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3A0E" w14:textId="5665FD98" w:rsidR="007E2106" w:rsidRDefault="007E2106" w:rsidP="004D2D6B">
      <w:pPr>
        <w:rPr>
          <w:lang w:val="es-MX"/>
        </w:rPr>
      </w:pPr>
    </w:p>
    <w:p w14:paraId="21BE83C4" w14:textId="24D1BDFD" w:rsidR="007E2106" w:rsidRDefault="007E2106" w:rsidP="004D2D6B">
      <w:pPr>
        <w:rPr>
          <w:lang w:val="es-MX"/>
        </w:rPr>
      </w:pPr>
    </w:p>
    <w:p w14:paraId="1D7246D7" w14:textId="441454DC" w:rsidR="007E2106" w:rsidRDefault="007E2106" w:rsidP="004D2D6B">
      <w:pPr>
        <w:rPr>
          <w:lang w:val="es-MX"/>
        </w:rPr>
      </w:pPr>
    </w:p>
    <w:p w14:paraId="5B0862F2" w14:textId="6BC8D4BF" w:rsidR="007E2106" w:rsidRDefault="007E2106" w:rsidP="004D2D6B">
      <w:pPr>
        <w:rPr>
          <w:lang w:val="es-MX"/>
        </w:rPr>
      </w:pPr>
    </w:p>
    <w:p w14:paraId="746E1619" w14:textId="2ACFDBA3" w:rsidR="008F15EF" w:rsidRDefault="008F15EF" w:rsidP="008F15EF">
      <w:pPr>
        <w:jc w:val="center"/>
        <w:rPr>
          <w:rFonts w:cs="Arial"/>
          <w:b/>
          <w:bCs/>
          <w:sz w:val="24"/>
          <w:szCs w:val="24"/>
          <w:lang w:val="es-MX"/>
        </w:rPr>
      </w:pPr>
      <w:r w:rsidRPr="00F60686">
        <w:rPr>
          <w:rFonts w:cs="Arial"/>
          <w:b/>
          <w:bCs/>
          <w:sz w:val="24"/>
          <w:szCs w:val="24"/>
          <w:lang w:val="es-MX"/>
        </w:rPr>
        <w:t>AUTORIDAD SALVADOREÑA DEL AGUA</w:t>
      </w:r>
    </w:p>
    <w:p w14:paraId="0329C772" w14:textId="77777777" w:rsidR="00CD5D14" w:rsidRDefault="00CD5D14" w:rsidP="008F15EF">
      <w:pPr>
        <w:jc w:val="center"/>
        <w:rPr>
          <w:rFonts w:cs="Arial"/>
          <w:b/>
          <w:bCs/>
          <w:sz w:val="24"/>
          <w:szCs w:val="24"/>
          <w:lang w:val="es-MX"/>
        </w:rPr>
      </w:pPr>
    </w:p>
    <w:p w14:paraId="2F854B31" w14:textId="27A2596A" w:rsidR="00CD5D14" w:rsidRPr="00CD5D14" w:rsidRDefault="00CD5D14" w:rsidP="00CD5D14">
      <w:pPr>
        <w:jc w:val="center"/>
        <w:rPr>
          <w:rFonts w:cs="Arial"/>
          <w:b/>
          <w:bCs/>
          <w:sz w:val="24"/>
          <w:szCs w:val="24"/>
          <w:lang w:val="es-MX"/>
        </w:rPr>
      </w:pPr>
      <w:r w:rsidRPr="00CD5D14">
        <w:rPr>
          <w:rFonts w:ascii="Museo Sans 300" w:hAnsi="Museo Sans 300" w:cs="Arial"/>
          <w:b/>
          <w:bCs/>
          <w:sz w:val="24"/>
          <w:szCs w:val="24"/>
          <w:lang w:val="es-MX"/>
        </w:rPr>
        <w:t>ATENCIÓN A DENUNCIAS CIUDADANAS</w:t>
      </w:r>
    </w:p>
    <w:p w14:paraId="3E52B6B1" w14:textId="77777777" w:rsidR="008F15EF" w:rsidRDefault="008F15EF" w:rsidP="008F15EF">
      <w:pPr>
        <w:jc w:val="center"/>
        <w:rPr>
          <w:lang w:val="es-MX"/>
        </w:rPr>
      </w:pPr>
    </w:p>
    <w:p w14:paraId="063776A7" w14:textId="77777777" w:rsidR="008F15EF" w:rsidRPr="00F60686" w:rsidRDefault="008F15EF" w:rsidP="008F15EF">
      <w:pPr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 xml:space="preserve">INSTITUCIÓN: </w:t>
      </w:r>
      <w:r w:rsidRPr="00F60686">
        <w:rPr>
          <w:rFonts w:ascii="Museo Sans 300" w:hAnsi="Museo Sans 300" w:cs="Arial"/>
          <w:sz w:val="24"/>
          <w:szCs w:val="24"/>
          <w:lang w:val="es-MX"/>
        </w:rPr>
        <w:t>AUTORIDAD SALVADOREÑA DEL AGUA</w:t>
      </w:r>
    </w:p>
    <w:p w14:paraId="18CF89AF" w14:textId="77777777" w:rsidR="008F15EF" w:rsidRPr="00F60686" w:rsidRDefault="008F15EF" w:rsidP="008F15EF">
      <w:pPr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 xml:space="preserve">CATEGORIA DEL SERVICIO: </w:t>
      </w:r>
      <w:r w:rsidRPr="00F60686">
        <w:rPr>
          <w:rFonts w:ascii="Museo Sans 300" w:hAnsi="Museo Sans 300" w:cs="Arial"/>
          <w:sz w:val="24"/>
          <w:szCs w:val="24"/>
          <w:lang w:val="es-MX"/>
        </w:rPr>
        <w:t>SERVICIO AL PUBLICO ASA2023</w:t>
      </w:r>
    </w:p>
    <w:p w14:paraId="6CE1CE12" w14:textId="77777777" w:rsidR="008F15EF" w:rsidRPr="00F60686" w:rsidRDefault="008F15EF" w:rsidP="008F15EF">
      <w:pPr>
        <w:rPr>
          <w:rFonts w:ascii="Museo Sans 300" w:hAnsi="Museo Sans 300" w:cs="Arial"/>
          <w:b/>
          <w:bCs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 xml:space="preserve">NOMBRE DEL SERVICIO: </w:t>
      </w:r>
      <w:r w:rsidRPr="00F60686">
        <w:rPr>
          <w:rFonts w:ascii="Museo Sans 300" w:hAnsi="Museo Sans 300" w:cs="Arial"/>
          <w:sz w:val="24"/>
          <w:szCs w:val="24"/>
          <w:lang w:val="es-MX"/>
        </w:rPr>
        <w:t>ATENCIÓN A DENUNCIAS CIUDADANAS</w:t>
      </w:r>
    </w:p>
    <w:p w14:paraId="2DAB7E07" w14:textId="77777777" w:rsidR="008F15EF" w:rsidRPr="00F60686" w:rsidRDefault="008F15EF" w:rsidP="008F15EF">
      <w:pPr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 xml:space="preserve">DIRECCIÓN: </w:t>
      </w:r>
      <w:r w:rsidRPr="00F60686">
        <w:rPr>
          <w:rFonts w:ascii="Museo Sans 300" w:hAnsi="Museo Sans 300" w:cs="Arial"/>
          <w:sz w:val="24"/>
          <w:szCs w:val="24"/>
          <w:lang w:val="es-MX"/>
        </w:rPr>
        <w:t>Calle La Reforma, número 219, Colonia San Benito, San Salvador.</w:t>
      </w:r>
    </w:p>
    <w:p w14:paraId="270EA531" w14:textId="77777777" w:rsidR="008F15EF" w:rsidRPr="00F60686" w:rsidRDefault="008F15EF" w:rsidP="008F15EF">
      <w:pPr>
        <w:jc w:val="both"/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>HORARIO:</w:t>
      </w:r>
      <w:r w:rsidRPr="00F60686">
        <w:rPr>
          <w:rFonts w:ascii="Museo Sans 300" w:hAnsi="Museo Sans 300" w:cs="Arial"/>
          <w:sz w:val="24"/>
          <w:szCs w:val="24"/>
          <w:lang w:val="es-MX"/>
        </w:rPr>
        <w:t xml:space="preserve"> 8:00am a 4:00pm; atención a denuncias </w:t>
      </w:r>
      <w:r>
        <w:rPr>
          <w:rFonts w:ascii="Museo Sans 300" w:hAnsi="Museo Sans 300" w:cs="Arial"/>
          <w:sz w:val="24"/>
          <w:szCs w:val="24"/>
          <w:lang w:val="es-MX"/>
        </w:rPr>
        <w:t>recibidas</w:t>
      </w:r>
      <w:r w:rsidRPr="00F60686">
        <w:rPr>
          <w:rFonts w:ascii="Museo Sans 300" w:hAnsi="Museo Sans 300" w:cs="Arial"/>
          <w:sz w:val="24"/>
          <w:szCs w:val="24"/>
          <w:lang w:val="es-MX"/>
        </w:rPr>
        <w:t xml:space="preserve"> vía correo y denuncias que son marginadas hacia la subdirección, así como las que </w:t>
      </w:r>
      <w:r>
        <w:rPr>
          <w:rFonts w:ascii="Museo Sans 300" w:hAnsi="Museo Sans 300" w:cs="Arial"/>
          <w:sz w:val="24"/>
          <w:szCs w:val="24"/>
          <w:lang w:val="es-MX"/>
        </w:rPr>
        <w:t>se reciben</w:t>
      </w:r>
      <w:r w:rsidRPr="00F60686">
        <w:rPr>
          <w:rFonts w:ascii="Museo Sans 300" w:hAnsi="Museo Sans 300" w:cs="Arial"/>
          <w:sz w:val="24"/>
          <w:szCs w:val="24"/>
          <w:lang w:val="es-MX"/>
        </w:rPr>
        <w:t xml:space="preserve"> en el mapa. Todas estas cuales son atendidas en días hábiles y fines de semana, exceptuando asuetos y </w:t>
      </w:r>
      <w:r>
        <w:rPr>
          <w:rFonts w:ascii="Museo Sans 300" w:hAnsi="Museo Sans 300" w:cs="Arial"/>
          <w:sz w:val="24"/>
          <w:szCs w:val="24"/>
          <w:lang w:val="es-MX"/>
        </w:rPr>
        <w:t xml:space="preserve">días </w:t>
      </w:r>
      <w:r w:rsidRPr="00F60686">
        <w:rPr>
          <w:rFonts w:ascii="Museo Sans 300" w:hAnsi="Museo Sans 300" w:cs="Arial"/>
          <w:sz w:val="24"/>
          <w:szCs w:val="24"/>
          <w:lang w:val="es-MX"/>
        </w:rPr>
        <w:t>feriados.</w:t>
      </w:r>
    </w:p>
    <w:p w14:paraId="77E409B0" w14:textId="77777777" w:rsidR="008F15EF" w:rsidRPr="00F60686" w:rsidRDefault="008F15EF" w:rsidP="008F15EF">
      <w:pPr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>TIEMPO DE RESPUESTA:</w:t>
      </w:r>
      <w:r w:rsidRPr="00F60686">
        <w:rPr>
          <w:rFonts w:ascii="Museo Sans 300" w:hAnsi="Museo Sans 300" w:cs="Arial"/>
          <w:sz w:val="24"/>
          <w:szCs w:val="24"/>
          <w:lang w:val="es-MX"/>
        </w:rPr>
        <w:t xml:space="preserve"> Veinte (20) días hábiles.</w:t>
      </w:r>
    </w:p>
    <w:p w14:paraId="02548A52" w14:textId="77777777" w:rsidR="008F15EF" w:rsidRPr="00F60686" w:rsidRDefault="008F15EF" w:rsidP="008F15EF">
      <w:pPr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>AREA RESPONSABLE:</w:t>
      </w:r>
      <w:r w:rsidRPr="00F60686">
        <w:rPr>
          <w:rFonts w:ascii="Museo Sans 300" w:hAnsi="Museo Sans 300" w:cs="Arial"/>
          <w:sz w:val="24"/>
          <w:szCs w:val="24"/>
          <w:lang w:val="es-MX"/>
        </w:rPr>
        <w:t xml:space="preserve"> </w:t>
      </w:r>
      <w:r>
        <w:rPr>
          <w:rFonts w:ascii="Museo Sans 300" w:hAnsi="Museo Sans 300" w:cs="Arial"/>
          <w:sz w:val="24"/>
          <w:szCs w:val="24"/>
          <w:lang w:val="es-MX"/>
        </w:rPr>
        <w:t>Subd</w:t>
      </w:r>
      <w:r w:rsidRPr="00F60686">
        <w:rPr>
          <w:rFonts w:ascii="Museo Sans 300" w:hAnsi="Museo Sans 300" w:cs="Arial"/>
          <w:sz w:val="24"/>
          <w:szCs w:val="24"/>
          <w:lang w:val="es-MX"/>
        </w:rPr>
        <w:t>irección de Gestión Territorial.</w:t>
      </w:r>
    </w:p>
    <w:p w14:paraId="004B1621" w14:textId="77777777" w:rsidR="008F15EF" w:rsidRPr="00F60686" w:rsidRDefault="008F15EF" w:rsidP="008F15EF">
      <w:pPr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>ENCARGADO DEL SERVICIO:</w:t>
      </w:r>
      <w:r w:rsidRPr="00F60686">
        <w:rPr>
          <w:rFonts w:ascii="Museo Sans 300" w:hAnsi="Museo Sans 300" w:cs="Arial"/>
          <w:sz w:val="24"/>
          <w:szCs w:val="24"/>
          <w:lang w:val="es-MX"/>
        </w:rPr>
        <w:t xml:space="preserve"> </w:t>
      </w:r>
      <w:r>
        <w:rPr>
          <w:rFonts w:ascii="Museo Sans 300" w:hAnsi="Museo Sans 300" w:cs="Arial"/>
          <w:sz w:val="24"/>
          <w:szCs w:val="24"/>
          <w:lang w:val="es-MX"/>
        </w:rPr>
        <w:t xml:space="preserve">Equipo </w:t>
      </w:r>
      <w:r w:rsidRPr="00F60686">
        <w:rPr>
          <w:rFonts w:ascii="Museo Sans 300" w:hAnsi="Museo Sans 300" w:cs="Arial"/>
          <w:sz w:val="24"/>
          <w:szCs w:val="24"/>
          <w:lang w:val="es-MX"/>
        </w:rPr>
        <w:t>Técnico</w:t>
      </w:r>
      <w:r>
        <w:rPr>
          <w:rFonts w:ascii="Museo Sans 300" w:hAnsi="Museo Sans 300" w:cs="Arial"/>
          <w:sz w:val="24"/>
          <w:szCs w:val="24"/>
          <w:lang w:val="es-MX"/>
        </w:rPr>
        <w:t xml:space="preserve"> </w:t>
      </w:r>
      <w:r w:rsidRPr="00F60686">
        <w:rPr>
          <w:rFonts w:ascii="Museo Sans 300" w:hAnsi="Museo Sans 300" w:cs="Arial"/>
          <w:sz w:val="24"/>
          <w:szCs w:val="24"/>
          <w:lang w:val="es-MX"/>
        </w:rPr>
        <w:t>en Gestión Territorial.</w:t>
      </w:r>
    </w:p>
    <w:p w14:paraId="5B9C9527" w14:textId="77777777" w:rsidR="008F15EF" w:rsidRPr="00F60686" w:rsidRDefault="008F15EF" w:rsidP="008F15EF">
      <w:pPr>
        <w:spacing w:after="0"/>
        <w:jc w:val="both"/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>DESCRIPCIÓN:</w:t>
      </w:r>
      <w:r w:rsidRPr="00F60686">
        <w:rPr>
          <w:rFonts w:ascii="Museo Sans 300" w:hAnsi="Museo Sans 300" w:cs="Arial"/>
          <w:sz w:val="24"/>
          <w:szCs w:val="24"/>
          <w:lang w:val="es-MX"/>
        </w:rPr>
        <w:t xml:space="preserve"> Atención a denuncias realizadas por la ciudadanía con el objetivo de corroborar, explorar, mediar y coordinar con los implicados la problemática expuesta para encontrar una posible solución mediante la intervención, si así lo requiere, de otras unidades de la institución como la comisaria del agua</w:t>
      </w:r>
      <w:r>
        <w:rPr>
          <w:rFonts w:ascii="Museo Sans 300" w:hAnsi="Museo Sans 300" w:cs="Arial"/>
          <w:sz w:val="24"/>
          <w:szCs w:val="24"/>
          <w:lang w:val="es-MX"/>
        </w:rPr>
        <w:t>, dirección técnica y dirección legal.</w:t>
      </w:r>
    </w:p>
    <w:p w14:paraId="2112ED9A" w14:textId="77777777" w:rsidR="008F15EF" w:rsidRPr="00F60686" w:rsidRDefault="008F15EF" w:rsidP="008F15EF">
      <w:pPr>
        <w:spacing w:after="0"/>
        <w:rPr>
          <w:rFonts w:ascii="Museo Sans 300" w:hAnsi="Museo Sans 300" w:cs="Arial"/>
          <w:sz w:val="24"/>
          <w:szCs w:val="24"/>
          <w:lang w:val="es-MX"/>
        </w:rPr>
      </w:pPr>
    </w:p>
    <w:p w14:paraId="6E3200DD" w14:textId="77777777" w:rsidR="008F15EF" w:rsidRPr="00F60686" w:rsidRDefault="008F15EF" w:rsidP="008F15EF">
      <w:pPr>
        <w:jc w:val="both"/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>REQUISITOS GENERALES:</w:t>
      </w:r>
      <w:r w:rsidRPr="00F60686">
        <w:rPr>
          <w:rFonts w:ascii="Museo Sans 300" w:hAnsi="Museo Sans 300" w:cs="Arial"/>
          <w:sz w:val="24"/>
          <w:szCs w:val="24"/>
          <w:lang w:val="es-MX"/>
        </w:rPr>
        <w:t xml:space="preserve"> Solicitud formal escrita de la denuncia, dirigida a la unidad correspondiente. Denuncia vía correo electrónico y vía mapa JIRA.</w:t>
      </w:r>
    </w:p>
    <w:p w14:paraId="0F5808E9" w14:textId="77777777" w:rsidR="008F15EF" w:rsidRPr="00F60686" w:rsidRDefault="008F15EF" w:rsidP="008F15EF">
      <w:pPr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>COSTO:</w:t>
      </w:r>
      <w:r w:rsidRPr="00F60686">
        <w:rPr>
          <w:rFonts w:ascii="Museo Sans 300" w:hAnsi="Museo Sans 300" w:cs="Arial"/>
          <w:sz w:val="24"/>
          <w:szCs w:val="24"/>
          <w:lang w:val="es-MX"/>
        </w:rPr>
        <w:t xml:space="preserve"> $0.00</w:t>
      </w:r>
    </w:p>
    <w:p w14:paraId="3F5A9867" w14:textId="77777777" w:rsidR="008F15EF" w:rsidRPr="00F60686" w:rsidRDefault="008F15EF" w:rsidP="008F15EF">
      <w:pPr>
        <w:jc w:val="both"/>
        <w:rPr>
          <w:rFonts w:ascii="Museo Sans 300" w:hAnsi="Museo Sans 300" w:cs="Arial"/>
          <w:sz w:val="24"/>
          <w:szCs w:val="24"/>
          <w:lang w:val="es-MX"/>
        </w:rPr>
      </w:pPr>
      <w:r w:rsidRPr="00F60686">
        <w:rPr>
          <w:rFonts w:ascii="Museo Sans 300" w:hAnsi="Museo Sans 300" w:cs="Arial"/>
          <w:b/>
          <w:bCs/>
          <w:sz w:val="24"/>
          <w:szCs w:val="24"/>
          <w:lang w:val="es-MX"/>
        </w:rPr>
        <w:t>OBSERVACIONES:</w:t>
      </w:r>
      <w:r w:rsidRPr="00F60686">
        <w:rPr>
          <w:rFonts w:ascii="Museo Sans 300" w:hAnsi="Museo Sans 300" w:cs="Arial"/>
          <w:sz w:val="24"/>
          <w:szCs w:val="24"/>
          <w:lang w:val="es-MX"/>
        </w:rPr>
        <w:t xml:space="preserve"> Las denuncias recibidas por parte de la ciudadanía a la Dirección de Gestión Territorial, mediante solicitud formal escrita o expuesta previamente, para el segundo trimestre del año 2023 fue de 35 a nivel nacional,</w:t>
      </w:r>
      <w:r>
        <w:rPr>
          <w:rFonts w:ascii="Museo Sans 300" w:hAnsi="Museo Sans 300" w:cs="Arial"/>
          <w:sz w:val="24"/>
          <w:szCs w:val="24"/>
          <w:lang w:val="es-MX"/>
        </w:rPr>
        <w:t xml:space="preserve"> haciendo presencia en esta actividad de 90 mujeres y 130 hombres de un total de 220 personas</w:t>
      </w:r>
      <w:r w:rsidRPr="00F60686">
        <w:rPr>
          <w:rFonts w:ascii="Museo Sans 300" w:hAnsi="Museo Sans 300" w:cs="Arial"/>
          <w:sz w:val="24"/>
          <w:szCs w:val="24"/>
          <w:lang w:val="es-MX"/>
        </w:rPr>
        <w:t>.</w:t>
      </w:r>
    </w:p>
    <w:p w14:paraId="51DF8D0A" w14:textId="77777777" w:rsidR="008F15EF" w:rsidRDefault="008F15EF" w:rsidP="008F15EF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8F15E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5876" w14:textId="77777777" w:rsidR="00183048" w:rsidRDefault="00183048" w:rsidP="0044785E">
      <w:pPr>
        <w:spacing w:after="0" w:line="240" w:lineRule="auto"/>
      </w:pPr>
      <w:r>
        <w:separator/>
      </w:r>
    </w:p>
  </w:endnote>
  <w:endnote w:type="continuationSeparator" w:id="0">
    <w:p w14:paraId="7141E05A" w14:textId="77777777" w:rsidR="00183048" w:rsidRDefault="00183048" w:rsidP="004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Times New Roman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charset w:val="00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415C" w14:textId="40135441" w:rsidR="00467F2C" w:rsidRDefault="00467F2C" w:rsidP="00467F2C">
    <w:pPr>
      <w:pStyle w:val="Piedepgina"/>
      <w:jc w:val="center"/>
      <w:rPr>
        <w:lang w:val="es-MX"/>
      </w:rPr>
    </w:pPr>
    <w:r>
      <w:rPr>
        <w:lang w:val="es-MX"/>
      </w:rPr>
      <w:t>Calle La Reforma #219 Colonia San Benito, San Salvador, El Salvador, Centro América.</w:t>
    </w:r>
  </w:p>
  <w:p w14:paraId="40940ABE" w14:textId="28037399" w:rsidR="00467F2C" w:rsidRDefault="00467F2C" w:rsidP="00467F2C">
    <w:pPr>
      <w:pStyle w:val="Piedepgina"/>
      <w:jc w:val="center"/>
      <w:rPr>
        <w:lang w:val="es-MX"/>
      </w:rPr>
    </w:pPr>
    <w:r>
      <w:rPr>
        <w:lang w:val="es-MX"/>
      </w:rPr>
      <w:t>Teléfono: (503) 2521-9800, Fax (503) 2521-9827</w:t>
    </w:r>
  </w:p>
  <w:p w14:paraId="27767C24" w14:textId="394B2213" w:rsidR="00467F2C" w:rsidRPr="00467F2C" w:rsidRDefault="00467F2C" w:rsidP="00467F2C">
    <w:pPr>
      <w:pStyle w:val="Piedepgina"/>
      <w:jc w:val="center"/>
      <w:rPr>
        <w:lang w:val="es-MX"/>
      </w:rPr>
    </w:pPr>
    <w:r>
      <w:rPr>
        <w:lang w:val="es-MX"/>
      </w:rPr>
      <w:t>www.asa.gob.sv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A0B2" w14:textId="77777777" w:rsidR="00183048" w:rsidRDefault="00183048" w:rsidP="0044785E">
      <w:pPr>
        <w:spacing w:after="0" w:line="240" w:lineRule="auto"/>
      </w:pPr>
      <w:r>
        <w:separator/>
      </w:r>
    </w:p>
  </w:footnote>
  <w:footnote w:type="continuationSeparator" w:id="0">
    <w:p w14:paraId="65331973" w14:textId="77777777" w:rsidR="00183048" w:rsidRDefault="00183048" w:rsidP="004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177E" w14:textId="7ABEA488" w:rsidR="002677A0" w:rsidRDefault="002677A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7EBAF8FA" wp14:editId="3CB12194">
          <wp:simplePos x="0" y="0"/>
          <wp:positionH relativeFrom="page">
            <wp:posOffset>0</wp:posOffset>
          </wp:positionH>
          <wp:positionV relativeFrom="paragraph">
            <wp:posOffset>-481965</wp:posOffset>
          </wp:positionV>
          <wp:extent cx="7749126" cy="1002792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126" cy="1002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4151"/>
    <w:multiLevelType w:val="hybridMultilevel"/>
    <w:tmpl w:val="2FBC96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5C36"/>
    <w:multiLevelType w:val="hybridMultilevel"/>
    <w:tmpl w:val="FF260A9A"/>
    <w:lvl w:ilvl="0" w:tplc="9702AD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5C69DE"/>
    <w:multiLevelType w:val="hybridMultilevel"/>
    <w:tmpl w:val="26AAD12C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37C97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85E"/>
    <w:rsid w:val="00055900"/>
    <w:rsid w:val="000775DC"/>
    <w:rsid w:val="00096204"/>
    <w:rsid w:val="000B1953"/>
    <w:rsid w:val="000E2F4A"/>
    <w:rsid w:val="00136507"/>
    <w:rsid w:val="00183048"/>
    <w:rsid w:val="001D331F"/>
    <w:rsid w:val="00221789"/>
    <w:rsid w:val="002677A0"/>
    <w:rsid w:val="0027615C"/>
    <w:rsid w:val="002C397D"/>
    <w:rsid w:val="0031291C"/>
    <w:rsid w:val="003477C7"/>
    <w:rsid w:val="0044785E"/>
    <w:rsid w:val="00467F2C"/>
    <w:rsid w:val="004A6CF8"/>
    <w:rsid w:val="004D2D6B"/>
    <w:rsid w:val="0050104A"/>
    <w:rsid w:val="0051044E"/>
    <w:rsid w:val="00513544"/>
    <w:rsid w:val="005165FB"/>
    <w:rsid w:val="00567FD2"/>
    <w:rsid w:val="00587D64"/>
    <w:rsid w:val="00603420"/>
    <w:rsid w:val="00624390"/>
    <w:rsid w:val="00667226"/>
    <w:rsid w:val="006E6E4E"/>
    <w:rsid w:val="00700B69"/>
    <w:rsid w:val="00722388"/>
    <w:rsid w:val="00743698"/>
    <w:rsid w:val="00764D65"/>
    <w:rsid w:val="00775914"/>
    <w:rsid w:val="007B140A"/>
    <w:rsid w:val="007C4288"/>
    <w:rsid w:val="007E2106"/>
    <w:rsid w:val="007E7CD1"/>
    <w:rsid w:val="007F2A35"/>
    <w:rsid w:val="007F3CAD"/>
    <w:rsid w:val="0083160A"/>
    <w:rsid w:val="008605EB"/>
    <w:rsid w:val="008E2292"/>
    <w:rsid w:val="008F108A"/>
    <w:rsid w:val="008F15EF"/>
    <w:rsid w:val="009350E7"/>
    <w:rsid w:val="00970181"/>
    <w:rsid w:val="009A3B0A"/>
    <w:rsid w:val="009D01F7"/>
    <w:rsid w:val="009E6CD4"/>
    <w:rsid w:val="00A070E6"/>
    <w:rsid w:val="00A1355E"/>
    <w:rsid w:val="00A60ACF"/>
    <w:rsid w:val="00AF320B"/>
    <w:rsid w:val="00C60EC4"/>
    <w:rsid w:val="00C61148"/>
    <w:rsid w:val="00CD4615"/>
    <w:rsid w:val="00CD5D14"/>
    <w:rsid w:val="00CE34E1"/>
    <w:rsid w:val="00D154EE"/>
    <w:rsid w:val="00D56DC6"/>
    <w:rsid w:val="00D62454"/>
    <w:rsid w:val="00D83A92"/>
    <w:rsid w:val="00DB3D20"/>
    <w:rsid w:val="00DB7237"/>
    <w:rsid w:val="00E35AA5"/>
    <w:rsid w:val="00E92C42"/>
    <w:rsid w:val="00EA4DC3"/>
    <w:rsid w:val="00F55B6B"/>
    <w:rsid w:val="00F72DE9"/>
    <w:rsid w:val="00F82DF4"/>
    <w:rsid w:val="00F96639"/>
    <w:rsid w:val="00FA007E"/>
    <w:rsid w:val="00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741F66"/>
  <w15:docId w15:val="{C6214578-2E21-4827-BAEF-3B7BB732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7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85E"/>
  </w:style>
  <w:style w:type="paragraph" w:styleId="Piedepgina">
    <w:name w:val="footer"/>
    <w:basedOn w:val="Normal"/>
    <w:link w:val="PiedepginaCar"/>
    <w:uiPriority w:val="99"/>
    <w:unhideWhenUsed/>
    <w:rsid w:val="00447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85E"/>
  </w:style>
  <w:style w:type="character" w:customStyle="1" w:styleId="PrrafodelistaCar">
    <w:name w:val="Párrafo de lista Car"/>
    <w:aliases w:val="lp1 Car"/>
    <w:link w:val="Prrafodelista"/>
    <w:uiPriority w:val="34"/>
    <w:locked/>
    <w:rsid w:val="004D2D6B"/>
  </w:style>
  <w:style w:type="paragraph" w:styleId="Prrafodelista">
    <w:name w:val="List Paragraph"/>
    <w:aliases w:val="lp1"/>
    <w:basedOn w:val="Normal"/>
    <w:link w:val="PrrafodelistaCar"/>
    <w:uiPriority w:val="34"/>
    <w:qFormat/>
    <w:rsid w:val="004D2D6B"/>
    <w:pPr>
      <w:spacing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4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Calibri Light"/>
        <a:ea typeface=""/>
        <a:cs typeface=""/>
      </a:majorFont>
      <a:minorFont>
        <a:latin typeface="Bembo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Recinos</dc:creator>
  <cp:lastModifiedBy>Claudia Medrano</cp:lastModifiedBy>
  <cp:revision>33</cp:revision>
  <cp:lastPrinted>2022-08-11T22:26:00Z</cp:lastPrinted>
  <dcterms:created xsi:type="dcterms:W3CDTF">2022-10-18T17:43:00Z</dcterms:created>
  <dcterms:modified xsi:type="dcterms:W3CDTF">2023-07-17T15:10:00Z</dcterms:modified>
</cp:coreProperties>
</file>