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58D3" w14:textId="77777777" w:rsidR="007A3174" w:rsidRDefault="007A3174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</w:p>
    <w:tbl>
      <w:tblPr>
        <w:tblStyle w:val="Tabladelista7concolores-nfasis51"/>
        <w:tblW w:w="12609" w:type="dxa"/>
        <w:tblInd w:w="-1881" w:type="dxa"/>
        <w:tblLook w:val="0000" w:firstRow="0" w:lastRow="0" w:firstColumn="0" w:lastColumn="0" w:noHBand="0" w:noVBand="0"/>
      </w:tblPr>
      <w:tblGrid>
        <w:gridCol w:w="12609"/>
      </w:tblGrid>
      <w:tr w:rsidR="0019452A" w:rsidRPr="00030BF6" w14:paraId="03F04BE6" w14:textId="77777777" w:rsidTr="002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3CB93CC1" w14:textId="2BFF8B02" w:rsidR="00872DCC" w:rsidRPr="00E06BDE" w:rsidRDefault="0000158D" w:rsidP="00872DCC">
            <w:pPr>
              <w:jc w:val="center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E06BDE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FORMULARIO DE </w:t>
            </w:r>
            <w:r w:rsidR="00872DCC" w:rsidRPr="00E06BDE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  <w:t>RENOVACIÓN DE INSCRIPCIÓN DE OPERADOR</w:t>
            </w:r>
          </w:p>
          <w:p w14:paraId="3CABEC17" w14:textId="4C828153" w:rsidR="0047519C" w:rsidRPr="00E06BDE" w:rsidRDefault="005F34A8" w:rsidP="00872DCC">
            <w:pPr>
              <w:jc w:val="center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E06BDE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EN EL SECTOR </w:t>
            </w:r>
            <w:r w:rsidR="00872DCC" w:rsidRPr="00E06BDE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  <w:t>ELECTRICIDAD</w:t>
            </w:r>
          </w:p>
          <w:p w14:paraId="6010A9AF" w14:textId="77777777" w:rsidR="0093107E" w:rsidRPr="00E06BDE" w:rsidRDefault="0093107E" w:rsidP="009F7D10">
            <w:pPr>
              <w:jc w:val="center"/>
              <w:rPr>
                <w:rFonts w:ascii="Museo 500" w:hAnsi="Museo 500"/>
                <w:b/>
                <w:bCs/>
                <w:color w:val="1F497D" w:themeColor="text2"/>
                <w:lang w:val="es-ES"/>
              </w:rPr>
            </w:pPr>
          </w:p>
          <w:p w14:paraId="7A4A80BA" w14:textId="1E63B17B" w:rsidR="0093107E" w:rsidRPr="00E06BDE" w:rsidRDefault="0093107E" w:rsidP="009F7D10">
            <w:pPr>
              <w:jc w:val="center"/>
              <w:rPr>
                <w:rFonts w:ascii="Museo 500" w:hAnsi="Museo 500"/>
                <w:b/>
                <w:bCs/>
                <w:color w:val="1F497D" w:themeColor="text2"/>
                <w:lang w:val="es-ES"/>
              </w:rPr>
            </w:pPr>
            <w:r w:rsidRPr="00E06BDE">
              <w:rPr>
                <w:rFonts w:ascii="Museo 500" w:hAnsi="Museo 5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 w:rsidRPr="00E06BDE">
              <w:rPr>
                <w:rFonts w:ascii="Museo 500" w:hAnsi="Museo 500"/>
                <w:b/>
                <w:bCs/>
                <w:color w:val="1F497D" w:themeColor="text2"/>
                <w:lang w:val="es-ES"/>
              </w:rPr>
              <w:t>,</w:t>
            </w:r>
            <w:r w:rsidRPr="00E06BDE">
              <w:rPr>
                <w:rFonts w:ascii="Museo 500" w:hAnsi="Museo 5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</w:t>
            </w:r>
            <w:proofErr w:type="gramStart"/>
            <w:r w:rsidRPr="00E06BDE">
              <w:rPr>
                <w:rFonts w:ascii="Museo 500" w:hAnsi="Museo 500"/>
                <w:b/>
                <w:bCs/>
                <w:color w:val="1F497D" w:themeColor="text2"/>
                <w:lang w:val="es-ES"/>
              </w:rPr>
              <w:t>del mismo</w:t>
            </w:r>
            <w:proofErr w:type="gramEnd"/>
            <w:r w:rsidRPr="00E06BDE">
              <w:rPr>
                <w:rFonts w:ascii="Museo 500" w:hAnsi="Museo 500"/>
                <w:b/>
                <w:bCs/>
                <w:color w:val="1F497D" w:themeColor="text2"/>
                <w:lang w:val="es-ES"/>
              </w:rPr>
              <w:t>)</w:t>
            </w:r>
          </w:p>
          <w:p w14:paraId="5C6EC52D" w14:textId="208F2A03" w:rsidR="0047519C" w:rsidRPr="00030BF6" w:rsidRDefault="0047519C" w:rsidP="0047519C">
            <w:pPr>
              <w:pStyle w:val="Textoindependiente"/>
              <w:rPr>
                <w:rFonts w:ascii="Museo 100" w:hAnsi="Museo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tbl>
            <w:tblPr>
              <w:tblStyle w:val="Tablanormal1"/>
              <w:tblW w:w="10635" w:type="dxa"/>
              <w:tblCellSpacing w:w="11" w:type="dxa"/>
              <w:tblInd w:w="772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878"/>
              <w:gridCol w:w="1002"/>
              <w:gridCol w:w="121"/>
              <w:gridCol w:w="901"/>
              <w:gridCol w:w="415"/>
              <w:gridCol w:w="84"/>
              <w:gridCol w:w="249"/>
              <w:gridCol w:w="277"/>
              <w:gridCol w:w="1137"/>
              <w:gridCol w:w="878"/>
              <w:gridCol w:w="246"/>
              <w:gridCol w:w="1402"/>
              <w:gridCol w:w="1045"/>
            </w:tblGrid>
            <w:tr w:rsidR="004B7C37" w:rsidRPr="00E06BDE" w14:paraId="4578D0D6" w14:textId="77777777" w:rsidTr="004B7C37">
              <w:trPr>
                <w:trHeight w:val="485"/>
                <w:tblCellSpacing w:w="11" w:type="dxa"/>
              </w:trPr>
              <w:tc>
                <w:tcPr>
                  <w:tcW w:w="10591" w:type="dxa"/>
                  <w:gridSpan w:val="1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2CE0C1D5" w14:textId="235B8C94" w:rsidR="004B7C37" w:rsidRPr="00DD3C0E" w:rsidRDefault="00E06BDE" w:rsidP="00E06BDE">
                  <w:pPr>
                    <w:pStyle w:val="Text"/>
                    <w:numPr>
                      <w:ilvl w:val="0"/>
                      <w:numId w:val="2"/>
                    </w:num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IDENTIFICACIÓN DEL QUE PRESENTA</w:t>
                  </w:r>
                </w:p>
              </w:tc>
            </w:tr>
            <w:tr w:rsidR="004B7C37" w:rsidRPr="00E06BDE" w14:paraId="04567454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7CBA8D6" w14:textId="70E44617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1.1 N</w:t>
                  </w:r>
                  <w:r w:rsidR="00E06BDE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ombre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8E0D4F5" w14:textId="446F2AD9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4B7C37" w:rsidRPr="00E06BDE" w14:paraId="5A514286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AA3C613" w14:textId="31994685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1.2 </w:t>
                  </w:r>
                  <w:r w:rsidR="00E06BDE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Documento Único de Identidad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5A3FE1" w14:textId="5B190A0F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4B7C37" w:rsidRPr="00E06BDE" w14:paraId="206971EA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779CC3C" w14:textId="3337EDA8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1.3 </w:t>
                  </w:r>
                  <w:r w:rsidR="00C654E8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Número de Identificación Tributaria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38CECE9" w14:textId="27F2C4EF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4B7C37" w:rsidRPr="00E06BDE" w14:paraId="5114F71D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3"/>
                  <w:vMerge w:val="restart"/>
                  <w:tcBorders>
                    <w:top w:val="single" w:sz="12" w:space="0" w:color="999999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914213F" w14:textId="0B2F1A34" w:rsidR="004B7C37" w:rsidRPr="00DD3C0E" w:rsidRDefault="004B7C37" w:rsidP="0047519C">
                  <w:pPr>
                    <w:pStyle w:val="Text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1.4 </w:t>
                  </w:r>
                  <w:r w:rsidR="00C654E8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En mi carácter de              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6CFE870" w14:textId="27086C0D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="00212C6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r>
                  <w:r w:rsidR="00212C6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 </w:t>
                  </w:r>
                  <w:r w:rsidR="0042105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Representante Legal</w:t>
                  </w:r>
                  <w:r w:rsidR="00421050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 xml:space="preserve">                               </w:t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="00212C6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r>
                  <w:r w:rsidR="00212C6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  </w:t>
                  </w:r>
                  <w:r w:rsidR="0042105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Apoderado</w:t>
                  </w:r>
                  <w:r w:rsidR="0042105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 w:bidi="ne-IN"/>
                    </w:rPr>
                    <w:t xml:space="preserve">  </w:t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 w:bidi="ne-IN"/>
                    </w:rPr>
                    <w:t xml:space="preserve">                </w:t>
                  </w:r>
                </w:p>
              </w:tc>
            </w:tr>
            <w:tr w:rsidR="004B7C37" w:rsidRPr="00E06BDE" w14:paraId="616789C3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3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F1A88B7" w14:textId="77777777" w:rsidR="004B7C37" w:rsidRPr="00DD3C0E" w:rsidRDefault="004B7C37" w:rsidP="0047519C">
                  <w:pPr>
                    <w:pStyle w:val="Text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6601" w:type="dxa"/>
                  <w:gridSpan w:val="10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99417F3" w14:textId="344972F5" w:rsidR="004B7C37" w:rsidRPr="00DD3C0E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="00212C6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r>
                  <w:r w:rsidR="00212C6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  </w:t>
                  </w:r>
                  <w:r w:rsidR="00421050" w:rsidRPr="00DD3C0E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Otro.</w:t>
                  </w:r>
                  <w:r w:rsidR="00421050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 xml:space="preserve">  Especificar:</w:t>
                  </w:r>
                </w:p>
              </w:tc>
            </w:tr>
            <w:tr w:rsidR="004B7C37" w:rsidRPr="00E06BDE" w14:paraId="426B40FC" w14:textId="77777777" w:rsidTr="004B7C37">
              <w:trPr>
                <w:trHeight w:val="485"/>
                <w:tblCellSpacing w:w="11" w:type="dxa"/>
              </w:trPr>
              <w:tc>
                <w:tcPr>
                  <w:tcW w:w="10591" w:type="dxa"/>
                  <w:gridSpan w:val="1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22FF97B2" w14:textId="57FBA567" w:rsidR="004B7C37" w:rsidRPr="00DD3C0E" w:rsidRDefault="004B7C37" w:rsidP="00421050">
                  <w:pPr>
                    <w:pStyle w:val="Text"/>
                    <w:numPr>
                      <w:ilvl w:val="0"/>
                      <w:numId w:val="2"/>
                    </w:num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GENERALES DE OPERADOR</w:t>
                  </w:r>
                </w:p>
              </w:tc>
            </w:tr>
            <w:tr w:rsidR="004B7C37" w:rsidRPr="00E06BDE" w14:paraId="48B87BE1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B646B39" w14:textId="35F98603" w:rsidR="004B7C37" w:rsidRPr="00DD3C0E" w:rsidRDefault="004B7C37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2.1 </w:t>
                  </w:r>
                  <w:r w:rsidR="00EB02A7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Nombre (Persona Natural o Jurídica/Denominación o Razón Social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1C9E08E" w14:textId="2095BC45" w:rsidR="004B7C37" w:rsidRPr="00DD3C0E" w:rsidRDefault="004B7C37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97681" w:rsidRPr="00E06BDE" w14:paraId="08F01CF1" w14:textId="77777777" w:rsidTr="00C97681">
              <w:trPr>
                <w:trHeight w:val="542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FCC1C0E" w14:textId="4DD640CC" w:rsidR="00C97681" w:rsidRPr="00DD3C0E" w:rsidRDefault="00C97681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2.2 </w:t>
                  </w:r>
                  <w:r w:rsidR="00EB02A7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Actividad del operador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45D436B" w14:textId="77777777" w:rsidR="00C97681" w:rsidRPr="00DD3C0E" w:rsidRDefault="00C97681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B7C37" w:rsidRPr="00E06BDE" w14:paraId="02B5B38B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82048D6" w14:textId="3C1BD7D9" w:rsidR="004B7C37" w:rsidRPr="00DD3C0E" w:rsidRDefault="00E06BDE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2.3 </w:t>
                  </w:r>
                  <w:r w:rsidR="00EB02A7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Número de DUI, pasaporte o </w:t>
                  </w:r>
                  <w:proofErr w:type="gramStart"/>
                  <w:r w:rsidR="00EB02A7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carnet</w:t>
                  </w:r>
                  <w:proofErr w:type="gramEnd"/>
                  <w:r w:rsidR="00EB02A7"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 de residente (persona natural)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0B6DFD6" w14:textId="46724079" w:rsidR="004B7C37" w:rsidRPr="00DD3C0E" w:rsidRDefault="004B7C37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B7C37" w:rsidRPr="00E06BDE" w14:paraId="29B089FE" w14:textId="77777777" w:rsidTr="00C97681">
              <w:trPr>
                <w:trHeight w:val="587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0591506" w14:textId="6020E229" w:rsidR="004B7C37" w:rsidRPr="00DD3C0E" w:rsidRDefault="00C97681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</w:rPr>
                    <w:t>2.4</w:t>
                  </w:r>
                  <w:r w:rsidR="004B7C37" w:rsidRPr="00DD3C0E">
                    <w:rPr>
                      <w:rFonts w:ascii="Museo 500" w:hAnsi="Museo 500"/>
                      <w:color w:val="1F497D" w:themeColor="text2"/>
                    </w:rPr>
                    <w:t xml:space="preserve"> NIT (</w:t>
                  </w:r>
                  <w:r w:rsidR="00EB02A7" w:rsidRPr="00DD3C0E">
                    <w:rPr>
                      <w:rFonts w:ascii="Museo 500" w:hAnsi="Museo 500"/>
                      <w:color w:val="1F497D" w:themeColor="text2"/>
                    </w:rPr>
                    <w:t>persona natural o jurídica)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FB0B8DC" w14:textId="7996FC46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E06BDE" w14:paraId="0E3A836B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3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B897652" w14:textId="6CFEA6FA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</w:rPr>
                    <w:t xml:space="preserve">2.4 </w:t>
                  </w:r>
                  <w:r w:rsidR="00EB02A7" w:rsidRPr="00DD3C0E">
                    <w:rPr>
                      <w:rFonts w:ascii="Museo 500" w:hAnsi="Museo 500"/>
                      <w:color w:val="1F497D" w:themeColor="text2"/>
                    </w:rPr>
                    <w:t>Dirección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3C596E4" w14:textId="648849F0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E06BDE" w14:paraId="2EB553A9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3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3F18A40" w14:textId="77777777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6E4B30A" w14:textId="438D047A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E06BDE" w14:paraId="646ED2DF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3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23AF373" w14:textId="77777777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D48FF17" w14:textId="34516921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E06BDE" w14:paraId="683CD639" w14:textId="77777777" w:rsidTr="004B7C37">
              <w:trPr>
                <w:trHeight w:val="387"/>
                <w:tblCellSpacing w:w="11" w:type="dxa"/>
              </w:trPr>
              <w:tc>
                <w:tcPr>
                  <w:tcW w:w="2845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6D8D920" w14:textId="38E33B8B" w:rsidR="004B7C37" w:rsidRPr="00DD3C0E" w:rsidRDefault="004B7C37" w:rsidP="002E4FCA">
                  <w:pPr>
                    <w:pStyle w:val="Encabezadoenmaysculas"/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2.5 </w:t>
                  </w:r>
                  <w:r w:rsidR="007E34A4"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Teléfonos</w:t>
                  </w: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:</w:t>
                  </w:r>
                </w:p>
                <w:p w14:paraId="7D466D3D" w14:textId="5C802FA2" w:rsidR="004B7C37" w:rsidRPr="00DD3C0E" w:rsidRDefault="004B7C37" w:rsidP="00C16E21">
                  <w:pPr>
                    <w:pStyle w:val="Encabezadoenmaysculas"/>
                    <w:ind w:left="720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01" w:type="dxa"/>
                  <w:gridSpan w:val="5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FB4A180" w14:textId="2918B8D3" w:rsidR="004B7C37" w:rsidRPr="00DD3C0E" w:rsidRDefault="00EB02A7" w:rsidP="00EB02A7">
                  <w:pPr>
                    <w:pStyle w:val="Textoindependiente"/>
                    <w:jc w:val="center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 w:cs="Tahoma"/>
                      <w:color w:val="1F497D" w:themeColor="text2"/>
                    </w:rPr>
                    <w:t>Despacho Jurídico:</w:t>
                  </w:r>
                </w:p>
              </w:tc>
              <w:tc>
                <w:tcPr>
                  <w:tcW w:w="2765" w:type="dxa"/>
                  <w:gridSpan w:val="5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FE2B9BA" w14:textId="43ED165A" w:rsidR="004B7C37" w:rsidRPr="00DD3C0E" w:rsidRDefault="00EB02A7" w:rsidP="00EB02A7">
                  <w:pPr>
                    <w:pStyle w:val="Textoindependiente"/>
                    <w:jc w:val="center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 w:cs="Tahoma"/>
                      <w:color w:val="1F497D" w:themeColor="text2"/>
                    </w:rPr>
                    <w:t>Oficina:</w:t>
                  </w:r>
                </w:p>
              </w:tc>
              <w:tc>
                <w:tcPr>
                  <w:tcW w:w="2414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1D9B68C" w14:textId="27955E04" w:rsidR="004B7C37" w:rsidRPr="00DD3C0E" w:rsidRDefault="007E34A4" w:rsidP="00EB02A7">
                  <w:pPr>
                    <w:pStyle w:val="Textoindependiente"/>
                    <w:jc w:val="center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 w:cs="Tahoma"/>
                      <w:color w:val="1F497D" w:themeColor="text2"/>
                    </w:rPr>
                    <w:t>Móvil:</w:t>
                  </w:r>
                </w:p>
              </w:tc>
            </w:tr>
            <w:tr w:rsidR="004B7C37" w:rsidRPr="00E06BDE" w14:paraId="52280030" w14:textId="77777777" w:rsidTr="004B7C37">
              <w:trPr>
                <w:trHeight w:val="387"/>
                <w:tblCellSpacing w:w="11" w:type="dxa"/>
              </w:trPr>
              <w:tc>
                <w:tcPr>
                  <w:tcW w:w="2845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0096E05" w14:textId="77777777" w:rsidR="004B7C37" w:rsidRPr="00DD3C0E" w:rsidRDefault="004B7C37" w:rsidP="00C16E21">
                  <w:pPr>
                    <w:pStyle w:val="Encabezadoenmaysculas"/>
                    <w:numPr>
                      <w:ilvl w:val="1"/>
                      <w:numId w:val="2"/>
                    </w:numPr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01" w:type="dxa"/>
                  <w:gridSpan w:val="5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CD8EC55" w14:textId="77777777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  <w:p w14:paraId="25D5A9B1" w14:textId="77777777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2765" w:type="dxa"/>
                  <w:gridSpan w:val="5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BA47225" w14:textId="3FA486D7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2414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4CE8744" w14:textId="0400A172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E06BDE" w14:paraId="6DCBCFDB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93B125A" w14:textId="41996BC1" w:rsidR="004B7C37" w:rsidRPr="00DD3C0E" w:rsidRDefault="00EB02A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</w:rPr>
                    <w:t xml:space="preserve">2.6 </w:t>
                  </w:r>
                  <w:r w:rsidR="007E34A4" w:rsidRPr="00DD3C0E">
                    <w:rPr>
                      <w:rFonts w:ascii="Museo 500" w:hAnsi="Museo 500"/>
                      <w:color w:val="1F497D" w:themeColor="text2"/>
                    </w:rPr>
                    <w:t>C</w:t>
                  </w:r>
                  <w:r w:rsidRPr="00DD3C0E">
                    <w:rPr>
                      <w:rFonts w:ascii="Museo 500" w:hAnsi="Museo 500"/>
                      <w:color w:val="1F497D" w:themeColor="text2"/>
                    </w:rPr>
                    <w:t>orreo(s) electrónicos(s):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1CF13D5D" w14:textId="10DBBF00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E06BDE" w14:paraId="4F6A8A64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AB684AC" w14:textId="11A03EF6" w:rsidR="004B7C37" w:rsidRPr="00DD3C0E" w:rsidRDefault="00EB02A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</w:rPr>
                    <w:t xml:space="preserve">2.7 </w:t>
                  </w:r>
                  <w:r w:rsidR="007E34A4" w:rsidRPr="00DD3C0E">
                    <w:rPr>
                      <w:rFonts w:ascii="Museo 500" w:hAnsi="Museo 500"/>
                      <w:color w:val="1F497D" w:themeColor="text2"/>
                    </w:rPr>
                    <w:t>F</w:t>
                  </w:r>
                  <w:r w:rsidRPr="00DD3C0E">
                    <w:rPr>
                      <w:rFonts w:ascii="Museo 500" w:hAnsi="Museo 500"/>
                      <w:color w:val="1F497D" w:themeColor="text2"/>
                    </w:rPr>
                    <w:t>echa de constitución de la sociedad</w:t>
                  </w:r>
                </w:p>
              </w:tc>
              <w:tc>
                <w:tcPr>
                  <w:tcW w:w="6601" w:type="dxa"/>
                  <w:gridSpan w:val="10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0CD4439D" w14:textId="4A3BFF1B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  <w:p w14:paraId="632CF973" w14:textId="77777777" w:rsidR="004B7C37" w:rsidRPr="00DD3C0E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E06BDE" w14:paraId="101E2280" w14:textId="77777777" w:rsidTr="004B7C37">
              <w:trPr>
                <w:trHeight w:val="452"/>
                <w:tblCellSpacing w:w="11" w:type="dxa"/>
              </w:trPr>
              <w:tc>
                <w:tcPr>
                  <w:tcW w:w="10591" w:type="dxa"/>
                  <w:gridSpan w:val="1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1BBD5D97" w14:textId="79E9DD45" w:rsidR="004B7C37" w:rsidRPr="00DD3C0E" w:rsidRDefault="00C42C54" w:rsidP="007E34A4">
                  <w:pPr>
                    <w:pStyle w:val="Textoindependiente"/>
                    <w:numPr>
                      <w:ilvl w:val="0"/>
                      <w:numId w:val="2"/>
                    </w:numPr>
                    <w:jc w:val="left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 w:cs="Tahoma"/>
                      <w:color w:val="1F497D" w:themeColor="text2"/>
                    </w:rPr>
                    <w:lastRenderedPageBreak/>
                    <w:t>PERÍODO DE RENOVACIÓN</w:t>
                  </w:r>
                </w:p>
                <w:p w14:paraId="7F9B9E8A" w14:textId="7452CA1A" w:rsidR="004B7C37" w:rsidRPr="00DD3C0E" w:rsidRDefault="004B7C37" w:rsidP="00D17B36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D3C0E">
                    <w:rPr>
                      <w:rFonts w:ascii="Museo 500" w:hAnsi="Museo 500" w:cs="Tahoma"/>
                      <w:color w:val="1F497D" w:themeColor="text2"/>
                    </w:rPr>
                    <w:t xml:space="preserve">Se toma como inicio el día de la fecha de inscripción, desglosando </w:t>
                  </w:r>
                  <w:r w:rsidR="00E06BDE" w:rsidRPr="00DD3C0E">
                    <w:rPr>
                      <w:rFonts w:ascii="Museo 500" w:hAnsi="Museo 500" w:cs="Tahoma"/>
                      <w:color w:val="1F497D" w:themeColor="text2"/>
                    </w:rPr>
                    <w:t xml:space="preserve">las transacciones </w:t>
                  </w:r>
                  <w:r w:rsidR="00C649C5" w:rsidRPr="00DD3C0E">
                    <w:rPr>
                      <w:rFonts w:ascii="Museo 500" w:hAnsi="Museo 500" w:cs="Tahoma"/>
                      <w:color w:val="1F497D" w:themeColor="text2"/>
                    </w:rPr>
                    <w:t>(</w:t>
                  </w:r>
                  <w:r w:rsidR="00E06BDE" w:rsidRPr="00DD3C0E">
                    <w:rPr>
                      <w:rFonts w:ascii="Museo 500" w:hAnsi="Museo 500" w:cs="Tahoma"/>
                      <w:color w:val="1F497D" w:themeColor="text2"/>
                    </w:rPr>
                    <w:t>inyecciones</w:t>
                  </w:r>
                  <w:r w:rsidR="00C649C5" w:rsidRPr="00DD3C0E">
                    <w:rPr>
                      <w:rFonts w:ascii="Museo 500" w:hAnsi="Museo 500" w:cs="Tahoma"/>
                      <w:color w:val="1F497D" w:themeColor="text2"/>
                    </w:rPr>
                    <w:t xml:space="preserve"> o importaciones)</w:t>
                  </w:r>
                  <w:r w:rsidR="00E06BDE" w:rsidRPr="00DD3C0E">
                    <w:rPr>
                      <w:rFonts w:ascii="Museo 500" w:hAnsi="Museo 500" w:cs="Tahoma"/>
                      <w:color w:val="1F497D" w:themeColor="text2"/>
                    </w:rPr>
                    <w:t xml:space="preserve"> con fines comerciales</w:t>
                  </w:r>
                  <w:r w:rsidR="00E06BDE" w:rsidRPr="00DD3C0E">
                    <w:rPr>
                      <w:rFonts w:ascii="Museo 500" w:hAnsi="Museo 500" w:cs="Tahoma"/>
                      <w:color w:val="1F497D" w:themeColor="text2"/>
                    </w:rPr>
                    <w:t xml:space="preserve"> </w:t>
                  </w:r>
                  <w:r w:rsidRPr="00DD3C0E">
                    <w:rPr>
                      <w:rFonts w:ascii="Museo 500" w:hAnsi="Museo 500" w:cs="Tahoma"/>
                      <w:color w:val="1F497D" w:themeColor="text2"/>
                    </w:rPr>
                    <w:t xml:space="preserve">mes a mes hasta el corte (un día antes de la fecha de inscripción del año </w:t>
                  </w:r>
                  <w:r w:rsidR="00E06BDE" w:rsidRPr="00DD3C0E">
                    <w:rPr>
                      <w:rFonts w:ascii="Museo 500" w:hAnsi="Museo 500" w:cs="Tahoma"/>
                      <w:color w:val="1F497D" w:themeColor="text2"/>
                    </w:rPr>
                    <w:t>subsiguiente</w:t>
                  </w:r>
                  <w:r w:rsidRPr="00DD3C0E">
                    <w:rPr>
                      <w:rFonts w:ascii="Museo 500" w:hAnsi="Museo 500" w:cs="Tahoma"/>
                      <w:color w:val="1F497D" w:themeColor="text2"/>
                    </w:rPr>
                    <w:t xml:space="preserve">) </w:t>
                  </w:r>
                </w:p>
              </w:tc>
            </w:tr>
            <w:tr w:rsidR="0042702E" w:rsidRPr="00E06BDE" w14:paraId="1D9176DB" w14:textId="77777777" w:rsidTr="004B7C37">
              <w:trPr>
                <w:trHeight w:val="458"/>
                <w:tblCellSpacing w:w="11" w:type="dxa"/>
              </w:trPr>
              <w:tc>
                <w:tcPr>
                  <w:tcW w:w="2845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2A78CB2" w14:textId="60092016" w:rsidR="0042702E" w:rsidRPr="00DD3C0E" w:rsidRDefault="0042702E" w:rsidP="00425EAE">
                  <w:pPr>
                    <w:pStyle w:val="Encabezadoenmaysculas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3.1 </w:t>
                  </w:r>
                  <w:r w:rsidR="00D17B36"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Período a renovar (ambas fechas inclusive)</w:t>
                  </w:r>
                </w:p>
              </w:tc>
              <w:tc>
                <w:tcPr>
                  <w:tcW w:w="9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1CC5016B" w14:textId="25A68C6F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dia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4CD41CB8" w14:textId="0166582B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mes</w:t>
                  </w:r>
                </w:p>
              </w:tc>
              <w:tc>
                <w:tcPr>
                  <w:tcW w:w="100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005E9730" w14:textId="4E5114EE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47DAC5D5" w14:textId="34E1B372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hasta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2EE45B77" w14:textId="74ABCFE2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día</w:t>
                  </w:r>
                </w:p>
              </w:tc>
              <w:tc>
                <w:tcPr>
                  <w:tcW w:w="13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0995B95A" w14:textId="7E52FB32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mes</w:t>
                  </w:r>
                </w:p>
              </w:tc>
              <w:tc>
                <w:tcPr>
                  <w:tcW w:w="1012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40CD4309" w14:textId="507BB529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año</w:t>
                  </w:r>
                </w:p>
              </w:tc>
            </w:tr>
            <w:tr w:rsidR="0042702E" w:rsidRPr="00E06BDE" w14:paraId="3F155654" w14:textId="77777777" w:rsidTr="004B7C37">
              <w:trPr>
                <w:trHeight w:val="457"/>
                <w:tblCellSpacing w:w="11" w:type="dxa"/>
              </w:trPr>
              <w:tc>
                <w:tcPr>
                  <w:tcW w:w="2845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6C8BBAE" w14:textId="77777777" w:rsidR="0042702E" w:rsidRPr="00DD3C0E" w:rsidRDefault="0042702E" w:rsidP="00425EAE">
                  <w:pPr>
                    <w:pStyle w:val="Encabezadoenmaysculas"/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4428345A" w14:textId="77777777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556D33A4" w14:textId="77777777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5962F757" w14:textId="77777777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44B79980" w14:textId="77777777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5288959F" w14:textId="77777777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5CE0D199" w14:textId="77777777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0DD4FDB2" w14:textId="503CB63D" w:rsidR="0042702E" w:rsidRPr="00DD3C0E" w:rsidRDefault="0042702E" w:rsidP="00425EAE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</w:tr>
            <w:tr w:rsidR="004B7C37" w:rsidRPr="00E06BDE" w14:paraId="4F477792" w14:textId="77777777" w:rsidTr="004B7C37">
              <w:trPr>
                <w:trHeight w:val="458"/>
                <w:tblCellSpacing w:w="11" w:type="dxa"/>
              </w:trPr>
              <w:tc>
                <w:tcPr>
                  <w:tcW w:w="2845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B86CE15" w14:textId="7F905BB8" w:rsidR="0042702E" w:rsidRPr="00DD3C0E" w:rsidRDefault="0042702E" w:rsidP="0042702E">
                  <w:pPr>
                    <w:pStyle w:val="Encabezadoenmaysculas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3.2 </w:t>
                  </w:r>
                  <w:r w:rsidR="00D17B36"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Período de Análisis (Ambas fechas inclusive, un año inmediato anterior al período a Renovar)</w:t>
                  </w:r>
                </w:p>
              </w:tc>
              <w:tc>
                <w:tcPr>
                  <w:tcW w:w="9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3D9CBDB7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dia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4126F743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mes</w:t>
                  </w:r>
                </w:p>
              </w:tc>
              <w:tc>
                <w:tcPr>
                  <w:tcW w:w="100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0EE8A0C1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0D6BD6AC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hasta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7D172DB1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día</w:t>
                  </w:r>
                </w:p>
              </w:tc>
              <w:tc>
                <w:tcPr>
                  <w:tcW w:w="13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7D40DBC1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mes</w:t>
                  </w:r>
                </w:p>
              </w:tc>
              <w:tc>
                <w:tcPr>
                  <w:tcW w:w="1012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3C3B7014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  <w:r w:rsidRPr="00DD3C0E"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  <w:t>año</w:t>
                  </w:r>
                </w:p>
              </w:tc>
            </w:tr>
            <w:tr w:rsidR="004B7C37" w:rsidRPr="00E06BDE" w14:paraId="62C0ED6D" w14:textId="77777777" w:rsidTr="004B7C37">
              <w:trPr>
                <w:trHeight w:val="457"/>
                <w:tblCellSpacing w:w="11" w:type="dxa"/>
              </w:trPr>
              <w:tc>
                <w:tcPr>
                  <w:tcW w:w="2845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3C300BF" w14:textId="77777777" w:rsidR="0042702E" w:rsidRPr="00DD3C0E" w:rsidRDefault="0042702E" w:rsidP="002515EB">
                  <w:pPr>
                    <w:pStyle w:val="Encabezadoenmaysculas"/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6B0057A8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072FB1AF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4BC03E8C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292C4EA3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23D18B86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38E25205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vAlign w:val="center"/>
                </w:tcPr>
                <w:p w14:paraId="5D716873" w14:textId="77777777" w:rsidR="0042702E" w:rsidRPr="00DD3C0E" w:rsidRDefault="0042702E" w:rsidP="002515EB">
                  <w:pPr>
                    <w:pStyle w:val="Encabezadoenmaysculas"/>
                    <w:jc w:val="center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</w:rPr>
                  </w:pPr>
                </w:p>
              </w:tc>
            </w:tr>
            <w:tr w:rsidR="007C555D" w:rsidRPr="00E06BDE" w14:paraId="3BACBBBA" w14:textId="77777777" w:rsidTr="004B7C37">
              <w:trPr>
                <w:trHeight w:val="515"/>
                <w:tblCellSpacing w:w="11" w:type="dxa"/>
              </w:trPr>
              <w:tc>
                <w:tcPr>
                  <w:tcW w:w="284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8754DD6" w14:textId="18CCEF1D" w:rsidR="007C555D" w:rsidRPr="00DD3C0E" w:rsidRDefault="00D17B36" w:rsidP="00457561">
                  <w:pPr>
                    <w:pStyle w:val="Encabezadoenmaysculas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3.2 Código de Inscripción de Persona:</w:t>
                  </w:r>
                </w:p>
              </w:tc>
              <w:tc>
                <w:tcPr>
                  <w:tcW w:w="7724" w:type="dxa"/>
                  <w:gridSpan w:val="1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738088B" w14:textId="663C1301" w:rsidR="007C555D" w:rsidRPr="00DD3C0E" w:rsidRDefault="007C555D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7C555D" w:rsidRPr="00E06BDE" w14:paraId="112E8465" w14:textId="77777777" w:rsidTr="004B7C37">
              <w:trPr>
                <w:trHeight w:val="515"/>
                <w:tblCellSpacing w:w="11" w:type="dxa"/>
              </w:trPr>
              <w:tc>
                <w:tcPr>
                  <w:tcW w:w="284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CAA9287" w14:textId="3D643F13" w:rsidR="007C555D" w:rsidRPr="00DD3C0E" w:rsidRDefault="00D17B36" w:rsidP="004B7C37">
                  <w:pPr>
                    <w:pStyle w:val="Encabezadoenmaysculas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3.3 </w:t>
                  </w:r>
                  <w:r w:rsidR="00DD3C0E"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Total de Transacciones </w:t>
                  </w: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(</w:t>
                  </w:r>
                  <w:r w:rsidR="0099224F"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Período </w:t>
                  </w:r>
                  <w:r w:rsidR="00DD3C0E"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d</w:t>
                  </w: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e </w:t>
                  </w:r>
                  <w:r w:rsidR="0099224F"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Análisis</w:t>
                  </w: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) </w:t>
                  </w:r>
                </w:p>
              </w:tc>
              <w:tc>
                <w:tcPr>
                  <w:tcW w:w="5042" w:type="dxa"/>
                  <w:gridSpan w:val="9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22A4189" w14:textId="77777777" w:rsidR="007C555D" w:rsidRPr="00DD3C0E" w:rsidRDefault="007C555D" w:rsidP="007C555D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60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0BF989A" w14:textId="77777777" w:rsidR="007C555D" w:rsidRPr="00DD3C0E" w:rsidRDefault="004B7C37" w:rsidP="004B7C37">
                  <w:pPr>
                    <w:jc w:val="center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proofErr w:type="spellStart"/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MWh</w:t>
                  </w:r>
                  <w:proofErr w:type="spellEnd"/>
                </w:p>
                <w:p w14:paraId="66C43B94" w14:textId="1014AA49" w:rsidR="004B7C37" w:rsidRPr="00DD3C0E" w:rsidRDefault="004B7C37" w:rsidP="004B7C37">
                  <w:pPr>
                    <w:jc w:val="center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MEGAWATT/HORA</w:t>
                  </w:r>
                </w:p>
              </w:tc>
            </w:tr>
            <w:tr w:rsidR="004B7C37" w:rsidRPr="00E06BDE" w14:paraId="16FA0583" w14:textId="77777777" w:rsidTr="004B7C37">
              <w:trPr>
                <w:trHeight w:val="803"/>
                <w:tblCellSpacing w:w="11" w:type="dxa"/>
              </w:trPr>
              <w:tc>
                <w:tcPr>
                  <w:tcW w:w="284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98391BE" w14:textId="10B230A3" w:rsidR="004B7C37" w:rsidRPr="00DD3C0E" w:rsidRDefault="004B7C37" w:rsidP="004B7C37">
                  <w:pPr>
                    <w:pStyle w:val="Encabezadoenmaysculas"/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D3C0E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3.4 OBSERVACIONES:</w:t>
                  </w:r>
                </w:p>
              </w:tc>
              <w:tc>
                <w:tcPr>
                  <w:tcW w:w="7724" w:type="dxa"/>
                  <w:gridSpan w:val="1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1EDB309" w14:textId="77777777" w:rsidR="00C97681" w:rsidRPr="00DD3C0E" w:rsidRDefault="00C97681" w:rsidP="004B7C37">
                  <w:pPr>
                    <w:jc w:val="center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97681" w:rsidRPr="00E06BDE" w14:paraId="5728CC31" w14:textId="77777777" w:rsidTr="00C97681">
              <w:trPr>
                <w:trHeight w:val="515"/>
                <w:tblCellSpacing w:w="11" w:type="dxa"/>
              </w:trPr>
              <w:tc>
                <w:tcPr>
                  <w:tcW w:w="10591" w:type="dxa"/>
                  <w:gridSpan w:val="1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3F3108BB" w14:textId="0E42FEE7" w:rsidR="00C97681" w:rsidRPr="003C0B78" w:rsidRDefault="00E06BDE" w:rsidP="007E34A4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3C0B78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DOCUMENTOS ADJUNTOS</w:t>
                  </w:r>
                </w:p>
              </w:tc>
            </w:tr>
            <w:tr w:rsidR="007E34A4" w:rsidRPr="00E06BDE" w14:paraId="3EF7BACA" w14:textId="77777777" w:rsidTr="007E34A4">
              <w:trPr>
                <w:trHeight w:val="515"/>
                <w:tblCellSpacing w:w="11" w:type="dxa"/>
              </w:trPr>
              <w:tc>
                <w:tcPr>
                  <w:tcW w:w="5284" w:type="dxa"/>
                  <w:gridSpan w:val="5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1787421A" w14:textId="30394792" w:rsidR="007E34A4" w:rsidRPr="003C0B78" w:rsidRDefault="00C649C5" w:rsidP="00C649C5">
                  <w:pPr>
                    <w:tabs>
                      <w:tab w:val="left" w:pos="0"/>
                    </w:tabs>
                    <w:spacing w:line="360" w:lineRule="auto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 xml:space="preserve"> Credencial de Representación Legal (Judicial o Extrajudicial) o de Administración de la Sociedad</w:t>
                  </w:r>
                </w:p>
              </w:tc>
              <w:tc>
                <w:tcPr>
                  <w:tcW w:w="5285" w:type="dxa"/>
                  <w:gridSpan w:val="8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23D1B41E" w14:textId="42195B8E" w:rsidR="007E34A4" w:rsidRPr="003C0B78" w:rsidRDefault="00C649C5" w:rsidP="00C649C5">
                  <w:pPr>
                    <w:tabs>
                      <w:tab w:val="left" w:pos="0"/>
                    </w:tabs>
                    <w:spacing w:line="360" w:lineRule="auto"/>
                    <w:rPr>
                      <w:rStyle w:val="CheckBoxChar"/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> Poder Legal. Especificar: _________________________</w:t>
                  </w:r>
                </w:p>
              </w:tc>
            </w:tr>
            <w:tr w:rsidR="007E34A4" w:rsidRPr="00E06BDE" w14:paraId="02697028" w14:textId="77777777" w:rsidTr="007E34A4">
              <w:trPr>
                <w:trHeight w:val="515"/>
                <w:tblCellSpacing w:w="11" w:type="dxa"/>
              </w:trPr>
              <w:tc>
                <w:tcPr>
                  <w:tcW w:w="5284" w:type="dxa"/>
                  <w:gridSpan w:val="5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79674BA9" w14:textId="313985C7" w:rsidR="007E34A4" w:rsidRPr="003C0B78" w:rsidRDefault="00C649C5" w:rsidP="00C649C5">
                  <w:pPr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> </w: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>Informe de transacciones de energía</w:t>
                  </w:r>
                </w:p>
              </w:tc>
              <w:tc>
                <w:tcPr>
                  <w:tcW w:w="5285" w:type="dxa"/>
                  <w:gridSpan w:val="8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374F908E" w14:textId="5B06BD98" w:rsidR="007E34A4" w:rsidRPr="003C0B78" w:rsidRDefault="00C649C5" w:rsidP="00C649C5">
                  <w:pPr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> </w: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>Declaración Jurada de no que no se realizó transacciones de energía con fines comerciales</w:t>
                  </w:r>
                </w:p>
              </w:tc>
            </w:tr>
            <w:tr w:rsidR="007E34A4" w:rsidRPr="00E06BDE" w14:paraId="34EF39F1" w14:textId="77777777" w:rsidTr="007E34A4">
              <w:trPr>
                <w:trHeight w:val="515"/>
                <w:tblCellSpacing w:w="11" w:type="dxa"/>
              </w:trPr>
              <w:tc>
                <w:tcPr>
                  <w:tcW w:w="5284" w:type="dxa"/>
                  <w:gridSpan w:val="5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734CA932" w14:textId="291234AD" w:rsidR="007E34A4" w:rsidRPr="003C0B78" w:rsidRDefault="00C649C5" w:rsidP="00C649C5">
                  <w:pPr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> </w: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>Otros:</w:t>
                  </w:r>
                  <w:r w:rsidRPr="003C0B78">
                    <w:rPr>
                      <w:rStyle w:val="CheckBoxChar"/>
                      <w:rFonts w:ascii="Museo 500" w:hAnsi="Museo 500" w:cs="Calibri"/>
                      <w:color w:val="1F497D" w:themeColor="text2"/>
                      <w:sz w:val="20"/>
                      <w:szCs w:val="20"/>
                      <w:lang w:val="es-SV"/>
                    </w:rPr>
                    <w:t xml:space="preserve"> Especificar:</w:t>
                  </w:r>
                </w:p>
              </w:tc>
              <w:tc>
                <w:tcPr>
                  <w:tcW w:w="5285" w:type="dxa"/>
                  <w:gridSpan w:val="8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775FE55E" w14:textId="2BDDB3EF" w:rsidR="007E34A4" w:rsidRPr="003C0B78" w:rsidRDefault="007E34A4" w:rsidP="007E34A4">
                  <w:pPr>
                    <w:pStyle w:val="Prrafodelista"/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</w:p>
              </w:tc>
            </w:tr>
            <w:tr w:rsidR="00C97681" w:rsidRPr="00E06BDE" w14:paraId="09676D1C" w14:textId="77777777" w:rsidTr="00C9768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tblCellSpacing w:w="11" w:type="dxa"/>
              </w:trPr>
              <w:tc>
                <w:tcPr>
                  <w:tcW w:w="10591" w:type="dxa"/>
                  <w:gridSpan w:val="13"/>
                  <w:shd w:val="clear" w:color="auto" w:fill="F3F3F3"/>
                </w:tcPr>
                <w:p w14:paraId="284F6877" w14:textId="1DF3D707" w:rsidR="00FD4AE8" w:rsidRPr="003C0B78" w:rsidRDefault="00C97681" w:rsidP="00C649C5">
                  <w:pPr>
                    <w:pStyle w:val="Default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MX"/>
                    </w:rPr>
                  </w:pPr>
                  <w:r w:rsidRPr="003C0B78">
                    <w:rPr>
                      <w:rFonts w:ascii="Museo 500" w:hAnsi="Museo 500" w:cs="Microsoft Sans Serif"/>
                      <w:color w:val="1F497D" w:themeColor="text2"/>
                      <w:sz w:val="20"/>
                      <w:szCs w:val="20"/>
                      <w:lang w:val="es-MX" w:eastAsia="es-ES"/>
                    </w:rPr>
                    <w:t xml:space="preserve">EL SUSCRITO DECLARA QUE TODA LA INFORMACIÓN Y DOCUMENTACIÓN PRESENTADA ES VERDADERA Y AUTORIZA A LA SIGET A INVESTIGAR POR CUALQUIER MEDIO LA CERTEZA Y EXACTITUD DE </w:t>
                  </w:r>
                  <w:proofErr w:type="gramStart"/>
                  <w:r w:rsidRPr="003C0B78">
                    <w:rPr>
                      <w:rFonts w:ascii="Museo 500" w:hAnsi="Museo 500" w:cs="Microsoft Sans Serif"/>
                      <w:color w:val="1F497D" w:themeColor="text2"/>
                      <w:sz w:val="20"/>
                      <w:szCs w:val="20"/>
                      <w:lang w:val="es-MX" w:eastAsia="es-ES"/>
                    </w:rPr>
                    <w:t>LA MISMA</w:t>
                  </w:r>
                  <w:proofErr w:type="gramEnd"/>
                </w:p>
              </w:tc>
            </w:tr>
            <w:tr w:rsidR="00C97681" w:rsidRPr="00E06BDE" w14:paraId="6E3C6966" w14:textId="77777777" w:rsidTr="00C9768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tblCellSpacing w:w="11" w:type="dxa"/>
              </w:trPr>
              <w:tc>
                <w:tcPr>
                  <w:tcW w:w="2845" w:type="dxa"/>
                  <w:shd w:val="clear" w:color="auto" w:fill="F3F3F3"/>
                  <w:vAlign w:val="center"/>
                </w:tcPr>
                <w:p w14:paraId="61B64B67" w14:textId="61954C6A" w:rsidR="00C97681" w:rsidRPr="00DD3C0E" w:rsidRDefault="00C97681" w:rsidP="007C555D">
                  <w:pPr>
                    <w:autoSpaceDE w:val="0"/>
                    <w:autoSpaceDN w:val="0"/>
                    <w:adjustRightInd w:val="0"/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  <w:r w:rsidRPr="00DD3C0E"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  <w:t>L</w:t>
                  </w:r>
                  <w:r w:rsidR="00DD3C0E"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  <w:t xml:space="preserve">ugar y fecha en que se firma: </w:t>
                  </w:r>
                </w:p>
              </w:tc>
              <w:tc>
                <w:tcPr>
                  <w:tcW w:w="7724" w:type="dxa"/>
                  <w:gridSpan w:val="12"/>
                </w:tcPr>
                <w:p w14:paraId="67CCEB2C" w14:textId="77777777" w:rsidR="00891872" w:rsidRPr="00DD3C0E" w:rsidRDefault="00891872" w:rsidP="007C555D">
                  <w:pPr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  <w:p w14:paraId="2977A688" w14:textId="09F074C9" w:rsidR="00891872" w:rsidRPr="00DD3C0E" w:rsidRDefault="00891872" w:rsidP="007C555D">
                  <w:pPr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C97681" w:rsidRPr="00E06BDE" w14:paraId="5228751F" w14:textId="77777777" w:rsidTr="00C9768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tblCellSpacing w:w="11" w:type="dxa"/>
              </w:trPr>
              <w:tc>
                <w:tcPr>
                  <w:tcW w:w="5617" w:type="dxa"/>
                  <w:gridSpan w:val="7"/>
                  <w:shd w:val="clear" w:color="auto" w:fill="F3F3F3"/>
                  <w:vAlign w:val="center"/>
                </w:tcPr>
                <w:p w14:paraId="7751952D" w14:textId="66EC7CC4" w:rsidR="00C97681" w:rsidRPr="00DD3C0E" w:rsidRDefault="00DD3C0E" w:rsidP="00DD3C0E">
                  <w:pPr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FIRMA:</w:t>
                  </w:r>
                </w:p>
              </w:tc>
              <w:tc>
                <w:tcPr>
                  <w:tcW w:w="4952" w:type="dxa"/>
                  <w:gridSpan w:val="6"/>
                  <w:vAlign w:val="center"/>
                </w:tcPr>
                <w:p w14:paraId="5024C6EE" w14:textId="77777777" w:rsidR="00DD3C0E" w:rsidRDefault="00DD3C0E" w:rsidP="00DD3C0E">
                  <w:pPr>
                    <w:spacing w:after="0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  <w:p w14:paraId="7ED06973" w14:textId="3DB5ECF0" w:rsidR="00DD3C0E" w:rsidRDefault="00DD3C0E" w:rsidP="00DD3C0E">
                  <w:pPr>
                    <w:spacing w:after="0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SELLO:</w:t>
                  </w:r>
                </w:p>
                <w:p w14:paraId="359EEB62" w14:textId="2CB8E0E0" w:rsidR="00DD3C0E" w:rsidRDefault="00DD3C0E" w:rsidP="00DD3C0E">
                  <w:pPr>
                    <w:spacing w:after="0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  <w:p w14:paraId="4B97B5C9" w14:textId="1625B3A4" w:rsidR="00DD3C0E" w:rsidRDefault="00DD3C0E" w:rsidP="00DD3C0E">
                  <w:pPr>
                    <w:spacing w:after="0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  <w:p w14:paraId="798A854B" w14:textId="15E975E5" w:rsidR="00DD3C0E" w:rsidRPr="00DD3C0E" w:rsidRDefault="00DD3C0E" w:rsidP="00DD3C0E">
                  <w:pPr>
                    <w:spacing w:after="0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0642BBAF" w14:textId="77777777" w:rsidR="00DD3C0E" w:rsidRPr="00C42C54" w:rsidRDefault="00DD3C0E" w:rsidP="00DD3C0E">
            <w:pPr>
              <w:jc w:val="center"/>
              <w:rPr>
                <w:rFonts w:ascii="Museo 100" w:hAnsi="Museo 100"/>
                <w:b/>
                <w:color w:val="1F497D" w:themeColor="text2"/>
                <w:sz w:val="22"/>
                <w:szCs w:val="22"/>
                <w:lang w:val="es-ES"/>
              </w:rPr>
            </w:pPr>
          </w:p>
          <w:p w14:paraId="00E9E2F7" w14:textId="16565BF4" w:rsidR="00C96B07" w:rsidRPr="00E06BDE" w:rsidRDefault="00DD3C0E" w:rsidP="00DD3C0E">
            <w:pPr>
              <w:pStyle w:val="Textoindependiente"/>
              <w:tabs>
                <w:tab w:val="left" w:pos="2070"/>
              </w:tabs>
              <w:jc w:val="center"/>
              <w:rPr>
                <w:rFonts w:ascii="Museo 500" w:hAnsi="Museo 500" w:cs="Tahoma"/>
                <w:b/>
                <w:bCs/>
                <w:color w:val="1F497D" w:themeColor="text2"/>
                <w:u w:val="single"/>
              </w:rPr>
            </w:pPr>
            <w:r w:rsidRPr="00DD3C0E">
              <w:rPr>
                <w:rFonts w:ascii="Museo 500" w:hAnsi="Museo 500" w:cs="Tahoma"/>
                <w:b/>
                <w:bCs/>
                <w:color w:val="1F497D" w:themeColor="text2"/>
                <w:u w:val="single"/>
              </w:rPr>
              <w:t>Legalización de Firma (Art. 5 Ley de Procedimientos Administrativos)</w:t>
            </w:r>
          </w:p>
          <w:p w14:paraId="27B4BCAD" w14:textId="77777777" w:rsidR="00C96B07" w:rsidRPr="00E06BDE" w:rsidRDefault="00C96B07" w:rsidP="0093107E">
            <w:pPr>
              <w:pStyle w:val="Textoindependiente"/>
              <w:rPr>
                <w:rFonts w:ascii="Museo 500" w:hAnsi="Museo 500" w:cs="Tahoma"/>
                <w:b/>
                <w:bCs/>
                <w:color w:val="1F497D" w:themeColor="text2"/>
                <w:u w:val="single"/>
              </w:rPr>
            </w:pPr>
          </w:p>
          <w:p w14:paraId="7717A2C8" w14:textId="77777777" w:rsidR="00100F20" w:rsidRPr="00E06BDE" w:rsidRDefault="00100F20" w:rsidP="007D5BA4">
            <w:pPr>
              <w:pStyle w:val="Default"/>
              <w:jc w:val="both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</w:p>
          <w:p w14:paraId="79C15882" w14:textId="77777777" w:rsidR="00C42C54" w:rsidRPr="00E06BDE" w:rsidRDefault="00C42C54" w:rsidP="007D5BA4">
            <w:pPr>
              <w:pStyle w:val="Default"/>
              <w:jc w:val="both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</w:p>
          <w:p w14:paraId="146CCAC4" w14:textId="77777777" w:rsidR="00C42C54" w:rsidRPr="00E06BDE" w:rsidRDefault="00C42C54" w:rsidP="007D5BA4">
            <w:pPr>
              <w:pStyle w:val="Default"/>
              <w:jc w:val="both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</w:p>
          <w:p w14:paraId="7402E2CB" w14:textId="77777777" w:rsidR="00DD3C0E" w:rsidRDefault="00DD3C0E" w:rsidP="00C42C54">
            <w:pPr>
              <w:pStyle w:val="Default"/>
              <w:jc w:val="center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</w:rPr>
              <w:t xml:space="preserve">ANEXO </w:t>
            </w:r>
          </w:p>
          <w:p w14:paraId="096D7A1A" w14:textId="2BCA080E" w:rsidR="00C42C54" w:rsidRPr="00E06BDE" w:rsidRDefault="00DD3C0E" w:rsidP="00DD3C0E">
            <w:pPr>
              <w:pStyle w:val="Default"/>
              <w:jc w:val="center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  <w:r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</w:rPr>
              <w:t xml:space="preserve">INFORME </w:t>
            </w:r>
            <w:r w:rsidR="00C42C54" w:rsidRPr="00E06BDE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</w:rPr>
              <w:t xml:space="preserve">DE TRANSACCIONES DEL PERÍODO </w:t>
            </w:r>
            <w:r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</w:rPr>
              <w:t>EN</w:t>
            </w:r>
            <w:r w:rsidR="00C42C54" w:rsidRPr="00E06BDE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</w:rPr>
              <w:t xml:space="preserve"> ANALISIS:</w:t>
            </w:r>
          </w:p>
          <w:p w14:paraId="47F1E91F" w14:textId="77777777" w:rsidR="00C42C54" w:rsidRPr="00E06BDE" w:rsidRDefault="00C42C54" w:rsidP="007D5BA4">
            <w:pPr>
              <w:pStyle w:val="Default"/>
              <w:jc w:val="both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</w:p>
          <w:tbl>
            <w:tblPr>
              <w:tblStyle w:val="Tablaconcuadrcula5oscura-nfasis1"/>
              <w:tblW w:w="5170" w:type="dxa"/>
              <w:jc w:val="center"/>
              <w:tblLook w:val="04A0" w:firstRow="1" w:lastRow="0" w:firstColumn="1" w:lastColumn="0" w:noHBand="0" w:noVBand="1"/>
            </w:tblPr>
            <w:tblGrid>
              <w:gridCol w:w="1335"/>
              <w:gridCol w:w="3835"/>
            </w:tblGrid>
            <w:tr w:rsidR="00C42C54" w:rsidRPr="00E06BDE" w14:paraId="5C28E900" w14:textId="77777777" w:rsidTr="00C42C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6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hideMark/>
                </w:tcPr>
                <w:p w14:paraId="3B43AB9C" w14:textId="77777777" w:rsidR="00C42C54" w:rsidRPr="00E06BDE" w:rsidRDefault="00C42C54" w:rsidP="00C42C54">
                  <w:pPr>
                    <w:jc w:val="center"/>
                    <w:rPr>
                      <w:rFonts w:ascii="Museo 500" w:eastAsia="Times New Roman" w:hAnsi="Museo 500"/>
                      <w:b w:val="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b w:val="0"/>
                      <w:sz w:val="20"/>
                      <w:szCs w:val="20"/>
                      <w:lang w:val="es-SV"/>
                    </w:rPr>
                    <w:t>MESES</w:t>
                  </w:r>
                </w:p>
              </w:tc>
              <w:tc>
                <w:tcPr>
                  <w:tcW w:w="3835" w:type="dxa"/>
                  <w:hideMark/>
                </w:tcPr>
                <w:p w14:paraId="2E1B4FD9" w14:textId="1858B3C8" w:rsidR="00C42C54" w:rsidRPr="00E06BDE" w:rsidRDefault="00C42C54" w:rsidP="00C42C5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b w:val="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TRANSACCIONES E INYECCIONES</w:t>
                  </w:r>
                </w:p>
              </w:tc>
            </w:tr>
            <w:tr w:rsidR="00C42C54" w:rsidRPr="00E06BDE" w14:paraId="2E1BBAEA" w14:textId="77777777" w:rsidTr="00C42C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287F910D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xx-xxx-xx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40EC5BD1" w14:textId="77777777" w:rsidR="00C42C54" w:rsidRPr="00E06BDE" w:rsidRDefault="00C42C54" w:rsidP="00C42C5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229AC424" w14:textId="77777777" w:rsidTr="00C42C54">
              <w:trPr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78DE7FC4" w14:textId="2C09C7A2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0AD87D77" w14:textId="77777777" w:rsidR="00C42C54" w:rsidRPr="00E06BDE" w:rsidRDefault="00C42C54" w:rsidP="00C42C5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5F80F618" w14:textId="77777777" w:rsidTr="00C42C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26636774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4E84A6D4" w14:textId="77777777" w:rsidR="00C42C54" w:rsidRPr="00E06BDE" w:rsidRDefault="00C42C54" w:rsidP="00C42C5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7DE4C4D5" w14:textId="77777777" w:rsidTr="00C42C54">
              <w:trPr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716DEFE0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21985991" w14:textId="77777777" w:rsidR="00C42C54" w:rsidRPr="00E06BDE" w:rsidRDefault="00C42C54" w:rsidP="00C42C5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21401771" w14:textId="77777777" w:rsidTr="00C42C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4C600C06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1BBA2AB5" w14:textId="77777777" w:rsidR="00C42C54" w:rsidRPr="00E06BDE" w:rsidRDefault="00C42C54" w:rsidP="00C42C5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659A6BD0" w14:textId="77777777" w:rsidTr="00C42C54">
              <w:trPr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32D0161B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73ECCB4B" w14:textId="77777777" w:rsidR="00C42C54" w:rsidRPr="00E06BDE" w:rsidRDefault="00C42C54" w:rsidP="00C42C5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5E81D776" w14:textId="77777777" w:rsidTr="00C42C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7026F230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2125FD4C" w14:textId="77777777" w:rsidR="00C42C54" w:rsidRPr="00E06BDE" w:rsidRDefault="00C42C54" w:rsidP="00C42C5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71861407" w14:textId="77777777" w:rsidTr="00C42C54">
              <w:trPr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3633C38D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7AE1D175" w14:textId="77777777" w:rsidR="00C42C54" w:rsidRPr="00E06BDE" w:rsidRDefault="00C42C54" w:rsidP="00C42C5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6D6C029D" w14:textId="77777777" w:rsidTr="00C42C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3FBB5697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10F5B70D" w14:textId="77777777" w:rsidR="00C42C54" w:rsidRPr="00E06BDE" w:rsidRDefault="00C42C54" w:rsidP="00C42C5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1B9CAD06" w14:textId="77777777" w:rsidTr="00C42C54">
              <w:trPr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63AD33E6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06ACE9EE" w14:textId="77777777" w:rsidR="00C42C54" w:rsidRPr="00E06BDE" w:rsidRDefault="00C42C54" w:rsidP="00C42C5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325B20A3" w14:textId="77777777" w:rsidTr="00C42C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64A6787F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61699E9D" w14:textId="77777777" w:rsidR="00C42C54" w:rsidRPr="00E06BDE" w:rsidRDefault="00C42C54" w:rsidP="00C42C5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55EEC7AE" w14:textId="77777777" w:rsidTr="00C42C54">
              <w:trPr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6CFFDD3C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2ED746B3" w14:textId="77777777" w:rsidR="00C42C54" w:rsidRPr="00E06BDE" w:rsidRDefault="00C42C54" w:rsidP="00C42C5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1FF840E6" w14:textId="77777777" w:rsidTr="00C42C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noWrap/>
                  <w:hideMark/>
                </w:tcPr>
                <w:p w14:paraId="446F386D" w14:textId="77777777" w:rsidR="00C42C54" w:rsidRPr="00E06BDE" w:rsidRDefault="00C42C54" w:rsidP="00C42C54">
                  <w:pPr>
                    <w:jc w:val="right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xx-xxx-xx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79D47BBF" w14:textId="77777777" w:rsidR="00C42C54" w:rsidRPr="00E06BDE" w:rsidRDefault="00C42C54" w:rsidP="00C42C5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  <w:tr w:rsidR="00C42C54" w:rsidRPr="00E06BDE" w14:paraId="2FB99873" w14:textId="77777777" w:rsidTr="00C42C54">
              <w:trPr>
                <w:trHeight w:val="76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35" w:type="dxa"/>
                  <w:hideMark/>
                </w:tcPr>
                <w:p w14:paraId="11DE8782" w14:textId="77777777" w:rsidR="00C42C54" w:rsidRPr="00E06BDE" w:rsidRDefault="00C42C54" w:rsidP="00C42C54">
                  <w:pPr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</w:pPr>
                  <w:proofErr w:type="gram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Total</w:t>
                  </w:r>
                  <w:proofErr w:type="gramEnd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 xml:space="preserve"> </w:t>
                  </w:r>
                  <w:proofErr w:type="spellStart"/>
                  <w:r w:rsidRPr="00E06BDE">
                    <w:rPr>
                      <w:rFonts w:ascii="Museo 500" w:eastAsia="Times New Roman" w:hAnsi="Museo 500"/>
                      <w:sz w:val="20"/>
                      <w:szCs w:val="20"/>
                      <w:lang w:val="es-SV"/>
                    </w:rPr>
                    <w:t>MWh</w:t>
                  </w:r>
                  <w:proofErr w:type="spellEnd"/>
                </w:p>
              </w:tc>
              <w:tc>
                <w:tcPr>
                  <w:tcW w:w="3835" w:type="dxa"/>
                  <w:noWrap/>
                  <w:hideMark/>
                </w:tcPr>
                <w:p w14:paraId="21013270" w14:textId="77777777" w:rsidR="00C42C54" w:rsidRPr="00E06BDE" w:rsidRDefault="00C42C54" w:rsidP="00C42C5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500" w:eastAsia="Times New Roman" w:hAnsi="Museo 500"/>
                      <w:b/>
                      <w:bCs/>
                      <w:sz w:val="20"/>
                      <w:szCs w:val="20"/>
                      <w:lang w:val="es-SV"/>
                    </w:rPr>
                  </w:pPr>
                  <w:r w:rsidRPr="00E06BDE">
                    <w:rPr>
                      <w:rFonts w:ascii="Museo 500" w:eastAsia="Times New Roman" w:hAnsi="Museo 500"/>
                      <w:b/>
                      <w:bCs/>
                      <w:sz w:val="20"/>
                      <w:szCs w:val="20"/>
                      <w:lang w:val="es-SV"/>
                    </w:rPr>
                    <w:t>0.000</w:t>
                  </w:r>
                </w:p>
              </w:tc>
            </w:tr>
          </w:tbl>
          <w:p w14:paraId="26893483" w14:textId="77777777" w:rsidR="00C42C54" w:rsidRPr="00E06BDE" w:rsidRDefault="00C42C54" w:rsidP="007D5BA4">
            <w:pPr>
              <w:pStyle w:val="Default"/>
              <w:jc w:val="both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</w:p>
          <w:p w14:paraId="78B04ECB" w14:textId="77777777" w:rsidR="00C42C54" w:rsidRDefault="00C42C54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  <w:p w14:paraId="1ECBAD58" w14:textId="77777777" w:rsidR="00C42C54" w:rsidRDefault="00C42C54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  <w:p w14:paraId="46C80EE5" w14:textId="5C75082F" w:rsidR="00100F20" w:rsidRPr="00030BF6" w:rsidRDefault="00100F20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</w:tc>
      </w:tr>
    </w:tbl>
    <w:p w14:paraId="6E843813" w14:textId="77777777" w:rsidR="00482A8B" w:rsidRPr="00C42C54" w:rsidRDefault="00482A8B" w:rsidP="004F12C9">
      <w:pPr>
        <w:jc w:val="center"/>
        <w:rPr>
          <w:rFonts w:ascii="Museo Sans 100" w:hAnsi="Museo Sans 100"/>
          <w:b/>
          <w:color w:val="1F497D" w:themeColor="text2"/>
          <w:sz w:val="22"/>
          <w:szCs w:val="22"/>
          <w:lang w:val="es-ES"/>
        </w:rPr>
      </w:pPr>
      <w:r w:rsidRPr="00C42C54">
        <w:rPr>
          <w:rFonts w:ascii="Museo Sans 100" w:hAnsi="Museo Sans 100"/>
          <w:b/>
          <w:color w:val="1F497D" w:themeColor="text2"/>
          <w:sz w:val="22"/>
          <w:szCs w:val="22"/>
          <w:lang w:val="es-ES"/>
        </w:rPr>
        <w:lastRenderedPageBreak/>
        <w:t>INSTRUCCIONES GENERALES:</w:t>
      </w:r>
    </w:p>
    <w:p w14:paraId="0F1CDC8E" w14:textId="6C38970D" w:rsidR="00677482" w:rsidRPr="004F12C9" w:rsidRDefault="00677482" w:rsidP="004F12C9">
      <w:pPr>
        <w:pStyle w:val="Prrafodelista"/>
        <w:numPr>
          <w:ilvl w:val="0"/>
          <w:numId w:val="11"/>
        </w:numPr>
        <w:rPr>
          <w:rFonts w:ascii="Museo Sans 100" w:hAnsi="Museo Sans 100"/>
          <w:color w:val="1F497D" w:themeColor="text2"/>
          <w:sz w:val="22"/>
          <w:szCs w:val="22"/>
          <w:lang w:val="es-ES"/>
        </w:rPr>
      </w:pPr>
      <w:r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 xml:space="preserve">El formulario es una guía de la información y documentación que debe presentar el interesado en ser inscrita la RENOVACIÓN DE OPERADOR en el Registro de Electricidad y Telecomunicaciones adscrito a la SIGET. </w:t>
      </w:r>
    </w:p>
    <w:p w14:paraId="6F45DC25" w14:textId="0D20F521" w:rsidR="00677482" w:rsidRPr="004F12C9" w:rsidRDefault="00677482" w:rsidP="004F12C9">
      <w:pPr>
        <w:pStyle w:val="Prrafodelista"/>
        <w:numPr>
          <w:ilvl w:val="0"/>
          <w:numId w:val="11"/>
        </w:numPr>
        <w:rPr>
          <w:rFonts w:ascii="Museo Sans 100" w:hAnsi="Museo Sans 100"/>
          <w:color w:val="1F497D" w:themeColor="text2"/>
          <w:sz w:val="22"/>
          <w:szCs w:val="22"/>
          <w:lang w:val="es-ES"/>
        </w:rPr>
      </w:pPr>
      <w:r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>El formulario es para Personas Naturales o Jurídicas, del Área de Electricidad.</w:t>
      </w:r>
    </w:p>
    <w:p w14:paraId="5A6487C2" w14:textId="4CEFDBB8" w:rsidR="0038107C" w:rsidRPr="004F12C9" w:rsidRDefault="00677482" w:rsidP="004F12C9">
      <w:pPr>
        <w:pStyle w:val="Prrafodelista"/>
        <w:numPr>
          <w:ilvl w:val="0"/>
          <w:numId w:val="11"/>
        </w:numPr>
        <w:rPr>
          <w:rFonts w:ascii="Museo Sans 100" w:hAnsi="Museo Sans 100"/>
          <w:color w:val="1F497D" w:themeColor="text2"/>
          <w:sz w:val="22"/>
          <w:szCs w:val="22"/>
          <w:lang w:val="es-ES"/>
        </w:rPr>
      </w:pPr>
      <w:r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 xml:space="preserve">En caso de que se actúe por medio de apoderado deberá adjuntar la Fotocopia </w:t>
      </w:r>
      <w:r w:rsidR="004F12C9"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>c</w:t>
      </w:r>
      <w:r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>ertificada de Escritura Pública de Poder</w:t>
      </w:r>
      <w:r w:rsidR="004F12C9"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 xml:space="preserve"> o hacer referencia a la inscripción del poder este Registro.</w:t>
      </w:r>
    </w:p>
    <w:p w14:paraId="28CD044D" w14:textId="75477B0D" w:rsidR="004F12C9" w:rsidRPr="004F12C9" w:rsidRDefault="004F12C9" w:rsidP="004F12C9">
      <w:pPr>
        <w:pStyle w:val="Prrafodelista"/>
        <w:numPr>
          <w:ilvl w:val="0"/>
          <w:numId w:val="11"/>
        </w:numPr>
        <w:rPr>
          <w:rFonts w:ascii="Museo Sans 100" w:hAnsi="Museo Sans 100"/>
          <w:color w:val="1F497D" w:themeColor="text2"/>
          <w:sz w:val="22"/>
          <w:szCs w:val="22"/>
          <w:lang w:val="es-ES"/>
        </w:rPr>
      </w:pPr>
      <w:r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>Se debe entregar un formulario por cada período a renovar.</w:t>
      </w:r>
    </w:p>
    <w:p w14:paraId="52489663" w14:textId="67DE382F" w:rsidR="004F12C9" w:rsidRPr="004F12C9" w:rsidRDefault="004F12C9" w:rsidP="004F12C9">
      <w:pPr>
        <w:pStyle w:val="Prrafodelista"/>
        <w:numPr>
          <w:ilvl w:val="0"/>
          <w:numId w:val="11"/>
        </w:numPr>
        <w:rPr>
          <w:rFonts w:ascii="Museo Sans 100" w:hAnsi="Museo Sans 100"/>
          <w:color w:val="1F497D" w:themeColor="text2"/>
          <w:sz w:val="22"/>
          <w:szCs w:val="22"/>
          <w:lang w:val="es-ES"/>
        </w:rPr>
      </w:pPr>
      <w:r w:rsidRPr="004F12C9">
        <w:rPr>
          <w:rFonts w:ascii="Museo Sans 100" w:hAnsi="Museo Sans 100"/>
          <w:color w:val="1F497D" w:themeColor="text2"/>
          <w:sz w:val="22"/>
          <w:szCs w:val="22"/>
          <w:lang w:val="es-ES"/>
        </w:rPr>
        <w:t>Si no ha realizado transacciones de energía con fines comerciales (inyecciones o importaciones) deberá presentar declaración jurada autenticada por Notario.</w:t>
      </w:r>
    </w:p>
    <w:p w14:paraId="21D9B69E" w14:textId="383F94FB" w:rsidR="00E06BDE" w:rsidRDefault="00E06BDE" w:rsidP="00677482">
      <w:pPr>
        <w:rPr>
          <w:rFonts w:ascii="Museo Sans 100" w:hAnsi="Museo Sans 100"/>
          <w:color w:val="1F497D" w:themeColor="text2"/>
          <w:sz w:val="22"/>
          <w:szCs w:val="22"/>
          <w:lang w:val="es-ES"/>
        </w:rPr>
      </w:pPr>
    </w:p>
    <w:p w14:paraId="7A4322E4" w14:textId="77777777" w:rsidR="00E06BDE" w:rsidRPr="00C42C54" w:rsidRDefault="00E06BDE" w:rsidP="00677482">
      <w:pPr>
        <w:rPr>
          <w:rFonts w:ascii="Museo Sans 100" w:hAnsi="Museo Sans 100"/>
          <w:color w:val="1F497D" w:themeColor="text2"/>
          <w:sz w:val="22"/>
          <w:szCs w:val="22"/>
          <w:lang w:val="es-ES"/>
        </w:rPr>
      </w:pPr>
    </w:p>
    <w:sectPr w:rsidR="00E06BDE" w:rsidRPr="00C42C54" w:rsidSect="0042702E">
      <w:headerReference w:type="default" r:id="rId7"/>
      <w:footerReference w:type="default" r:id="rId8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BB35" w14:textId="77777777" w:rsidR="00212C60" w:rsidRDefault="00212C60" w:rsidP="00DF7D76">
      <w:r>
        <w:separator/>
      </w:r>
    </w:p>
  </w:endnote>
  <w:endnote w:type="continuationSeparator" w:id="0">
    <w:p w14:paraId="571459AC" w14:textId="77777777" w:rsidR="00212C60" w:rsidRDefault="00212C60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B1" w:rsidRPr="007B67B1">
          <w:rPr>
            <w:noProof/>
            <w:lang w:val="es-ES"/>
          </w:rPr>
          <w:t>4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A3C8D" w14:textId="77777777" w:rsidR="00212C60" w:rsidRDefault="00212C60" w:rsidP="00DF7D76">
      <w:r>
        <w:separator/>
      </w:r>
    </w:p>
  </w:footnote>
  <w:footnote w:type="continuationSeparator" w:id="0">
    <w:p w14:paraId="31418377" w14:textId="77777777" w:rsidR="00212C60" w:rsidRDefault="00212C60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936EC2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E2591"/>
    <w:multiLevelType w:val="hybridMultilevel"/>
    <w:tmpl w:val="CC00AD1E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C0"/>
    <w:rsid w:val="0000158D"/>
    <w:rsid w:val="00030BF6"/>
    <w:rsid w:val="00047FCC"/>
    <w:rsid w:val="0007747B"/>
    <w:rsid w:val="00097A11"/>
    <w:rsid w:val="000B7059"/>
    <w:rsid w:val="000D168A"/>
    <w:rsid w:val="000E166E"/>
    <w:rsid w:val="000F1A74"/>
    <w:rsid w:val="00100F20"/>
    <w:rsid w:val="0010155D"/>
    <w:rsid w:val="00117C66"/>
    <w:rsid w:val="00170C5F"/>
    <w:rsid w:val="00181B99"/>
    <w:rsid w:val="00193AC0"/>
    <w:rsid w:val="0019452A"/>
    <w:rsid w:val="001A2D41"/>
    <w:rsid w:val="001E6C68"/>
    <w:rsid w:val="002005E1"/>
    <w:rsid w:val="00212C60"/>
    <w:rsid w:val="002576FD"/>
    <w:rsid w:val="002914DE"/>
    <w:rsid w:val="002B2706"/>
    <w:rsid w:val="002C123E"/>
    <w:rsid w:val="002E4FCA"/>
    <w:rsid w:val="00303B9F"/>
    <w:rsid w:val="00306172"/>
    <w:rsid w:val="00334FCC"/>
    <w:rsid w:val="0038107C"/>
    <w:rsid w:val="003850AF"/>
    <w:rsid w:val="003A0CFA"/>
    <w:rsid w:val="003B5DA2"/>
    <w:rsid w:val="003C0B78"/>
    <w:rsid w:val="003F1CE6"/>
    <w:rsid w:val="00421050"/>
    <w:rsid w:val="004249B8"/>
    <w:rsid w:val="00424F48"/>
    <w:rsid w:val="004257B0"/>
    <w:rsid w:val="00425EAE"/>
    <w:rsid w:val="0042702E"/>
    <w:rsid w:val="00427675"/>
    <w:rsid w:val="004345B7"/>
    <w:rsid w:val="00457561"/>
    <w:rsid w:val="0047519C"/>
    <w:rsid w:val="00475808"/>
    <w:rsid w:val="00482A8B"/>
    <w:rsid w:val="0049094D"/>
    <w:rsid w:val="004B4DFE"/>
    <w:rsid w:val="004B7C37"/>
    <w:rsid w:val="004F12C9"/>
    <w:rsid w:val="004F2387"/>
    <w:rsid w:val="00502767"/>
    <w:rsid w:val="00533B77"/>
    <w:rsid w:val="00544B7D"/>
    <w:rsid w:val="005670BB"/>
    <w:rsid w:val="00594A9F"/>
    <w:rsid w:val="005C7CED"/>
    <w:rsid w:val="005F1E7F"/>
    <w:rsid w:val="005F34A8"/>
    <w:rsid w:val="005F61E1"/>
    <w:rsid w:val="005F64C3"/>
    <w:rsid w:val="006026E0"/>
    <w:rsid w:val="006402B6"/>
    <w:rsid w:val="00672F29"/>
    <w:rsid w:val="00677482"/>
    <w:rsid w:val="006C0FA4"/>
    <w:rsid w:val="006C6E8B"/>
    <w:rsid w:val="006E13E3"/>
    <w:rsid w:val="006F0168"/>
    <w:rsid w:val="006F7F70"/>
    <w:rsid w:val="00727757"/>
    <w:rsid w:val="007852DF"/>
    <w:rsid w:val="0079227C"/>
    <w:rsid w:val="007A061A"/>
    <w:rsid w:val="007A3174"/>
    <w:rsid w:val="007A6C92"/>
    <w:rsid w:val="007A6CFE"/>
    <w:rsid w:val="007B67B1"/>
    <w:rsid w:val="007C0A23"/>
    <w:rsid w:val="007C555D"/>
    <w:rsid w:val="007D4D03"/>
    <w:rsid w:val="007D5BA4"/>
    <w:rsid w:val="007E32C9"/>
    <w:rsid w:val="007E34A4"/>
    <w:rsid w:val="008048D2"/>
    <w:rsid w:val="00814970"/>
    <w:rsid w:val="00856F1E"/>
    <w:rsid w:val="00857D22"/>
    <w:rsid w:val="00861B22"/>
    <w:rsid w:val="00872DCC"/>
    <w:rsid w:val="008758BA"/>
    <w:rsid w:val="00891872"/>
    <w:rsid w:val="00895E35"/>
    <w:rsid w:val="008B3D5B"/>
    <w:rsid w:val="008B5AE2"/>
    <w:rsid w:val="008F3CD5"/>
    <w:rsid w:val="008F3DEE"/>
    <w:rsid w:val="00913741"/>
    <w:rsid w:val="0093107E"/>
    <w:rsid w:val="00931D11"/>
    <w:rsid w:val="00944C7E"/>
    <w:rsid w:val="009879C6"/>
    <w:rsid w:val="0099224F"/>
    <w:rsid w:val="009B4046"/>
    <w:rsid w:val="009B759F"/>
    <w:rsid w:val="009F7D10"/>
    <w:rsid w:val="00A03854"/>
    <w:rsid w:val="00A04124"/>
    <w:rsid w:val="00A24F4C"/>
    <w:rsid w:val="00A31454"/>
    <w:rsid w:val="00A42F03"/>
    <w:rsid w:val="00A457F1"/>
    <w:rsid w:val="00A45DA6"/>
    <w:rsid w:val="00A45EDA"/>
    <w:rsid w:val="00A56B3A"/>
    <w:rsid w:val="00A81E85"/>
    <w:rsid w:val="00A957CA"/>
    <w:rsid w:val="00AC3FAC"/>
    <w:rsid w:val="00AC433A"/>
    <w:rsid w:val="00B213A1"/>
    <w:rsid w:val="00B25053"/>
    <w:rsid w:val="00B5568A"/>
    <w:rsid w:val="00B65134"/>
    <w:rsid w:val="00BD3D10"/>
    <w:rsid w:val="00BE2150"/>
    <w:rsid w:val="00BF76B3"/>
    <w:rsid w:val="00C16E21"/>
    <w:rsid w:val="00C42C54"/>
    <w:rsid w:val="00C47F96"/>
    <w:rsid w:val="00C61AD8"/>
    <w:rsid w:val="00C63B35"/>
    <w:rsid w:val="00C649C5"/>
    <w:rsid w:val="00C64B69"/>
    <w:rsid w:val="00C654E8"/>
    <w:rsid w:val="00C774C1"/>
    <w:rsid w:val="00C86985"/>
    <w:rsid w:val="00C96B07"/>
    <w:rsid w:val="00C97681"/>
    <w:rsid w:val="00C9776D"/>
    <w:rsid w:val="00CD4136"/>
    <w:rsid w:val="00D06E6A"/>
    <w:rsid w:val="00D17B36"/>
    <w:rsid w:val="00D20006"/>
    <w:rsid w:val="00D270BB"/>
    <w:rsid w:val="00D36C34"/>
    <w:rsid w:val="00D774ED"/>
    <w:rsid w:val="00D961C7"/>
    <w:rsid w:val="00DD3C0E"/>
    <w:rsid w:val="00DD6B53"/>
    <w:rsid w:val="00DE4D77"/>
    <w:rsid w:val="00DF7D76"/>
    <w:rsid w:val="00E06BDE"/>
    <w:rsid w:val="00E32346"/>
    <w:rsid w:val="00E32B68"/>
    <w:rsid w:val="00E461C2"/>
    <w:rsid w:val="00E51815"/>
    <w:rsid w:val="00E81667"/>
    <w:rsid w:val="00EB02A7"/>
    <w:rsid w:val="00EC5DF0"/>
    <w:rsid w:val="00EE4F3B"/>
    <w:rsid w:val="00EF6318"/>
    <w:rsid w:val="00EF7CAD"/>
    <w:rsid w:val="00F02653"/>
    <w:rsid w:val="00F4740D"/>
    <w:rsid w:val="00F628E5"/>
    <w:rsid w:val="00F6785E"/>
    <w:rsid w:val="00F73693"/>
    <w:rsid w:val="00F94665"/>
    <w:rsid w:val="00FA0420"/>
    <w:rsid w:val="00FC2262"/>
    <w:rsid w:val="00FD0416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B9D743CA-C37D-4F78-AAA6-1D2BCDC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C42C54"/>
    <w:pP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</TotalTime>
  <Pages>3</Pages>
  <Words>497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2</cp:revision>
  <cp:lastPrinted>2016-07-06T21:58:00Z</cp:lastPrinted>
  <dcterms:created xsi:type="dcterms:W3CDTF">2021-02-24T21:33:00Z</dcterms:created>
  <dcterms:modified xsi:type="dcterms:W3CDTF">2021-02-24T21:33:00Z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