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A57F6" w14:textId="5AD608C1" w:rsidR="0029766D" w:rsidRDefault="0029766D" w:rsidP="0029766D">
      <w:r>
        <w:t>SERVICIOS DIRECCIÓN DE POLÍTICA COMERCIAL</w:t>
      </w:r>
    </w:p>
    <w:p w14:paraId="1A8C368A" w14:textId="1015121E" w:rsidR="0029766D" w:rsidRDefault="0029766D" w:rsidP="00AF3685">
      <w:pPr>
        <w:rPr>
          <w:lang w:val="es-ES"/>
        </w:rPr>
      </w:pPr>
    </w:p>
    <w:p w14:paraId="1364D567" w14:textId="1E5B955B" w:rsidR="0029766D" w:rsidRDefault="0029766D" w:rsidP="0029766D">
      <w:pPr>
        <w:ind w:left="720"/>
        <w:rPr>
          <w:lang w:val="es-ES"/>
        </w:rPr>
      </w:pPr>
    </w:p>
    <w:p w14:paraId="2AA024B5" w14:textId="77777777" w:rsidR="0029766D" w:rsidRDefault="0029766D" w:rsidP="0029766D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Nombre del servicio o trámite: </w:t>
      </w:r>
    </w:p>
    <w:p w14:paraId="5CAD0114" w14:textId="5E5CF0C3" w:rsidR="0029766D" w:rsidRPr="0029766D" w:rsidRDefault="0029766D" w:rsidP="0029766D">
      <w:pPr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Pr="0029766D">
        <w:rPr>
          <w:rFonts w:eastAsia="Times New Roman"/>
        </w:rPr>
        <w:t xml:space="preserve">Información sobre </w:t>
      </w:r>
      <w:r w:rsidR="002C6E5C">
        <w:rPr>
          <w:rFonts w:eastAsia="Times New Roman"/>
        </w:rPr>
        <w:t xml:space="preserve">la reglamentación técnica vigente en la región centroamericana </w:t>
      </w:r>
      <w:r w:rsidRPr="0029766D">
        <w:rPr>
          <w:rFonts w:eastAsia="Times New Roman"/>
        </w:rPr>
        <w:t xml:space="preserve"> </w:t>
      </w:r>
    </w:p>
    <w:p w14:paraId="740F477C" w14:textId="77777777" w:rsidR="0029766D" w:rsidRPr="0029766D" w:rsidRDefault="0029766D" w:rsidP="0029766D">
      <w:pPr>
        <w:ind w:left="720"/>
        <w:rPr>
          <w:rFonts w:eastAsia="Times New Roman"/>
        </w:rPr>
      </w:pPr>
    </w:p>
    <w:p w14:paraId="09365D7B" w14:textId="77777777" w:rsidR="0029766D" w:rsidRDefault="0029766D" w:rsidP="0029766D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Breve descripción del mismo: </w:t>
      </w:r>
    </w:p>
    <w:p w14:paraId="05ACEDDC" w14:textId="2A062C8A" w:rsidR="0029766D" w:rsidRPr="0029766D" w:rsidRDefault="0029766D" w:rsidP="002C6E5C">
      <w:pPr>
        <w:ind w:left="709"/>
        <w:rPr>
          <w:rFonts w:eastAsia="Times New Roman"/>
        </w:rPr>
      </w:pPr>
      <w:r w:rsidRPr="0029766D">
        <w:rPr>
          <w:rFonts w:eastAsia="Times New Roman"/>
        </w:rPr>
        <w:t>Se brinda información sobr</w:t>
      </w:r>
      <w:r w:rsidR="002C6E5C">
        <w:rPr>
          <w:rFonts w:eastAsia="Times New Roman"/>
        </w:rPr>
        <w:t xml:space="preserve">e los Reglamentos Técnicos Centroamericanos (RTCA) </w:t>
      </w:r>
    </w:p>
    <w:p w14:paraId="562DD0E9" w14:textId="77777777" w:rsidR="0029766D" w:rsidRDefault="0029766D" w:rsidP="0029766D">
      <w:pPr>
        <w:ind w:left="720"/>
        <w:rPr>
          <w:rFonts w:eastAsia="Times New Roman"/>
        </w:rPr>
      </w:pPr>
    </w:p>
    <w:p w14:paraId="36B45921" w14:textId="77777777" w:rsidR="0029766D" w:rsidRDefault="0029766D" w:rsidP="0029766D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Unidad que lo ofrece: persona de contacto, correo electrónico y número de teléfono </w:t>
      </w:r>
    </w:p>
    <w:p w14:paraId="3FCC22B3" w14:textId="230DE4AA" w:rsidR="0029766D" w:rsidRPr="002C6E5C" w:rsidRDefault="0029766D" w:rsidP="002C6E5C">
      <w:pPr>
        <w:ind w:left="851" w:hanging="142"/>
        <w:rPr>
          <w:rFonts w:eastAsia="Times New Roman"/>
        </w:rPr>
      </w:pPr>
      <w:r w:rsidRPr="002C6E5C">
        <w:rPr>
          <w:rFonts w:eastAsia="Times New Roman"/>
        </w:rPr>
        <w:t xml:space="preserve">Dirección de Política Comercial, </w:t>
      </w:r>
      <w:r w:rsidR="002C6E5C">
        <w:rPr>
          <w:rFonts w:eastAsia="Times New Roman"/>
        </w:rPr>
        <w:t>Javier Varela</w:t>
      </w:r>
      <w:r w:rsidRPr="002C6E5C">
        <w:rPr>
          <w:rFonts w:eastAsia="Times New Roman"/>
        </w:rPr>
        <w:t xml:space="preserve">, </w:t>
      </w:r>
      <w:hyperlink r:id="rId5" w:history="1">
        <w:r w:rsidR="002C6E5C" w:rsidRPr="003619DF">
          <w:rPr>
            <w:rStyle w:val="Hipervnculo"/>
            <w:rFonts w:eastAsia="Times New Roman"/>
          </w:rPr>
          <w:t>jvarela@economia.gob.sv</w:t>
        </w:r>
      </w:hyperlink>
      <w:r w:rsidRPr="002C6E5C">
        <w:rPr>
          <w:rFonts w:eastAsia="Times New Roman"/>
        </w:rPr>
        <w:t xml:space="preserve">; 25905788 </w:t>
      </w:r>
    </w:p>
    <w:p w14:paraId="155C1375" w14:textId="77777777" w:rsidR="0029766D" w:rsidRDefault="0029766D" w:rsidP="0029766D">
      <w:pPr>
        <w:ind w:left="720"/>
        <w:rPr>
          <w:rFonts w:eastAsia="Times New Roman"/>
        </w:rPr>
      </w:pPr>
    </w:p>
    <w:p w14:paraId="08632E99" w14:textId="77777777" w:rsidR="0029766D" w:rsidRDefault="0029766D" w:rsidP="0029766D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Lugares, dirección donde puede solicitarse el servicio</w:t>
      </w:r>
    </w:p>
    <w:p w14:paraId="5FFF54CF" w14:textId="3888E463" w:rsidR="0029766D" w:rsidRPr="002C6E5C" w:rsidRDefault="002C6E5C" w:rsidP="002C6E5C">
      <w:pPr>
        <w:ind w:left="709" w:hanging="142"/>
        <w:rPr>
          <w:rFonts w:eastAsia="Times New Roman"/>
        </w:rPr>
      </w:pPr>
      <w:r>
        <w:rPr>
          <w:lang w:val="es-ES"/>
        </w:rPr>
        <w:t xml:space="preserve">  </w:t>
      </w:r>
      <w:r w:rsidR="0029766D" w:rsidRPr="002C6E5C">
        <w:rPr>
          <w:lang w:val="es-ES"/>
        </w:rPr>
        <w:t>Alameda Juan Pablo II y Calle Guadalupe, Edificio C2, 3ª planta Centro de Gobierno, San Salvador.</w:t>
      </w:r>
    </w:p>
    <w:p w14:paraId="61657000" w14:textId="77777777" w:rsidR="0029766D" w:rsidRDefault="0029766D" w:rsidP="0029766D">
      <w:pPr>
        <w:ind w:left="720"/>
        <w:rPr>
          <w:rFonts w:eastAsia="Times New Roman"/>
        </w:rPr>
      </w:pPr>
    </w:p>
    <w:p w14:paraId="0B8691EF" w14:textId="77777777" w:rsidR="0029766D" w:rsidRDefault="0029766D" w:rsidP="0029766D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Horario de atención: </w:t>
      </w:r>
    </w:p>
    <w:p w14:paraId="449940CF" w14:textId="77777777" w:rsidR="0029766D" w:rsidRPr="002C6E5C" w:rsidRDefault="0029766D" w:rsidP="002C6E5C">
      <w:pPr>
        <w:ind w:left="709"/>
        <w:rPr>
          <w:lang w:val="es-ES"/>
        </w:rPr>
      </w:pPr>
      <w:r w:rsidRPr="002C6E5C">
        <w:rPr>
          <w:lang w:val="es-ES"/>
        </w:rPr>
        <w:t>07:30 A.M. a 3:30 P.M.</w:t>
      </w:r>
    </w:p>
    <w:p w14:paraId="46582DE0" w14:textId="77777777" w:rsidR="0029766D" w:rsidRDefault="0029766D" w:rsidP="0029766D">
      <w:pPr>
        <w:ind w:left="720"/>
        <w:rPr>
          <w:rFonts w:eastAsia="Times New Roman"/>
        </w:rPr>
      </w:pPr>
    </w:p>
    <w:p w14:paraId="3FE4BAB3" w14:textId="21D49800" w:rsidR="0029766D" w:rsidRDefault="0029766D" w:rsidP="0029766D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Requisitos que deben cumplirse para obtener el servicio o realizar el trámite</w:t>
      </w:r>
    </w:p>
    <w:p w14:paraId="44DB3414" w14:textId="77777777" w:rsidR="0029766D" w:rsidRPr="002C6E5C" w:rsidRDefault="0029766D" w:rsidP="002C6E5C">
      <w:pPr>
        <w:ind w:left="709"/>
        <w:rPr>
          <w:rFonts w:eastAsia="Times New Roman"/>
        </w:rPr>
      </w:pPr>
      <w:r w:rsidRPr="002C6E5C">
        <w:rPr>
          <w:rFonts w:eastAsia="Times New Roman"/>
        </w:rPr>
        <w:t xml:space="preserve">Solicitud de consulta </w:t>
      </w:r>
    </w:p>
    <w:p w14:paraId="2869AEF2" w14:textId="77777777" w:rsidR="0029766D" w:rsidRDefault="0029766D" w:rsidP="0029766D">
      <w:pPr>
        <w:ind w:left="720"/>
        <w:rPr>
          <w:rFonts w:eastAsia="Times New Roman"/>
        </w:rPr>
      </w:pPr>
    </w:p>
    <w:p w14:paraId="79693EEB" w14:textId="77777777" w:rsidR="0029766D" w:rsidRDefault="0029766D" w:rsidP="0029766D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Tiempo estimado de respuesta</w:t>
      </w:r>
    </w:p>
    <w:p w14:paraId="559FC8BD" w14:textId="77777777" w:rsidR="0029766D" w:rsidRPr="002C6E5C" w:rsidRDefault="0029766D" w:rsidP="002C6E5C">
      <w:pPr>
        <w:ind w:left="709"/>
        <w:rPr>
          <w:rFonts w:eastAsia="Times New Roman"/>
        </w:rPr>
      </w:pPr>
      <w:r w:rsidRPr="002C6E5C">
        <w:rPr>
          <w:rFonts w:eastAsia="Times New Roman"/>
        </w:rPr>
        <w:t xml:space="preserve">De 1 a 3 días hábiles, según la naturaleza de la consulta </w:t>
      </w:r>
    </w:p>
    <w:p w14:paraId="6DE4CECD" w14:textId="77777777" w:rsidR="0029766D" w:rsidRDefault="0029766D" w:rsidP="0029766D">
      <w:pPr>
        <w:ind w:left="720"/>
        <w:rPr>
          <w:rFonts w:eastAsia="Times New Roman"/>
        </w:rPr>
      </w:pPr>
    </w:p>
    <w:p w14:paraId="7DDE8DFF" w14:textId="77777777" w:rsidR="0029766D" w:rsidRDefault="0029766D" w:rsidP="0029766D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Costo del servicio</w:t>
      </w:r>
    </w:p>
    <w:p w14:paraId="5DFA75D5" w14:textId="77777777" w:rsidR="0029766D" w:rsidRPr="002C6E5C" w:rsidRDefault="0029766D" w:rsidP="002C6E5C">
      <w:pPr>
        <w:ind w:left="709"/>
        <w:rPr>
          <w:rFonts w:eastAsia="Times New Roman"/>
        </w:rPr>
      </w:pPr>
      <w:r w:rsidRPr="002C6E5C">
        <w:rPr>
          <w:rFonts w:eastAsia="Times New Roman"/>
        </w:rPr>
        <w:t xml:space="preserve">Gratis </w:t>
      </w:r>
    </w:p>
    <w:p w14:paraId="6C875281" w14:textId="77777777" w:rsidR="0029766D" w:rsidRDefault="0029766D" w:rsidP="0029766D">
      <w:pPr>
        <w:ind w:left="720"/>
        <w:rPr>
          <w:rFonts w:eastAsia="Times New Roman"/>
        </w:rPr>
      </w:pPr>
    </w:p>
    <w:p w14:paraId="1E750ECF" w14:textId="77777777" w:rsidR="0029766D" w:rsidRDefault="0029766D" w:rsidP="0029766D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Beneficiarios de los servicios </w:t>
      </w:r>
    </w:p>
    <w:p w14:paraId="0BC5DD11" w14:textId="2529C761" w:rsidR="0029766D" w:rsidRDefault="0029766D" w:rsidP="002C6E5C">
      <w:pPr>
        <w:ind w:left="709"/>
      </w:pPr>
      <w:r w:rsidRPr="002C6E5C">
        <w:rPr>
          <w:lang w:val="es-ES"/>
        </w:rPr>
        <w:t>Sector productivo</w:t>
      </w:r>
      <w:r w:rsidR="002C6E5C">
        <w:rPr>
          <w:lang w:val="es-ES"/>
        </w:rPr>
        <w:t xml:space="preserve"> relacionado con el RTCA a consultar e</w:t>
      </w:r>
      <w:r w:rsidRPr="002C6E5C">
        <w:rPr>
          <w:lang w:val="es-ES"/>
        </w:rPr>
        <w:t xml:space="preserve"> instituciones públicas</w:t>
      </w:r>
      <w:r w:rsidR="002C6E5C">
        <w:rPr>
          <w:lang w:val="es-ES"/>
        </w:rPr>
        <w:t xml:space="preserve">. </w:t>
      </w:r>
    </w:p>
    <w:p w14:paraId="3A7D7BBB" w14:textId="0BCB87FF" w:rsidR="0029766D" w:rsidRDefault="0029766D" w:rsidP="0029766D">
      <w:pPr>
        <w:ind w:left="720"/>
      </w:pPr>
    </w:p>
    <w:p w14:paraId="1A2CF57D" w14:textId="49D28A8F" w:rsidR="00BC08B3" w:rsidRDefault="00BC08B3" w:rsidP="0029766D">
      <w:pPr>
        <w:ind w:left="720"/>
      </w:pPr>
    </w:p>
    <w:p w14:paraId="2D1A7B19" w14:textId="6BF13E2E" w:rsidR="00BC08B3" w:rsidRDefault="00BC08B3" w:rsidP="0029766D">
      <w:pPr>
        <w:ind w:left="720"/>
      </w:pPr>
    </w:p>
    <w:p w14:paraId="20EB4B39" w14:textId="7DB17B62" w:rsidR="00BC08B3" w:rsidRDefault="00BC08B3" w:rsidP="0029766D">
      <w:pPr>
        <w:ind w:left="720"/>
      </w:pPr>
    </w:p>
    <w:p w14:paraId="1CD748DA" w14:textId="0A129C8E" w:rsidR="00BC08B3" w:rsidRDefault="00BC08B3" w:rsidP="0029766D">
      <w:pPr>
        <w:ind w:left="720"/>
      </w:pPr>
    </w:p>
    <w:p w14:paraId="070CA066" w14:textId="0A720DFF" w:rsidR="00BC08B3" w:rsidRDefault="00BC08B3" w:rsidP="0029766D">
      <w:pPr>
        <w:ind w:left="720"/>
      </w:pPr>
    </w:p>
    <w:p w14:paraId="548FB82B" w14:textId="28991CDE" w:rsidR="00BC08B3" w:rsidRDefault="00BC08B3" w:rsidP="0029766D">
      <w:pPr>
        <w:ind w:left="720"/>
      </w:pPr>
    </w:p>
    <w:p w14:paraId="14F542EC" w14:textId="20151C25" w:rsidR="00BC08B3" w:rsidRDefault="00BC08B3" w:rsidP="0029766D">
      <w:pPr>
        <w:ind w:left="720"/>
      </w:pPr>
    </w:p>
    <w:p w14:paraId="64E58B0F" w14:textId="5514B390" w:rsidR="00BC08B3" w:rsidRDefault="00BC08B3" w:rsidP="0029766D">
      <w:pPr>
        <w:ind w:left="720"/>
      </w:pPr>
    </w:p>
    <w:p w14:paraId="1639717C" w14:textId="34C3512E" w:rsidR="00BC08B3" w:rsidRDefault="00BC08B3" w:rsidP="0029766D">
      <w:pPr>
        <w:ind w:left="720"/>
      </w:pPr>
    </w:p>
    <w:p w14:paraId="440E0EDA" w14:textId="6A5CA36D" w:rsidR="00BC08B3" w:rsidRDefault="00BC08B3" w:rsidP="0029766D">
      <w:pPr>
        <w:ind w:left="720"/>
      </w:pPr>
    </w:p>
    <w:p w14:paraId="7EF66B74" w14:textId="4E853FB2" w:rsidR="00BC08B3" w:rsidRDefault="00BC08B3" w:rsidP="0029766D">
      <w:pPr>
        <w:ind w:left="720"/>
      </w:pPr>
    </w:p>
    <w:p w14:paraId="68E9618F" w14:textId="5C50993E" w:rsidR="00BC08B3" w:rsidRDefault="00BC08B3" w:rsidP="0029766D">
      <w:pPr>
        <w:ind w:left="720"/>
      </w:pPr>
    </w:p>
    <w:p w14:paraId="1B13C7C0" w14:textId="60E2DDA0" w:rsidR="00BC08B3" w:rsidRDefault="00BC08B3" w:rsidP="0029766D">
      <w:pPr>
        <w:ind w:left="720"/>
      </w:pPr>
    </w:p>
    <w:p w14:paraId="7A5D2AE6" w14:textId="6343A959" w:rsidR="00BC08B3" w:rsidRDefault="00BC08B3" w:rsidP="0029766D">
      <w:pPr>
        <w:ind w:left="720"/>
      </w:pPr>
    </w:p>
    <w:p w14:paraId="35C49579" w14:textId="51A70A23" w:rsidR="00BC08B3" w:rsidRDefault="00BC08B3" w:rsidP="0029766D">
      <w:pPr>
        <w:ind w:left="720"/>
      </w:pPr>
    </w:p>
    <w:p w14:paraId="103CCFFD" w14:textId="0803C646" w:rsidR="00BC08B3" w:rsidRDefault="00BC08B3" w:rsidP="0029766D">
      <w:pPr>
        <w:ind w:left="720"/>
      </w:pPr>
    </w:p>
    <w:p w14:paraId="13DA2919" w14:textId="33676A5E" w:rsidR="00BC08B3" w:rsidRDefault="00BC08B3" w:rsidP="0029766D">
      <w:pPr>
        <w:ind w:left="720"/>
      </w:pPr>
      <w:bookmarkStart w:id="0" w:name="_GoBack"/>
      <w:bookmarkEnd w:id="0"/>
    </w:p>
    <w:sectPr w:rsidR="00BC0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70433"/>
    <w:multiLevelType w:val="hybridMultilevel"/>
    <w:tmpl w:val="6FD0F79C"/>
    <w:lvl w:ilvl="0" w:tplc="8E1E86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B1AC6"/>
    <w:multiLevelType w:val="hybridMultilevel"/>
    <w:tmpl w:val="820802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669B"/>
    <w:multiLevelType w:val="hybridMultilevel"/>
    <w:tmpl w:val="10A85F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D"/>
    <w:rsid w:val="00105F35"/>
    <w:rsid w:val="0029766D"/>
    <w:rsid w:val="002C6E5C"/>
    <w:rsid w:val="00AF3685"/>
    <w:rsid w:val="00BC08B3"/>
    <w:rsid w:val="00C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1E83"/>
  <w15:chartTrackingRefBased/>
  <w15:docId w15:val="{B0515588-704C-471A-A05F-CF8FAF58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6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6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766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varela@economia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MINEC</dc:creator>
  <cp:keywords/>
  <dc:description/>
  <cp:lastModifiedBy>Maria Blanca Bachez Hernandez</cp:lastModifiedBy>
  <cp:revision>3</cp:revision>
  <dcterms:created xsi:type="dcterms:W3CDTF">2021-06-10T17:04:00Z</dcterms:created>
  <dcterms:modified xsi:type="dcterms:W3CDTF">2021-06-10T19:35:00Z</dcterms:modified>
</cp:coreProperties>
</file>