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F" w:rsidRDefault="0018669F" w:rsidP="0040539E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244061" w:themeColor="accent1" w:themeShade="80"/>
          <w:sz w:val="22"/>
          <w:szCs w:val="21"/>
          <w:lang w:val="es-ES"/>
        </w:rPr>
      </w:pPr>
    </w:p>
    <w:p w:rsidR="00C1075E" w:rsidRPr="00FC5F40" w:rsidRDefault="00E660A5" w:rsidP="0040539E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Arial" w:hAnsi="Arial" w:cs="Arial"/>
          <w:color w:val="244061" w:themeColor="accent1" w:themeShade="80"/>
          <w:sz w:val="22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28BB7A" wp14:editId="2CAD243F">
            <wp:simplePos x="0" y="0"/>
            <wp:positionH relativeFrom="column">
              <wp:posOffset>1369060</wp:posOffset>
            </wp:positionH>
            <wp:positionV relativeFrom="paragraph">
              <wp:posOffset>355600</wp:posOffset>
            </wp:positionV>
            <wp:extent cx="728345" cy="327025"/>
            <wp:effectExtent l="19050" t="0" r="14605" b="130175"/>
            <wp:wrapNone/>
            <wp:docPr id="2" name="11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1 Imagen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17686" r="8279" b="41157"/>
                    <a:stretch/>
                  </pic:blipFill>
                  <pic:spPr>
                    <a:xfrm>
                      <a:off x="0" y="0"/>
                      <a:ext cx="728345" cy="3270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97F">
        <w:rPr>
          <w:rFonts w:ascii="Arial" w:hAnsi="Arial" w:cs="Arial"/>
          <w:color w:val="244061" w:themeColor="accent1" w:themeShade="80"/>
          <w:sz w:val="22"/>
          <w:szCs w:val="21"/>
          <w:lang w:val="es-ES"/>
        </w:rPr>
        <w:t xml:space="preserve">SERVICIOS PREVISIONALES </w:t>
      </w:r>
      <w:r w:rsidR="0040539E" w:rsidRPr="00FC5F40">
        <w:rPr>
          <w:rFonts w:ascii="Arial" w:hAnsi="Arial" w:cs="Arial"/>
          <w:color w:val="244061" w:themeColor="accent1" w:themeShade="80"/>
          <w:sz w:val="22"/>
          <w:szCs w:val="21"/>
          <w:lang w:val="es-ES"/>
        </w:rPr>
        <w:t>QUE OTORGAMOS A NUESTROS AFILIADOS:</w:t>
      </w:r>
    </w:p>
    <w:p w:rsidR="00F0770E" w:rsidRDefault="00F0770E" w:rsidP="00F0770E">
      <w:pPr>
        <w:spacing w:line="300" w:lineRule="atLeast"/>
        <w:rPr>
          <w:rFonts w:ascii="Arial" w:hAnsi="Arial" w:cs="Arial"/>
          <w:color w:val="333333"/>
          <w:sz w:val="21"/>
          <w:szCs w:val="21"/>
          <w:lang w:val="es-ES"/>
        </w:rPr>
      </w:pPr>
    </w:p>
    <w:p w:rsidR="00E40B29" w:rsidRPr="0073004B" w:rsidRDefault="00E40B29" w:rsidP="00F0770E">
      <w:pPr>
        <w:spacing w:line="300" w:lineRule="atLeast"/>
        <w:rPr>
          <w:rFonts w:ascii="Arial" w:hAnsi="Arial" w:cs="Arial"/>
          <w:color w:val="333333"/>
          <w:sz w:val="21"/>
          <w:szCs w:val="21"/>
          <w:lang w:val="es-ES"/>
        </w:rPr>
      </w:pPr>
      <w:r w:rsidRPr="00E40B29">
        <w:rPr>
          <w:rFonts w:ascii="Arial" w:hAnsi="Arial" w:cs="Arial"/>
          <w:color w:val="333333"/>
          <w:sz w:val="20"/>
          <w:szCs w:val="18"/>
        </w:rPr>
        <w:t xml:space="preserve">Área: </w:t>
      </w:r>
      <w:r w:rsidRPr="00E40B29">
        <w:rPr>
          <w:rFonts w:ascii="Arial" w:hAnsi="Arial" w:cs="Arial"/>
          <w:b/>
          <w:color w:val="FFFFFF" w:themeColor="background1"/>
          <w:sz w:val="20"/>
          <w:szCs w:val="18"/>
          <w:bdr w:val="single" w:sz="4" w:space="0" w:color="auto"/>
          <w:shd w:val="clear" w:color="auto" w:fill="244061" w:themeFill="accent1" w:themeFillShade="80"/>
        </w:rPr>
        <w:t>DEPARTAMENTO DE SERVICIO AL CLIENTE</w:t>
      </w:r>
      <w:r w:rsidRPr="00E40B29">
        <w:rPr>
          <w:noProof/>
          <w:color w:val="FFFFFF" w:themeColor="background1"/>
        </w:rPr>
        <w:t xml:space="preserve"> </w:t>
      </w:r>
    </w:p>
    <w:p w:rsidR="00224186" w:rsidRDefault="0040539E" w:rsidP="00B60795">
      <w:pPr>
        <w:pStyle w:val="Ttulo2"/>
        <w:jc w:val="center"/>
        <w:rPr>
          <w:rFonts w:ascii="Arial" w:hAnsi="Arial" w:cs="Arial"/>
          <w:lang w:val="es-ES"/>
        </w:rPr>
      </w:pPr>
      <w:r w:rsidRPr="00EC6A26">
        <w:rPr>
          <w:rFonts w:ascii="Arial" w:hAnsi="Arial" w:cs="Arial"/>
          <w:color w:val="333333"/>
          <w:sz w:val="32"/>
          <w:u w:val="single"/>
          <w:lang w:val="es-ES"/>
        </w:rPr>
        <w:lastRenderedPageBreak/>
        <w:t>Información general:</w:t>
      </w:r>
      <w:bookmarkStart w:id="0" w:name="_GoBack"/>
      <w:bookmarkEnd w:id="0"/>
      <w:r w:rsidR="00EF21F6">
        <w:rPr>
          <w:rFonts w:ascii="Arial" w:hAnsi="Arial" w:cs="Arial"/>
          <w:noProof/>
        </w:rPr>
        <w:drawing>
          <wp:inline distT="0" distB="0" distL="0" distR="0" wp14:anchorId="762B5AE6" wp14:editId="784B25EF">
            <wp:extent cx="5008880" cy="7745095"/>
            <wp:effectExtent l="0" t="0" r="1270" b="8255"/>
            <wp:docPr id="1" name="Imagen 1" descr="C:\Users\vbenitez\Downloads\Cita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benitez\Downloads\Citas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774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7FE" w:rsidRDefault="00FA47FE" w:rsidP="00EF21F6">
      <w:pPr>
        <w:jc w:val="center"/>
        <w:rPr>
          <w:rFonts w:ascii="Arial" w:hAnsi="Arial" w:cs="Arial"/>
          <w:lang w:val="es-ES"/>
        </w:rPr>
      </w:pPr>
    </w:p>
    <w:p w:rsidR="00DA0269" w:rsidRPr="00A75061" w:rsidRDefault="00DA0269" w:rsidP="00DA0269">
      <w:pPr>
        <w:pStyle w:val="Ttulo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F243E" w:themeFill="text2" w:themeFillShade="80"/>
        <w:jc w:val="center"/>
        <w:rPr>
          <w:rFonts w:ascii="Arial" w:hAnsi="Arial" w:cs="Arial"/>
          <w:color w:val="FFFFFF" w:themeColor="background1"/>
          <w:sz w:val="24"/>
          <w:lang w:val="es-ES"/>
        </w:rPr>
      </w:pPr>
      <w:r>
        <w:rPr>
          <w:rFonts w:ascii="Arial" w:hAnsi="Arial" w:cs="Arial"/>
          <w:color w:val="FFFFFF" w:themeColor="background1"/>
          <w:sz w:val="24"/>
          <w:lang w:val="es-ES"/>
        </w:rPr>
        <w:t>CONTROL VIVENCIA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8"/>
        <w:gridCol w:w="7200"/>
      </w:tblGrid>
      <w:tr w:rsidR="00DA0269" w:rsidRPr="00EF4017" w:rsidTr="00D030D8">
        <w:trPr>
          <w:trHeight w:val="10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269" w:rsidRPr="00EF4017" w:rsidRDefault="00DA0269" w:rsidP="00DA026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333333"/>
                <w:sz w:val="20"/>
                <w:szCs w:val="18"/>
              </w:rPr>
            </w:pPr>
            <w:r w:rsidRPr="00EF4017">
              <w:rPr>
                <w:rFonts w:ascii="Arial" w:hAnsi="Arial" w:cs="Arial"/>
                <w:b/>
                <w:color w:val="333333"/>
                <w:sz w:val="20"/>
                <w:szCs w:val="18"/>
              </w:rPr>
              <w:t xml:space="preserve">Descripción: </w:t>
            </w:r>
          </w:p>
          <w:p w:rsidR="00F97958" w:rsidRDefault="00DA0269" w:rsidP="00F9795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 w:rsidRPr="00D030D8">
              <w:rPr>
                <w:rFonts w:ascii="Arial" w:hAnsi="Arial" w:cs="Arial"/>
                <w:b/>
                <w:color w:val="1F497D" w:themeColor="text2"/>
                <w:sz w:val="20"/>
                <w:szCs w:val="18"/>
              </w:rPr>
              <w:t>Control anual</w:t>
            </w:r>
            <w:r w:rsidRPr="00D030D8">
              <w:rPr>
                <w:rFonts w:ascii="Arial" w:hAnsi="Arial" w:cs="Arial"/>
                <w:color w:val="1F497D" w:themeColor="text2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 xml:space="preserve">de Pensionados por Retiro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18"/>
              </w:rPr>
              <w:t>Reafiliados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18"/>
              </w:rPr>
              <w:t xml:space="preserve">, y </w:t>
            </w:r>
            <w:r w:rsidRPr="00D030D8">
              <w:rPr>
                <w:rFonts w:ascii="Arial" w:hAnsi="Arial" w:cs="Arial"/>
                <w:b/>
                <w:color w:val="1F497D" w:themeColor="text2"/>
                <w:sz w:val="20"/>
                <w:szCs w:val="18"/>
              </w:rPr>
              <w:t>control semestral</w:t>
            </w:r>
            <w:r w:rsidRPr="00D030D8">
              <w:rPr>
                <w:rFonts w:ascii="Arial" w:hAnsi="Arial" w:cs="Arial"/>
                <w:color w:val="1F497D" w:themeColor="text2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 xml:space="preserve">de </w:t>
            </w:r>
            <w:r w:rsidR="00F97958">
              <w:rPr>
                <w:rFonts w:ascii="Arial" w:hAnsi="Arial" w:cs="Arial"/>
                <w:color w:val="333333"/>
                <w:sz w:val="20"/>
                <w:szCs w:val="18"/>
              </w:rPr>
              <w:t xml:space="preserve">Pensionados por Hacienda y retiro de más de 90 años, 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>Pensionados por Sobrevivencia</w:t>
            </w:r>
            <w:r w:rsidR="00F97958">
              <w:rPr>
                <w:rFonts w:ascii="Arial" w:hAnsi="Arial" w:cs="Arial"/>
                <w:color w:val="333333"/>
                <w:sz w:val="20"/>
                <w:szCs w:val="18"/>
              </w:rPr>
              <w:t>.</w:t>
            </w:r>
          </w:p>
          <w:p w:rsidR="00DA0269" w:rsidRPr="00224186" w:rsidRDefault="00F97958" w:rsidP="00F9795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18"/>
              </w:rPr>
              <w:t>El control vivencia se lleva acabo</w:t>
            </w:r>
            <w:r w:rsidR="00DA0269">
              <w:rPr>
                <w:rFonts w:ascii="Arial" w:hAnsi="Arial" w:cs="Arial"/>
                <w:color w:val="333333"/>
                <w:sz w:val="20"/>
                <w:szCs w:val="18"/>
              </w:rPr>
              <w:t xml:space="preserve"> con el objetivo de demostrar que aún se encuentran con vida</w:t>
            </w:r>
            <w:r w:rsidR="003C23DC">
              <w:rPr>
                <w:rFonts w:ascii="Arial" w:hAnsi="Arial" w:cs="Arial"/>
                <w:color w:val="333333"/>
                <w:sz w:val="20"/>
                <w:szCs w:val="18"/>
              </w:rPr>
              <w:t>, actualizar la base de datos y determinar el cumplimiento de requisitos para mantener el pago de su pensión.</w:t>
            </w:r>
          </w:p>
        </w:tc>
      </w:tr>
      <w:tr w:rsidR="00B95B9F" w:rsidRPr="0073004B" w:rsidTr="00416606">
        <w:trPr>
          <w:trHeight w:val="1525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69" w:rsidRPr="0073004B" w:rsidRDefault="00DA0269" w:rsidP="00DA0269">
            <w:pPr>
              <w:spacing w:after="300" w:line="300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73004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Requisitos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G</w:t>
            </w:r>
            <w:r w:rsidRPr="0073004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enerales 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69" w:rsidRPr="0073004B" w:rsidRDefault="00DA0269" w:rsidP="00DA0269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333333"/>
                <w:sz w:val="20"/>
                <w:szCs w:val="18"/>
              </w:rPr>
            </w:pPr>
            <w:r w:rsidRPr="0073004B">
              <w:rPr>
                <w:rFonts w:ascii="Arial" w:hAnsi="Arial" w:cs="Arial"/>
                <w:b/>
                <w:color w:val="333333"/>
                <w:sz w:val="20"/>
                <w:szCs w:val="18"/>
              </w:rPr>
              <w:t>Requisitos:</w:t>
            </w:r>
          </w:p>
          <w:p w:rsidR="009872AF" w:rsidRDefault="009872AF" w:rsidP="009872A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i/>
                <w:color w:val="333333"/>
                <w:sz w:val="20"/>
                <w:szCs w:val="18"/>
              </w:rPr>
            </w:pPr>
            <w:r>
              <w:rPr>
                <w:rFonts w:ascii="Arial" w:hAnsi="Arial" w:cs="Arial"/>
                <w:i/>
                <w:color w:val="333333"/>
                <w:sz w:val="20"/>
                <w:szCs w:val="18"/>
              </w:rPr>
              <w:t xml:space="preserve">Pensionados por Retiro </w:t>
            </w:r>
            <w:proofErr w:type="spellStart"/>
            <w:r>
              <w:rPr>
                <w:rFonts w:ascii="Arial" w:hAnsi="Arial" w:cs="Arial"/>
                <w:i/>
                <w:color w:val="333333"/>
                <w:sz w:val="20"/>
                <w:szCs w:val="18"/>
              </w:rPr>
              <w:t>Reafiliados</w:t>
            </w:r>
            <w:proofErr w:type="spellEnd"/>
            <w:r w:rsidR="00F97958">
              <w:rPr>
                <w:rFonts w:ascii="Arial" w:hAnsi="Arial" w:cs="Arial"/>
                <w:i/>
                <w:color w:val="333333"/>
                <w:sz w:val="20"/>
                <w:szCs w:val="18"/>
              </w:rPr>
              <w:t xml:space="preserve"> y Hacienda</w:t>
            </w:r>
            <w:r>
              <w:rPr>
                <w:rFonts w:ascii="Arial" w:hAnsi="Arial" w:cs="Arial"/>
                <w:i/>
                <w:color w:val="333333"/>
                <w:sz w:val="20"/>
                <w:szCs w:val="18"/>
              </w:rPr>
              <w:t xml:space="preserve">: </w:t>
            </w:r>
          </w:p>
          <w:p w:rsidR="00DA0269" w:rsidRPr="009872AF" w:rsidRDefault="009872AF" w:rsidP="009872AF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333333"/>
                <w:sz w:val="4"/>
                <w:szCs w:val="18"/>
              </w:rPr>
            </w:pPr>
            <w:r w:rsidRPr="009872AF">
              <w:rPr>
                <w:rFonts w:ascii="Arial" w:hAnsi="Arial" w:cs="Arial"/>
                <w:color w:val="333333"/>
                <w:sz w:val="20"/>
                <w:szCs w:val="18"/>
              </w:rPr>
              <w:t>únicamente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 xml:space="preserve"> presentar el DUI.</w:t>
            </w:r>
          </w:p>
          <w:p w:rsidR="009872AF" w:rsidRDefault="009872AF" w:rsidP="009872A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>
              <w:rPr>
                <w:rFonts w:ascii="Arial" w:hAnsi="Arial" w:cs="Arial"/>
                <w:i/>
                <w:color w:val="333333"/>
                <w:sz w:val="20"/>
                <w:szCs w:val="18"/>
              </w:rPr>
              <w:t>Pensionados por sobrevivencia: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 xml:space="preserve"> </w:t>
            </w:r>
          </w:p>
          <w:p w:rsidR="009872AF" w:rsidRDefault="009872AF" w:rsidP="009872AF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18"/>
              </w:rPr>
              <w:t xml:space="preserve">Cónyuges: presentar DUI y partida de nacimiento reciente y original o </w:t>
            </w:r>
            <w:r w:rsidR="00F97958">
              <w:rPr>
                <w:rFonts w:ascii="Arial" w:hAnsi="Arial" w:cs="Arial"/>
                <w:color w:val="333333"/>
                <w:sz w:val="20"/>
                <w:szCs w:val="18"/>
              </w:rPr>
              <w:t>declaración jurada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 xml:space="preserve"> de soltería</w:t>
            </w:r>
            <w:r w:rsidR="00F97958">
              <w:rPr>
                <w:rFonts w:ascii="Arial" w:hAnsi="Arial" w:cs="Arial"/>
                <w:color w:val="333333"/>
                <w:sz w:val="20"/>
                <w:szCs w:val="18"/>
              </w:rPr>
              <w:t xml:space="preserve"> emitida por Cónsul, Notario Salvadoreño o extranjero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>,</w:t>
            </w:r>
            <w:r w:rsidR="00F97958">
              <w:rPr>
                <w:rFonts w:ascii="Arial" w:hAnsi="Arial" w:cs="Arial"/>
                <w:color w:val="333333"/>
                <w:sz w:val="20"/>
                <w:szCs w:val="18"/>
              </w:rPr>
              <w:t xml:space="preserve"> este documento debe ser presentado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 xml:space="preserve"> en el mes del cumpleaños.</w:t>
            </w:r>
          </w:p>
          <w:p w:rsidR="009872AF" w:rsidRDefault="009872AF" w:rsidP="00B95B9F">
            <w:pPr>
              <w:pStyle w:val="NormalWeb"/>
              <w:numPr>
                <w:ilvl w:val="0"/>
                <w:numId w:val="30"/>
              </w:numPr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 w:rsidRPr="00F97958">
              <w:rPr>
                <w:rFonts w:ascii="Arial" w:hAnsi="Arial" w:cs="Arial"/>
                <w:color w:val="333333"/>
                <w:sz w:val="20"/>
                <w:szCs w:val="18"/>
              </w:rPr>
              <w:t>Jóvenes  entre 21 y 25 años: presentar comprobantes de estudio universitario o técnico</w:t>
            </w:r>
            <w:r w:rsidR="00F97958" w:rsidRPr="00F97958">
              <w:rPr>
                <w:rFonts w:ascii="Arial" w:hAnsi="Arial" w:cs="Arial"/>
                <w:color w:val="333333"/>
                <w:sz w:val="20"/>
                <w:szCs w:val="18"/>
              </w:rPr>
              <w:t>, en cualquier institución legalmente autorizada y con planes de estudio aprobados por el Ministerio de Educación o si son extranjeras deben estar acreditadas en sus respectivos países</w:t>
            </w:r>
            <w:r w:rsidR="00B95B9F">
              <w:rPr>
                <w:rFonts w:ascii="Arial" w:hAnsi="Arial" w:cs="Arial"/>
                <w:color w:val="333333"/>
                <w:sz w:val="20"/>
                <w:szCs w:val="18"/>
              </w:rPr>
              <w:t>.</w:t>
            </w:r>
          </w:p>
          <w:p w:rsidR="00B95B9F" w:rsidRPr="00B95B9F" w:rsidRDefault="00B95B9F" w:rsidP="00B95B9F">
            <w:pPr>
              <w:pStyle w:val="NormalWeb"/>
              <w:spacing w:before="0" w:beforeAutospacing="0" w:after="0" w:afterAutospacing="0" w:line="360" w:lineRule="auto"/>
              <w:ind w:left="720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18"/>
              </w:rPr>
              <w:t>Documentos a presentar</w:t>
            </w:r>
            <w:r w:rsidRPr="00B95B9F">
              <w:rPr>
                <w:rFonts w:ascii="Arial" w:hAnsi="Arial" w:cs="Arial"/>
                <w:color w:val="333333"/>
                <w:sz w:val="20"/>
                <w:szCs w:val="18"/>
              </w:rPr>
              <w:t>:</w:t>
            </w:r>
          </w:p>
          <w:p w:rsidR="00B95B9F" w:rsidRPr="00B95B9F" w:rsidRDefault="00B95B9F" w:rsidP="00B95B9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 w:rsidRPr="00B95B9F">
              <w:rPr>
                <w:rFonts w:ascii="Arial" w:hAnsi="Arial" w:cs="Arial"/>
                <w:color w:val="333333"/>
                <w:sz w:val="20"/>
                <w:szCs w:val="18"/>
              </w:rPr>
              <w:t>a) Recibos de pago de matrícula o inscripción.</w:t>
            </w:r>
          </w:p>
          <w:p w:rsidR="00B95B9F" w:rsidRPr="00B95B9F" w:rsidRDefault="00B95B9F" w:rsidP="00B95B9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 w:rsidRPr="00B95B9F">
              <w:rPr>
                <w:rFonts w:ascii="Arial" w:hAnsi="Arial" w:cs="Arial"/>
                <w:color w:val="333333"/>
                <w:sz w:val="20"/>
                <w:szCs w:val="18"/>
              </w:rPr>
              <w:t>b) Constancia de Inscripción de materias o proceso de graduación.</w:t>
            </w:r>
          </w:p>
          <w:p w:rsidR="00B95B9F" w:rsidRPr="00B95B9F" w:rsidRDefault="00B95B9F" w:rsidP="00B95B9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 w:rsidRPr="00B95B9F">
              <w:rPr>
                <w:rFonts w:ascii="Arial" w:hAnsi="Arial" w:cs="Arial"/>
                <w:color w:val="333333"/>
                <w:sz w:val="20"/>
                <w:szCs w:val="18"/>
              </w:rPr>
              <w:t>c) Constancia de duración de ciclo o módulo.</w:t>
            </w:r>
          </w:p>
          <w:p w:rsidR="00B95B9F" w:rsidRPr="00B95B9F" w:rsidRDefault="00B95B9F" w:rsidP="00B95B9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 w:rsidRPr="00B95B9F">
              <w:rPr>
                <w:rFonts w:ascii="Arial" w:hAnsi="Arial" w:cs="Arial"/>
                <w:color w:val="333333"/>
                <w:sz w:val="20"/>
                <w:szCs w:val="18"/>
              </w:rPr>
              <w:t>d) Plan de estudios de la carrera o estudio técnico.</w:t>
            </w:r>
          </w:p>
          <w:p w:rsidR="00B95B9F" w:rsidRPr="00B95B9F" w:rsidRDefault="00B95B9F" w:rsidP="00B95B9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 w:rsidRPr="00B95B9F">
              <w:rPr>
                <w:rFonts w:ascii="Arial" w:hAnsi="Arial" w:cs="Arial"/>
                <w:color w:val="333333"/>
                <w:sz w:val="20"/>
                <w:szCs w:val="18"/>
              </w:rPr>
              <w:t>e) Partida de nacimiento reciente, máximo tres meses de emitida.</w:t>
            </w:r>
          </w:p>
          <w:p w:rsidR="00B95B9F" w:rsidRPr="00F97958" w:rsidRDefault="00B95B9F" w:rsidP="00B95B9F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 w:rsidRPr="00B95B9F">
              <w:rPr>
                <w:rFonts w:ascii="Arial" w:hAnsi="Arial" w:cs="Arial"/>
                <w:color w:val="333333"/>
                <w:sz w:val="20"/>
                <w:szCs w:val="18"/>
              </w:rPr>
              <w:t>f) Fotocopia de DUI o pasaporte vigente.</w:t>
            </w:r>
          </w:p>
          <w:p w:rsidR="009872AF" w:rsidRPr="009872AF" w:rsidRDefault="009872AF" w:rsidP="009872AF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333333"/>
                <w:sz w:val="4"/>
                <w:szCs w:val="18"/>
              </w:rPr>
            </w:pPr>
          </w:p>
        </w:tc>
      </w:tr>
      <w:tr w:rsidR="00B95B9F" w:rsidRPr="0073004B" w:rsidTr="00416606">
        <w:trPr>
          <w:trHeight w:val="451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69" w:rsidRPr="0073004B" w:rsidRDefault="00DA0269" w:rsidP="00DA0269">
            <w:pPr>
              <w:spacing w:line="300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73004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Tiempo de respuesta 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69" w:rsidRPr="0073004B" w:rsidRDefault="00DA0269" w:rsidP="00DA0269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5</w:t>
            </w:r>
            <w:r w:rsidR="00B95B9F">
              <w:rPr>
                <w:rFonts w:ascii="Arial" w:hAnsi="Arial" w:cs="Arial"/>
                <w:color w:val="333333"/>
                <w:sz w:val="18"/>
                <w:szCs w:val="18"/>
              </w:rPr>
              <w:t xml:space="preserve"> a 15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minutos</w:t>
            </w:r>
          </w:p>
        </w:tc>
      </w:tr>
      <w:tr w:rsidR="00B95B9F" w:rsidRPr="0073004B" w:rsidTr="00416606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69" w:rsidRPr="0073004B" w:rsidRDefault="00DA0269" w:rsidP="00DA0269">
            <w:pPr>
              <w:spacing w:line="300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73004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Área encargada 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69" w:rsidRPr="0073004B" w:rsidRDefault="00DA0269" w:rsidP="00DA0269">
            <w:pPr>
              <w:pStyle w:val="NormalWeb"/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3004B">
              <w:rPr>
                <w:rFonts w:ascii="Arial" w:hAnsi="Arial" w:cs="Arial"/>
                <w:color w:val="333333"/>
                <w:sz w:val="18"/>
                <w:szCs w:val="18"/>
              </w:rPr>
              <w:t xml:space="preserve">DEPARTAMENTO DE SERVICIO AL CLIENTE </w:t>
            </w:r>
          </w:p>
        </w:tc>
      </w:tr>
      <w:tr w:rsidR="00B95B9F" w:rsidRPr="0073004B" w:rsidTr="00416606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69" w:rsidRPr="0073004B" w:rsidRDefault="00DA0269" w:rsidP="00DA0269">
            <w:pPr>
              <w:spacing w:line="300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Encargado del S</w:t>
            </w:r>
            <w:r w:rsidRPr="0073004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ervicio 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69" w:rsidRPr="0073004B" w:rsidRDefault="00DA0269" w:rsidP="00DA0269">
            <w:pPr>
              <w:pStyle w:val="NormalWeb"/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Gestores de Servicio al Cliente.</w:t>
            </w:r>
          </w:p>
        </w:tc>
      </w:tr>
      <w:tr w:rsidR="00B95B9F" w:rsidRPr="0073004B" w:rsidTr="00416606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269" w:rsidRPr="0073004B" w:rsidRDefault="00DA0269" w:rsidP="00DA0269">
            <w:pPr>
              <w:spacing w:line="300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73004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Dirección donde solicitar el servicio 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269" w:rsidRDefault="00DA0269" w:rsidP="00DA0269">
            <w:pPr>
              <w:pStyle w:val="NormalWeb"/>
              <w:numPr>
                <w:ilvl w:val="0"/>
                <w:numId w:val="22"/>
              </w:numPr>
              <w:spacing w:line="30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3004B">
              <w:rPr>
                <w:rFonts w:ascii="Arial" w:hAnsi="Arial" w:cs="Arial"/>
                <w:color w:val="333333"/>
                <w:sz w:val="18"/>
                <w:szCs w:val="18"/>
              </w:rPr>
              <w:t xml:space="preserve">Oficinas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Centrales del IPSFA:</w:t>
            </w:r>
            <w:r w:rsidRPr="0073004B">
              <w:rPr>
                <w:rFonts w:ascii="Arial" w:hAnsi="Arial" w:cs="Arial"/>
                <w:color w:val="333333"/>
                <w:sz w:val="18"/>
                <w:szCs w:val="18"/>
              </w:rPr>
              <w:t xml:space="preserve"> ubicadas en Alameda Roosevelt y 55 avenida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N</w:t>
            </w:r>
            <w:r w:rsidRPr="0073004B">
              <w:rPr>
                <w:rFonts w:ascii="Arial" w:hAnsi="Arial" w:cs="Arial"/>
                <w:color w:val="333333"/>
                <w:sz w:val="18"/>
                <w:szCs w:val="18"/>
              </w:rPr>
              <w:t>orte T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orre El Salvador, San Salvador.</w:t>
            </w:r>
          </w:p>
          <w:p w:rsidR="00DA0269" w:rsidRDefault="00DA0269" w:rsidP="00DA0269">
            <w:pPr>
              <w:pStyle w:val="NormalWeb"/>
              <w:numPr>
                <w:ilvl w:val="0"/>
                <w:numId w:val="22"/>
              </w:numPr>
              <w:spacing w:line="30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3004B">
              <w:rPr>
                <w:rFonts w:ascii="Arial" w:hAnsi="Arial" w:cs="Arial"/>
                <w:color w:val="333333"/>
                <w:sz w:val="18"/>
                <w:szCs w:val="18"/>
              </w:rPr>
              <w:t>Sucursal IPSFA San Miguel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:</w:t>
            </w:r>
            <w:r w:rsidRPr="0073004B">
              <w:rPr>
                <w:rFonts w:ascii="Arial" w:hAnsi="Arial" w:cs="Arial"/>
                <w:color w:val="333333"/>
                <w:sz w:val="18"/>
                <w:szCs w:val="18"/>
              </w:rPr>
              <w:t xml:space="preserve"> Carretera Panamericana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Km. 136, </w:t>
            </w:r>
            <w:r w:rsidRPr="0073004B">
              <w:rPr>
                <w:rFonts w:ascii="Arial" w:hAnsi="Arial" w:cs="Arial"/>
                <w:color w:val="333333"/>
                <w:sz w:val="18"/>
                <w:szCs w:val="18"/>
              </w:rPr>
              <w:t xml:space="preserve">y </w:t>
            </w:r>
          </w:p>
          <w:p w:rsidR="00DA0269" w:rsidRDefault="00DA0269" w:rsidP="00DA0269">
            <w:pPr>
              <w:pStyle w:val="NormalWeb"/>
              <w:numPr>
                <w:ilvl w:val="0"/>
                <w:numId w:val="22"/>
              </w:numPr>
              <w:spacing w:before="0" w:beforeAutospacing="0" w:line="300" w:lineRule="atLeast"/>
              <w:jc w:val="both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73004B">
              <w:rPr>
                <w:rFonts w:ascii="Arial" w:hAnsi="Arial" w:cs="Arial"/>
                <w:color w:val="333333"/>
                <w:sz w:val="18"/>
                <w:szCs w:val="18"/>
              </w:rPr>
              <w:lastRenderedPageBreak/>
              <w:t>Sucursal IPSFA Santa Ana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:</w:t>
            </w:r>
            <w:r w:rsidRPr="0073004B">
              <w:rPr>
                <w:rFonts w:ascii="Arial" w:hAnsi="Arial" w:cs="Arial"/>
                <w:color w:val="333333"/>
                <w:sz w:val="18"/>
                <w:szCs w:val="18"/>
              </w:rPr>
              <w:t xml:space="preserve"> 6a.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A</w:t>
            </w:r>
            <w:r w:rsidRPr="0073004B">
              <w:rPr>
                <w:rFonts w:ascii="Arial" w:hAnsi="Arial" w:cs="Arial"/>
                <w:color w:val="333333"/>
                <w:sz w:val="18"/>
                <w:szCs w:val="18"/>
              </w:rPr>
              <w:t xml:space="preserve">venida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S</w:t>
            </w:r>
            <w:r w:rsidRPr="0073004B">
              <w:rPr>
                <w:rFonts w:ascii="Arial" w:hAnsi="Arial" w:cs="Arial"/>
                <w:color w:val="333333"/>
                <w:sz w:val="18"/>
                <w:szCs w:val="18"/>
              </w:rPr>
              <w:t xml:space="preserve">ur y 11a. Calle 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Poniente.</w:t>
            </w:r>
          </w:p>
          <w:p w:rsidR="00DA0269" w:rsidRPr="0073004B" w:rsidRDefault="00DA0269" w:rsidP="00B95B9F">
            <w:pPr>
              <w:pStyle w:val="NormalWeb"/>
              <w:spacing w:before="0" w:beforeAutospacing="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Consultas a TELEIPSFA: 2260-6270    e-mail:  </w:t>
            </w:r>
            <w:r w:rsidR="00B95B9F">
              <w:rPr>
                <w:rFonts w:ascii="Arial" w:hAnsi="Arial" w:cs="Arial"/>
                <w:color w:val="333333"/>
                <w:sz w:val="18"/>
                <w:szCs w:val="18"/>
              </w:rPr>
              <w:t>controlvivencia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@ipsfa.com</w:t>
            </w:r>
          </w:p>
        </w:tc>
      </w:tr>
      <w:tr w:rsidR="00B95B9F" w:rsidRPr="0073004B" w:rsidTr="00416606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269" w:rsidRPr="0073004B" w:rsidRDefault="00DA0269" w:rsidP="00DA0269">
            <w:pPr>
              <w:spacing w:line="300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73004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lastRenderedPageBreak/>
              <w:t xml:space="preserve">Observaciones 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0269" w:rsidRPr="00596568" w:rsidRDefault="00B95B9F" w:rsidP="00DA0269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Ninguna</w:t>
            </w:r>
            <w:r w:rsidR="00DA0269">
              <w:rPr>
                <w:rFonts w:ascii="Arial" w:hAnsi="Arial" w:cs="Arial"/>
                <w:color w:val="333333"/>
                <w:sz w:val="18"/>
                <w:szCs w:val="18"/>
              </w:rPr>
              <w:t>.</w:t>
            </w:r>
          </w:p>
        </w:tc>
      </w:tr>
      <w:tr w:rsidR="00B95B9F" w:rsidRPr="00224186" w:rsidTr="00B95B9F">
        <w:trPr>
          <w:trHeight w:val="4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9F" w:rsidRPr="00B95B9F" w:rsidRDefault="00B95B9F" w:rsidP="00B95B9F">
            <w:pPr>
              <w:pStyle w:val="Ttulo5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0F243E" w:themeFill="text2" w:themeFillShade="80"/>
              <w:jc w:val="center"/>
              <w:rPr>
                <w:rFonts w:ascii="Arial" w:hAnsi="Arial" w:cs="Arial"/>
                <w:color w:val="FFFFFF" w:themeColor="background1"/>
                <w:sz w:val="24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lang w:val="es-ES"/>
              </w:rPr>
              <w:t>CONTROL VIVENCIA POR MEDIO DE WHATSAPP</w:t>
            </w:r>
            <w:r w:rsidR="00904852">
              <w:rPr>
                <w:rFonts w:ascii="Arial" w:hAnsi="Arial" w:cs="Arial"/>
                <w:color w:val="FFFFFF" w:themeColor="background1"/>
                <w:sz w:val="24"/>
                <w:lang w:val="es-ES"/>
              </w:rPr>
              <w:t xml:space="preserve"> 7094-4840</w:t>
            </w:r>
          </w:p>
        </w:tc>
      </w:tr>
      <w:tr w:rsidR="00B95B9F" w:rsidRPr="00224186" w:rsidTr="008E3D13">
        <w:trPr>
          <w:trHeight w:val="105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9F" w:rsidRPr="00EF4017" w:rsidRDefault="00B95B9F" w:rsidP="008E3D13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333333"/>
                <w:sz w:val="20"/>
                <w:szCs w:val="18"/>
              </w:rPr>
            </w:pPr>
            <w:r w:rsidRPr="00EF4017">
              <w:rPr>
                <w:rFonts w:ascii="Arial" w:hAnsi="Arial" w:cs="Arial"/>
                <w:b/>
                <w:color w:val="333333"/>
                <w:sz w:val="20"/>
                <w:szCs w:val="18"/>
              </w:rPr>
              <w:t xml:space="preserve">Descripción: </w:t>
            </w:r>
          </w:p>
          <w:p w:rsidR="00B95B9F" w:rsidRDefault="00940C08" w:rsidP="008E3D13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proofErr w:type="spellStart"/>
            <w:r w:rsidRPr="00940C08">
              <w:rPr>
                <w:rFonts w:ascii="Arial" w:hAnsi="Arial" w:cs="Arial"/>
                <w:color w:val="333333"/>
                <w:sz w:val="20"/>
                <w:szCs w:val="18"/>
              </w:rPr>
              <w:t>Whatsapp</w:t>
            </w:r>
            <w:proofErr w:type="spellEnd"/>
            <w:r w:rsidRPr="00940C08">
              <w:rPr>
                <w:rFonts w:ascii="Arial" w:hAnsi="Arial" w:cs="Arial"/>
                <w:color w:val="333333"/>
                <w:sz w:val="20"/>
                <w:szCs w:val="18"/>
              </w:rPr>
              <w:t xml:space="preserve"> habilitado para la recepción de información específicamente para el control vivencia, haciendo uso de herramientas tecnológicas avaladas en su momento por las Normas Técnicas Temporales Relativas a la Aplicación de Medios Electrónicos en el Sistema Previsional emitidas por el BCR el 18 de junio de 2020 y que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 xml:space="preserve"> facilitan</w:t>
            </w:r>
            <w:r w:rsidR="00904852">
              <w:rPr>
                <w:rFonts w:ascii="Arial" w:hAnsi="Arial" w:cs="Arial"/>
                <w:color w:val="333333"/>
                <w:sz w:val="20"/>
                <w:szCs w:val="18"/>
              </w:rPr>
              <w:t xml:space="preserve"> el</w:t>
            </w:r>
            <w:r w:rsidR="00904852" w:rsidRPr="00904852">
              <w:rPr>
                <w:rFonts w:ascii="Arial" w:hAnsi="Arial" w:cs="Arial"/>
                <w:color w:val="333333"/>
                <w:sz w:val="20"/>
                <w:szCs w:val="18"/>
              </w:rPr>
              <w:t xml:space="preserve"> </w:t>
            </w:r>
            <w:r w:rsidR="00B95B9F" w:rsidRPr="00904852">
              <w:rPr>
                <w:rFonts w:ascii="Arial" w:hAnsi="Arial" w:cs="Arial"/>
                <w:color w:val="333333"/>
                <w:sz w:val="20"/>
                <w:szCs w:val="18"/>
              </w:rPr>
              <w:t>Control anual</w:t>
            </w:r>
            <w:r w:rsidR="00904852">
              <w:rPr>
                <w:rFonts w:ascii="Arial" w:hAnsi="Arial" w:cs="Arial"/>
                <w:color w:val="333333"/>
                <w:sz w:val="20"/>
                <w:szCs w:val="18"/>
              </w:rPr>
              <w:t xml:space="preserve"> y/o semestral</w:t>
            </w:r>
            <w:r w:rsidR="00B95B9F" w:rsidRPr="00904852">
              <w:rPr>
                <w:rFonts w:ascii="Arial" w:hAnsi="Arial" w:cs="Arial"/>
                <w:color w:val="333333"/>
                <w:sz w:val="20"/>
                <w:szCs w:val="18"/>
              </w:rPr>
              <w:t xml:space="preserve"> </w:t>
            </w:r>
            <w:r w:rsidR="00B95B9F">
              <w:rPr>
                <w:rFonts w:ascii="Arial" w:hAnsi="Arial" w:cs="Arial"/>
                <w:color w:val="333333"/>
                <w:sz w:val="20"/>
                <w:szCs w:val="18"/>
              </w:rPr>
              <w:t xml:space="preserve">de Pensionados por Retiro </w:t>
            </w:r>
            <w:proofErr w:type="spellStart"/>
            <w:r w:rsidR="00B95B9F">
              <w:rPr>
                <w:rFonts w:ascii="Arial" w:hAnsi="Arial" w:cs="Arial"/>
                <w:color w:val="333333"/>
                <w:sz w:val="20"/>
                <w:szCs w:val="18"/>
              </w:rPr>
              <w:t>Reafiliados</w:t>
            </w:r>
            <w:proofErr w:type="spellEnd"/>
            <w:r w:rsidR="00B95B9F">
              <w:rPr>
                <w:rFonts w:ascii="Arial" w:hAnsi="Arial" w:cs="Arial"/>
                <w:color w:val="333333"/>
                <w:sz w:val="20"/>
                <w:szCs w:val="18"/>
              </w:rPr>
              <w:t>,</w:t>
            </w:r>
            <w:r w:rsidR="00904852">
              <w:rPr>
                <w:rFonts w:ascii="Arial" w:hAnsi="Arial" w:cs="Arial"/>
                <w:color w:val="333333"/>
                <w:sz w:val="20"/>
                <w:szCs w:val="18"/>
              </w:rPr>
              <w:t xml:space="preserve"> </w:t>
            </w:r>
            <w:r w:rsidR="00B95B9F">
              <w:rPr>
                <w:rFonts w:ascii="Arial" w:hAnsi="Arial" w:cs="Arial"/>
                <w:color w:val="333333"/>
                <w:sz w:val="20"/>
                <w:szCs w:val="18"/>
              </w:rPr>
              <w:t>Pensionados por Hacienda</w:t>
            </w:r>
            <w:r w:rsidR="00904852">
              <w:rPr>
                <w:rFonts w:ascii="Arial" w:hAnsi="Arial" w:cs="Arial"/>
                <w:color w:val="333333"/>
                <w:sz w:val="20"/>
                <w:szCs w:val="18"/>
              </w:rPr>
              <w:t xml:space="preserve">  </w:t>
            </w:r>
            <w:r w:rsidR="00B95B9F">
              <w:rPr>
                <w:rFonts w:ascii="Arial" w:hAnsi="Arial" w:cs="Arial"/>
                <w:color w:val="333333"/>
                <w:sz w:val="20"/>
                <w:szCs w:val="18"/>
              </w:rPr>
              <w:t>de más de 90 años</w:t>
            </w:r>
            <w:r w:rsidR="00904852">
              <w:rPr>
                <w:rFonts w:ascii="Arial" w:hAnsi="Arial" w:cs="Arial"/>
                <w:color w:val="333333"/>
                <w:sz w:val="20"/>
                <w:szCs w:val="18"/>
              </w:rPr>
              <w:t xml:space="preserve"> y </w:t>
            </w:r>
            <w:r w:rsidR="00B95B9F">
              <w:rPr>
                <w:rFonts w:ascii="Arial" w:hAnsi="Arial" w:cs="Arial"/>
                <w:color w:val="333333"/>
                <w:sz w:val="20"/>
                <w:szCs w:val="18"/>
              </w:rPr>
              <w:t>Pensionados por Sobrevivencia.</w:t>
            </w:r>
          </w:p>
          <w:p w:rsidR="00B95B9F" w:rsidRPr="00224186" w:rsidRDefault="00904852" w:rsidP="00940C0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333333"/>
                <w:sz w:val="20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18"/>
              </w:rPr>
              <w:t xml:space="preserve">Al igual que el control vivencia presencial, el digital por medio de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18"/>
              </w:rPr>
              <w:t>whatsapp</w:t>
            </w:r>
            <w:proofErr w:type="spellEnd"/>
            <w:r w:rsidR="00B95B9F">
              <w:rPr>
                <w:rFonts w:ascii="Arial" w:hAnsi="Arial" w:cs="Arial"/>
                <w:color w:val="333333"/>
                <w:sz w:val="20"/>
                <w:szCs w:val="18"/>
              </w:rPr>
              <w:t xml:space="preserve"> </w:t>
            </w:r>
            <w:r w:rsidR="00940C08">
              <w:rPr>
                <w:rFonts w:ascii="Arial" w:hAnsi="Arial" w:cs="Arial"/>
                <w:color w:val="333333"/>
                <w:sz w:val="20"/>
                <w:szCs w:val="18"/>
              </w:rPr>
              <w:t>se realiza</w:t>
            </w:r>
            <w:r w:rsidR="00B95B9F">
              <w:rPr>
                <w:rFonts w:ascii="Arial" w:hAnsi="Arial" w:cs="Arial"/>
                <w:color w:val="333333"/>
                <w:sz w:val="20"/>
                <w:szCs w:val="18"/>
              </w:rPr>
              <w:t xml:space="preserve"> con el objetivo de demostrar que aún se encuentran con vida, actualizar la base de datos y determinar el cumplimiento de requisitos para mantener el pago de su pensión.</w:t>
            </w:r>
          </w:p>
        </w:tc>
      </w:tr>
      <w:tr w:rsidR="00B95B9F" w:rsidRPr="009872AF" w:rsidTr="00416606">
        <w:trPr>
          <w:trHeight w:val="1525"/>
        </w:trPr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5B9F" w:rsidRPr="0073004B" w:rsidRDefault="00B95B9F" w:rsidP="008E3D13">
            <w:pPr>
              <w:spacing w:after="300" w:line="300" w:lineRule="atLeast"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73004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Requisitos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G</w:t>
            </w:r>
            <w:r w:rsidRPr="0073004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enerales 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5B9F" w:rsidRPr="00940C08" w:rsidRDefault="00904852" w:rsidP="008E3D13">
            <w:pPr>
              <w:pStyle w:val="NormalWeb"/>
              <w:spacing w:before="0" w:beforeAutospacing="0" w:after="0" w:afterAutospacing="0" w:line="360" w:lineRule="auto"/>
              <w:rPr>
                <w:rFonts w:ascii="Arial" w:hAnsi="Arial" w:cs="Arial"/>
                <w:b/>
                <w:color w:val="333333"/>
                <w:sz w:val="20"/>
                <w:szCs w:val="18"/>
              </w:rPr>
            </w:pPr>
            <w:r w:rsidRPr="00940C08">
              <w:rPr>
                <w:rFonts w:ascii="Arial" w:hAnsi="Arial" w:cs="Arial"/>
                <w:b/>
                <w:color w:val="333333"/>
                <w:sz w:val="20"/>
                <w:szCs w:val="18"/>
              </w:rPr>
              <w:t>Proceso</w:t>
            </w:r>
            <w:r w:rsidR="00B95B9F" w:rsidRPr="00940C08">
              <w:rPr>
                <w:rFonts w:ascii="Arial" w:hAnsi="Arial" w:cs="Arial"/>
                <w:b/>
                <w:color w:val="333333"/>
                <w:sz w:val="20"/>
                <w:szCs w:val="18"/>
              </w:rPr>
              <w:t>:</w:t>
            </w:r>
          </w:p>
          <w:p w:rsidR="00B95B9F" w:rsidRPr="00940C08" w:rsidRDefault="00940C08" w:rsidP="00940C08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333333"/>
                <w:sz w:val="4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18"/>
              </w:rPr>
              <w:t>Se realiza la grabación de</w:t>
            </w:r>
            <w:r w:rsidRPr="00940C08">
              <w:rPr>
                <w:rFonts w:ascii="Arial" w:hAnsi="Arial" w:cs="Arial"/>
                <w:color w:val="333333"/>
                <w:sz w:val="20"/>
                <w:szCs w:val="18"/>
              </w:rPr>
              <w:t xml:space="preserve"> un video corto donde el pensionado o beneficiario especifique los datos de “fecha, nombre completo, número de DUI y afiliación”, asimismo se 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>envía</w:t>
            </w:r>
            <w:r w:rsidRPr="00940C08">
              <w:rPr>
                <w:rFonts w:ascii="Arial" w:hAnsi="Arial" w:cs="Arial"/>
                <w:color w:val="333333"/>
                <w:sz w:val="20"/>
                <w:szCs w:val="18"/>
              </w:rPr>
              <w:t xml:space="preserve"> la fotografía del DUI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 xml:space="preserve"> revés y derecho</w:t>
            </w:r>
            <w:r w:rsidRPr="00940C08">
              <w:rPr>
                <w:rFonts w:ascii="Arial" w:hAnsi="Arial" w:cs="Arial"/>
                <w:color w:val="333333"/>
                <w:sz w:val="20"/>
                <w:szCs w:val="18"/>
              </w:rPr>
              <w:t xml:space="preserve"> de quien está reportándose, de esta manera se podrá confirmar que el video es de la misma persona</w:t>
            </w:r>
            <w:r>
              <w:rPr>
                <w:rFonts w:ascii="Arial" w:hAnsi="Arial" w:cs="Arial"/>
                <w:color w:val="333333"/>
                <w:sz w:val="20"/>
                <w:szCs w:val="18"/>
              </w:rPr>
              <w:t>.</w:t>
            </w:r>
          </w:p>
        </w:tc>
      </w:tr>
      <w:tr w:rsidR="00B95B9F" w:rsidRPr="0073004B" w:rsidTr="00416606"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5B9F" w:rsidRPr="0073004B" w:rsidRDefault="00B95B9F" w:rsidP="008E3D13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73004B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 xml:space="preserve">Costo total del servicio </w:t>
            </w:r>
          </w:p>
        </w:tc>
        <w:tc>
          <w:tcPr>
            <w:tcW w:w="40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5B9F" w:rsidRPr="0073004B" w:rsidRDefault="00B95B9F" w:rsidP="008E3D13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 $ 0.00</w:t>
            </w:r>
            <w:r>
              <w:rPr>
                <w:noProof/>
              </w:rPr>
              <w:t xml:space="preserve"> </w:t>
            </w:r>
          </w:p>
        </w:tc>
      </w:tr>
    </w:tbl>
    <w:p w:rsidR="00DA0269" w:rsidRDefault="00DA0269" w:rsidP="00EF21F6">
      <w:pPr>
        <w:jc w:val="center"/>
        <w:rPr>
          <w:rFonts w:ascii="Arial" w:hAnsi="Arial" w:cs="Arial"/>
          <w:noProof/>
        </w:rPr>
      </w:pPr>
    </w:p>
    <w:p w:rsidR="00DA0269" w:rsidRDefault="00DA0269" w:rsidP="00EF21F6">
      <w:pPr>
        <w:jc w:val="center"/>
        <w:rPr>
          <w:rFonts w:ascii="Arial" w:hAnsi="Arial" w:cs="Arial"/>
          <w:noProof/>
        </w:rPr>
      </w:pPr>
    </w:p>
    <w:p w:rsidR="00DA0269" w:rsidRDefault="00416606" w:rsidP="00EF21F6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3399194" cy="2166535"/>
            <wp:effectExtent l="0" t="0" r="0" b="5715"/>
            <wp:docPr id="5" name="Imagen 5" descr="C:\Users\vbenitez\Downloads\WhatsApp Image 2020-11-16 at 9.23.2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benitez\Downloads\WhatsApp Image 2020-11-16 at 9.23.27 A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05" cy="216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269" w:rsidRDefault="00DA0269" w:rsidP="00EF21F6">
      <w:pPr>
        <w:jc w:val="center"/>
        <w:rPr>
          <w:rFonts w:ascii="Arial" w:hAnsi="Arial" w:cs="Arial"/>
          <w:noProof/>
        </w:rPr>
      </w:pPr>
    </w:p>
    <w:p w:rsidR="00FA47FE" w:rsidRDefault="00FA47FE" w:rsidP="00EF21F6">
      <w:pPr>
        <w:jc w:val="center"/>
        <w:rPr>
          <w:rFonts w:ascii="Arial" w:hAnsi="Arial" w:cs="Arial"/>
          <w:lang w:val="es-ES"/>
        </w:rPr>
      </w:pPr>
    </w:p>
    <w:sectPr w:rsidR="00FA47FE" w:rsidSect="007A3B59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8B" w:rsidRDefault="00791D8B" w:rsidP="00827060">
      <w:pPr>
        <w:spacing w:after="0" w:line="240" w:lineRule="auto"/>
      </w:pPr>
      <w:r>
        <w:separator/>
      </w:r>
    </w:p>
  </w:endnote>
  <w:endnote w:type="continuationSeparator" w:id="0">
    <w:p w:rsidR="00791D8B" w:rsidRDefault="00791D8B" w:rsidP="00827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8B" w:rsidRDefault="00791D8B" w:rsidP="00827060">
      <w:pPr>
        <w:spacing w:after="0" w:line="240" w:lineRule="auto"/>
      </w:pPr>
      <w:r>
        <w:separator/>
      </w:r>
    </w:p>
  </w:footnote>
  <w:footnote w:type="continuationSeparator" w:id="0">
    <w:p w:rsidR="00791D8B" w:rsidRDefault="00791D8B" w:rsidP="00827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69" w:rsidRPr="00FC5F40" w:rsidRDefault="00DA0269" w:rsidP="00827060">
    <w:pPr>
      <w:pStyle w:val="Encabezado"/>
      <w:pBdr>
        <w:bottom w:val="single" w:sz="4" w:space="1" w:color="auto"/>
      </w:pBdr>
      <w:jc w:val="center"/>
      <w:rPr>
        <w:rFonts w:ascii="Arial Black" w:hAnsi="Arial Black"/>
        <w:b/>
        <w:i/>
        <w:color w:val="244061" w:themeColor="accent1" w:themeShade="80"/>
        <w:sz w:val="18"/>
      </w:rPr>
    </w:pPr>
    <w:r w:rsidRPr="00FC5F40">
      <w:rPr>
        <w:rFonts w:ascii="Arial Black" w:hAnsi="Arial Black"/>
        <w:b/>
        <w:i/>
        <w:noProof/>
        <w:color w:val="244061" w:themeColor="accent1" w:themeShade="80"/>
        <w:sz w:val="18"/>
      </w:rPr>
      <w:drawing>
        <wp:anchor distT="0" distB="0" distL="114300" distR="114300" simplePos="0" relativeHeight="251659264" behindDoc="0" locked="0" layoutInCell="1" allowOverlap="1" wp14:anchorId="6558FB06" wp14:editId="21A3056D">
          <wp:simplePos x="0" y="0"/>
          <wp:positionH relativeFrom="column">
            <wp:posOffset>5608320</wp:posOffset>
          </wp:positionH>
          <wp:positionV relativeFrom="paragraph">
            <wp:posOffset>-65073</wp:posOffset>
          </wp:positionV>
          <wp:extent cx="620395" cy="278765"/>
          <wp:effectExtent l="19050" t="0" r="27305" b="140335"/>
          <wp:wrapNone/>
          <wp:docPr id="3" name="1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1 Imagen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56" t="17686" r="8279" b="41157"/>
                  <a:stretch/>
                </pic:blipFill>
                <pic:spPr>
                  <a:xfrm>
                    <a:off x="0" y="0"/>
                    <a:ext cx="620395" cy="27876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5F40">
      <w:rPr>
        <w:rFonts w:ascii="Arial Black" w:hAnsi="Arial Black"/>
        <w:b/>
        <w:i/>
        <w:color w:val="244061" w:themeColor="accent1" w:themeShade="80"/>
        <w:sz w:val="18"/>
      </w:rPr>
      <w:t>DEPARTAMENTO DE SERVICIO AL CLIENTE – GERENCIA DE PRESTACIONES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.15pt;height:9.15pt" o:bullet="t">
        <v:imagedata r:id="rId1" o:title="BD14757_"/>
      </v:shape>
    </w:pict>
  </w:numPicBullet>
  <w:abstractNum w:abstractNumId="0">
    <w:nsid w:val="015373BD"/>
    <w:multiLevelType w:val="multilevel"/>
    <w:tmpl w:val="F0EA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97F87"/>
    <w:multiLevelType w:val="hybridMultilevel"/>
    <w:tmpl w:val="82127DA8"/>
    <w:lvl w:ilvl="0" w:tplc="4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F208B3"/>
    <w:multiLevelType w:val="hybridMultilevel"/>
    <w:tmpl w:val="D45A315C"/>
    <w:lvl w:ilvl="0" w:tplc="ED8A76C8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06DFB"/>
    <w:multiLevelType w:val="multilevel"/>
    <w:tmpl w:val="FFD6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31D01"/>
    <w:multiLevelType w:val="hybridMultilevel"/>
    <w:tmpl w:val="A05458F0"/>
    <w:lvl w:ilvl="0" w:tplc="DB62E6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2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451138"/>
    <w:multiLevelType w:val="hybridMultilevel"/>
    <w:tmpl w:val="719E3374"/>
    <w:lvl w:ilvl="0" w:tplc="2690AF64">
      <w:start w:val="1"/>
      <w:numFmt w:val="bullet"/>
      <w:lvlText w:val="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F7140"/>
    <w:multiLevelType w:val="multilevel"/>
    <w:tmpl w:val="E66E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BA6A7A"/>
    <w:multiLevelType w:val="multilevel"/>
    <w:tmpl w:val="0C5A3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BF0097"/>
    <w:multiLevelType w:val="multilevel"/>
    <w:tmpl w:val="9134E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E369BF"/>
    <w:multiLevelType w:val="multilevel"/>
    <w:tmpl w:val="15A8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4700D0"/>
    <w:multiLevelType w:val="hybridMultilevel"/>
    <w:tmpl w:val="DA441664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466785C"/>
    <w:multiLevelType w:val="hybridMultilevel"/>
    <w:tmpl w:val="4D7286AE"/>
    <w:lvl w:ilvl="0" w:tplc="2690AF64">
      <w:start w:val="1"/>
      <w:numFmt w:val="bullet"/>
      <w:lvlText w:val="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52341EF"/>
    <w:multiLevelType w:val="multilevel"/>
    <w:tmpl w:val="5EE2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B37035"/>
    <w:multiLevelType w:val="hybridMultilevel"/>
    <w:tmpl w:val="E6BA0594"/>
    <w:lvl w:ilvl="0" w:tplc="2690AF64">
      <w:start w:val="1"/>
      <w:numFmt w:val="bullet"/>
      <w:lvlText w:val="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816FA3"/>
    <w:multiLevelType w:val="multilevel"/>
    <w:tmpl w:val="399E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AC56A3"/>
    <w:multiLevelType w:val="multilevel"/>
    <w:tmpl w:val="C148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3F5B31"/>
    <w:multiLevelType w:val="multilevel"/>
    <w:tmpl w:val="7528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A904FF"/>
    <w:multiLevelType w:val="multilevel"/>
    <w:tmpl w:val="B4ACD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B125C0"/>
    <w:multiLevelType w:val="hybridMultilevel"/>
    <w:tmpl w:val="C1240AB8"/>
    <w:lvl w:ilvl="0" w:tplc="6B96D79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656D8C"/>
    <w:multiLevelType w:val="multilevel"/>
    <w:tmpl w:val="08F8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502E2"/>
    <w:multiLevelType w:val="hybridMultilevel"/>
    <w:tmpl w:val="637643E0"/>
    <w:lvl w:ilvl="0" w:tplc="6B96D79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072424"/>
    <w:multiLevelType w:val="hybridMultilevel"/>
    <w:tmpl w:val="5532F49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24831B3"/>
    <w:multiLevelType w:val="multilevel"/>
    <w:tmpl w:val="DFCC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9A7D68"/>
    <w:multiLevelType w:val="multilevel"/>
    <w:tmpl w:val="7FDE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A907AF"/>
    <w:multiLevelType w:val="hybridMultilevel"/>
    <w:tmpl w:val="D9A646B6"/>
    <w:lvl w:ilvl="0" w:tplc="6B96D796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884207"/>
    <w:multiLevelType w:val="multilevel"/>
    <w:tmpl w:val="90DC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F26039"/>
    <w:multiLevelType w:val="hybridMultilevel"/>
    <w:tmpl w:val="FEBAE59E"/>
    <w:lvl w:ilvl="0" w:tplc="2690AF64">
      <w:start w:val="1"/>
      <w:numFmt w:val="bullet"/>
      <w:lvlText w:val="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0"/>
  </w:num>
  <w:num w:numId="4">
    <w:abstractNumId w:val="7"/>
  </w:num>
  <w:num w:numId="5">
    <w:abstractNumId w:val="23"/>
  </w:num>
  <w:num w:numId="6">
    <w:abstractNumId w:val="12"/>
  </w:num>
  <w:num w:numId="7">
    <w:abstractNumId w:val="6"/>
  </w:num>
  <w:num w:numId="8">
    <w:abstractNumId w:val="22"/>
  </w:num>
  <w:num w:numId="9">
    <w:abstractNumId w:val="16"/>
  </w:num>
  <w:num w:numId="10">
    <w:abstractNumId w:val="25"/>
  </w:num>
  <w:num w:numId="11">
    <w:abstractNumId w:val="17"/>
  </w:num>
  <w:num w:numId="12">
    <w:abstractNumId w:val="14"/>
  </w:num>
  <w:num w:numId="13">
    <w:abstractNumId w:val="3"/>
  </w:num>
  <w:num w:numId="14">
    <w:abstractNumId w:val="8"/>
  </w:num>
  <w:num w:numId="15">
    <w:abstractNumId w:val="9"/>
  </w:num>
  <w:num w:numId="16">
    <w:abstractNumId w:val="11"/>
  </w:num>
  <w:num w:numId="17">
    <w:abstractNumId w:val="18"/>
  </w:num>
  <w:num w:numId="18">
    <w:abstractNumId w:val="20"/>
  </w:num>
  <w:num w:numId="19">
    <w:abstractNumId w:val="10"/>
  </w:num>
  <w:num w:numId="20">
    <w:abstractNumId w:val="1"/>
  </w:num>
  <w:num w:numId="21">
    <w:abstractNumId w:val="5"/>
  </w:num>
  <w:num w:numId="22">
    <w:abstractNumId w:val="26"/>
  </w:num>
  <w:num w:numId="23">
    <w:abstractNumId w:val="13"/>
  </w:num>
  <w:num w:numId="24">
    <w:abstractNumId w:val="2"/>
  </w:num>
  <w:num w:numId="25">
    <w:abstractNumId w:val="21"/>
  </w:num>
  <w:num w:numId="26">
    <w:abstractNumId w:val="24"/>
  </w:num>
  <w:num w:numId="27">
    <w:abstractNumId w:val="11"/>
  </w:num>
  <w:num w:numId="28">
    <w:abstractNumId w:val="20"/>
  </w:num>
  <w:num w:numId="29">
    <w:abstractNumId w:val="26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3E"/>
    <w:rsid w:val="00002B3E"/>
    <w:rsid w:val="00007E41"/>
    <w:rsid w:val="00021117"/>
    <w:rsid w:val="00026755"/>
    <w:rsid w:val="00030DFB"/>
    <w:rsid w:val="000320D3"/>
    <w:rsid w:val="000A1974"/>
    <w:rsid w:val="000B20C2"/>
    <w:rsid w:val="000C12CA"/>
    <w:rsid w:val="000C28B8"/>
    <w:rsid w:val="000C55FD"/>
    <w:rsid w:val="000C6651"/>
    <w:rsid w:val="000D33B4"/>
    <w:rsid w:val="000D5B02"/>
    <w:rsid w:val="000E71A3"/>
    <w:rsid w:val="00120325"/>
    <w:rsid w:val="00140C1A"/>
    <w:rsid w:val="00150D1A"/>
    <w:rsid w:val="00166385"/>
    <w:rsid w:val="00171AEE"/>
    <w:rsid w:val="0017696A"/>
    <w:rsid w:val="0018669F"/>
    <w:rsid w:val="00187D34"/>
    <w:rsid w:val="001C5E67"/>
    <w:rsid w:val="00206968"/>
    <w:rsid w:val="002155D6"/>
    <w:rsid w:val="00216097"/>
    <w:rsid w:val="002167EB"/>
    <w:rsid w:val="00216D6F"/>
    <w:rsid w:val="00221FC7"/>
    <w:rsid w:val="00224186"/>
    <w:rsid w:val="00240418"/>
    <w:rsid w:val="0024707D"/>
    <w:rsid w:val="00251ABA"/>
    <w:rsid w:val="00251FA2"/>
    <w:rsid w:val="00262F21"/>
    <w:rsid w:val="00267A74"/>
    <w:rsid w:val="0027533C"/>
    <w:rsid w:val="0028093E"/>
    <w:rsid w:val="00294654"/>
    <w:rsid w:val="00294A3C"/>
    <w:rsid w:val="00294EE5"/>
    <w:rsid w:val="0029690C"/>
    <w:rsid w:val="002B2D57"/>
    <w:rsid w:val="002C4AB8"/>
    <w:rsid w:val="002D03BE"/>
    <w:rsid w:val="002D689E"/>
    <w:rsid w:val="00301228"/>
    <w:rsid w:val="00304DCC"/>
    <w:rsid w:val="00306C77"/>
    <w:rsid w:val="00323C7E"/>
    <w:rsid w:val="00336299"/>
    <w:rsid w:val="00345C16"/>
    <w:rsid w:val="00386333"/>
    <w:rsid w:val="00386945"/>
    <w:rsid w:val="003A1EEB"/>
    <w:rsid w:val="003A6C35"/>
    <w:rsid w:val="003B24B8"/>
    <w:rsid w:val="003C23DC"/>
    <w:rsid w:val="003C286D"/>
    <w:rsid w:val="003D7DBD"/>
    <w:rsid w:val="0040539E"/>
    <w:rsid w:val="00406FAE"/>
    <w:rsid w:val="00412AFC"/>
    <w:rsid w:val="00416606"/>
    <w:rsid w:val="00426ABC"/>
    <w:rsid w:val="00427A99"/>
    <w:rsid w:val="00440B6D"/>
    <w:rsid w:val="00466E5A"/>
    <w:rsid w:val="004702BF"/>
    <w:rsid w:val="00477612"/>
    <w:rsid w:val="00477F28"/>
    <w:rsid w:val="004946F4"/>
    <w:rsid w:val="004A0E66"/>
    <w:rsid w:val="00506CE7"/>
    <w:rsid w:val="00513383"/>
    <w:rsid w:val="00542D8B"/>
    <w:rsid w:val="00596568"/>
    <w:rsid w:val="00597A7F"/>
    <w:rsid w:val="005A18B0"/>
    <w:rsid w:val="005A3A72"/>
    <w:rsid w:val="005E18B5"/>
    <w:rsid w:val="005E3C4C"/>
    <w:rsid w:val="005E45B3"/>
    <w:rsid w:val="005F4599"/>
    <w:rsid w:val="00601F70"/>
    <w:rsid w:val="00614E21"/>
    <w:rsid w:val="00624EBC"/>
    <w:rsid w:val="006267C9"/>
    <w:rsid w:val="00646A5D"/>
    <w:rsid w:val="006627BE"/>
    <w:rsid w:val="006630BE"/>
    <w:rsid w:val="0066536C"/>
    <w:rsid w:val="00673F42"/>
    <w:rsid w:val="00676FB3"/>
    <w:rsid w:val="00680FC3"/>
    <w:rsid w:val="00681B1C"/>
    <w:rsid w:val="00686369"/>
    <w:rsid w:val="006C2636"/>
    <w:rsid w:val="006D7B98"/>
    <w:rsid w:val="006E2D62"/>
    <w:rsid w:val="006E6B51"/>
    <w:rsid w:val="006F142F"/>
    <w:rsid w:val="006F4EC0"/>
    <w:rsid w:val="0073004B"/>
    <w:rsid w:val="00730745"/>
    <w:rsid w:val="0076097F"/>
    <w:rsid w:val="00791D8B"/>
    <w:rsid w:val="0079267F"/>
    <w:rsid w:val="0079482B"/>
    <w:rsid w:val="007A04FD"/>
    <w:rsid w:val="007A12F0"/>
    <w:rsid w:val="007A3B59"/>
    <w:rsid w:val="007B2186"/>
    <w:rsid w:val="007B25B8"/>
    <w:rsid w:val="007E4BC5"/>
    <w:rsid w:val="007E6A2E"/>
    <w:rsid w:val="007E6E42"/>
    <w:rsid w:val="007E7899"/>
    <w:rsid w:val="007F26DD"/>
    <w:rsid w:val="007F2BFA"/>
    <w:rsid w:val="007F3A90"/>
    <w:rsid w:val="00801A92"/>
    <w:rsid w:val="0080526F"/>
    <w:rsid w:val="008256DF"/>
    <w:rsid w:val="00827060"/>
    <w:rsid w:val="0084641F"/>
    <w:rsid w:val="0085668D"/>
    <w:rsid w:val="00860034"/>
    <w:rsid w:val="008667C0"/>
    <w:rsid w:val="00870810"/>
    <w:rsid w:val="008812E6"/>
    <w:rsid w:val="008906D2"/>
    <w:rsid w:val="008A3C23"/>
    <w:rsid w:val="008B7B3F"/>
    <w:rsid w:val="008C1C75"/>
    <w:rsid w:val="008E75C2"/>
    <w:rsid w:val="00902885"/>
    <w:rsid w:val="00904852"/>
    <w:rsid w:val="009069F5"/>
    <w:rsid w:val="00913D8C"/>
    <w:rsid w:val="00916031"/>
    <w:rsid w:val="009231F1"/>
    <w:rsid w:val="009318C2"/>
    <w:rsid w:val="00940C08"/>
    <w:rsid w:val="00975139"/>
    <w:rsid w:val="009751D2"/>
    <w:rsid w:val="00983B6A"/>
    <w:rsid w:val="009872AF"/>
    <w:rsid w:val="009944D1"/>
    <w:rsid w:val="009C7E9A"/>
    <w:rsid w:val="009D5684"/>
    <w:rsid w:val="009D7C7E"/>
    <w:rsid w:val="009E1618"/>
    <w:rsid w:val="009E1A5C"/>
    <w:rsid w:val="009E61BF"/>
    <w:rsid w:val="009F5338"/>
    <w:rsid w:val="00A13F26"/>
    <w:rsid w:val="00A22B90"/>
    <w:rsid w:val="00A3285A"/>
    <w:rsid w:val="00A5768C"/>
    <w:rsid w:val="00A64C1E"/>
    <w:rsid w:val="00A75061"/>
    <w:rsid w:val="00AB332D"/>
    <w:rsid w:val="00B12F01"/>
    <w:rsid w:val="00B2687E"/>
    <w:rsid w:val="00B32BA8"/>
    <w:rsid w:val="00B3590E"/>
    <w:rsid w:val="00B3633E"/>
    <w:rsid w:val="00B60795"/>
    <w:rsid w:val="00B70B56"/>
    <w:rsid w:val="00B73811"/>
    <w:rsid w:val="00B77727"/>
    <w:rsid w:val="00B948B2"/>
    <w:rsid w:val="00B95B9F"/>
    <w:rsid w:val="00BC1F3E"/>
    <w:rsid w:val="00BF7A4B"/>
    <w:rsid w:val="00C026E1"/>
    <w:rsid w:val="00C02FE9"/>
    <w:rsid w:val="00C1075E"/>
    <w:rsid w:val="00C51034"/>
    <w:rsid w:val="00C51E44"/>
    <w:rsid w:val="00CA2531"/>
    <w:rsid w:val="00CA6F0A"/>
    <w:rsid w:val="00CB19C8"/>
    <w:rsid w:val="00CB56C7"/>
    <w:rsid w:val="00CE64E0"/>
    <w:rsid w:val="00CF16D6"/>
    <w:rsid w:val="00CF5818"/>
    <w:rsid w:val="00D030D8"/>
    <w:rsid w:val="00D20DF0"/>
    <w:rsid w:val="00D24454"/>
    <w:rsid w:val="00D55EAB"/>
    <w:rsid w:val="00D8774D"/>
    <w:rsid w:val="00D90F0C"/>
    <w:rsid w:val="00DA0269"/>
    <w:rsid w:val="00DA2B60"/>
    <w:rsid w:val="00DB09A1"/>
    <w:rsid w:val="00DB226A"/>
    <w:rsid w:val="00DC04F5"/>
    <w:rsid w:val="00DC6638"/>
    <w:rsid w:val="00DD0752"/>
    <w:rsid w:val="00DF314A"/>
    <w:rsid w:val="00E0790B"/>
    <w:rsid w:val="00E36DF9"/>
    <w:rsid w:val="00E40B29"/>
    <w:rsid w:val="00E46610"/>
    <w:rsid w:val="00E660A5"/>
    <w:rsid w:val="00E85356"/>
    <w:rsid w:val="00EB178B"/>
    <w:rsid w:val="00EC6A26"/>
    <w:rsid w:val="00EC7C00"/>
    <w:rsid w:val="00EE1199"/>
    <w:rsid w:val="00EF21F6"/>
    <w:rsid w:val="00EF4017"/>
    <w:rsid w:val="00EF7248"/>
    <w:rsid w:val="00F0770E"/>
    <w:rsid w:val="00F152CB"/>
    <w:rsid w:val="00F16A96"/>
    <w:rsid w:val="00F34E43"/>
    <w:rsid w:val="00F479D1"/>
    <w:rsid w:val="00F542F3"/>
    <w:rsid w:val="00F642E9"/>
    <w:rsid w:val="00F64D6D"/>
    <w:rsid w:val="00F810DF"/>
    <w:rsid w:val="00F826EC"/>
    <w:rsid w:val="00F86D4A"/>
    <w:rsid w:val="00F91D67"/>
    <w:rsid w:val="00F962EE"/>
    <w:rsid w:val="00F97958"/>
    <w:rsid w:val="00FA26EF"/>
    <w:rsid w:val="00FA47FE"/>
    <w:rsid w:val="00FA7B14"/>
    <w:rsid w:val="00FB3787"/>
    <w:rsid w:val="00FC4ABC"/>
    <w:rsid w:val="00FC5F40"/>
    <w:rsid w:val="00FD1CB9"/>
    <w:rsid w:val="00FD5486"/>
    <w:rsid w:val="00FE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C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5">
    <w:name w:val="heading 5"/>
    <w:basedOn w:val="Normal"/>
    <w:link w:val="Ttulo5Car"/>
    <w:uiPriority w:val="9"/>
    <w:qFormat/>
    <w:rsid w:val="00BC1F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C1F3E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BC1F3E"/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styleId="Hipervnculo">
    <w:name w:val="Hyperlink"/>
    <w:basedOn w:val="Fuentedeprrafopredeter"/>
    <w:uiPriority w:val="99"/>
    <w:unhideWhenUsed/>
    <w:rsid w:val="00BC1F3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FC4A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B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060"/>
  </w:style>
  <w:style w:type="paragraph" w:styleId="Piedepgina">
    <w:name w:val="footer"/>
    <w:basedOn w:val="Normal"/>
    <w:link w:val="PiedepginaCar"/>
    <w:uiPriority w:val="99"/>
    <w:unhideWhenUsed/>
    <w:rsid w:val="0082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0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C1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5">
    <w:name w:val="heading 5"/>
    <w:basedOn w:val="Normal"/>
    <w:link w:val="Ttulo5Car"/>
    <w:uiPriority w:val="9"/>
    <w:qFormat/>
    <w:rsid w:val="00BC1F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C1F3E"/>
    <w:rPr>
      <w:rFonts w:ascii="Times New Roman" w:eastAsia="Times New Roman" w:hAnsi="Times New Roman" w:cs="Times New Roman"/>
      <w:b/>
      <w:bCs/>
      <w:sz w:val="36"/>
      <w:szCs w:val="36"/>
      <w:lang w:eastAsia="es-SV"/>
    </w:rPr>
  </w:style>
  <w:style w:type="character" w:customStyle="1" w:styleId="Ttulo5Car">
    <w:name w:val="Título 5 Car"/>
    <w:basedOn w:val="Fuentedeprrafopredeter"/>
    <w:link w:val="Ttulo5"/>
    <w:uiPriority w:val="9"/>
    <w:rsid w:val="00BC1F3E"/>
    <w:rPr>
      <w:rFonts w:ascii="Times New Roman" w:eastAsia="Times New Roman" w:hAnsi="Times New Roman" w:cs="Times New Roman"/>
      <w:b/>
      <w:bCs/>
      <w:sz w:val="20"/>
      <w:szCs w:val="20"/>
      <w:lang w:eastAsia="es-SV"/>
    </w:rPr>
  </w:style>
  <w:style w:type="character" w:styleId="Hipervnculo">
    <w:name w:val="Hyperlink"/>
    <w:basedOn w:val="Fuentedeprrafopredeter"/>
    <w:uiPriority w:val="99"/>
    <w:unhideWhenUsed/>
    <w:rsid w:val="00BC1F3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C1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FC4A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40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0B2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2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060"/>
  </w:style>
  <w:style w:type="paragraph" w:styleId="Piedepgina">
    <w:name w:val="footer"/>
    <w:basedOn w:val="Normal"/>
    <w:link w:val="PiedepginaCar"/>
    <w:uiPriority w:val="99"/>
    <w:unhideWhenUsed/>
    <w:rsid w:val="008270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45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792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908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2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37797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1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7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219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6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822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4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251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9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588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8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6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948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29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34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7686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79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0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37051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1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99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0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1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13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41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0002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5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8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9078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6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22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500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14" w:color="E3E3E3"/>
                                <w:left w:val="single" w:sz="6" w:space="14" w:color="E3E3E3"/>
                                <w:bottom w:val="single" w:sz="6" w:space="14" w:color="E3E3E3"/>
                                <w:right w:val="single" w:sz="6" w:space="14" w:color="E3E3E3"/>
                              </w:divBdr>
                            </w:div>
                          </w:divsChild>
                        </w:div>
                        <w:div w:id="183838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86526B-5162-4D9F-BEDF-ADFB8CAB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493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ipsfa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dgaray</dc:creator>
  <cp:lastModifiedBy>Eliu Fuentes</cp:lastModifiedBy>
  <cp:revision>2</cp:revision>
  <dcterms:created xsi:type="dcterms:W3CDTF">2021-04-09T16:06:00Z</dcterms:created>
  <dcterms:modified xsi:type="dcterms:W3CDTF">2021-04-09T16:06:00Z</dcterms:modified>
</cp:coreProperties>
</file>