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B7FD" w14:textId="77777777" w:rsidR="00B8572A" w:rsidRPr="00B8572A" w:rsidRDefault="00B8572A" w:rsidP="00B8572A">
      <w:pPr>
        <w:keepNext/>
        <w:numPr>
          <w:ilvl w:val="3"/>
          <w:numId w:val="27"/>
        </w:numPr>
        <w:outlineLvl w:val="3"/>
        <w:rPr>
          <w:rFonts w:ascii="Arial" w:eastAsia="Arial" w:hAnsi="Arial" w:cs="Arial"/>
          <w:color w:val="00000A"/>
          <w:sz w:val="16"/>
          <w:szCs w:val="20"/>
          <w:lang w:val="es-ES"/>
        </w:rPr>
      </w:pPr>
      <w:bookmarkStart w:id="0" w:name="_Hlk48118723"/>
      <w:r w:rsidRPr="00B8572A">
        <w:rPr>
          <w:rFonts w:ascii="Arial" w:eastAsia="Arial" w:hAnsi="Arial" w:cs="Arial"/>
          <w:color w:val="00000A"/>
          <w:sz w:val="16"/>
          <w:szCs w:val="20"/>
          <w:lang w:val="es-ES"/>
        </w:rPr>
        <w:t xml:space="preserve">                                              </w:t>
      </w:r>
      <w:bookmarkStart w:id="1" w:name="_Hlk139974647"/>
      <w:bookmarkStart w:id="2" w:name="_Hlk147743052"/>
    </w:p>
    <w:p w14:paraId="1A3D43D9" w14:textId="77777777" w:rsidR="00B8572A" w:rsidRPr="00B8572A" w:rsidRDefault="00B8572A" w:rsidP="00B8572A">
      <w:pPr>
        <w:numPr>
          <w:ilvl w:val="0"/>
          <w:numId w:val="27"/>
        </w:numPr>
        <w:tabs>
          <w:tab w:val="left" w:pos="-720"/>
          <w:tab w:val="left" w:pos="480"/>
          <w:tab w:val="left" w:pos="495"/>
          <w:tab w:val="left" w:pos="690"/>
        </w:tabs>
        <w:rPr>
          <w:rFonts w:ascii="Liberation Serif" w:hAnsi="Liberation Serif"/>
          <w:color w:val="00000A"/>
          <w:sz w:val="44"/>
          <w:szCs w:val="44"/>
          <w:lang w:val="es-ES"/>
        </w:rPr>
      </w:pPr>
      <w:r w:rsidRPr="00B8572A">
        <w:rPr>
          <w:rFonts w:ascii="Liberation Serif" w:hAnsi="Liberation Serif"/>
          <w:noProof/>
          <w:color w:val="00000A"/>
          <w:sz w:val="44"/>
          <w:szCs w:val="44"/>
          <w:lang w:val="es-ES"/>
        </w:rPr>
        <w:drawing>
          <wp:anchor distT="0" distB="0" distL="0" distR="0" simplePos="0" relativeHeight="251659264" behindDoc="0" locked="0" layoutInCell="1" allowOverlap="1" wp14:anchorId="00CA9AF0" wp14:editId="77A686DB">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B6094A1" w14:textId="77777777" w:rsidR="00B8572A" w:rsidRPr="00B8572A" w:rsidRDefault="00B8572A" w:rsidP="00B8572A">
      <w:pPr>
        <w:keepNext/>
        <w:numPr>
          <w:ilvl w:val="3"/>
          <w:numId w:val="27"/>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B8572A">
        <w:rPr>
          <w:rFonts w:ascii="Liberation Serif" w:eastAsia="Arial" w:hAnsi="Liberation Serif" w:cs="Arial"/>
          <w:b/>
          <w:bCs/>
          <w:color w:val="800000"/>
          <w:sz w:val="36"/>
          <w:szCs w:val="36"/>
          <w:lang w:val="es-ES"/>
        </w:rPr>
        <w:t xml:space="preserve">                   </w:t>
      </w:r>
      <w:r w:rsidRPr="00B8572A">
        <w:rPr>
          <w:rFonts w:ascii="Liberation Serif" w:eastAsia="Arial" w:hAnsi="Liberation Serif" w:cs="Arial"/>
          <w:b/>
          <w:bCs/>
          <w:sz w:val="28"/>
          <w:szCs w:val="28"/>
          <w:lang w:val="es-ES"/>
        </w:rPr>
        <w:t>Ministerio de Salud</w:t>
      </w:r>
    </w:p>
    <w:p w14:paraId="0332B231" w14:textId="77777777" w:rsidR="00B8572A" w:rsidRPr="00B8572A" w:rsidRDefault="00B8572A" w:rsidP="00B8572A">
      <w:pPr>
        <w:numPr>
          <w:ilvl w:val="0"/>
          <w:numId w:val="27"/>
        </w:numPr>
        <w:contextualSpacing/>
        <w:rPr>
          <w:b/>
          <w:color w:val="0E0E0E"/>
          <w:w w:val="105"/>
          <w:sz w:val="20"/>
          <w:szCs w:val="20"/>
          <w:lang w:val="es-ES"/>
        </w:rPr>
      </w:pPr>
      <w:r w:rsidRPr="00B8572A">
        <w:rPr>
          <w:b/>
          <w:color w:val="0E0E0E"/>
          <w:w w:val="105"/>
          <w:sz w:val="22"/>
          <w:szCs w:val="20"/>
          <w:lang w:val="es-ES"/>
        </w:rPr>
        <w:t xml:space="preserve">                              República de El Salvador, C.A.</w:t>
      </w:r>
    </w:p>
    <w:p w14:paraId="4AEAC323" w14:textId="77777777" w:rsidR="00B8572A" w:rsidRPr="00B8572A" w:rsidRDefault="00B8572A" w:rsidP="00B8572A">
      <w:pPr>
        <w:rPr>
          <w:rFonts w:eastAsia="Arial"/>
          <w:color w:val="00000A"/>
          <w:sz w:val="20"/>
          <w:szCs w:val="20"/>
          <w:lang w:val="es-ES"/>
        </w:rPr>
      </w:pPr>
    </w:p>
    <w:p w14:paraId="2B4CFE8B" w14:textId="77777777" w:rsidR="00B8572A" w:rsidRPr="00B8572A" w:rsidRDefault="00B8572A" w:rsidP="00B8572A">
      <w:pPr>
        <w:rPr>
          <w:rFonts w:eastAsia="Arial"/>
          <w:color w:val="00000A"/>
          <w:sz w:val="20"/>
          <w:szCs w:val="20"/>
          <w:lang w:val="es-ES"/>
        </w:rPr>
      </w:pPr>
    </w:p>
    <w:p w14:paraId="43CDE965" w14:textId="77777777" w:rsidR="00B8572A" w:rsidRPr="00B8572A" w:rsidRDefault="00B8572A" w:rsidP="00B8572A">
      <w:pPr>
        <w:keepNext/>
        <w:numPr>
          <w:ilvl w:val="3"/>
          <w:numId w:val="27"/>
        </w:numPr>
        <w:tabs>
          <w:tab w:val="left" w:pos="1843"/>
        </w:tabs>
        <w:jc w:val="center"/>
        <w:outlineLvl w:val="3"/>
        <w:rPr>
          <w:rFonts w:ascii="Liberation Serif" w:eastAsia="Arial" w:hAnsi="Liberation Serif" w:cs="Arial"/>
          <w:b/>
          <w:bCs/>
          <w:color w:val="00000A"/>
          <w:sz w:val="48"/>
          <w:szCs w:val="48"/>
          <w:lang w:val="es-ES"/>
        </w:rPr>
      </w:pPr>
    </w:p>
    <w:p w14:paraId="4D7FABCC" w14:textId="77777777" w:rsidR="00B8572A" w:rsidRPr="00B8572A" w:rsidRDefault="00B8572A" w:rsidP="00B8572A">
      <w:pPr>
        <w:keepNext/>
        <w:numPr>
          <w:ilvl w:val="3"/>
          <w:numId w:val="27"/>
        </w:numPr>
        <w:tabs>
          <w:tab w:val="left" w:pos="1843"/>
        </w:tabs>
        <w:jc w:val="center"/>
        <w:outlineLvl w:val="3"/>
        <w:rPr>
          <w:rFonts w:ascii="Liberation Serif" w:eastAsia="Arial" w:hAnsi="Liberation Serif" w:cs="Arial"/>
          <w:b/>
          <w:bCs/>
          <w:color w:val="00000A"/>
          <w:sz w:val="48"/>
          <w:szCs w:val="48"/>
          <w:lang w:val="es-ES"/>
        </w:rPr>
      </w:pPr>
    </w:p>
    <w:p w14:paraId="35EE7E5D" w14:textId="77777777" w:rsidR="00B8572A" w:rsidRPr="00B8572A" w:rsidRDefault="00B8572A" w:rsidP="00B8572A">
      <w:pPr>
        <w:keepNext/>
        <w:numPr>
          <w:ilvl w:val="3"/>
          <w:numId w:val="27"/>
        </w:numPr>
        <w:tabs>
          <w:tab w:val="left" w:pos="1843"/>
        </w:tabs>
        <w:jc w:val="center"/>
        <w:outlineLvl w:val="3"/>
        <w:rPr>
          <w:color w:val="00000A"/>
          <w:szCs w:val="20"/>
          <w:lang w:val="es-ES"/>
        </w:rPr>
      </w:pPr>
      <w:r w:rsidRPr="00B8572A">
        <w:rPr>
          <w:rFonts w:ascii="Liberation Serif" w:eastAsia="Arial" w:hAnsi="Liberation Serif" w:cs="Arial"/>
          <w:b/>
          <w:bCs/>
          <w:color w:val="00000A"/>
          <w:sz w:val="48"/>
          <w:szCs w:val="48"/>
          <w:lang w:val="es-ES"/>
        </w:rPr>
        <w:t>VERSIÓN PÚBLICA</w:t>
      </w:r>
      <w:r w:rsidRPr="00B8572A">
        <w:rPr>
          <w:rFonts w:ascii="Liberation Serif" w:eastAsia="Arial" w:hAnsi="Liberation Serif" w:cs="Arial"/>
          <w:b/>
          <w:bCs/>
          <w:color w:val="00000A"/>
          <w:sz w:val="44"/>
          <w:szCs w:val="44"/>
          <w:lang w:val="es-ES"/>
        </w:rPr>
        <w:t xml:space="preserve"> </w:t>
      </w:r>
    </w:p>
    <w:p w14:paraId="197273AE" w14:textId="77777777" w:rsidR="00B8572A" w:rsidRPr="00B8572A" w:rsidRDefault="00B8572A" w:rsidP="00B8572A">
      <w:pPr>
        <w:tabs>
          <w:tab w:val="left" w:pos="1701"/>
        </w:tabs>
        <w:spacing w:line="360" w:lineRule="auto"/>
        <w:rPr>
          <w:color w:val="00000A"/>
          <w:sz w:val="20"/>
          <w:szCs w:val="20"/>
          <w:lang w:val="es-ES"/>
        </w:rPr>
      </w:pPr>
    </w:p>
    <w:p w14:paraId="56CC8F09" w14:textId="77777777" w:rsidR="00B8572A" w:rsidRPr="00B8572A" w:rsidRDefault="00B8572A" w:rsidP="00B8572A">
      <w:pPr>
        <w:tabs>
          <w:tab w:val="left" w:pos="1701"/>
        </w:tabs>
        <w:spacing w:line="360" w:lineRule="auto"/>
        <w:rPr>
          <w:color w:val="00000A"/>
          <w:sz w:val="20"/>
          <w:szCs w:val="20"/>
          <w:lang w:val="es-ES"/>
        </w:rPr>
      </w:pPr>
    </w:p>
    <w:p w14:paraId="00982849" w14:textId="77777777" w:rsidR="00B8572A" w:rsidRPr="00B8572A" w:rsidRDefault="00B8572A" w:rsidP="00B8572A">
      <w:pPr>
        <w:tabs>
          <w:tab w:val="left" w:pos="1701"/>
        </w:tabs>
        <w:spacing w:line="360" w:lineRule="auto"/>
        <w:rPr>
          <w:color w:val="00000A"/>
          <w:sz w:val="20"/>
          <w:szCs w:val="20"/>
          <w:lang w:val="es-ES"/>
        </w:rPr>
      </w:pPr>
    </w:p>
    <w:p w14:paraId="684E2E17" w14:textId="77777777" w:rsidR="00B8572A" w:rsidRPr="00B8572A" w:rsidRDefault="00B8572A" w:rsidP="00B8572A">
      <w:pPr>
        <w:tabs>
          <w:tab w:val="left" w:pos="1701"/>
        </w:tabs>
        <w:spacing w:line="360" w:lineRule="auto"/>
        <w:rPr>
          <w:rFonts w:ascii="Arial Narrow" w:hAnsi="Arial Narrow" w:cs="Arial Narrow"/>
          <w:color w:val="00000A"/>
          <w:sz w:val="22"/>
          <w:szCs w:val="22"/>
          <w:lang w:val="es-ES"/>
        </w:rPr>
      </w:pPr>
    </w:p>
    <w:p w14:paraId="1A4B23B1" w14:textId="77777777" w:rsidR="00B8572A" w:rsidRPr="00B8572A" w:rsidRDefault="00B8572A" w:rsidP="00B8572A">
      <w:pPr>
        <w:spacing w:line="360" w:lineRule="auto"/>
        <w:jc w:val="both"/>
        <w:rPr>
          <w:rFonts w:ascii="Arial" w:hAnsi="Arial" w:cs="Arial"/>
          <w:color w:val="00000A"/>
          <w:szCs w:val="20"/>
          <w:lang w:val="es-ES"/>
        </w:rPr>
      </w:pPr>
      <w:r w:rsidRPr="00B8572A">
        <w:rPr>
          <w:rFonts w:ascii="Liberation Serif" w:eastAsia="Arial Narrow" w:hAnsi="Liberation Serif" w:cs="Arial Narrow"/>
          <w:color w:val="00000A"/>
          <w:sz w:val="28"/>
          <w:szCs w:val="28"/>
          <w:lang w:val="es-ES"/>
        </w:rPr>
        <w:t>“</w:t>
      </w:r>
      <w:r w:rsidRPr="00B8572A">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4FA4FB7E" w14:textId="77777777" w:rsidR="00B8572A" w:rsidRPr="00B8572A" w:rsidRDefault="00B8572A" w:rsidP="00B8572A">
      <w:pPr>
        <w:spacing w:line="360" w:lineRule="auto"/>
        <w:jc w:val="both"/>
        <w:rPr>
          <w:rFonts w:ascii="Liberation Serif" w:hAnsi="Liberation Serif" w:cs="Arial"/>
          <w:color w:val="00000A"/>
          <w:sz w:val="28"/>
          <w:szCs w:val="28"/>
          <w:lang w:val="es-ES"/>
        </w:rPr>
      </w:pPr>
    </w:p>
    <w:p w14:paraId="0750E17A" w14:textId="77777777" w:rsidR="00B8572A" w:rsidRPr="00B8572A" w:rsidRDefault="00B8572A" w:rsidP="00B8572A">
      <w:pPr>
        <w:spacing w:line="360" w:lineRule="auto"/>
        <w:jc w:val="both"/>
        <w:rPr>
          <w:rFonts w:ascii="Arial" w:hAnsi="Arial" w:cs="Arial"/>
          <w:color w:val="00000A"/>
          <w:szCs w:val="20"/>
          <w:lang w:val="es-ES"/>
        </w:rPr>
      </w:pPr>
      <w:r w:rsidRPr="00B8572A">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44E6AA7C"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r w:rsidRPr="00B8572A">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4A907D10" wp14:editId="241ABDC9">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B8572A">
        <w:rPr>
          <w:rFonts w:eastAsia="Tahoma" w:hAnsi="Tahoma" w:cs="Tahoma"/>
          <w:bCs/>
          <w:sz w:val="20"/>
          <w:szCs w:val="20"/>
          <w:lang w:val="es-ES" w:eastAsia="en-US"/>
        </w:rPr>
        <w:t xml:space="preserve"> </w:t>
      </w:r>
    </w:p>
    <w:p w14:paraId="6027347B"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p>
    <w:p w14:paraId="5B153FED"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p>
    <w:p w14:paraId="594260DB"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p>
    <w:p w14:paraId="628A91C4"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p>
    <w:p w14:paraId="7906EEBB"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p>
    <w:p w14:paraId="1A0176AB" w14:textId="77777777" w:rsidR="00B8572A" w:rsidRPr="00B8572A" w:rsidRDefault="00B8572A" w:rsidP="00B8572A">
      <w:pPr>
        <w:widowControl w:val="0"/>
        <w:suppressAutoHyphens w:val="0"/>
        <w:autoSpaceDE w:val="0"/>
        <w:autoSpaceDN w:val="0"/>
        <w:rPr>
          <w:rFonts w:eastAsia="Tahoma" w:hAnsi="Tahoma" w:cs="Tahoma"/>
          <w:bCs/>
          <w:sz w:val="20"/>
          <w:szCs w:val="20"/>
          <w:lang w:val="es-ES" w:eastAsia="en-US"/>
        </w:rPr>
      </w:pPr>
    </w:p>
    <w:p w14:paraId="453245FA" w14:textId="77777777" w:rsidR="00B8572A" w:rsidRPr="00B8572A" w:rsidRDefault="00B8572A" w:rsidP="00B8572A">
      <w:pPr>
        <w:widowControl w:val="0"/>
        <w:suppressAutoHyphens w:val="0"/>
        <w:autoSpaceDE w:val="0"/>
        <w:autoSpaceDN w:val="0"/>
        <w:spacing w:before="2"/>
        <w:rPr>
          <w:rFonts w:eastAsia="Tahoma" w:hAnsi="Tahoma" w:cs="Tahoma"/>
          <w:bCs/>
          <w:sz w:val="18"/>
          <w:szCs w:val="20"/>
          <w:lang w:val="es-ES" w:eastAsia="en-US"/>
        </w:rPr>
      </w:pPr>
    </w:p>
    <w:p w14:paraId="34B36914" w14:textId="77777777" w:rsidR="00B8572A" w:rsidRPr="00B8572A" w:rsidRDefault="00B8572A" w:rsidP="00B8572A">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B8572A">
        <w:rPr>
          <w:rFonts w:ascii="Liberation Serif" w:hAnsi="Liberation Serif" w:cs="Arial Narrow"/>
          <w:b/>
          <w:bCs/>
          <w:color w:val="00000A"/>
          <w:sz w:val="28"/>
          <w:szCs w:val="28"/>
          <w:lang w:val="es-ES"/>
        </w:rPr>
        <w:t>Lcda. María José Domínguez</w:t>
      </w:r>
    </w:p>
    <w:p w14:paraId="61D2F543" w14:textId="77777777" w:rsidR="00B8572A" w:rsidRPr="00B8572A" w:rsidRDefault="00B8572A" w:rsidP="00B8572A">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B8572A">
        <w:rPr>
          <w:rFonts w:ascii="Liberation Serif" w:hAnsi="Liberation Serif" w:cs="Arial Narrow"/>
          <w:b/>
          <w:bCs/>
          <w:color w:val="00000A"/>
          <w:sz w:val="28"/>
          <w:szCs w:val="28"/>
          <w:lang w:val="es-ES"/>
        </w:rPr>
        <w:t xml:space="preserve">Coordinadora de la Unidad Coordinadora del Proyecto </w:t>
      </w:r>
    </w:p>
    <w:p w14:paraId="7517F2BD" w14:textId="77777777" w:rsidR="00B8572A" w:rsidRPr="00B8572A" w:rsidRDefault="00B8572A" w:rsidP="00B8572A">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B8572A">
        <w:rPr>
          <w:rFonts w:ascii="Liberation Serif" w:hAnsi="Liberation Serif" w:cs="Arial Narrow"/>
          <w:b/>
          <w:bCs/>
          <w:color w:val="00000A"/>
          <w:sz w:val="28"/>
          <w:szCs w:val="28"/>
          <w:lang w:val="es-ES"/>
        </w:rPr>
        <w:t>Creciendo Saludables Juntos - UCPCSJ</w:t>
      </w:r>
    </w:p>
    <w:bookmarkEnd w:id="1"/>
    <w:p w14:paraId="32C82FFA" w14:textId="77777777" w:rsidR="00B8572A" w:rsidRPr="00B8572A" w:rsidRDefault="00B8572A" w:rsidP="00B8572A">
      <w:pPr>
        <w:spacing w:line="360" w:lineRule="auto"/>
        <w:jc w:val="center"/>
        <w:rPr>
          <w:rFonts w:ascii="Arial" w:hAnsi="Arial" w:cs="Arial"/>
          <w:color w:val="00000A"/>
          <w:szCs w:val="20"/>
          <w:lang w:val="es-ES"/>
        </w:rPr>
      </w:pPr>
    </w:p>
    <w:p w14:paraId="44E55247" w14:textId="77777777" w:rsidR="00B8572A" w:rsidRPr="00B8572A" w:rsidRDefault="00B8572A" w:rsidP="00B8572A">
      <w:pPr>
        <w:spacing w:line="360" w:lineRule="auto"/>
        <w:jc w:val="center"/>
        <w:rPr>
          <w:rFonts w:ascii="Arial" w:hAnsi="Arial" w:cs="Arial"/>
          <w:color w:val="00000A"/>
          <w:szCs w:val="20"/>
          <w:lang w:val="es-ES"/>
        </w:rPr>
      </w:pPr>
    </w:p>
    <w:bookmarkEnd w:id="2"/>
    <w:p w14:paraId="2C923A12" w14:textId="77777777" w:rsidR="00B8572A" w:rsidRPr="00B8572A" w:rsidRDefault="00B8572A" w:rsidP="00B8572A">
      <w:pPr>
        <w:spacing w:line="360" w:lineRule="auto"/>
        <w:jc w:val="center"/>
        <w:rPr>
          <w:rFonts w:ascii="Arial" w:hAnsi="Arial" w:cs="Arial"/>
          <w:color w:val="00000A"/>
          <w:szCs w:val="20"/>
          <w:lang w:val="es-ES"/>
        </w:rPr>
      </w:pPr>
    </w:p>
    <w:p w14:paraId="7CEA1BBA" w14:textId="77777777" w:rsidR="00B8572A" w:rsidRDefault="00B8572A" w:rsidP="00B90589">
      <w:pPr>
        <w:jc w:val="center"/>
        <w:rPr>
          <w:rFonts w:asciiTheme="majorHAnsi" w:eastAsia="SimSun" w:hAnsiTheme="majorHAnsi" w:cstheme="majorHAnsi"/>
          <w:b/>
          <w:bCs/>
          <w:sz w:val="28"/>
          <w:szCs w:val="28"/>
        </w:rPr>
      </w:pPr>
    </w:p>
    <w:p w14:paraId="033809FE" w14:textId="5E083BC7"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65B0D42C" w14:textId="77777777" w:rsidR="00B6380C" w:rsidRPr="00B8572A" w:rsidRDefault="00B6380C" w:rsidP="00B6380C">
            <w:pPr>
              <w:suppressAutoHyphens w:val="0"/>
              <w:jc w:val="both"/>
              <w:rPr>
                <w:rFonts w:asciiTheme="majorHAnsi" w:eastAsia="SimSun" w:hAnsiTheme="majorHAnsi" w:cstheme="majorHAnsi"/>
                <w:b/>
                <w:bCs/>
                <w:sz w:val="22"/>
                <w:szCs w:val="22"/>
              </w:rPr>
            </w:pPr>
            <w:r w:rsidRPr="00B8572A">
              <w:rPr>
                <w:rFonts w:asciiTheme="majorHAnsi" w:eastAsia="SimSun" w:hAnsiTheme="majorHAnsi" w:cstheme="majorHAnsi"/>
                <w:b/>
                <w:bCs/>
                <w:sz w:val="22"/>
                <w:szCs w:val="22"/>
              </w:rPr>
              <w:t xml:space="preserve">CESAR AUGUSTO ESCALANTE HERNANDEZ </w:t>
            </w:r>
          </w:p>
          <w:p w14:paraId="024E3F7F" w14:textId="389C77E8" w:rsidR="00B6380C" w:rsidRPr="00B8572A" w:rsidRDefault="00B6380C" w:rsidP="00B6380C">
            <w:pPr>
              <w:suppressAutoHyphens w:val="0"/>
              <w:jc w:val="both"/>
              <w:rPr>
                <w:rFonts w:asciiTheme="majorHAnsi" w:eastAsia="SimSun" w:hAnsiTheme="majorHAnsi" w:cstheme="majorHAnsi"/>
                <w:sz w:val="22"/>
                <w:szCs w:val="22"/>
              </w:rPr>
            </w:pPr>
            <w:r w:rsidRPr="00B8572A">
              <w:rPr>
                <w:rFonts w:asciiTheme="majorHAnsi" w:eastAsia="SimSun" w:hAnsiTheme="majorHAnsi" w:cstheme="majorHAnsi"/>
                <w:sz w:val="22"/>
                <w:szCs w:val="22"/>
              </w:rPr>
              <w:t>(LA ECONOMICA)</w:t>
            </w:r>
          </w:p>
          <w:p w14:paraId="42D26284" w14:textId="2E3E8FBF" w:rsidR="00B6380C" w:rsidRPr="00B8572A" w:rsidRDefault="00B8572A" w:rsidP="00B6380C">
            <w:pPr>
              <w:suppressAutoHyphens w:val="0"/>
              <w:jc w:val="both"/>
              <w:rPr>
                <w:rFonts w:asciiTheme="majorHAnsi" w:eastAsia="SimSun" w:hAnsiTheme="majorHAnsi" w:cstheme="majorHAnsi"/>
                <w:sz w:val="22"/>
                <w:szCs w:val="22"/>
              </w:rPr>
            </w:pPr>
            <w:r w:rsidRPr="00B8572A">
              <w:rPr>
                <w:rFonts w:asciiTheme="majorHAnsi" w:eastAsia="SimSun" w:hAnsiTheme="majorHAnsi" w:cstheme="majorHAnsi"/>
                <w:sz w:val="22"/>
                <w:szCs w:val="22"/>
              </w:rPr>
              <w:t>Dirección: ________________________</w:t>
            </w:r>
          </w:p>
          <w:p w14:paraId="1C1A4250" w14:textId="01B5FED6" w:rsidR="00B6380C" w:rsidRPr="00B8572A" w:rsidRDefault="00B8572A" w:rsidP="00B6380C">
            <w:pPr>
              <w:suppressAutoHyphens w:val="0"/>
              <w:jc w:val="both"/>
              <w:rPr>
                <w:rFonts w:asciiTheme="majorHAnsi" w:eastAsia="SimSun" w:hAnsiTheme="majorHAnsi" w:cstheme="majorHAnsi"/>
                <w:sz w:val="22"/>
                <w:szCs w:val="22"/>
              </w:rPr>
            </w:pPr>
            <w:proofErr w:type="spellStart"/>
            <w:r w:rsidRPr="00B8572A">
              <w:rPr>
                <w:rFonts w:asciiTheme="majorHAnsi" w:eastAsia="SimSun" w:hAnsiTheme="majorHAnsi" w:cstheme="majorHAnsi"/>
                <w:sz w:val="22"/>
                <w:szCs w:val="22"/>
              </w:rPr>
              <w:t>Emai</w:t>
            </w:r>
            <w:proofErr w:type="spellEnd"/>
            <w:r w:rsidRPr="00B6380C">
              <w:rPr>
                <w:rFonts w:asciiTheme="majorHAnsi" w:eastAsia="SimSun" w:hAnsiTheme="majorHAnsi" w:cstheme="majorHAnsi"/>
                <w:sz w:val="22"/>
                <w:szCs w:val="22"/>
                <w:lang w:val="en-US"/>
              </w:rPr>
              <w:t>l:</w:t>
            </w:r>
            <w:r>
              <w:rPr>
                <w:rFonts w:asciiTheme="majorHAnsi" w:eastAsia="SimSun" w:hAnsiTheme="majorHAnsi" w:cstheme="majorHAnsi"/>
                <w:sz w:val="22"/>
                <w:szCs w:val="22"/>
                <w:lang w:val="en-US"/>
              </w:rPr>
              <w:t xml:space="preserve"> ___________________________</w:t>
            </w:r>
          </w:p>
          <w:p w14:paraId="366EC12B" w14:textId="1F484304" w:rsidR="00B6380C" w:rsidRPr="00B8572A" w:rsidRDefault="00B6380C" w:rsidP="00B6380C">
            <w:pPr>
              <w:suppressAutoHyphens w:val="0"/>
              <w:jc w:val="both"/>
              <w:rPr>
                <w:rFonts w:asciiTheme="majorHAnsi" w:eastAsia="SimSun" w:hAnsiTheme="majorHAnsi" w:cstheme="majorHAnsi"/>
                <w:sz w:val="22"/>
                <w:szCs w:val="22"/>
              </w:rPr>
            </w:pPr>
            <w:r w:rsidRPr="00B8572A">
              <w:rPr>
                <w:rFonts w:asciiTheme="majorHAnsi" w:eastAsia="SimSun" w:hAnsiTheme="majorHAnsi" w:cstheme="majorHAnsi"/>
                <w:sz w:val="22"/>
                <w:szCs w:val="22"/>
              </w:rPr>
              <w:t xml:space="preserve">Tel. </w:t>
            </w:r>
            <w:r w:rsidR="00B8572A">
              <w:rPr>
                <w:rFonts w:asciiTheme="majorHAnsi" w:eastAsia="SimSun" w:hAnsiTheme="majorHAnsi" w:cstheme="majorHAnsi"/>
                <w:sz w:val="22"/>
                <w:szCs w:val="22"/>
              </w:rPr>
              <w:t>_____________________________</w:t>
            </w:r>
          </w:p>
          <w:p w14:paraId="05D3A300" w14:textId="61BC3151"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NIT</w:t>
            </w:r>
            <w:r w:rsidR="001B3F0D">
              <w:rPr>
                <w:rFonts w:asciiTheme="majorHAnsi" w:eastAsia="SimSun" w:hAnsiTheme="majorHAnsi" w:cstheme="majorHAnsi"/>
                <w:sz w:val="22"/>
                <w:szCs w:val="22"/>
              </w:rPr>
              <w:t xml:space="preserve">: </w:t>
            </w:r>
            <w:r w:rsidR="00B8572A">
              <w:rPr>
                <w:rFonts w:asciiTheme="majorHAnsi" w:eastAsia="SimSun" w:hAnsiTheme="majorHAnsi" w:cstheme="majorHAnsi"/>
                <w:sz w:val="22"/>
                <w:szCs w:val="22"/>
              </w:rPr>
              <w:t>_____________________________</w:t>
            </w:r>
          </w:p>
          <w:p w14:paraId="2320F352" w14:textId="1B5EC7F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2DC8E895"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Compra </w:t>
            </w:r>
            <w:r w:rsidR="00E04484" w:rsidRPr="00A77E89">
              <w:rPr>
                <w:rFonts w:asciiTheme="majorHAnsi" w:eastAsia="SimSun" w:hAnsiTheme="majorHAnsi" w:cstheme="majorHAnsi"/>
                <w:b/>
                <w:bCs/>
                <w:sz w:val="22"/>
                <w:szCs w:val="22"/>
              </w:rPr>
              <w:t>N.º</w:t>
            </w:r>
            <w:r w:rsidRPr="00A77E89">
              <w:rPr>
                <w:rFonts w:asciiTheme="majorHAnsi" w:eastAsia="SimSun" w:hAnsiTheme="majorHAnsi" w:cstheme="majorHAnsi"/>
                <w:b/>
                <w:bCs/>
                <w:sz w:val="22"/>
                <w:szCs w:val="22"/>
              </w:rPr>
              <w:t xml:space="preserve"> </w:t>
            </w:r>
            <w:r w:rsidR="00D73670" w:rsidRPr="00A77E89">
              <w:rPr>
                <w:rFonts w:asciiTheme="majorHAnsi" w:eastAsia="SimSun" w:hAnsiTheme="majorHAnsi" w:cstheme="majorHAnsi"/>
                <w:b/>
                <w:bCs/>
                <w:sz w:val="22"/>
                <w:szCs w:val="22"/>
              </w:rPr>
              <w:t>0</w:t>
            </w:r>
            <w:r w:rsidR="004D6048" w:rsidRPr="00A77E89">
              <w:rPr>
                <w:rFonts w:asciiTheme="majorHAnsi" w:eastAsia="SimSun" w:hAnsiTheme="majorHAnsi" w:cstheme="majorHAnsi"/>
                <w:b/>
                <w:bCs/>
                <w:sz w:val="22"/>
                <w:szCs w:val="22"/>
              </w:rPr>
              <w:t>1</w:t>
            </w:r>
            <w:r w:rsidR="00B6380C">
              <w:rPr>
                <w:rFonts w:asciiTheme="majorHAnsi" w:eastAsia="SimSun" w:hAnsiTheme="majorHAnsi" w:cstheme="majorHAnsi"/>
                <w:b/>
                <w:bCs/>
                <w:sz w:val="22"/>
                <w:szCs w:val="22"/>
              </w:rPr>
              <w:t>7</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64F439DE"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r w:rsidR="001B3F0D" w:rsidRPr="00A77E89">
              <w:rPr>
                <w:rFonts w:asciiTheme="majorHAnsi" w:eastAsia="SimSun" w:hAnsiTheme="majorHAnsi" w:cstheme="majorHAnsi"/>
                <w:sz w:val="16"/>
                <w:szCs w:val="16"/>
                <w:lang w:val="es-ES"/>
              </w:rPr>
              <w:t>CSJ-149-MINSAL-</w:t>
            </w:r>
            <w:proofErr w:type="gramStart"/>
            <w:r w:rsidR="001B3F0D" w:rsidRPr="00A77E89">
              <w:rPr>
                <w:rFonts w:asciiTheme="majorHAnsi" w:eastAsia="SimSun" w:hAnsiTheme="majorHAnsi" w:cstheme="majorHAnsi"/>
                <w:sz w:val="16"/>
                <w:szCs w:val="16"/>
                <w:lang w:val="es-ES"/>
              </w:rPr>
              <w:t>GOP  "</w:t>
            </w:r>
            <w:proofErr w:type="gramEnd"/>
            <w:r w:rsidR="001B3F0D" w:rsidRPr="00A77E89">
              <w:rPr>
                <w:rFonts w:asciiTheme="majorHAnsi" w:eastAsia="SimSun" w:hAnsiTheme="majorHAnsi" w:cstheme="majorHAnsi"/>
                <w:sz w:val="16"/>
                <w:szCs w:val="16"/>
                <w:lang w:val="es-ES"/>
              </w:rPr>
              <w:t>SUMINISTRO DE ARTICULOS DE LIMPIEZA/BIOSEGURIDAD Y DESECHABLES PARA FUNCIONAMIENTO DE LAS DIFERENTES AREAS ADMINISTRATIVAS DE LA UNIDAD DE PROYECTO CRECIENDO SALUDABLES JUNTOS”</w:t>
            </w:r>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3F0A011F"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1B3F0D" w:rsidRPr="00A77E89">
              <w:rPr>
                <w:rFonts w:asciiTheme="majorHAnsi" w:eastAsia="SimSun" w:hAnsiTheme="majorHAnsi" w:cstheme="majorHAnsi"/>
                <w:sz w:val="22"/>
                <w:szCs w:val="22"/>
              </w:rPr>
              <w:t>1</w:t>
            </w:r>
            <w:r w:rsidR="00130910">
              <w:rPr>
                <w:rFonts w:asciiTheme="majorHAnsi" w:eastAsia="SimSun" w:hAnsiTheme="majorHAnsi" w:cstheme="majorHAnsi"/>
                <w:sz w:val="22"/>
                <w:szCs w:val="22"/>
              </w:rPr>
              <w:t>4</w:t>
            </w:r>
            <w:r w:rsidR="00AD5684" w:rsidRPr="00A77E89">
              <w:rPr>
                <w:rFonts w:asciiTheme="majorHAnsi" w:eastAsia="SimSun" w:hAnsiTheme="majorHAnsi" w:cstheme="majorHAnsi"/>
                <w:sz w:val="22"/>
                <w:szCs w:val="22"/>
              </w:rPr>
              <w:t xml:space="preserve"> de </w:t>
            </w:r>
            <w:r w:rsidR="001B3F0D" w:rsidRPr="00A77E89">
              <w:rPr>
                <w:rFonts w:asciiTheme="majorHAnsi" w:eastAsia="SimSun" w:hAnsiTheme="majorHAnsi" w:cstheme="majorHAnsi"/>
                <w:sz w:val="22"/>
                <w:szCs w:val="22"/>
              </w:rPr>
              <w:t>agosto</w:t>
            </w:r>
            <w:r w:rsidR="00E04484" w:rsidRPr="00A77E89">
              <w:rPr>
                <w:rFonts w:asciiTheme="majorHAnsi" w:eastAsia="SimSun" w:hAnsiTheme="majorHAnsi" w:cstheme="majorHAnsi"/>
                <w:sz w:val="22"/>
                <w:szCs w:val="22"/>
              </w:rPr>
              <w:t xml:space="preserve"> de 20</w:t>
            </w:r>
            <w:r w:rsidR="00AD5684" w:rsidRPr="00A77E89">
              <w:rPr>
                <w:rFonts w:asciiTheme="majorHAnsi" w:eastAsia="SimSun" w:hAnsiTheme="majorHAnsi" w:cstheme="majorHAnsi"/>
                <w:sz w:val="22"/>
                <w:szCs w:val="22"/>
              </w:rPr>
              <w:t>23</w:t>
            </w:r>
          </w:p>
        </w:tc>
      </w:tr>
    </w:tbl>
    <w:p w14:paraId="589E7D8B" w14:textId="20ACD3F3"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w:t>
      </w:r>
      <w:r w:rsidRPr="001B3F0D">
        <w:rPr>
          <w:rFonts w:asciiTheme="majorHAnsi" w:eastAsia="SimSun" w:hAnsiTheme="majorHAnsi" w:cstheme="majorHAnsi"/>
          <w:sz w:val="20"/>
          <w:szCs w:val="20"/>
        </w:rPr>
        <w:t xml:space="preserve">de la presente Orden de Compra, </w:t>
      </w:r>
      <w:r w:rsidR="00366563" w:rsidRPr="001B3F0D">
        <w:rPr>
          <w:rFonts w:asciiTheme="majorHAnsi" w:eastAsia="SimSun" w:hAnsiTheme="majorHAnsi" w:cstheme="majorHAnsi"/>
          <w:sz w:val="20"/>
          <w:szCs w:val="20"/>
        </w:rPr>
        <w:t xml:space="preserve">en un </w:t>
      </w:r>
      <w:r w:rsidR="00366563" w:rsidRPr="001B3F0D">
        <w:rPr>
          <w:rFonts w:asciiTheme="majorHAnsi" w:eastAsia="SimSun" w:hAnsiTheme="majorHAnsi" w:cstheme="majorHAnsi"/>
          <w:bCs/>
          <w:sz w:val="20"/>
          <w:szCs w:val="20"/>
        </w:rPr>
        <w:t xml:space="preserve">plazo </w:t>
      </w:r>
      <w:r w:rsidR="001B3F0D" w:rsidRPr="001B3F0D">
        <w:rPr>
          <w:rFonts w:asciiTheme="majorHAnsi" w:eastAsia="SimSun" w:hAnsiTheme="majorHAnsi" w:cstheme="majorHAnsi"/>
          <w:bCs/>
          <w:sz w:val="20"/>
          <w:szCs w:val="20"/>
        </w:rPr>
        <w:t xml:space="preserve">de </w:t>
      </w:r>
      <w:r w:rsidR="001B3F0D" w:rsidRPr="001B3F0D">
        <w:rPr>
          <w:rFonts w:asciiTheme="majorHAnsi" w:eastAsia="SimSun" w:hAnsiTheme="majorHAnsi" w:cstheme="majorHAnsi"/>
          <w:b/>
          <w:sz w:val="20"/>
          <w:szCs w:val="20"/>
        </w:rPr>
        <w:t>Quince (15) días calendario posteriores a la distribución de la orden de compra</w:t>
      </w:r>
      <w:r w:rsidR="00366563" w:rsidRPr="001B3F0D">
        <w:rPr>
          <w:rFonts w:asciiTheme="majorHAnsi" w:eastAsia="SimSun" w:hAnsiTheme="majorHAnsi" w:cstheme="majorHAnsi"/>
          <w:bCs/>
          <w:sz w:val="20"/>
          <w:szCs w:val="20"/>
        </w:rPr>
        <w:t>,</w:t>
      </w:r>
      <w:r w:rsidR="00366563" w:rsidRPr="00837BF9">
        <w:rPr>
          <w:rFonts w:asciiTheme="majorHAnsi" w:eastAsia="SimSun" w:hAnsiTheme="majorHAnsi" w:cstheme="majorHAnsi"/>
          <w:bCs/>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529"/>
        <w:gridCol w:w="1361"/>
        <w:gridCol w:w="2925"/>
        <w:gridCol w:w="850"/>
        <w:gridCol w:w="993"/>
        <w:gridCol w:w="1434"/>
        <w:gridCol w:w="1259"/>
      </w:tblGrid>
      <w:tr w:rsidR="00935C28" w:rsidRPr="00837BF9" w14:paraId="0D440956" w14:textId="77777777" w:rsidTr="00837BF9">
        <w:tc>
          <w:tcPr>
            <w:tcW w:w="4815" w:type="dxa"/>
            <w:gridSpan w:val="3"/>
            <w:vAlign w:val="center"/>
          </w:tcPr>
          <w:p w14:paraId="5B24C27B" w14:textId="243F0714"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sidR="001B3F0D">
              <w:rPr>
                <w:rFonts w:asciiTheme="majorHAnsi" w:eastAsia="SimSun" w:hAnsiTheme="majorHAnsi" w:cstheme="majorHAnsi"/>
                <w:sz w:val="20"/>
                <w:szCs w:val="20"/>
                <w:lang w:val="es-SV"/>
              </w:rPr>
              <w:t>Unidad Coordinadora de Proyecto Creciendo Saludables Juntos - UCPCSJ</w:t>
            </w:r>
          </w:p>
        </w:tc>
        <w:tc>
          <w:tcPr>
            <w:tcW w:w="4536" w:type="dxa"/>
            <w:gridSpan w:val="4"/>
            <w:shd w:val="clear" w:color="auto" w:fill="FFFFFF" w:themeFill="background1"/>
          </w:tcPr>
          <w:p w14:paraId="2C45CFDD" w14:textId="76FB016A"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w:t>
            </w:r>
            <w:r w:rsidR="001B3F0D">
              <w:rPr>
                <w:rFonts w:asciiTheme="majorHAnsi" w:eastAsia="SimSun" w:hAnsiTheme="majorHAnsi" w:cstheme="majorHAnsi"/>
                <w:sz w:val="20"/>
                <w:szCs w:val="20"/>
                <w:lang w:val="es-SV"/>
              </w:rPr>
              <w:t>.</w:t>
            </w:r>
          </w:p>
        </w:tc>
      </w:tr>
      <w:tr w:rsidR="00837BF9" w:rsidRPr="00837BF9" w14:paraId="079A74B1" w14:textId="77777777" w:rsidTr="00FB1DCC">
        <w:tblPrEx>
          <w:jc w:val="center"/>
        </w:tblPrEx>
        <w:trPr>
          <w:trHeight w:val="298"/>
          <w:jc w:val="center"/>
        </w:trPr>
        <w:tc>
          <w:tcPr>
            <w:tcW w:w="529" w:type="dxa"/>
            <w:vAlign w:val="center"/>
          </w:tcPr>
          <w:p w14:paraId="3BBC6C16" w14:textId="7163FE4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No.</w:t>
            </w:r>
          </w:p>
        </w:tc>
        <w:tc>
          <w:tcPr>
            <w:tcW w:w="1361" w:type="dxa"/>
            <w:vAlign w:val="center"/>
          </w:tcPr>
          <w:p w14:paraId="468B4FC6" w14:textId="241EB4A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CÓDIGO DEL PRODUCTO</w:t>
            </w:r>
          </w:p>
        </w:tc>
        <w:tc>
          <w:tcPr>
            <w:tcW w:w="2925" w:type="dxa"/>
            <w:vAlign w:val="center"/>
          </w:tcPr>
          <w:p w14:paraId="69803937" w14:textId="4905097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UNIDAD</w:t>
            </w:r>
          </w:p>
        </w:tc>
        <w:tc>
          <w:tcPr>
            <w:tcW w:w="993" w:type="dxa"/>
            <w:vAlign w:val="center"/>
          </w:tcPr>
          <w:p w14:paraId="1F0C0BE5" w14:textId="58AFF49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CANTIDAD</w:t>
            </w:r>
          </w:p>
        </w:tc>
        <w:tc>
          <w:tcPr>
            <w:tcW w:w="1434" w:type="dxa"/>
            <w:vAlign w:val="center"/>
          </w:tcPr>
          <w:p w14:paraId="2C3120BE" w14:textId="5263ADA6" w:rsidR="00BB674E" w:rsidRPr="00837BF9" w:rsidRDefault="001B3F0D"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PRECIO TOTAL</w:t>
            </w:r>
          </w:p>
          <w:p w14:paraId="6E532AB6" w14:textId="14CCC3C6" w:rsidR="001B3F0D" w:rsidRPr="00837BF9"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(IVA INCLUIDO)</w:t>
            </w:r>
          </w:p>
        </w:tc>
      </w:tr>
      <w:tr w:rsidR="00CD3499" w:rsidRPr="00837BF9" w14:paraId="7337C4A3" w14:textId="77777777" w:rsidTr="00BB310D">
        <w:tblPrEx>
          <w:jc w:val="center"/>
        </w:tblPrEx>
        <w:trPr>
          <w:trHeight w:val="334"/>
          <w:jc w:val="center"/>
        </w:trPr>
        <w:tc>
          <w:tcPr>
            <w:tcW w:w="529" w:type="dxa"/>
            <w:vAlign w:val="center"/>
          </w:tcPr>
          <w:p w14:paraId="4B7B656B" w14:textId="6688227A" w:rsidR="00CD3499" w:rsidRPr="00745447" w:rsidRDefault="00CD3499" w:rsidP="00BB674E">
            <w:pPr>
              <w:jc w:val="center"/>
              <w:rPr>
                <w:rFonts w:asciiTheme="majorHAnsi" w:eastAsia="SimSun" w:hAnsiTheme="majorHAnsi" w:cstheme="majorHAnsi"/>
                <w:sz w:val="18"/>
                <w:szCs w:val="18"/>
              </w:rPr>
            </w:pPr>
          </w:p>
        </w:tc>
        <w:tc>
          <w:tcPr>
            <w:tcW w:w="4286" w:type="dxa"/>
            <w:gridSpan w:val="2"/>
            <w:vAlign w:val="center"/>
          </w:tcPr>
          <w:p w14:paraId="787449F7" w14:textId="78A44A6F" w:rsidR="00CD3499" w:rsidRPr="00CD3499" w:rsidRDefault="00CD3499" w:rsidP="00BB674E">
            <w:pPr>
              <w:jc w:val="both"/>
              <w:rPr>
                <w:rFonts w:asciiTheme="majorHAnsi" w:eastAsia="SimSun" w:hAnsiTheme="majorHAnsi" w:cstheme="majorHAnsi"/>
                <w:b/>
                <w:bCs/>
                <w:sz w:val="18"/>
                <w:szCs w:val="18"/>
                <w:lang w:val="es-SV"/>
              </w:rPr>
            </w:pPr>
            <w:r w:rsidRPr="00CD3499">
              <w:rPr>
                <w:rFonts w:asciiTheme="majorHAnsi" w:eastAsia="SimSun" w:hAnsiTheme="majorHAnsi" w:cstheme="majorHAnsi"/>
                <w:b/>
                <w:bCs/>
                <w:sz w:val="18"/>
                <w:szCs w:val="18"/>
              </w:rPr>
              <w:t xml:space="preserve">LOTE 1: ARTICULOS DE LIMPIEZA </w:t>
            </w:r>
          </w:p>
        </w:tc>
        <w:tc>
          <w:tcPr>
            <w:tcW w:w="850" w:type="dxa"/>
            <w:vAlign w:val="center"/>
          </w:tcPr>
          <w:p w14:paraId="20467D2C" w14:textId="40BACAFF" w:rsidR="00CD3499" w:rsidRPr="00745447" w:rsidRDefault="00CD3499" w:rsidP="00BB674E">
            <w:pPr>
              <w:jc w:val="center"/>
              <w:rPr>
                <w:rFonts w:asciiTheme="majorHAnsi" w:eastAsia="SimSun" w:hAnsiTheme="majorHAnsi" w:cstheme="majorHAnsi"/>
                <w:sz w:val="18"/>
                <w:szCs w:val="18"/>
              </w:rPr>
            </w:pPr>
          </w:p>
        </w:tc>
        <w:tc>
          <w:tcPr>
            <w:tcW w:w="993" w:type="dxa"/>
            <w:vAlign w:val="center"/>
          </w:tcPr>
          <w:p w14:paraId="4B3CBEF3" w14:textId="24FE0962" w:rsidR="00CD3499" w:rsidRPr="00745447" w:rsidRDefault="00CD3499"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7476526E" w14:textId="3B5AC9D7" w:rsidR="00CD3499" w:rsidRPr="00745447" w:rsidRDefault="00CD3499" w:rsidP="00837BF9">
            <w:pPr>
              <w:rPr>
                <w:rFonts w:asciiTheme="majorHAnsi" w:eastAsia="SimSun" w:hAnsiTheme="majorHAnsi" w:cstheme="majorHAnsi"/>
                <w:sz w:val="18"/>
                <w:szCs w:val="18"/>
                <w:lang w:val="es-SV"/>
              </w:rPr>
            </w:pPr>
          </w:p>
        </w:tc>
        <w:tc>
          <w:tcPr>
            <w:tcW w:w="1259" w:type="dxa"/>
            <w:tcBorders>
              <w:top w:val="single" w:sz="4" w:space="0" w:color="auto"/>
              <w:left w:val="single" w:sz="4" w:space="0" w:color="auto"/>
              <w:bottom w:val="single" w:sz="4" w:space="0" w:color="auto"/>
            </w:tcBorders>
            <w:vAlign w:val="center"/>
          </w:tcPr>
          <w:p w14:paraId="4E56CE5E" w14:textId="508FE541" w:rsidR="00CD3499" w:rsidRPr="00745447" w:rsidRDefault="00CD3499" w:rsidP="00BB674E">
            <w:pPr>
              <w:jc w:val="center"/>
              <w:rPr>
                <w:rFonts w:asciiTheme="majorHAnsi" w:eastAsia="SimSun" w:hAnsiTheme="majorHAnsi" w:cstheme="majorHAnsi"/>
                <w:sz w:val="18"/>
                <w:szCs w:val="18"/>
              </w:rPr>
            </w:pPr>
          </w:p>
        </w:tc>
      </w:tr>
      <w:tr w:rsidR="00B6380C" w:rsidRPr="00837BF9" w14:paraId="3AB2FFA6" w14:textId="77777777" w:rsidTr="00102F30">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6B0742E" w14:textId="2339BA3E"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2</w:t>
            </w:r>
          </w:p>
        </w:tc>
        <w:tc>
          <w:tcPr>
            <w:tcW w:w="1361" w:type="dxa"/>
            <w:tcBorders>
              <w:top w:val="nil"/>
              <w:left w:val="nil"/>
              <w:bottom w:val="single" w:sz="4" w:space="0" w:color="auto"/>
              <w:right w:val="single" w:sz="4" w:space="0" w:color="auto"/>
            </w:tcBorders>
            <w:shd w:val="clear" w:color="000000" w:fill="FFFFFF"/>
            <w:vAlign w:val="center"/>
          </w:tcPr>
          <w:p w14:paraId="7A65E0D3" w14:textId="78AAA4C0"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80601005</w:t>
            </w:r>
          </w:p>
        </w:tc>
        <w:tc>
          <w:tcPr>
            <w:tcW w:w="2925" w:type="dxa"/>
            <w:tcBorders>
              <w:top w:val="nil"/>
              <w:left w:val="nil"/>
              <w:bottom w:val="single" w:sz="4" w:space="0" w:color="auto"/>
              <w:right w:val="single" w:sz="4" w:space="0" w:color="auto"/>
            </w:tcBorders>
            <w:shd w:val="clear" w:color="000000" w:fill="FFFFFF"/>
            <w:vAlign w:val="center"/>
          </w:tcPr>
          <w:p w14:paraId="3DEF53F3" w14:textId="77777777" w:rsidR="00B6380C" w:rsidRDefault="00B6380C" w:rsidP="00B6380C">
            <w:pPr>
              <w:jc w:val="both"/>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DESINFECTANTE LÍQUIDO PARA PISO E INODORO CONCENTRADO, DE TRIPLE ACCIÓN (DESINFECTANTE, ANTISÉPTICO Y BACTERIOLOGICO) CON AROMA, GALON</w:t>
            </w:r>
          </w:p>
          <w:p w14:paraId="3B3DBC49" w14:textId="4F76EB97" w:rsidR="002E2BD9"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Marca: </w:t>
            </w:r>
            <w:proofErr w:type="spellStart"/>
            <w:r w:rsidR="00B73A7A">
              <w:rPr>
                <w:rFonts w:asciiTheme="majorHAnsi" w:eastAsia="SimSun" w:hAnsiTheme="majorHAnsi" w:cstheme="majorHAnsi"/>
                <w:sz w:val="16"/>
                <w:szCs w:val="16"/>
                <w:lang w:val="es-SV"/>
              </w:rPr>
              <w:t>Best</w:t>
            </w:r>
            <w:proofErr w:type="spellEnd"/>
            <w:r w:rsidR="00B73A7A">
              <w:rPr>
                <w:rFonts w:asciiTheme="majorHAnsi" w:eastAsia="SimSun" w:hAnsiTheme="majorHAnsi" w:cstheme="majorHAnsi"/>
                <w:sz w:val="16"/>
                <w:szCs w:val="16"/>
                <w:lang w:val="es-SV"/>
              </w:rPr>
              <w:t xml:space="preserve"> </w:t>
            </w:r>
            <w:proofErr w:type="spellStart"/>
            <w:r w:rsidR="00B73A7A">
              <w:rPr>
                <w:rFonts w:asciiTheme="majorHAnsi" w:eastAsia="SimSun" w:hAnsiTheme="majorHAnsi" w:cstheme="majorHAnsi"/>
                <w:sz w:val="16"/>
                <w:szCs w:val="16"/>
                <w:lang w:val="es-SV"/>
              </w:rPr>
              <w:t>Choice</w:t>
            </w:r>
            <w:proofErr w:type="spellEnd"/>
          </w:p>
          <w:p w14:paraId="316EEFDF" w14:textId="1DB6874B" w:rsidR="002E2BD9" w:rsidRPr="00B6380C"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Origen: </w:t>
            </w:r>
            <w:proofErr w:type="spellStart"/>
            <w:r w:rsidR="00B73A7A">
              <w:rPr>
                <w:rFonts w:asciiTheme="majorHAnsi" w:eastAsia="SimSun" w:hAnsiTheme="majorHAnsi" w:cstheme="majorHAnsi"/>
                <w:sz w:val="16"/>
                <w:szCs w:val="16"/>
                <w:lang w:val="es-SV"/>
              </w:rPr>
              <w:t>Mexico</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7F5032D" w14:textId="424030AA"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5D877B8F" w14:textId="3397B3A3"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15</w:t>
            </w:r>
          </w:p>
        </w:tc>
        <w:tc>
          <w:tcPr>
            <w:tcW w:w="1434" w:type="dxa"/>
            <w:tcBorders>
              <w:top w:val="nil"/>
              <w:left w:val="nil"/>
              <w:bottom w:val="single" w:sz="4" w:space="0" w:color="auto"/>
              <w:right w:val="single" w:sz="4" w:space="0" w:color="auto"/>
            </w:tcBorders>
            <w:shd w:val="clear" w:color="auto" w:fill="auto"/>
            <w:vAlign w:val="center"/>
          </w:tcPr>
          <w:p w14:paraId="319C0F37" w14:textId="5DD351CC"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$2.65</w:t>
            </w:r>
          </w:p>
        </w:tc>
        <w:tc>
          <w:tcPr>
            <w:tcW w:w="1259" w:type="dxa"/>
            <w:tcBorders>
              <w:top w:val="nil"/>
              <w:left w:val="nil"/>
              <w:bottom w:val="single" w:sz="4" w:space="0" w:color="auto"/>
              <w:right w:val="single" w:sz="4" w:space="0" w:color="auto"/>
            </w:tcBorders>
            <w:shd w:val="clear" w:color="auto" w:fill="auto"/>
            <w:vAlign w:val="center"/>
          </w:tcPr>
          <w:p w14:paraId="6EDD4BD4" w14:textId="0EF5FA4B"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$39.75</w:t>
            </w:r>
          </w:p>
        </w:tc>
      </w:tr>
      <w:tr w:rsidR="00B6380C" w:rsidRPr="00837BF9" w14:paraId="51BEFA79" w14:textId="77777777" w:rsidTr="00102F30">
        <w:tblPrEx>
          <w:jc w:val="center"/>
        </w:tblPrEx>
        <w:trPr>
          <w:trHeight w:val="246"/>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1C4C443" w14:textId="0D8FDA67"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4</w:t>
            </w:r>
          </w:p>
        </w:tc>
        <w:tc>
          <w:tcPr>
            <w:tcW w:w="1361" w:type="dxa"/>
            <w:tcBorders>
              <w:top w:val="nil"/>
              <w:left w:val="nil"/>
              <w:bottom w:val="single" w:sz="4" w:space="0" w:color="auto"/>
              <w:right w:val="single" w:sz="4" w:space="0" w:color="auto"/>
            </w:tcBorders>
            <w:shd w:val="clear" w:color="000000" w:fill="FFFFFF"/>
            <w:vAlign w:val="center"/>
          </w:tcPr>
          <w:p w14:paraId="34AA27B1" w14:textId="62BA5C03"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80602135</w:t>
            </w:r>
          </w:p>
        </w:tc>
        <w:tc>
          <w:tcPr>
            <w:tcW w:w="2925" w:type="dxa"/>
            <w:tcBorders>
              <w:top w:val="nil"/>
              <w:left w:val="nil"/>
              <w:bottom w:val="single" w:sz="4" w:space="0" w:color="auto"/>
              <w:right w:val="single" w:sz="4" w:space="0" w:color="auto"/>
            </w:tcBorders>
            <w:shd w:val="clear" w:color="000000" w:fill="FFFFFF"/>
            <w:vAlign w:val="center"/>
          </w:tcPr>
          <w:p w14:paraId="50D039AE" w14:textId="77777777" w:rsidR="00B6380C" w:rsidRDefault="00B6380C" w:rsidP="00B6380C">
            <w:pPr>
              <w:jc w:val="both"/>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PAPEL TOALLA NORMAL DESECHABLE PARA COCINA, ROLLO</w:t>
            </w:r>
          </w:p>
          <w:p w14:paraId="63D2F420" w14:textId="77777777" w:rsidR="002E2BD9"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Marca: Elite</w:t>
            </w:r>
          </w:p>
          <w:p w14:paraId="7EC1739C" w14:textId="771984B2" w:rsidR="002E2BD9" w:rsidRPr="00B6380C"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Origen: Chile</w:t>
            </w:r>
          </w:p>
        </w:tc>
        <w:tc>
          <w:tcPr>
            <w:tcW w:w="850" w:type="dxa"/>
            <w:tcBorders>
              <w:top w:val="single" w:sz="4" w:space="0" w:color="auto"/>
              <w:left w:val="single" w:sz="4" w:space="0" w:color="auto"/>
              <w:bottom w:val="single" w:sz="4" w:space="0" w:color="auto"/>
              <w:right w:val="single" w:sz="4" w:space="0" w:color="auto"/>
            </w:tcBorders>
            <w:vAlign w:val="center"/>
          </w:tcPr>
          <w:p w14:paraId="5E7D1E5B" w14:textId="26CA914A"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1027E7A" w14:textId="44348F56"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50</w:t>
            </w:r>
          </w:p>
        </w:tc>
        <w:tc>
          <w:tcPr>
            <w:tcW w:w="1434" w:type="dxa"/>
            <w:tcBorders>
              <w:top w:val="nil"/>
              <w:left w:val="nil"/>
              <w:bottom w:val="single" w:sz="4" w:space="0" w:color="auto"/>
              <w:right w:val="single" w:sz="4" w:space="0" w:color="auto"/>
            </w:tcBorders>
            <w:shd w:val="clear" w:color="auto" w:fill="auto"/>
            <w:vAlign w:val="center"/>
          </w:tcPr>
          <w:p w14:paraId="57BAB3A2" w14:textId="2F6BACB6"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$1.35</w:t>
            </w:r>
          </w:p>
        </w:tc>
        <w:tc>
          <w:tcPr>
            <w:tcW w:w="1259" w:type="dxa"/>
            <w:tcBorders>
              <w:top w:val="nil"/>
              <w:left w:val="nil"/>
              <w:bottom w:val="single" w:sz="4" w:space="0" w:color="auto"/>
              <w:right w:val="single" w:sz="4" w:space="0" w:color="auto"/>
            </w:tcBorders>
            <w:shd w:val="clear" w:color="auto" w:fill="auto"/>
            <w:vAlign w:val="center"/>
          </w:tcPr>
          <w:p w14:paraId="41C2302D" w14:textId="50CD8D1F"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$67.50</w:t>
            </w:r>
          </w:p>
        </w:tc>
      </w:tr>
      <w:tr w:rsidR="00B6380C" w:rsidRPr="00837BF9" w14:paraId="718D7047" w14:textId="77777777" w:rsidTr="00102F30">
        <w:tblPrEx>
          <w:jc w:val="center"/>
        </w:tblPrEx>
        <w:trPr>
          <w:trHeight w:val="242"/>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1132A91E" w14:textId="78ABB147"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11</w:t>
            </w:r>
          </w:p>
        </w:tc>
        <w:tc>
          <w:tcPr>
            <w:tcW w:w="1361" w:type="dxa"/>
            <w:tcBorders>
              <w:top w:val="nil"/>
              <w:left w:val="nil"/>
              <w:bottom w:val="single" w:sz="4" w:space="0" w:color="auto"/>
              <w:right w:val="single" w:sz="4" w:space="0" w:color="auto"/>
            </w:tcBorders>
            <w:shd w:val="clear" w:color="000000" w:fill="FFFFFF"/>
            <w:vAlign w:val="center"/>
          </w:tcPr>
          <w:p w14:paraId="5F8E9666" w14:textId="6DBCFAE2"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80901247</w:t>
            </w:r>
          </w:p>
        </w:tc>
        <w:tc>
          <w:tcPr>
            <w:tcW w:w="2925" w:type="dxa"/>
            <w:tcBorders>
              <w:top w:val="nil"/>
              <w:left w:val="nil"/>
              <w:bottom w:val="single" w:sz="4" w:space="0" w:color="auto"/>
              <w:right w:val="single" w:sz="4" w:space="0" w:color="auto"/>
            </w:tcBorders>
            <w:shd w:val="clear" w:color="000000" w:fill="FFFFFF"/>
            <w:vAlign w:val="center"/>
          </w:tcPr>
          <w:p w14:paraId="2E1E3E8B" w14:textId="77777777" w:rsidR="00B6380C" w:rsidRDefault="00B6380C" w:rsidP="00B6380C">
            <w:pPr>
              <w:jc w:val="both"/>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FILTROS PARA CAFETERA (BOLSA DE 500 A 1000 UNIDADES) DESECHABLES</w:t>
            </w:r>
          </w:p>
          <w:p w14:paraId="3B284FB6" w14:textId="77777777" w:rsidR="002E2BD9"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Marca: </w:t>
            </w:r>
            <w:proofErr w:type="spellStart"/>
            <w:r>
              <w:rPr>
                <w:rFonts w:asciiTheme="majorHAnsi" w:eastAsia="SimSun" w:hAnsiTheme="majorHAnsi" w:cstheme="majorHAnsi"/>
                <w:sz w:val="16"/>
                <w:szCs w:val="16"/>
                <w:lang w:val="es-SV"/>
              </w:rPr>
              <w:t>Brewrite</w:t>
            </w:r>
            <w:proofErr w:type="spellEnd"/>
          </w:p>
          <w:p w14:paraId="7C2CB13A" w14:textId="47FC16EB" w:rsidR="002E2BD9" w:rsidRPr="00B6380C"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Origen: Estados Unidos</w:t>
            </w:r>
          </w:p>
        </w:tc>
        <w:tc>
          <w:tcPr>
            <w:tcW w:w="850" w:type="dxa"/>
            <w:tcBorders>
              <w:top w:val="single" w:sz="4" w:space="0" w:color="auto"/>
              <w:left w:val="single" w:sz="4" w:space="0" w:color="auto"/>
              <w:bottom w:val="single" w:sz="4" w:space="0" w:color="auto"/>
              <w:right w:val="single" w:sz="4" w:space="0" w:color="auto"/>
            </w:tcBorders>
            <w:vAlign w:val="center"/>
          </w:tcPr>
          <w:p w14:paraId="5997E6AB" w14:textId="22AC819B"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33791DD7" w14:textId="4EF4CD1B"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3</w:t>
            </w:r>
          </w:p>
        </w:tc>
        <w:tc>
          <w:tcPr>
            <w:tcW w:w="1434" w:type="dxa"/>
            <w:tcBorders>
              <w:top w:val="nil"/>
              <w:left w:val="nil"/>
              <w:bottom w:val="single" w:sz="4" w:space="0" w:color="auto"/>
              <w:right w:val="single" w:sz="4" w:space="0" w:color="auto"/>
            </w:tcBorders>
            <w:shd w:val="clear" w:color="auto" w:fill="auto"/>
            <w:vAlign w:val="center"/>
          </w:tcPr>
          <w:p w14:paraId="487A9447" w14:textId="206D6EAF"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$7.20</w:t>
            </w:r>
          </w:p>
        </w:tc>
        <w:tc>
          <w:tcPr>
            <w:tcW w:w="1259" w:type="dxa"/>
            <w:tcBorders>
              <w:top w:val="nil"/>
              <w:left w:val="nil"/>
              <w:bottom w:val="single" w:sz="4" w:space="0" w:color="auto"/>
              <w:right w:val="single" w:sz="4" w:space="0" w:color="auto"/>
            </w:tcBorders>
            <w:shd w:val="clear" w:color="auto" w:fill="auto"/>
            <w:vAlign w:val="center"/>
          </w:tcPr>
          <w:p w14:paraId="40900E9D" w14:textId="213BFC4E"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$21.60</w:t>
            </w:r>
          </w:p>
        </w:tc>
      </w:tr>
      <w:tr w:rsidR="00B6380C" w:rsidRPr="00837BF9" w14:paraId="7A587263" w14:textId="77777777" w:rsidTr="005307E3">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vAlign w:val="center"/>
          </w:tcPr>
          <w:p w14:paraId="03945F7C" w14:textId="77777777" w:rsidR="00B6380C" w:rsidRPr="00745447" w:rsidRDefault="00B6380C" w:rsidP="00B6380C">
            <w:pPr>
              <w:jc w:val="center"/>
              <w:rPr>
                <w:rFonts w:asciiTheme="majorHAnsi" w:eastAsia="SimSun" w:hAnsiTheme="majorHAnsi" w:cstheme="majorHAnsi"/>
                <w:sz w:val="18"/>
                <w:szCs w:val="18"/>
              </w:rPr>
            </w:pPr>
          </w:p>
        </w:tc>
        <w:tc>
          <w:tcPr>
            <w:tcW w:w="4286" w:type="dxa"/>
            <w:gridSpan w:val="2"/>
            <w:tcBorders>
              <w:top w:val="single" w:sz="4" w:space="0" w:color="auto"/>
              <w:left w:val="single" w:sz="4" w:space="0" w:color="auto"/>
              <w:bottom w:val="single" w:sz="4" w:space="0" w:color="auto"/>
              <w:right w:val="single" w:sz="4" w:space="0" w:color="auto"/>
            </w:tcBorders>
            <w:vAlign w:val="center"/>
          </w:tcPr>
          <w:p w14:paraId="562B75B4" w14:textId="13A4B747" w:rsidR="00B6380C" w:rsidRPr="00E45BB8" w:rsidRDefault="00B6380C" w:rsidP="00B6380C">
            <w:pPr>
              <w:jc w:val="both"/>
              <w:rPr>
                <w:rFonts w:asciiTheme="majorHAnsi" w:eastAsia="SimSun" w:hAnsiTheme="majorHAnsi" w:cstheme="majorHAnsi"/>
                <w:b/>
                <w:bCs/>
                <w:sz w:val="18"/>
                <w:szCs w:val="18"/>
              </w:rPr>
            </w:pPr>
            <w:r w:rsidRPr="00E45BB8">
              <w:rPr>
                <w:rFonts w:asciiTheme="majorHAnsi" w:eastAsia="SimSun" w:hAnsiTheme="majorHAnsi" w:cstheme="majorHAnsi"/>
                <w:b/>
                <w:bCs/>
                <w:sz w:val="18"/>
                <w:szCs w:val="18"/>
              </w:rPr>
              <w:t>LOTE 3: ARTICULOS DESECHABLES</w:t>
            </w:r>
          </w:p>
        </w:tc>
        <w:tc>
          <w:tcPr>
            <w:tcW w:w="850" w:type="dxa"/>
            <w:tcBorders>
              <w:top w:val="single" w:sz="4" w:space="0" w:color="auto"/>
              <w:left w:val="single" w:sz="4" w:space="0" w:color="auto"/>
              <w:bottom w:val="single" w:sz="4" w:space="0" w:color="auto"/>
              <w:right w:val="single" w:sz="4" w:space="0" w:color="auto"/>
            </w:tcBorders>
            <w:vAlign w:val="center"/>
          </w:tcPr>
          <w:p w14:paraId="5C4F53EE" w14:textId="77777777" w:rsidR="00B6380C" w:rsidRPr="00745447" w:rsidRDefault="00B6380C" w:rsidP="00B6380C">
            <w:pPr>
              <w:jc w:val="center"/>
              <w:rPr>
                <w:rFonts w:asciiTheme="majorHAnsi" w:eastAsia="SimSun" w:hAnsiTheme="majorHAnsi" w:cstheme="majorHAnsi"/>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A53AD9F" w14:textId="77777777" w:rsidR="00B6380C" w:rsidRPr="00745447" w:rsidRDefault="00B6380C" w:rsidP="00B6380C">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273896A3" w14:textId="77777777" w:rsidR="00B6380C" w:rsidRPr="00745447" w:rsidRDefault="00B6380C" w:rsidP="00B6380C">
            <w:pPr>
              <w:rPr>
                <w:rFonts w:asciiTheme="majorHAnsi" w:eastAsia="SimSun" w:hAnsiTheme="majorHAnsi" w:cstheme="majorHAnsi"/>
                <w:sz w:val="18"/>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40F7B7F1" w14:textId="77777777" w:rsidR="00B6380C" w:rsidRPr="00745447" w:rsidRDefault="00B6380C" w:rsidP="00B6380C">
            <w:pPr>
              <w:jc w:val="center"/>
              <w:rPr>
                <w:rFonts w:asciiTheme="majorHAnsi" w:eastAsia="SimSun" w:hAnsiTheme="majorHAnsi" w:cstheme="majorHAnsi"/>
                <w:sz w:val="18"/>
                <w:szCs w:val="18"/>
              </w:rPr>
            </w:pPr>
          </w:p>
        </w:tc>
      </w:tr>
      <w:tr w:rsidR="00B6380C" w:rsidRPr="00837BF9" w14:paraId="7757DE7A" w14:textId="77777777" w:rsidTr="00096ADC">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645E445D" w14:textId="4444C755"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8</w:t>
            </w:r>
          </w:p>
        </w:tc>
        <w:tc>
          <w:tcPr>
            <w:tcW w:w="1361" w:type="dxa"/>
            <w:tcBorders>
              <w:top w:val="nil"/>
              <w:left w:val="nil"/>
              <w:bottom w:val="single" w:sz="4" w:space="0" w:color="auto"/>
              <w:right w:val="single" w:sz="4" w:space="0" w:color="auto"/>
            </w:tcBorders>
            <w:shd w:val="clear" w:color="000000" w:fill="FFFFFF"/>
            <w:vAlign w:val="center"/>
          </w:tcPr>
          <w:p w14:paraId="0F71862B" w14:textId="1D9FE4DE"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80901244</w:t>
            </w:r>
          </w:p>
        </w:tc>
        <w:tc>
          <w:tcPr>
            <w:tcW w:w="2925" w:type="dxa"/>
            <w:tcBorders>
              <w:top w:val="nil"/>
              <w:left w:val="nil"/>
              <w:bottom w:val="single" w:sz="4" w:space="0" w:color="auto"/>
              <w:right w:val="single" w:sz="4" w:space="0" w:color="auto"/>
            </w:tcBorders>
            <w:shd w:val="clear" w:color="000000" w:fill="FFFFFF"/>
            <w:vAlign w:val="center"/>
          </w:tcPr>
          <w:p w14:paraId="2822A8F7" w14:textId="77777777" w:rsidR="00B6380C" w:rsidRDefault="00B6380C" w:rsidP="00B6380C">
            <w:pPr>
              <w:jc w:val="both"/>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REMOVEDORES DE LIQUIDO, BIODEGRADABLES, (PAQUETE O BOLSA DE 500 A 1000 UNIDADES)</w:t>
            </w:r>
          </w:p>
          <w:p w14:paraId="477725A3" w14:textId="77777777" w:rsidR="002E2BD9"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Marca: </w:t>
            </w:r>
            <w:proofErr w:type="spellStart"/>
            <w:r>
              <w:rPr>
                <w:rFonts w:asciiTheme="majorHAnsi" w:eastAsia="SimSun" w:hAnsiTheme="majorHAnsi" w:cstheme="majorHAnsi"/>
                <w:sz w:val="16"/>
                <w:szCs w:val="16"/>
                <w:lang w:val="es-SV"/>
              </w:rPr>
              <w:t>Diapack</w:t>
            </w:r>
            <w:proofErr w:type="spellEnd"/>
          </w:p>
          <w:p w14:paraId="1134E60F" w14:textId="3E02773A" w:rsidR="002E2BD9" w:rsidRPr="00B6380C" w:rsidRDefault="002E2BD9" w:rsidP="00B6380C">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Origen: Guatemala</w:t>
            </w:r>
          </w:p>
        </w:tc>
        <w:tc>
          <w:tcPr>
            <w:tcW w:w="850" w:type="dxa"/>
            <w:tcBorders>
              <w:top w:val="single" w:sz="4" w:space="0" w:color="auto"/>
              <w:left w:val="single" w:sz="4" w:space="0" w:color="auto"/>
              <w:bottom w:val="single" w:sz="4" w:space="0" w:color="auto"/>
              <w:right w:val="single" w:sz="4" w:space="0" w:color="auto"/>
            </w:tcBorders>
            <w:vAlign w:val="center"/>
          </w:tcPr>
          <w:p w14:paraId="356A7709" w14:textId="39D6FDC0"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506566D7" w14:textId="07D18CB7"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5</w:t>
            </w:r>
          </w:p>
        </w:tc>
        <w:tc>
          <w:tcPr>
            <w:tcW w:w="1434" w:type="dxa"/>
            <w:tcBorders>
              <w:top w:val="single" w:sz="4" w:space="0" w:color="auto"/>
              <w:left w:val="nil"/>
              <w:bottom w:val="single" w:sz="4" w:space="0" w:color="auto"/>
              <w:right w:val="single" w:sz="4" w:space="0" w:color="auto"/>
            </w:tcBorders>
            <w:shd w:val="clear" w:color="auto" w:fill="auto"/>
            <w:vAlign w:val="center"/>
          </w:tcPr>
          <w:p w14:paraId="5D272663" w14:textId="0D0FF36B"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$3.75</w:t>
            </w:r>
          </w:p>
        </w:tc>
        <w:tc>
          <w:tcPr>
            <w:tcW w:w="1259" w:type="dxa"/>
            <w:tcBorders>
              <w:top w:val="nil"/>
              <w:left w:val="nil"/>
              <w:bottom w:val="single" w:sz="4" w:space="0" w:color="auto"/>
              <w:right w:val="single" w:sz="4" w:space="0" w:color="auto"/>
            </w:tcBorders>
            <w:shd w:val="clear" w:color="auto" w:fill="auto"/>
            <w:vAlign w:val="center"/>
          </w:tcPr>
          <w:p w14:paraId="41F88D77" w14:textId="37FA066B" w:rsidR="00B6380C" w:rsidRPr="00B6380C" w:rsidRDefault="00B6380C" w:rsidP="00B6380C">
            <w:pPr>
              <w:jc w:val="center"/>
              <w:rPr>
                <w:rFonts w:asciiTheme="majorHAnsi" w:eastAsia="SimSun" w:hAnsiTheme="majorHAnsi" w:cstheme="majorHAnsi"/>
                <w:sz w:val="16"/>
                <w:szCs w:val="16"/>
                <w:lang w:val="es-SV"/>
              </w:rPr>
            </w:pPr>
            <w:r w:rsidRPr="00B6380C">
              <w:rPr>
                <w:rFonts w:asciiTheme="majorHAnsi" w:eastAsia="SimSun" w:hAnsiTheme="majorHAnsi" w:cstheme="majorHAnsi"/>
                <w:sz w:val="16"/>
                <w:szCs w:val="16"/>
                <w:lang w:val="es-SV"/>
              </w:rPr>
              <w:t>$18.75</w:t>
            </w:r>
          </w:p>
        </w:tc>
      </w:tr>
      <w:tr w:rsidR="00B6380C" w:rsidRPr="00837BF9" w14:paraId="70F3A610" w14:textId="77777777" w:rsidTr="00FB1DCC">
        <w:tblPrEx>
          <w:jc w:val="center"/>
        </w:tblPrEx>
        <w:trPr>
          <w:trHeight w:val="266"/>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CABBF71" w14:textId="6DA926D5" w:rsidR="00B6380C" w:rsidRPr="00B8572A" w:rsidRDefault="00B6380C" w:rsidP="00B6380C">
            <w:pPr>
              <w:ind w:right="61"/>
              <w:jc w:val="both"/>
              <w:rPr>
                <w:rFonts w:asciiTheme="majorHAnsi" w:eastAsia="SimSun" w:hAnsiTheme="majorHAnsi" w:cstheme="majorHAnsi"/>
                <w:b/>
                <w:bCs/>
                <w:sz w:val="18"/>
                <w:szCs w:val="18"/>
                <w:lang w:val="es-SV"/>
              </w:rPr>
            </w:pPr>
            <w:r w:rsidRPr="00B8572A">
              <w:rPr>
                <w:rFonts w:asciiTheme="majorHAnsi" w:eastAsia="SimSun" w:hAnsiTheme="majorHAnsi" w:cstheme="majorHAnsi"/>
                <w:b/>
                <w:bCs/>
                <w:sz w:val="18"/>
                <w:szCs w:val="18"/>
                <w:lang w:val="es-SV"/>
              </w:rPr>
              <w:t xml:space="preserve">MONTO DISPONIBLE DE LA ORDEN DE COMPRA CON IMUESTOS INCLUIDOS ES: </w:t>
            </w:r>
          </w:p>
          <w:p w14:paraId="73387C99" w14:textId="60EC05CD" w:rsidR="00B6380C" w:rsidRPr="00B8572A" w:rsidRDefault="00B6380C" w:rsidP="00B6380C">
            <w:pPr>
              <w:ind w:right="61"/>
              <w:jc w:val="both"/>
              <w:rPr>
                <w:rFonts w:asciiTheme="majorHAnsi" w:eastAsia="SimSun" w:hAnsiTheme="majorHAnsi" w:cstheme="majorHAnsi"/>
                <w:b/>
                <w:bCs/>
                <w:sz w:val="18"/>
                <w:szCs w:val="18"/>
                <w:lang w:val="es-SV"/>
              </w:rPr>
            </w:pPr>
            <w:r w:rsidRPr="00B8572A">
              <w:rPr>
                <w:rFonts w:asciiTheme="majorHAnsi" w:eastAsia="SimSun" w:hAnsiTheme="majorHAnsi" w:cstheme="majorHAnsi"/>
                <w:b/>
                <w:bCs/>
                <w:sz w:val="18"/>
                <w:szCs w:val="18"/>
                <w:lang w:val="es-SV"/>
              </w:rPr>
              <w:t>CIENTO CUARENTA Y SIETE 60/100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2E2B5123" w:rsidR="00B6380C" w:rsidRPr="00745447" w:rsidRDefault="00B6380C" w:rsidP="00B6380C">
            <w:pPr>
              <w:ind w:left="142" w:right="61"/>
              <w:jc w:val="center"/>
              <w:rPr>
                <w:rFonts w:asciiTheme="majorHAnsi" w:eastAsia="SimSun" w:hAnsiTheme="majorHAnsi" w:cstheme="majorHAnsi"/>
                <w:b/>
                <w:bCs/>
                <w:sz w:val="20"/>
                <w:szCs w:val="20"/>
              </w:rPr>
            </w:pPr>
            <w:r w:rsidRPr="00745447">
              <w:rPr>
                <w:rFonts w:asciiTheme="majorHAnsi" w:eastAsia="SimSun" w:hAnsiTheme="majorHAnsi" w:cstheme="majorHAnsi"/>
                <w:b/>
                <w:bCs/>
                <w:sz w:val="20"/>
                <w:szCs w:val="20"/>
              </w:rPr>
              <w:t>$</w:t>
            </w:r>
            <w:r>
              <w:rPr>
                <w:rFonts w:asciiTheme="majorHAnsi" w:eastAsia="SimSun" w:hAnsiTheme="majorHAnsi" w:cstheme="majorHAnsi"/>
                <w:b/>
                <w:bCs/>
                <w:sz w:val="20"/>
                <w:szCs w:val="20"/>
              </w:rPr>
              <w:t>147.60</w:t>
            </w:r>
          </w:p>
        </w:tc>
      </w:tr>
      <w:tr w:rsidR="00B6380C" w:rsidRPr="00837BF9" w14:paraId="5BD60A96" w14:textId="77777777" w:rsidTr="00745447">
        <w:trPr>
          <w:trHeight w:val="953"/>
        </w:trPr>
        <w:tc>
          <w:tcPr>
            <w:tcW w:w="9351" w:type="dxa"/>
            <w:gridSpan w:val="7"/>
          </w:tcPr>
          <w:p w14:paraId="7390548C" w14:textId="77777777" w:rsidR="00B6380C" w:rsidRPr="00745447" w:rsidRDefault="00B6380C" w:rsidP="00B6380C">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 xml:space="preserve">Fuente de financiamiento: </w:t>
            </w:r>
            <w:r w:rsidRPr="00745447">
              <w:rPr>
                <w:rFonts w:asciiTheme="majorHAnsi" w:eastAsia="SimSun" w:hAnsiTheme="majorHAnsi" w:cstheme="majorHAnsi"/>
                <w:sz w:val="20"/>
                <w:szCs w:val="20"/>
                <w:lang w:val="es-SV"/>
              </w:rPr>
              <w:t>Préstamo Externo: Contrato de Préstamo BIRF 9065-SV.</w:t>
            </w:r>
          </w:p>
          <w:p w14:paraId="786C95A4" w14:textId="42DAAD87" w:rsidR="00B6380C" w:rsidRPr="00745447" w:rsidRDefault="00B6380C" w:rsidP="00B6380C">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Categoría de Inversión</w:t>
            </w:r>
            <w:r w:rsidRPr="00745447">
              <w:rPr>
                <w:rFonts w:asciiTheme="majorHAnsi" w:eastAsia="SimSun" w:hAnsiTheme="majorHAnsi" w:cstheme="majorHAnsi"/>
                <w:sz w:val="20"/>
                <w:szCs w:val="20"/>
                <w:lang w:val="es-SV"/>
              </w:rPr>
              <w:t xml:space="preserve">: 1. Componente </w:t>
            </w:r>
            <w:r>
              <w:rPr>
                <w:rFonts w:asciiTheme="majorHAnsi" w:eastAsia="SimSun" w:hAnsiTheme="majorHAnsi" w:cstheme="majorHAnsi"/>
                <w:sz w:val="20"/>
                <w:szCs w:val="20"/>
                <w:lang w:val="es-SV"/>
              </w:rPr>
              <w:t>4 Gestión y Monitoreo del Proyecto</w:t>
            </w:r>
            <w:r w:rsidRPr="00745447">
              <w:rPr>
                <w:rFonts w:asciiTheme="majorHAnsi" w:eastAsia="SimSun" w:hAnsiTheme="majorHAnsi" w:cstheme="majorHAnsi"/>
                <w:sz w:val="20"/>
                <w:szCs w:val="20"/>
                <w:lang w:val="es-SV"/>
              </w:rPr>
              <w:t xml:space="preserve"> 7496. </w:t>
            </w:r>
          </w:p>
          <w:p w14:paraId="281C2C23" w14:textId="0F9614EA" w:rsidR="00B6380C" w:rsidRPr="00745447" w:rsidRDefault="00B6380C" w:rsidP="00B6380C">
            <w:pPr>
              <w:rPr>
                <w:rFonts w:asciiTheme="majorHAnsi" w:eastAsia="SimSun" w:hAnsiTheme="majorHAnsi" w:cstheme="majorHAnsi"/>
                <w:sz w:val="18"/>
                <w:szCs w:val="18"/>
                <w:lang w:val="es-SV"/>
              </w:rPr>
            </w:pPr>
            <w:r w:rsidRPr="00745447">
              <w:rPr>
                <w:rFonts w:asciiTheme="majorHAnsi" w:eastAsia="SimSun" w:hAnsiTheme="majorHAnsi" w:cstheme="majorHAnsi"/>
                <w:b/>
                <w:bCs/>
                <w:sz w:val="20"/>
                <w:szCs w:val="20"/>
                <w:lang w:val="es-SV"/>
              </w:rPr>
              <w:t>Cifra</w:t>
            </w:r>
            <w:r w:rsidRPr="00B8572A">
              <w:rPr>
                <w:rFonts w:asciiTheme="majorHAnsi" w:eastAsia="SimSun" w:hAnsiTheme="majorHAnsi" w:cstheme="majorHAnsi"/>
                <w:b/>
                <w:bCs/>
                <w:sz w:val="20"/>
                <w:szCs w:val="20"/>
                <w:lang w:val="es-SV"/>
              </w:rPr>
              <w:t>d Presupuestario:</w:t>
            </w:r>
            <w:r w:rsidRPr="00B8572A">
              <w:rPr>
                <w:rFonts w:asciiTheme="majorHAnsi" w:eastAsia="SimSun" w:hAnsiTheme="majorHAnsi" w:cstheme="majorHAnsi"/>
                <w:sz w:val="20"/>
                <w:szCs w:val="20"/>
                <w:lang w:val="es-SV"/>
              </w:rPr>
              <w:t xml:space="preserve"> 2023-3200-3-12-04-22-3-54107. </w:t>
            </w:r>
            <w:r w:rsidR="002D04D9" w:rsidRPr="00B8572A">
              <w:rPr>
                <w:rFonts w:asciiTheme="majorHAnsi" w:eastAsia="SimSun" w:hAnsiTheme="majorHAnsi" w:cstheme="majorHAnsi"/>
                <w:sz w:val="20"/>
                <w:szCs w:val="20"/>
                <w:u w:val="single"/>
                <w:lang w:val="es-SV"/>
              </w:rPr>
              <w:t>Lote 1</w:t>
            </w:r>
            <w:r w:rsidR="002D04D9" w:rsidRPr="00B8572A">
              <w:rPr>
                <w:rFonts w:asciiTheme="majorHAnsi" w:eastAsia="SimSun" w:hAnsiTheme="majorHAnsi" w:cstheme="majorHAnsi"/>
                <w:sz w:val="20"/>
                <w:szCs w:val="20"/>
                <w:lang w:val="es-SV"/>
              </w:rPr>
              <w:t xml:space="preserve">: </w:t>
            </w:r>
            <w:proofErr w:type="spellStart"/>
            <w:r w:rsidRPr="00B8572A">
              <w:rPr>
                <w:rFonts w:asciiTheme="majorHAnsi" w:eastAsia="SimSun" w:hAnsiTheme="majorHAnsi" w:cstheme="majorHAnsi"/>
                <w:sz w:val="20"/>
                <w:szCs w:val="20"/>
                <w:lang w:val="es-SV"/>
              </w:rPr>
              <w:t>Item</w:t>
            </w:r>
            <w:proofErr w:type="spellEnd"/>
            <w:r w:rsidRPr="00B8572A">
              <w:rPr>
                <w:rFonts w:asciiTheme="majorHAnsi" w:eastAsia="SimSun" w:hAnsiTheme="majorHAnsi" w:cstheme="majorHAnsi"/>
                <w:sz w:val="20"/>
                <w:szCs w:val="20"/>
                <w:lang w:val="es-SV"/>
              </w:rPr>
              <w:t xml:space="preserve"> 2 ($39.75) y 2023-3200-3-12-04-22-3-54199. </w:t>
            </w:r>
            <w:r w:rsidR="002D04D9" w:rsidRPr="002D04D9">
              <w:rPr>
                <w:rFonts w:asciiTheme="majorHAnsi" w:eastAsia="SimSun" w:hAnsiTheme="majorHAnsi" w:cstheme="majorHAnsi"/>
                <w:sz w:val="20"/>
                <w:szCs w:val="20"/>
                <w:u w:val="single"/>
              </w:rPr>
              <w:t>Lote 2</w:t>
            </w:r>
            <w:r w:rsidR="002D04D9">
              <w:rPr>
                <w:rFonts w:asciiTheme="majorHAnsi" w:eastAsia="SimSun" w:hAnsiTheme="majorHAnsi" w:cstheme="majorHAnsi"/>
                <w:sz w:val="20"/>
                <w:szCs w:val="20"/>
              </w:rPr>
              <w:t xml:space="preserve">: </w:t>
            </w:r>
            <w:r w:rsidRPr="00745447">
              <w:rPr>
                <w:rFonts w:asciiTheme="majorHAnsi" w:eastAsia="SimSun" w:hAnsiTheme="majorHAnsi" w:cstheme="majorHAnsi"/>
                <w:sz w:val="20"/>
                <w:szCs w:val="20"/>
              </w:rPr>
              <w:t xml:space="preserve">Items </w:t>
            </w:r>
            <w:r>
              <w:rPr>
                <w:rFonts w:asciiTheme="majorHAnsi" w:eastAsia="SimSun" w:hAnsiTheme="majorHAnsi" w:cstheme="majorHAnsi"/>
                <w:sz w:val="20"/>
                <w:szCs w:val="20"/>
              </w:rPr>
              <w:t>4</w:t>
            </w:r>
            <w:r w:rsidR="002D04D9">
              <w:rPr>
                <w:rFonts w:asciiTheme="majorHAnsi" w:eastAsia="SimSun" w:hAnsiTheme="majorHAnsi" w:cstheme="majorHAnsi"/>
                <w:sz w:val="20"/>
                <w:szCs w:val="20"/>
              </w:rPr>
              <w:t xml:space="preserve"> </w:t>
            </w:r>
            <w:r>
              <w:rPr>
                <w:rFonts w:asciiTheme="majorHAnsi" w:eastAsia="SimSun" w:hAnsiTheme="majorHAnsi" w:cstheme="majorHAnsi"/>
                <w:sz w:val="20"/>
                <w:szCs w:val="20"/>
              </w:rPr>
              <w:t>y 11</w:t>
            </w:r>
            <w:r w:rsidRPr="00745447">
              <w:rPr>
                <w:rFonts w:asciiTheme="majorHAnsi" w:eastAsia="SimSun" w:hAnsiTheme="majorHAnsi" w:cstheme="majorHAnsi"/>
                <w:sz w:val="20"/>
                <w:szCs w:val="20"/>
              </w:rPr>
              <w:t xml:space="preserve"> ($</w:t>
            </w:r>
            <w:r w:rsidR="002D04D9">
              <w:rPr>
                <w:rFonts w:asciiTheme="majorHAnsi" w:eastAsia="SimSun" w:hAnsiTheme="majorHAnsi" w:cstheme="majorHAnsi"/>
                <w:sz w:val="20"/>
                <w:szCs w:val="20"/>
              </w:rPr>
              <w:t>89.10</w:t>
            </w:r>
            <w:r w:rsidRPr="00745447">
              <w:rPr>
                <w:rFonts w:asciiTheme="majorHAnsi" w:eastAsia="SimSun" w:hAnsiTheme="majorHAnsi" w:cstheme="majorHAnsi"/>
                <w:sz w:val="20"/>
                <w:szCs w:val="20"/>
              </w:rPr>
              <w:t>)</w:t>
            </w:r>
            <w:r w:rsidR="002D04D9">
              <w:rPr>
                <w:rFonts w:asciiTheme="majorHAnsi" w:eastAsia="SimSun" w:hAnsiTheme="majorHAnsi" w:cstheme="majorHAnsi"/>
                <w:sz w:val="20"/>
                <w:szCs w:val="20"/>
              </w:rPr>
              <w:t xml:space="preserve"> y Lote 3: </w:t>
            </w:r>
            <w:proofErr w:type="spellStart"/>
            <w:r w:rsidR="002D04D9">
              <w:rPr>
                <w:rFonts w:asciiTheme="majorHAnsi" w:eastAsia="SimSun" w:hAnsiTheme="majorHAnsi" w:cstheme="majorHAnsi"/>
                <w:sz w:val="20"/>
                <w:szCs w:val="20"/>
              </w:rPr>
              <w:t>ítem</w:t>
            </w:r>
            <w:proofErr w:type="spellEnd"/>
            <w:r w:rsidR="002D04D9">
              <w:rPr>
                <w:rFonts w:asciiTheme="majorHAnsi" w:eastAsia="SimSun" w:hAnsiTheme="majorHAnsi" w:cstheme="majorHAnsi"/>
                <w:sz w:val="20"/>
                <w:szCs w:val="20"/>
              </w:rPr>
              <w:t xml:space="preserve"> 8 ($18.75)</w:t>
            </w:r>
          </w:p>
        </w:tc>
      </w:tr>
      <w:tr w:rsidR="00B8572A" w:rsidRPr="00837BF9" w14:paraId="18AB4B84" w14:textId="77777777" w:rsidTr="00745447">
        <w:trPr>
          <w:trHeight w:val="953"/>
        </w:trPr>
        <w:tc>
          <w:tcPr>
            <w:tcW w:w="9351" w:type="dxa"/>
            <w:gridSpan w:val="7"/>
          </w:tcPr>
          <w:p w14:paraId="690C51CE" w14:textId="70C551B3" w:rsidR="00B8572A" w:rsidRPr="00745447" w:rsidRDefault="00EA2E00" w:rsidP="00EA2E00">
            <w:pPr>
              <w:ind w:left="-108"/>
              <w:rPr>
                <w:rFonts w:asciiTheme="majorHAnsi" w:eastAsia="SimSun" w:hAnsiTheme="majorHAnsi" w:cstheme="majorHAnsi"/>
                <w:b/>
                <w:bCs/>
                <w:sz w:val="20"/>
                <w:szCs w:val="20"/>
              </w:rPr>
            </w:pPr>
            <w:r w:rsidRPr="00EA2E00">
              <w:rPr>
                <w:rFonts w:asciiTheme="majorHAnsi" w:eastAsia="SimSun" w:hAnsiTheme="majorHAnsi" w:cstheme="majorHAnsi"/>
                <w:b/>
                <w:bCs/>
                <w:noProof/>
                <w:sz w:val="20"/>
                <w:szCs w:val="20"/>
              </w:rPr>
              <w:drawing>
                <wp:inline distT="0" distB="0" distL="0" distR="0" wp14:anchorId="13715BE3" wp14:editId="749A70F8">
                  <wp:extent cx="5958840" cy="1295400"/>
                  <wp:effectExtent l="0" t="0" r="3810" b="0"/>
                  <wp:docPr id="6389748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8840" cy="1295400"/>
                          </a:xfrm>
                          <a:prstGeom prst="rect">
                            <a:avLst/>
                          </a:prstGeom>
                          <a:noFill/>
                          <a:ln>
                            <a:noFill/>
                          </a:ln>
                        </pic:spPr>
                      </pic:pic>
                    </a:graphicData>
                  </a:graphic>
                </wp:inline>
              </w:drawing>
            </w:r>
          </w:p>
        </w:tc>
      </w:tr>
      <w:tr w:rsidR="00B6380C" w:rsidRPr="00837BF9" w14:paraId="11B8914F" w14:textId="77777777" w:rsidTr="00A96B07">
        <w:trPr>
          <w:trHeight w:val="197"/>
        </w:trPr>
        <w:tc>
          <w:tcPr>
            <w:tcW w:w="9351" w:type="dxa"/>
            <w:gridSpan w:val="7"/>
          </w:tcPr>
          <w:p w14:paraId="31721930" w14:textId="77777777" w:rsidR="00B6380C" w:rsidRPr="00745447" w:rsidRDefault="00B6380C" w:rsidP="00B6380C">
            <w:pPr>
              <w:ind w:left="142"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lastRenderedPageBreak/>
              <w:t>DOCUMENTACION INDISPENSABLE PARA TRAMITAR EL PAGO:</w:t>
            </w:r>
          </w:p>
          <w:p w14:paraId="013D0BAD" w14:textId="77777777" w:rsidR="00B6380C" w:rsidRPr="00745447" w:rsidRDefault="00B6380C" w:rsidP="00B6380C">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w:t>
            </w:r>
          </w:p>
          <w:p w14:paraId="1DF59908" w14:textId="77777777" w:rsidR="00B6380C" w:rsidRPr="00745447" w:rsidRDefault="00B6380C" w:rsidP="00B6380C">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B6380C" w:rsidRPr="00745447" w:rsidRDefault="00B6380C" w:rsidP="00B6380C">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La factura debe expresar lo siguiente:</w:t>
            </w:r>
          </w:p>
          <w:p w14:paraId="012138BB" w14:textId="77777777" w:rsidR="00B6380C" w:rsidRPr="00745447" w:rsidRDefault="00B6380C" w:rsidP="00B6380C">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Número de Orden de Compra</w:t>
            </w:r>
          </w:p>
          <w:p w14:paraId="728A1B72" w14:textId="77777777" w:rsidR="00B6380C" w:rsidRPr="00745447" w:rsidRDefault="00B6380C" w:rsidP="00B6380C">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Descripción del servicio según orden de compra</w:t>
            </w:r>
          </w:p>
          <w:p w14:paraId="374BE97D" w14:textId="77777777" w:rsidR="00B6380C" w:rsidRPr="00745447" w:rsidRDefault="00B6380C" w:rsidP="00B6380C">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Precio unitario y precio total según orden de compra</w:t>
            </w:r>
          </w:p>
          <w:p w14:paraId="76493633" w14:textId="77777777" w:rsidR="00B6380C" w:rsidRPr="00745447" w:rsidRDefault="00B6380C" w:rsidP="00B6380C">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Categoría de Inversión correspondiente, de acuerdo a lo establecido en la orden de compra</w:t>
            </w:r>
          </w:p>
          <w:p w14:paraId="71B141E7" w14:textId="77777777" w:rsidR="00B6380C" w:rsidRPr="00745447" w:rsidRDefault="00B6380C" w:rsidP="00B6380C">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Cifrado presupuestario</w:t>
            </w:r>
          </w:p>
          <w:p w14:paraId="383A3307" w14:textId="77777777" w:rsidR="00B6380C" w:rsidRPr="00745447" w:rsidRDefault="00B6380C" w:rsidP="00B6380C">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B6380C" w:rsidRPr="00745447" w:rsidRDefault="00B6380C" w:rsidP="00B6380C">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Copia de la orden de compra</w:t>
            </w:r>
          </w:p>
          <w:p w14:paraId="2AA20EE5" w14:textId="77777777" w:rsidR="00B6380C" w:rsidRPr="00745447" w:rsidRDefault="00B6380C" w:rsidP="00B6380C">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 demás documentación</w:t>
            </w:r>
          </w:p>
          <w:p w14:paraId="26222F33" w14:textId="77777777" w:rsidR="00B6380C" w:rsidRPr="00745447" w:rsidRDefault="00B6380C" w:rsidP="00B6380C">
            <w:pPr>
              <w:ind w:right="61"/>
              <w:jc w:val="both"/>
              <w:rPr>
                <w:rFonts w:asciiTheme="majorHAnsi" w:hAnsiTheme="majorHAnsi" w:cstheme="majorHAnsi"/>
                <w:sz w:val="20"/>
                <w:szCs w:val="20"/>
                <w:lang w:val="es-SV"/>
              </w:rPr>
            </w:pPr>
          </w:p>
          <w:p w14:paraId="66809E12" w14:textId="77777777" w:rsidR="00B6380C" w:rsidRPr="00745447" w:rsidRDefault="00B6380C" w:rsidP="00B6380C">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 xml:space="preserve">A toda factura cuyo monto total exceda de Cien </w:t>
            </w:r>
            <w:proofErr w:type="gramStart"/>
            <w:r w:rsidRPr="00745447">
              <w:rPr>
                <w:rFonts w:asciiTheme="majorHAnsi" w:hAnsiTheme="majorHAnsi" w:cstheme="majorHAnsi"/>
                <w:sz w:val="20"/>
                <w:szCs w:val="20"/>
                <w:lang w:val="es-SV"/>
              </w:rPr>
              <w:t>Dólares</w:t>
            </w:r>
            <w:proofErr w:type="gramEnd"/>
            <w:r w:rsidRPr="00745447">
              <w:rPr>
                <w:rFonts w:asciiTheme="majorHAnsi" w:hAnsiTheme="majorHAnsi" w:cstheme="majorHAnsi"/>
                <w:sz w:val="20"/>
                <w:szCs w:val="20"/>
                <w:lang w:val="es-SV"/>
              </w:rPr>
              <w:t xml:space="preserve"> ($100.00) se le aplicará el 1% de retención, según lo dispuesto en el artículo 162 inciso segundo del Código Tributario.</w:t>
            </w:r>
          </w:p>
          <w:p w14:paraId="16EB57F1" w14:textId="77777777" w:rsidR="00B6380C" w:rsidRPr="00745447" w:rsidRDefault="00B6380C" w:rsidP="00B6380C">
            <w:pPr>
              <w:jc w:val="both"/>
              <w:rPr>
                <w:rFonts w:asciiTheme="majorHAnsi" w:hAnsiTheme="majorHAnsi" w:cstheme="majorHAnsi"/>
                <w:sz w:val="20"/>
                <w:szCs w:val="20"/>
                <w:lang w:val="es-SV"/>
              </w:rPr>
            </w:pPr>
          </w:p>
          <w:p w14:paraId="6F3D02C9" w14:textId="29B16E90" w:rsidR="00B6380C" w:rsidRPr="00745447" w:rsidRDefault="00B6380C" w:rsidP="00B6380C">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B6380C" w:rsidRPr="00745447" w:rsidRDefault="00B6380C" w:rsidP="00B6380C">
            <w:pPr>
              <w:jc w:val="both"/>
              <w:rPr>
                <w:rFonts w:asciiTheme="majorHAnsi" w:hAnsiTheme="majorHAnsi" w:cstheme="majorHAnsi"/>
                <w:sz w:val="20"/>
                <w:szCs w:val="20"/>
                <w:lang w:val="es-SV"/>
              </w:rPr>
            </w:pPr>
          </w:p>
          <w:p w14:paraId="3D3C0E2A" w14:textId="77777777" w:rsidR="00B6380C" w:rsidRPr="00745447" w:rsidRDefault="00B6380C" w:rsidP="00B6380C">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B6380C" w:rsidRPr="00745447" w:rsidRDefault="00B6380C" w:rsidP="00B6380C">
            <w:pPr>
              <w:jc w:val="both"/>
              <w:rPr>
                <w:rFonts w:asciiTheme="majorHAnsi" w:hAnsiTheme="majorHAnsi" w:cstheme="majorHAnsi"/>
                <w:sz w:val="20"/>
                <w:szCs w:val="20"/>
                <w:lang w:val="es-SV"/>
              </w:rPr>
            </w:pPr>
          </w:p>
          <w:p w14:paraId="2519DE98" w14:textId="77777777" w:rsidR="00B6380C" w:rsidRPr="00745447" w:rsidRDefault="00B6380C" w:rsidP="00B6380C">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B6380C" w:rsidRPr="00745447" w:rsidRDefault="00B6380C" w:rsidP="00B6380C">
            <w:pPr>
              <w:jc w:val="both"/>
              <w:rPr>
                <w:rFonts w:asciiTheme="majorHAnsi" w:hAnsiTheme="majorHAnsi" w:cstheme="majorHAnsi"/>
                <w:sz w:val="20"/>
                <w:szCs w:val="20"/>
                <w:lang w:val="es-SV"/>
              </w:rPr>
            </w:pPr>
          </w:p>
          <w:p w14:paraId="1B7279D5" w14:textId="177BBCEB" w:rsidR="00B6380C" w:rsidRPr="00745447" w:rsidRDefault="00B6380C" w:rsidP="00B6380C">
            <w:pPr>
              <w:jc w:val="both"/>
              <w:rPr>
                <w:rFonts w:asciiTheme="majorHAnsi" w:eastAsia="SimSun" w:hAnsiTheme="majorHAnsi" w:cstheme="majorHAnsi"/>
                <w:b/>
                <w:bCs/>
                <w:sz w:val="20"/>
                <w:szCs w:val="20"/>
                <w:lang w:val="es-SV"/>
              </w:rPr>
            </w:pPr>
            <w:r w:rsidRPr="00745447">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B6380C" w:rsidRPr="00837BF9" w14:paraId="23FEDA41" w14:textId="77777777" w:rsidTr="00A96B07">
        <w:trPr>
          <w:trHeight w:val="197"/>
        </w:trPr>
        <w:tc>
          <w:tcPr>
            <w:tcW w:w="9351" w:type="dxa"/>
            <w:gridSpan w:val="7"/>
          </w:tcPr>
          <w:p w14:paraId="5339B75C" w14:textId="77777777" w:rsidR="00B6380C" w:rsidRPr="00745447" w:rsidRDefault="00B6380C" w:rsidP="00B6380C">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t>LUGAR DE ENTREGA:</w:t>
            </w:r>
          </w:p>
          <w:p w14:paraId="14DAABD6" w14:textId="3A571AFE" w:rsidR="00B6380C" w:rsidRPr="00745447" w:rsidRDefault="00B6380C" w:rsidP="00B6380C">
            <w:pPr>
              <w:ind w:right="61"/>
              <w:jc w:val="both"/>
              <w:rPr>
                <w:rFonts w:asciiTheme="majorHAnsi" w:hAnsiTheme="majorHAnsi" w:cstheme="majorHAnsi"/>
                <w:b/>
                <w:sz w:val="20"/>
                <w:szCs w:val="20"/>
                <w:lang w:val="es-SV"/>
              </w:rPr>
            </w:pPr>
            <w:r w:rsidRPr="00745447">
              <w:rPr>
                <w:rFonts w:asciiTheme="majorHAnsi" w:hAnsiTheme="majorHAnsi" w:cstheme="majorHAnsi"/>
                <w:sz w:val="20"/>
                <w:szCs w:val="20"/>
                <w:lang w:val="es-SV"/>
              </w:rPr>
              <w:t xml:space="preserve">En coordinación con el Administrador de la Orden de Compra, </w:t>
            </w:r>
            <w:r w:rsidRPr="00766426">
              <w:rPr>
                <w:rFonts w:asciiTheme="majorHAnsi" w:hAnsiTheme="majorHAnsi" w:cstheme="majorHAnsi"/>
                <w:sz w:val="20"/>
                <w:szCs w:val="20"/>
                <w:lang w:val="es-SV"/>
              </w:rPr>
              <w:t>Complejo de Almacenes del Plantel El Paraíso, ubicado en sexta calle oriente #1105, Colonia El Paraíso, Barrio San Esteban, San Salvador, El Salvador.</w:t>
            </w:r>
          </w:p>
        </w:tc>
      </w:tr>
      <w:tr w:rsidR="00B6380C" w:rsidRPr="00837BF9" w14:paraId="677F323A" w14:textId="77777777" w:rsidTr="00A96B07">
        <w:trPr>
          <w:trHeight w:val="197"/>
        </w:trPr>
        <w:tc>
          <w:tcPr>
            <w:tcW w:w="9351" w:type="dxa"/>
            <w:gridSpan w:val="7"/>
          </w:tcPr>
          <w:p w14:paraId="7BFE57E7" w14:textId="1EF7126C" w:rsidR="00B6380C" w:rsidRPr="00745447" w:rsidRDefault="00B6380C" w:rsidP="00B6380C">
            <w:pPr>
              <w:ind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t>ADMINISTRACION Y SEGUIMIENTO</w:t>
            </w:r>
            <w:r w:rsidRPr="00745447">
              <w:rPr>
                <w:rFonts w:asciiTheme="majorHAnsi" w:hAnsiTheme="majorHAnsi" w:cstheme="majorHAnsi"/>
                <w:sz w:val="20"/>
                <w:szCs w:val="20"/>
                <w:lang w:val="es-SV"/>
              </w:rPr>
              <w:t xml:space="preserve">: La Unidad Solicitante ha delegado a </w:t>
            </w:r>
            <w:r>
              <w:rPr>
                <w:rFonts w:asciiTheme="majorHAnsi" w:hAnsiTheme="majorHAnsi" w:cstheme="majorHAnsi"/>
                <w:sz w:val="20"/>
                <w:szCs w:val="20"/>
                <w:lang w:val="es-SV"/>
              </w:rPr>
              <w:t>ODILA XOCHILT REYES DE FUENTES</w:t>
            </w:r>
            <w:r w:rsidRPr="00745447">
              <w:rPr>
                <w:rFonts w:asciiTheme="majorHAnsi" w:hAnsiTheme="majorHAnsi" w:cstheme="majorHAnsi"/>
                <w:sz w:val="20"/>
                <w:szCs w:val="20"/>
                <w:lang w:val="es-SV"/>
              </w:rPr>
              <w:t xml:space="preserve">, Teléfono: </w:t>
            </w:r>
            <w:r w:rsidR="00B8572A">
              <w:rPr>
                <w:rFonts w:asciiTheme="majorHAnsi" w:hAnsiTheme="majorHAnsi" w:cstheme="majorHAnsi"/>
                <w:sz w:val="20"/>
                <w:szCs w:val="20"/>
                <w:lang w:val="es-SV"/>
              </w:rPr>
              <w:t>______________</w:t>
            </w:r>
            <w:r w:rsidRPr="00745447">
              <w:rPr>
                <w:rFonts w:asciiTheme="majorHAnsi" w:hAnsiTheme="majorHAnsi" w:cstheme="majorHAnsi"/>
                <w:sz w:val="20"/>
                <w:szCs w:val="20"/>
                <w:lang w:val="es-SV"/>
              </w:rPr>
              <w:t xml:space="preserve">; E-mail: </w:t>
            </w:r>
            <w:r w:rsidR="00B8572A" w:rsidRPr="00B8572A">
              <w:rPr>
                <w:rStyle w:val="Hipervnculo"/>
                <w:lang w:val="es-SV" w:bidi="hi-IN"/>
              </w:rPr>
              <w:t>_</w:t>
            </w:r>
            <w:r w:rsidR="00B8572A">
              <w:rPr>
                <w:rStyle w:val="Hipervnculo"/>
                <w:lang w:val="es-SV" w:bidi="hi-IN"/>
              </w:rPr>
              <w:t>________________</w:t>
            </w:r>
            <w:r w:rsidRPr="00745447">
              <w:rPr>
                <w:rFonts w:asciiTheme="majorHAnsi" w:hAnsiTheme="majorHAnsi" w:cstheme="majorHAnsi"/>
                <w:sz w:val="20"/>
                <w:szCs w:val="20"/>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xml:space="preserve">, prestadores de servicios o proveedores, todo agente (haya sido declarado o no), y todo </w:t>
      </w:r>
      <w:r w:rsidRPr="00837BF9">
        <w:rPr>
          <w:rFonts w:asciiTheme="majorHAnsi" w:eastAsia="Calibri" w:hAnsiTheme="majorHAnsi" w:cstheme="majorHAnsi"/>
          <w:sz w:val="22"/>
          <w:szCs w:val="22"/>
        </w:rPr>
        <w:lastRenderedPageBreak/>
        <w:t>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 xml:space="preserve">Rechazará toda propuesta de adjudicación si determina que la empresa o persona recomendada para la adjudicación, los miembros de su personal, sus agentes,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 xml:space="preserve">Exigirá que en los documentos de solicitud de ofertas/propuestas y en los contratos financiados con préstamos del Banco se incluya una cláusula en la que se exija que los licitantes (postulantes </w:t>
      </w:r>
      <w:r w:rsidRPr="00837BF9">
        <w:rPr>
          <w:rFonts w:asciiTheme="majorHAnsi" w:eastAsia="Calibri" w:hAnsiTheme="majorHAnsi" w:cstheme="majorHAnsi"/>
          <w:sz w:val="22"/>
          <w:szCs w:val="22"/>
        </w:rPr>
        <w:lastRenderedPageBreak/>
        <w:t xml:space="preserve">/proponentes), consultores, contratistas y proveedores, así como sus respectivos subcontratistas,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837BF9" w:rsidRDefault="00B90589" w:rsidP="00B90589">
      <w:pPr>
        <w:jc w:val="both"/>
        <w:rPr>
          <w:rFonts w:asciiTheme="majorHAnsi" w:eastAsia="SimSun" w:hAnsiTheme="majorHAnsi" w:cstheme="majorHAnsi"/>
          <w:sz w:val="22"/>
          <w:szCs w:val="22"/>
        </w:rPr>
      </w:pP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549E8C80" w14:textId="77777777" w:rsidR="00413761" w:rsidRPr="00413761" w:rsidRDefault="00413761" w:rsidP="00413761">
      <w:pPr>
        <w:widowControl w:val="0"/>
        <w:jc w:val="both"/>
        <w:rPr>
          <w:rFonts w:asciiTheme="majorHAnsi" w:eastAsia="Calibri" w:hAnsiTheme="majorHAnsi" w:cstheme="majorHAnsi"/>
          <w:sz w:val="22"/>
          <w:szCs w:val="22"/>
        </w:rPr>
      </w:pP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e) Solicitar al contratista, en caso de incrementos en el monto o prórroga en el plazo de la orden de compra, 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4FDDA00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lastRenderedPageBreak/>
        <w:t>h) Gestionar ante la autoridad competente, las modificaciones a la Orden de Compra, una vez identificada tal necesidad, anexando documentos que amparen dichos cambios.</w:t>
      </w:r>
    </w:p>
    <w:p w14:paraId="08DAA6D5" w14:textId="77777777" w:rsidR="002D04D9" w:rsidRDefault="002D04D9" w:rsidP="00413761">
      <w:pPr>
        <w:widowControl w:val="0"/>
        <w:jc w:val="both"/>
        <w:rPr>
          <w:rFonts w:asciiTheme="majorHAnsi" w:eastAsia="Calibri" w:hAnsiTheme="majorHAnsi" w:cstheme="majorHAnsi"/>
          <w:sz w:val="22"/>
          <w:szCs w:val="22"/>
          <w:u w:val="single"/>
        </w:rPr>
      </w:pPr>
    </w:p>
    <w:p w14:paraId="3606B166" w14:textId="0BAD0D0F"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13761">
        <w:rPr>
          <w:rFonts w:asciiTheme="majorHAnsi" w:eastAsia="Calibri" w:hAnsiTheme="majorHAnsi" w:cstheme="majorHAnsi"/>
          <w:sz w:val="22"/>
          <w:szCs w:val="22"/>
        </w:rPr>
        <w:t>Delegado</w:t>
      </w:r>
      <w:proofErr w:type="gramEnd"/>
      <w:r w:rsidRPr="00413761">
        <w:rPr>
          <w:rFonts w:asciiTheme="majorHAnsi" w:eastAsia="Calibri"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658FAB7E" w14:textId="3F1CCE55"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 Nivel dos, Edificio del Instituto Nacional de Salud, Urbanización Lomas de Altamira, Boulevard Altamira y Avenida República de Ecuador No. 33, San Salvador, Teléfono 2591-8456, E-mail: </w:t>
      </w:r>
      <w:hyperlink r:id="rId11" w:history="1">
        <w:r w:rsidRPr="00413761">
          <w:rPr>
            <w:rFonts w:asciiTheme="majorHAnsi" w:eastAsia="Calibri" w:hAnsiTheme="majorHAnsi" w:cstheme="majorHAnsi"/>
            <w:sz w:val="22"/>
            <w:szCs w:val="22"/>
            <w:u w:val="single"/>
          </w:rPr>
          <w:t>adquisicionescrecerjuntos@salud.gob.sv</w:t>
        </w:r>
      </w:hyperlink>
      <w:r w:rsidRPr="00413761">
        <w:rPr>
          <w:rFonts w:asciiTheme="majorHAnsi" w:eastAsia="Calibri" w:hAnsiTheme="majorHAnsi" w:cstheme="majorHAnsi"/>
          <w:sz w:val="22"/>
          <w:szCs w:val="22"/>
        </w:rPr>
        <w:t>; dicha solicitud deberá presentarse 10 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719B1CDC" w14:textId="77777777" w:rsidR="00C7723B" w:rsidRPr="00413761" w:rsidRDefault="00C7723B" w:rsidP="00B90589">
      <w:pPr>
        <w:rPr>
          <w:rFonts w:asciiTheme="majorHAnsi" w:eastAsia="Calibri" w:hAnsiTheme="majorHAnsi" w:cstheme="majorHAnsi"/>
          <w:sz w:val="22"/>
          <w:szCs w:val="22"/>
        </w:rPr>
      </w:pPr>
    </w:p>
    <w:bookmarkEnd w:id="0"/>
    <w:p w14:paraId="427006EE" w14:textId="77777777" w:rsidR="005D790D" w:rsidRPr="00837BF9" w:rsidRDefault="005D790D" w:rsidP="005D790D">
      <w:pPr>
        <w:spacing w:line="276" w:lineRule="auto"/>
        <w:jc w:val="both"/>
        <w:rPr>
          <w:rFonts w:asciiTheme="majorHAnsi" w:eastAsia="SimSun" w:hAnsiTheme="majorHAnsi" w:cstheme="majorHAnsi"/>
          <w:sz w:val="22"/>
          <w:szCs w:val="22"/>
        </w:rPr>
      </w:pPr>
    </w:p>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Por mutuo acuerdo entre ambas partes.</w:t>
      </w:r>
    </w:p>
    <w:p w14:paraId="07146D20" w14:textId="77777777" w:rsidR="00A77E89" w:rsidRDefault="00A77E89"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Default="00462491" w:rsidP="00623DC6">
      <w:pPr>
        <w:spacing w:line="269" w:lineRule="auto"/>
        <w:jc w:val="both"/>
        <w:rPr>
          <w:rFonts w:asciiTheme="majorHAnsi" w:eastAsia="SimSun" w:hAnsiTheme="majorHAnsi" w:cstheme="majorHAnsi"/>
          <w:sz w:val="22"/>
          <w:szCs w:val="22"/>
        </w:rPr>
      </w:pPr>
    </w:p>
    <w:p w14:paraId="0330246F" w14:textId="77777777" w:rsidR="00413761" w:rsidRDefault="00413761" w:rsidP="00623DC6">
      <w:pPr>
        <w:spacing w:line="269" w:lineRule="auto"/>
        <w:jc w:val="both"/>
        <w:rPr>
          <w:rFonts w:asciiTheme="majorHAnsi" w:eastAsia="SimSun" w:hAnsiTheme="majorHAnsi" w:cstheme="majorHAnsi"/>
          <w:sz w:val="22"/>
          <w:szCs w:val="22"/>
        </w:rPr>
      </w:pPr>
    </w:p>
    <w:p w14:paraId="34F4849E" w14:textId="77777777" w:rsidR="00413761" w:rsidRDefault="00413761" w:rsidP="00623DC6">
      <w:pPr>
        <w:spacing w:line="269" w:lineRule="auto"/>
        <w:jc w:val="both"/>
        <w:rPr>
          <w:rFonts w:asciiTheme="majorHAnsi" w:eastAsia="SimSun" w:hAnsiTheme="majorHAnsi" w:cstheme="majorHAnsi"/>
          <w:sz w:val="22"/>
          <w:szCs w:val="22"/>
        </w:rPr>
      </w:pPr>
    </w:p>
    <w:p w14:paraId="757EEB3D" w14:textId="77777777" w:rsidR="00413761" w:rsidRDefault="00413761" w:rsidP="00623DC6">
      <w:pPr>
        <w:spacing w:line="269" w:lineRule="auto"/>
        <w:jc w:val="both"/>
        <w:rPr>
          <w:rFonts w:asciiTheme="majorHAnsi" w:eastAsia="SimSun" w:hAnsiTheme="majorHAnsi" w:cstheme="majorHAnsi"/>
          <w:sz w:val="22"/>
          <w:szCs w:val="22"/>
        </w:rPr>
      </w:pPr>
    </w:p>
    <w:p w14:paraId="04053F93" w14:textId="77777777" w:rsidR="00413761" w:rsidRDefault="00413761" w:rsidP="00623DC6">
      <w:pPr>
        <w:spacing w:line="269" w:lineRule="auto"/>
        <w:jc w:val="both"/>
        <w:rPr>
          <w:rFonts w:asciiTheme="majorHAnsi" w:eastAsia="SimSun" w:hAnsiTheme="majorHAnsi" w:cstheme="majorHAnsi"/>
          <w:sz w:val="22"/>
          <w:szCs w:val="22"/>
        </w:rPr>
      </w:pPr>
    </w:p>
    <w:p w14:paraId="26713944" w14:textId="77777777" w:rsidR="00413761" w:rsidRDefault="00413761" w:rsidP="00623DC6">
      <w:pPr>
        <w:spacing w:line="269" w:lineRule="auto"/>
        <w:jc w:val="both"/>
        <w:rPr>
          <w:rFonts w:asciiTheme="majorHAnsi" w:eastAsia="SimSun" w:hAnsiTheme="majorHAnsi" w:cstheme="majorHAnsi"/>
          <w:sz w:val="22"/>
          <w:szCs w:val="22"/>
        </w:rPr>
      </w:pPr>
    </w:p>
    <w:p w14:paraId="29227E40" w14:textId="77777777" w:rsidR="00413761" w:rsidRDefault="00413761" w:rsidP="00623DC6">
      <w:pPr>
        <w:spacing w:line="269" w:lineRule="auto"/>
        <w:jc w:val="both"/>
        <w:rPr>
          <w:rFonts w:asciiTheme="majorHAnsi" w:eastAsia="SimSun" w:hAnsiTheme="majorHAnsi" w:cstheme="majorHAnsi"/>
          <w:sz w:val="22"/>
          <w:szCs w:val="22"/>
        </w:rPr>
      </w:pPr>
    </w:p>
    <w:p w14:paraId="09358045" w14:textId="77777777" w:rsidR="00413761" w:rsidRDefault="00413761" w:rsidP="00623DC6">
      <w:pPr>
        <w:spacing w:line="269" w:lineRule="auto"/>
        <w:jc w:val="both"/>
        <w:rPr>
          <w:rFonts w:asciiTheme="majorHAnsi" w:eastAsia="SimSun" w:hAnsiTheme="majorHAnsi" w:cstheme="majorHAnsi"/>
          <w:sz w:val="22"/>
          <w:szCs w:val="22"/>
        </w:rPr>
      </w:pPr>
    </w:p>
    <w:p w14:paraId="162AC2F1" w14:textId="77777777" w:rsidR="00413761" w:rsidRDefault="00413761" w:rsidP="00623DC6">
      <w:pPr>
        <w:spacing w:line="269" w:lineRule="auto"/>
        <w:jc w:val="both"/>
        <w:rPr>
          <w:rFonts w:asciiTheme="majorHAnsi" w:eastAsia="SimSun" w:hAnsiTheme="majorHAnsi" w:cstheme="majorHAnsi"/>
          <w:sz w:val="22"/>
          <w:szCs w:val="22"/>
        </w:rPr>
      </w:pPr>
    </w:p>
    <w:p w14:paraId="72E6AE57" w14:textId="77777777" w:rsidR="00413761" w:rsidRDefault="00413761" w:rsidP="00623DC6">
      <w:pPr>
        <w:spacing w:line="269" w:lineRule="auto"/>
        <w:jc w:val="both"/>
        <w:rPr>
          <w:rFonts w:asciiTheme="majorHAnsi" w:eastAsia="SimSun" w:hAnsiTheme="majorHAnsi" w:cstheme="majorHAnsi"/>
          <w:sz w:val="22"/>
          <w:szCs w:val="22"/>
        </w:rPr>
      </w:pPr>
    </w:p>
    <w:p w14:paraId="26723D99" w14:textId="77777777" w:rsidR="00413761" w:rsidRDefault="00413761" w:rsidP="00623DC6">
      <w:pPr>
        <w:spacing w:line="269" w:lineRule="auto"/>
        <w:jc w:val="both"/>
        <w:rPr>
          <w:rFonts w:asciiTheme="majorHAnsi" w:eastAsia="SimSun" w:hAnsiTheme="majorHAnsi" w:cstheme="majorHAnsi"/>
          <w:sz w:val="22"/>
          <w:szCs w:val="22"/>
        </w:rPr>
      </w:pPr>
    </w:p>
    <w:p w14:paraId="4AE94FE3" w14:textId="77777777" w:rsidR="00413761" w:rsidRDefault="00413761" w:rsidP="00623DC6">
      <w:pPr>
        <w:spacing w:line="269" w:lineRule="auto"/>
        <w:jc w:val="both"/>
        <w:rPr>
          <w:rFonts w:asciiTheme="majorHAnsi" w:eastAsia="SimSun" w:hAnsiTheme="majorHAnsi" w:cstheme="majorHAnsi"/>
          <w:sz w:val="22"/>
          <w:szCs w:val="22"/>
        </w:rPr>
      </w:pPr>
    </w:p>
    <w:p w14:paraId="7352BAF6" w14:textId="77777777" w:rsidR="00413761" w:rsidRDefault="00413761" w:rsidP="00623DC6">
      <w:pPr>
        <w:spacing w:line="269" w:lineRule="auto"/>
        <w:jc w:val="both"/>
        <w:rPr>
          <w:rFonts w:asciiTheme="majorHAnsi" w:eastAsia="SimSun" w:hAnsiTheme="majorHAnsi" w:cstheme="majorHAnsi"/>
          <w:sz w:val="22"/>
          <w:szCs w:val="22"/>
        </w:rPr>
      </w:pPr>
    </w:p>
    <w:p w14:paraId="4488717F" w14:textId="77777777" w:rsidR="00413761" w:rsidRDefault="00413761" w:rsidP="00623DC6">
      <w:pPr>
        <w:spacing w:line="269" w:lineRule="auto"/>
        <w:jc w:val="both"/>
        <w:rPr>
          <w:rFonts w:asciiTheme="majorHAnsi" w:eastAsia="SimSun" w:hAnsiTheme="majorHAnsi" w:cstheme="majorHAnsi"/>
          <w:sz w:val="22"/>
          <w:szCs w:val="22"/>
        </w:rPr>
      </w:pPr>
    </w:p>
    <w:p w14:paraId="4CC170B2" w14:textId="77777777" w:rsidR="00462491" w:rsidRDefault="00462491" w:rsidP="00623DC6">
      <w:pPr>
        <w:spacing w:line="269" w:lineRule="auto"/>
        <w:jc w:val="both"/>
        <w:rPr>
          <w:rFonts w:asciiTheme="majorHAnsi" w:eastAsia="SimSun" w:hAnsiTheme="majorHAnsi" w:cstheme="majorHAnsi"/>
          <w:sz w:val="22"/>
          <w:szCs w:val="22"/>
        </w:rPr>
      </w:pPr>
    </w:p>
    <w:p w14:paraId="78D24979" w14:textId="77777777" w:rsidR="00EA2E00" w:rsidRDefault="00EA2E00" w:rsidP="00623DC6">
      <w:pPr>
        <w:spacing w:line="269" w:lineRule="auto"/>
        <w:jc w:val="both"/>
        <w:rPr>
          <w:rFonts w:asciiTheme="majorHAnsi" w:eastAsia="SimSun" w:hAnsiTheme="majorHAnsi" w:cstheme="majorHAnsi"/>
          <w:sz w:val="22"/>
          <w:szCs w:val="22"/>
        </w:rPr>
      </w:pPr>
    </w:p>
    <w:p w14:paraId="26D953F4" w14:textId="77777777" w:rsidR="00EA2E00" w:rsidRDefault="00EA2E00" w:rsidP="00623DC6">
      <w:pPr>
        <w:spacing w:line="269" w:lineRule="auto"/>
        <w:jc w:val="both"/>
        <w:rPr>
          <w:rFonts w:asciiTheme="majorHAnsi" w:eastAsia="SimSun" w:hAnsiTheme="majorHAnsi" w:cstheme="majorHAnsi"/>
          <w:sz w:val="22"/>
          <w:szCs w:val="22"/>
        </w:rPr>
      </w:pPr>
    </w:p>
    <w:p w14:paraId="67AC7A9C" w14:textId="77777777" w:rsidR="00FB1DCC" w:rsidRDefault="00FB1DCC" w:rsidP="00623DC6">
      <w:pPr>
        <w:spacing w:line="269" w:lineRule="auto"/>
        <w:jc w:val="both"/>
        <w:rPr>
          <w:rFonts w:asciiTheme="majorHAnsi" w:eastAsia="SimSun" w:hAnsiTheme="majorHAnsi" w:cstheme="majorHAnsi"/>
          <w:sz w:val="22"/>
          <w:szCs w:val="22"/>
        </w:rPr>
      </w:pPr>
    </w:p>
    <w:p w14:paraId="1CBEF41B" w14:textId="77777777" w:rsidR="00FB1DCC" w:rsidRPr="00837BF9" w:rsidRDefault="00FB1DCC" w:rsidP="00623DC6">
      <w:pPr>
        <w:spacing w:line="269" w:lineRule="auto"/>
        <w:jc w:val="both"/>
        <w:rPr>
          <w:rFonts w:asciiTheme="majorHAnsi" w:eastAsia="SimSun" w:hAnsiTheme="majorHAnsi" w:cstheme="majorHAnsi"/>
          <w:sz w:val="22"/>
          <w:szCs w:val="22"/>
        </w:rPr>
      </w:pPr>
    </w:p>
    <w:p w14:paraId="76D5DBDA" w14:textId="1F403D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lastRenderedPageBreak/>
        <w:t>ANEXO 1</w:t>
      </w:r>
    </w:p>
    <w:p w14:paraId="0686DDF6" w14:textId="17F508D9" w:rsidR="00F817A1" w:rsidRDefault="00D04FF8" w:rsidP="006B4AE1">
      <w:pPr>
        <w:spacing w:line="269" w:lineRule="auto"/>
        <w:jc w:val="center"/>
        <w:rPr>
          <w:rFonts w:asciiTheme="majorHAnsi" w:eastAsia="SimSun" w:hAnsiTheme="majorHAnsi" w:cstheme="majorHAnsi"/>
          <w:sz w:val="22"/>
          <w:szCs w:val="22"/>
        </w:rPr>
      </w:pPr>
      <w:r>
        <w:rPr>
          <w:rFonts w:asciiTheme="majorHAnsi" w:eastAsia="SimSun" w:hAnsiTheme="majorHAnsi" w:cstheme="majorHAnsi"/>
          <w:sz w:val="22"/>
          <w:szCs w:val="22"/>
        </w:rPr>
        <w:t>ESPECIFICACIONES TÉCNICAS</w:t>
      </w:r>
    </w:p>
    <w:p w14:paraId="6220C5D7" w14:textId="58C1523D" w:rsidR="00D04FF8" w:rsidRPr="00B332D6" w:rsidRDefault="00B332D6" w:rsidP="00B332D6">
      <w:pPr>
        <w:spacing w:line="269" w:lineRule="auto"/>
        <w:rPr>
          <w:b/>
          <w:bCs/>
          <w:color w:val="0000CC"/>
          <w:sz w:val="18"/>
          <w:szCs w:val="18"/>
          <w:u w:val="single"/>
        </w:rPr>
      </w:pPr>
      <w:r w:rsidRPr="00B332D6">
        <w:rPr>
          <w:b/>
          <w:bCs/>
          <w:color w:val="0000CC"/>
          <w:sz w:val="18"/>
          <w:szCs w:val="18"/>
          <w:u w:val="single"/>
        </w:rPr>
        <w:t>LOTE 1: ARTICULOS DE LIMPIEZA</w:t>
      </w:r>
    </w:p>
    <w:p w14:paraId="47E8E6F5" w14:textId="77777777" w:rsidR="00B332D6" w:rsidRDefault="00B332D6" w:rsidP="006B4AE1">
      <w:pPr>
        <w:spacing w:line="269" w:lineRule="auto"/>
        <w:jc w:val="center"/>
        <w:rPr>
          <w:rFonts w:asciiTheme="majorHAnsi" w:eastAsia="SimSun" w:hAnsiTheme="majorHAnsi" w:cstheme="maj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9"/>
        <w:gridCol w:w="6798"/>
      </w:tblGrid>
      <w:tr w:rsidR="00B332D6" w:rsidRPr="00767490" w14:paraId="41CD0DE0" w14:textId="77777777" w:rsidTr="00B332D6">
        <w:trPr>
          <w:trHeight w:val="339"/>
          <w:jc w:val="center"/>
        </w:trPr>
        <w:tc>
          <w:tcPr>
            <w:tcW w:w="604" w:type="pct"/>
            <w:shd w:val="clear" w:color="000000" w:fill="FFFFFF"/>
            <w:vAlign w:val="center"/>
          </w:tcPr>
          <w:p w14:paraId="013173C6" w14:textId="6AC4BF89" w:rsidR="00B332D6" w:rsidRDefault="00B332D6" w:rsidP="00B332D6">
            <w:pPr>
              <w:jc w:val="center"/>
              <w:rPr>
                <w:rFonts w:ascii="Calibri" w:hAnsi="Calibri" w:cs="Calibri"/>
                <w:color w:val="000000"/>
                <w:sz w:val="16"/>
                <w:szCs w:val="16"/>
              </w:rPr>
            </w:pPr>
            <w:r w:rsidRPr="00767490">
              <w:rPr>
                <w:rFonts w:ascii="Calibri" w:hAnsi="Calibri" w:cs="Calibri"/>
                <w:b/>
                <w:bCs/>
                <w:color w:val="000000"/>
                <w:sz w:val="16"/>
                <w:szCs w:val="16"/>
              </w:rPr>
              <w:t>ÍTEM</w:t>
            </w:r>
          </w:p>
        </w:tc>
        <w:tc>
          <w:tcPr>
            <w:tcW w:w="759" w:type="pct"/>
            <w:shd w:val="clear" w:color="000000" w:fill="FFFFFF"/>
            <w:vAlign w:val="center"/>
          </w:tcPr>
          <w:p w14:paraId="6133134C" w14:textId="18F4EC06" w:rsidR="00B332D6" w:rsidRPr="00965CB6" w:rsidRDefault="00B332D6" w:rsidP="00B332D6">
            <w:pPr>
              <w:jc w:val="center"/>
              <w:rPr>
                <w:rFonts w:ascii="Calibri" w:hAnsi="Calibri" w:cs="Calibri"/>
                <w:color w:val="000000"/>
                <w:sz w:val="16"/>
                <w:szCs w:val="16"/>
              </w:rPr>
            </w:pPr>
            <w:r w:rsidRPr="00767490">
              <w:rPr>
                <w:rFonts w:ascii="Calibri" w:hAnsi="Calibri" w:cs="Calibri"/>
                <w:b/>
                <w:bCs/>
                <w:color w:val="000000"/>
                <w:sz w:val="16"/>
                <w:szCs w:val="16"/>
              </w:rPr>
              <w:t>CODIGO MINSAL</w:t>
            </w:r>
          </w:p>
        </w:tc>
        <w:tc>
          <w:tcPr>
            <w:tcW w:w="3637" w:type="pct"/>
            <w:shd w:val="clear" w:color="000000" w:fill="FFFFFF"/>
            <w:vAlign w:val="center"/>
          </w:tcPr>
          <w:p w14:paraId="7F78366E" w14:textId="234AC215" w:rsidR="00B332D6" w:rsidRPr="00B332D6" w:rsidRDefault="00B332D6" w:rsidP="00B332D6">
            <w:pPr>
              <w:jc w:val="center"/>
              <w:rPr>
                <w:rFonts w:ascii="Calibri" w:hAnsi="Calibri" w:cs="Calibri"/>
                <w:b/>
                <w:bCs/>
                <w:color w:val="000000"/>
                <w:sz w:val="16"/>
                <w:szCs w:val="16"/>
              </w:rPr>
            </w:pPr>
            <w:r w:rsidRPr="00B332D6">
              <w:rPr>
                <w:rFonts w:ascii="Calibri" w:hAnsi="Calibri" w:cs="Calibri"/>
                <w:b/>
                <w:bCs/>
                <w:color w:val="000000"/>
                <w:sz w:val="16"/>
                <w:szCs w:val="16"/>
              </w:rPr>
              <w:t>DESCRIPCION</w:t>
            </w:r>
          </w:p>
        </w:tc>
      </w:tr>
      <w:tr w:rsidR="00B332D6" w:rsidRPr="00767490" w14:paraId="27112450" w14:textId="77777777" w:rsidTr="00B332D6">
        <w:trPr>
          <w:trHeight w:val="339"/>
          <w:jc w:val="center"/>
        </w:trPr>
        <w:tc>
          <w:tcPr>
            <w:tcW w:w="604" w:type="pct"/>
            <w:shd w:val="clear" w:color="000000" w:fill="FFFFFF"/>
            <w:vAlign w:val="center"/>
          </w:tcPr>
          <w:p w14:paraId="403F8202" w14:textId="7ED5A24A" w:rsidR="00B332D6" w:rsidRPr="00767490" w:rsidRDefault="00B6380C" w:rsidP="00B332D6">
            <w:pPr>
              <w:jc w:val="center"/>
              <w:rPr>
                <w:rFonts w:ascii="Calibri" w:hAnsi="Calibri" w:cs="Calibri"/>
                <w:color w:val="000000"/>
                <w:sz w:val="16"/>
                <w:szCs w:val="16"/>
              </w:rPr>
            </w:pPr>
            <w:r>
              <w:rPr>
                <w:rFonts w:ascii="Calibri" w:hAnsi="Calibri" w:cs="Calibri"/>
                <w:color w:val="000000"/>
                <w:sz w:val="16"/>
                <w:szCs w:val="16"/>
              </w:rPr>
              <w:t>2</w:t>
            </w:r>
          </w:p>
        </w:tc>
        <w:tc>
          <w:tcPr>
            <w:tcW w:w="759" w:type="pct"/>
            <w:shd w:val="clear" w:color="000000" w:fill="FFFFFF"/>
            <w:vAlign w:val="center"/>
          </w:tcPr>
          <w:p w14:paraId="5F6B5E3E" w14:textId="6BB98344" w:rsidR="00B332D6" w:rsidRPr="00767490" w:rsidRDefault="00A41DD1" w:rsidP="00B332D6">
            <w:pPr>
              <w:jc w:val="center"/>
              <w:rPr>
                <w:rFonts w:ascii="Calibri" w:hAnsi="Calibri" w:cs="Calibri"/>
                <w:color w:val="000000"/>
                <w:sz w:val="16"/>
                <w:szCs w:val="16"/>
              </w:rPr>
            </w:pPr>
            <w:r w:rsidRPr="00C77F6C">
              <w:rPr>
                <w:rFonts w:ascii="Calibri" w:hAnsi="Calibri" w:cs="Calibri"/>
                <w:color w:val="000000"/>
                <w:sz w:val="16"/>
                <w:szCs w:val="16"/>
              </w:rPr>
              <w:t>80601005</w:t>
            </w:r>
          </w:p>
        </w:tc>
        <w:tc>
          <w:tcPr>
            <w:tcW w:w="3637" w:type="pct"/>
            <w:shd w:val="clear" w:color="000000" w:fill="FFFFFF"/>
            <w:vAlign w:val="center"/>
          </w:tcPr>
          <w:p w14:paraId="523F3CF6" w14:textId="77777777" w:rsidR="00B6380C" w:rsidRDefault="00B6380C" w:rsidP="00B6380C">
            <w:pPr>
              <w:jc w:val="both"/>
              <w:rPr>
                <w:rFonts w:ascii="Calibri" w:hAnsi="Calibri" w:cs="Calibri"/>
                <w:color w:val="000000"/>
                <w:sz w:val="16"/>
                <w:szCs w:val="16"/>
              </w:rPr>
            </w:pPr>
            <w:r w:rsidRPr="00B6380C">
              <w:rPr>
                <w:rFonts w:ascii="Calibri" w:hAnsi="Calibri" w:cs="Calibri"/>
                <w:color w:val="000000"/>
                <w:sz w:val="16"/>
                <w:szCs w:val="16"/>
              </w:rPr>
              <w:t>DESINFECTANTE LÍQUIDO PARA PISO E INODORO CON AROMA</w:t>
            </w:r>
          </w:p>
          <w:p w14:paraId="56926264" w14:textId="6C9053B5" w:rsidR="002D04D9" w:rsidRPr="00B6380C" w:rsidRDefault="002D04D9" w:rsidP="00B6380C">
            <w:pPr>
              <w:jc w:val="both"/>
              <w:rPr>
                <w:rFonts w:ascii="Calibri" w:hAnsi="Calibri" w:cs="Calibri"/>
                <w:color w:val="000000"/>
                <w:sz w:val="16"/>
                <w:szCs w:val="16"/>
              </w:rPr>
            </w:pPr>
            <w:r>
              <w:rPr>
                <w:rFonts w:ascii="Calibri" w:hAnsi="Calibri" w:cs="Calibri"/>
                <w:color w:val="000000"/>
                <w:sz w:val="16"/>
                <w:szCs w:val="16"/>
              </w:rPr>
              <w:t>Vencimiento mínimo 6 meses</w:t>
            </w:r>
          </w:p>
          <w:p w14:paraId="5F128BBF" w14:textId="77777777" w:rsidR="00B6380C" w:rsidRPr="00B6380C" w:rsidRDefault="00B6380C" w:rsidP="00B6380C">
            <w:pPr>
              <w:jc w:val="both"/>
              <w:rPr>
                <w:rFonts w:ascii="Calibri" w:hAnsi="Calibri" w:cs="Calibri"/>
                <w:color w:val="000000"/>
                <w:sz w:val="16"/>
                <w:szCs w:val="16"/>
              </w:rPr>
            </w:pPr>
            <w:r w:rsidRPr="00B6380C">
              <w:rPr>
                <w:rFonts w:ascii="Calibri" w:hAnsi="Calibri" w:cs="Calibri"/>
                <w:color w:val="000000"/>
                <w:sz w:val="16"/>
                <w:szCs w:val="16"/>
              </w:rPr>
              <w:t xml:space="preserve">MARCA: </w:t>
            </w:r>
            <w:proofErr w:type="spellStart"/>
            <w:r w:rsidRPr="00B6380C">
              <w:rPr>
                <w:rFonts w:ascii="Calibri" w:hAnsi="Calibri" w:cs="Calibri"/>
                <w:color w:val="000000"/>
                <w:sz w:val="16"/>
                <w:szCs w:val="16"/>
              </w:rPr>
              <w:t>Best</w:t>
            </w:r>
            <w:proofErr w:type="spellEnd"/>
            <w:r w:rsidRPr="00B6380C">
              <w:rPr>
                <w:rFonts w:ascii="Calibri" w:hAnsi="Calibri" w:cs="Calibri"/>
                <w:color w:val="000000"/>
                <w:sz w:val="16"/>
                <w:szCs w:val="16"/>
              </w:rPr>
              <w:t xml:space="preserve"> </w:t>
            </w:r>
            <w:proofErr w:type="spellStart"/>
            <w:r w:rsidRPr="00B6380C">
              <w:rPr>
                <w:rFonts w:ascii="Calibri" w:hAnsi="Calibri" w:cs="Calibri"/>
                <w:color w:val="000000"/>
                <w:sz w:val="16"/>
                <w:szCs w:val="16"/>
              </w:rPr>
              <w:t>Choice</w:t>
            </w:r>
            <w:proofErr w:type="spellEnd"/>
          </w:p>
          <w:p w14:paraId="2A37C21F" w14:textId="65880B2E" w:rsidR="00B332D6" w:rsidRPr="00767490" w:rsidRDefault="00B6380C" w:rsidP="00B6380C">
            <w:pPr>
              <w:jc w:val="both"/>
              <w:rPr>
                <w:rFonts w:ascii="Calibri" w:hAnsi="Calibri" w:cs="Calibri"/>
                <w:color w:val="000000"/>
                <w:sz w:val="16"/>
                <w:szCs w:val="16"/>
              </w:rPr>
            </w:pPr>
            <w:r w:rsidRPr="00B6380C">
              <w:rPr>
                <w:rFonts w:ascii="Calibri" w:hAnsi="Calibri" w:cs="Calibri"/>
                <w:color w:val="000000"/>
                <w:sz w:val="16"/>
                <w:szCs w:val="16"/>
              </w:rPr>
              <w:t>ORIGEN: México</w:t>
            </w:r>
          </w:p>
        </w:tc>
      </w:tr>
      <w:tr w:rsidR="00B332D6" w:rsidRPr="00D35D49" w14:paraId="66B17D9F" w14:textId="77777777" w:rsidTr="00B332D6">
        <w:trPr>
          <w:trHeight w:val="332"/>
          <w:jc w:val="center"/>
        </w:trPr>
        <w:tc>
          <w:tcPr>
            <w:tcW w:w="604" w:type="pct"/>
            <w:shd w:val="clear" w:color="000000" w:fill="FFFFFF"/>
            <w:vAlign w:val="center"/>
          </w:tcPr>
          <w:p w14:paraId="32BFA10B" w14:textId="64BFDF1A" w:rsidR="00B332D6" w:rsidRDefault="00B6380C" w:rsidP="00B332D6">
            <w:pPr>
              <w:jc w:val="center"/>
              <w:rPr>
                <w:rFonts w:ascii="Calibri" w:hAnsi="Calibri" w:cs="Calibri"/>
                <w:color w:val="000000"/>
                <w:sz w:val="16"/>
                <w:szCs w:val="16"/>
              </w:rPr>
            </w:pPr>
            <w:r>
              <w:rPr>
                <w:rFonts w:ascii="Calibri" w:hAnsi="Calibri" w:cs="Calibri"/>
                <w:color w:val="000000"/>
                <w:sz w:val="16"/>
                <w:szCs w:val="16"/>
              </w:rPr>
              <w:t>4</w:t>
            </w:r>
          </w:p>
        </w:tc>
        <w:tc>
          <w:tcPr>
            <w:tcW w:w="759" w:type="pct"/>
            <w:shd w:val="clear" w:color="000000" w:fill="FFFFFF"/>
            <w:vAlign w:val="center"/>
          </w:tcPr>
          <w:p w14:paraId="7C91F4E4" w14:textId="169DB928" w:rsidR="00B332D6" w:rsidRPr="00767490" w:rsidRDefault="00A41DD1" w:rsidP="00B332D6">
            <w:pPr>
              <w:jc w:val="center"/>
              <w:rPr>
                <w:rFonts w:ascii="Calibri" w:hAnsi="Calibri" w:cs="Calibri"/>
                <w:color w:val="000000"/>
                <w:sz w:val="16"/>
                <w:szCs w:val="16"/>
              </w:rPr>
            </w:pPr>
            <w:r w:rsidRPr="00C77F6C">
              <w:rPr>
                <w:rFonts w:ascii="Calibri" w:hAnsi="Calibri" w:cs="Calibri"/>
                <w:color w:val="000000"/>
                <w:sz w:val="16"/>
                <w:szCs w:val="16"/>
              </w:rPr>
              <w:t>80602135</w:t>
            </w:r>
          </w:p>
        </w:tc>
        <w:tc>
          <w:tcPr>
            <w:tcW w:w="3637" w:type="pct"/>
            <w:shd w:val="clear" w:color="000000" w:fill="FFFFFF"/>
            <w:vAlign w:val="center"/>
          </w:tcPr>
          <w:p w14:paraId="57166B14" w14:textId="104F66B8" w:rsidR="00B6380C" w:rsidRPr="00494970" w:rsidRDefault="00B6380C" w:rsidP="00B6380C">
            <w:pPr>
              <w:jc w:val="both"/>
              <w:rPr>
                <w:rFonts w:ascii="Calibri" w:hAnsi="Calibri" w:cs="Calibri"/>
                <w:color w:val="000000"/>
                <w:sz w:val="16"/>
                <w:szCs w:val="16"/>
              </w:rPr>
            </w:pPr>
            <w:r w:rsidRPr="00494970">
              <w:rPr>
                <w:rFonts w:ascii="Calibri" w:hAnsi="Calibri" w:cs="Calibri"/>
                <w:color w:val="000000"/>
                <w:sz w:val="16"/>
                <w:szCs w:val="16"/>
              </w:rPr>
              <w:t>PAPEL TOALLA NORMAL DESECHABLE PARA COCINA, ROLLO</w:t>
            </w:r>
            <w:r w:rsidR="002D04D9">
              <w:rPr>
                <w:rFonts w:ascii="Calibri" w:hAnsi="Calibri" w:cs="Calibri"/>
                <w:color w:val="000000"/>
                <w:sz w:val="16"/>
                <w:szCs w:val="16"/>
              </w:rPr>
              <w:t>. 160 hojas dobles</w:t>
            </w:r>
          </w:p>
          <w:p w14:paraId="1216B3FD" w14:textId="77777777" w:rsidR="00B6380C" w:rsidRDefault="00B6380C" w:rsidP="00B6380C">
            <w:pPr>
              <w:jc w:val="both"/>
              <w:rPr>
                <w:rFonts w:ascii="Calibri" w:hAnsi="Calibri" w:cs="Calibri"/>
                <w:color w:val="000000"/>
                <w:sz w:val="16"/>
                <w:szCs w:val="16"/>
              </w:rPr>
            </w:pPr>
            <w:r>
              <w:rPr>
                <w:rFonts w:ascii="Calibri" w:hAnsi="Calibri" w:cs="Calibri"/>
                <w:color w:val="000000"/>
                <w:sz w:val="16"/>
                <w:szCs w:val="16"/>
              </w:rPr>
              <w:t>Marca: Elite</w:t>
            </w:r>
          </w:p>
          <w:p w14:paraId="3B725B1D" w14:textId="0C039C99" w:rsidR="00B332D6" w:rsidRPr="00DA6284" w:rsidRDefault="00B6380C" w:rsidP="00B6380C">
            <w:pPr>
              <w:ind w:left="40"/>
              <w:jc w:val="both"/>
              <w:rPr>
                <w:rFonts w:ascii="Calibri" w:hAnsi="Calibri" w:cs="Calibri"/>
                <w:color w:val="000000"/>
                <w:sz w:val="16"/>
                <w:szCs w:val="16"/>
              </w:rPr>
            </w:pPr>
            <w:r>
              <w:rPr>
                <w:rFonts w:ascii="Calibri" w:hAnsi="Calibri" w:cs="Calibri"/>
                <w:color w:val="000000"/>
                <w:sz w:val="16"/>
                <w:szCs w:val="16"/>
              </w:rPr>
              <w:t>Origen: Chile</w:t>
            </w:r>
          </w:p>
        </w:tc>
      </w:tr>
      <w:tr w:rsidR="00B332D6" w:rsidRPr="00D35D49" w14:paraId="198FFD92" w14:textId="77777777" w:rsidTr="00B332D6">
        <w:trPr>
          <w:trHeight w:val="332"/>
          <w:jc w:val="center"/>
        </w:trPr>
        <w:tc>
          <w:tcPr>
            <w:tcW w:w="604" w:type="pct"/>
            <w:shd w:val="clear" w:color="000000" w:fill="FFFFFF"/>
            <w:vAlign w:val="center"/>
          </w:tcPr>
          <w:p w14:paraId="613316DB" w14:textId="10EFAF43" w:rsidR="00B332D6" w:rsidRDefault="00B6380C" w:rsidP="00B332D6">
            <w:pPr>
              <w:jc w:val="center"/>
              <w:rPr>
                <w:rFonts w:ascii="Calibri" w:hAnsi="Calibri" w:cs="Calibri"/>
                <w:color w:val="000000"/>
                <w:sz w:val="16"/>
                <w:szCs w:val="16"/>
              </w:rPr>
            </w:pPr>
            <w:r>
              <w:rPr>
                <w:rFonts w:ascii="Calibri" w:hAnsi="Calibri" w:cs="Calibri"/>
                <w:color w:val="000000"/>
                <w:sz w:val="16"/>
                <w:szCs w:val="16"/>
              </w:rPr>
              <w:t>11</w:t>
            </w:r>
          </w:p>
        </w:tc>
        <w:tc>
          <w:tcPr>
            <w:tcW w:w="759" w:type="pct"/>
            <w:shd w:val="clear" w:color="000000" w:fill="FFFFFF"/>
            <w:vAlign w:val="center"/>
          </w:tcPr>
          <w:p w14:paraId="0000AB80" w14:textId="5CAF9B80" w:rsidR="00B332D6" w:rsidRPr="00767490" w:rsidRDefault="00A41DD1" w:rsidP="00B332D6">
            <w:pPr>
              <w:jc w:val="center"/>
              <w:rPr>
                <w:rFonts w:ascii="Calibri" w:hAnsi="Calibri" w:cs="Calibri"/>
                <w:color w:val="000000"/>
                <w:sz w:val="16"/>
                <w:szCs w:val="16"/>
              </w:rPr>
            </w:pPr>
            <w:r w:rsidRPr="00C77F6C">
              <w:rPr>
                <w:rFonts w:ascii="Calibri" w:hAnsi="Calibri" w:cs="Calibri"/>
                <w:color w:val="000000"/>
                <w:sz w:val="16"/>
                <w:szCs w:val="16"/>
              </w:rPr>
              <w:t>80901247</w:t>
            </w:r>
          </w:p>
        </w:tc>
        <w:tc>
          <w:tcPr>
            <w:tcW w:w="3637" w:type="pct"/>
            <w:shd w:val="clear" w:color="000000" w:fill="FFFFFF"/>
            <w:vAlign w:val="center"/>
          </w:tcPr>
          <w:p w14:paraId="174EACDB" w14:textId="77777777" w:rsidR="00B6380C" w:rsidRDefault="00B6380C" w:rsidP="00B6380C">
            <w:pPr>
              <w:jc w:val="both"/>
              <w:rPr>
                <w:rFonts w:ascii="Calibri" w:hAnsi="Calibri" w:cs="Calibri"/>
                <w:color w:val="000000"/>
                <w:sz w:val="16"/>
                <w:szCs w:val="16"/>
              </w:rPr>
            </w:pPr>
            <w:r w:rsidRPr="00494970">
              <w:rPr>
                <w:rFonts w:ascii="Calibri" w:hAnsi="Calibri" w:cs="Calibri"/>
                <w:color w:val="000000"/>
                <w:sz w:val="16"/>
                <w:szCs w:val="16"/>
              </w:rPr>
              <w:t xml:space="preserve">FILTROS PARA CAFETERA (BOLSA DE </w:t>
            </w:r>
            <w:r>
              <w:rPr>
                <w:rFonts w:ascii="Calibri" w:hAnsi="Calibri" w:cs="Calibri"/>
                <w:color w:val="000000"/>
                <w:sz w:val="16"/>
                <w:szCs w:val="16"/>
              </w:rPr>
              <w:t>600</w:t>
            </w:r>
            <w:r w:rsidRPr="00494970">
              <w:rPr>
                <w:rFonts w:ascii="Calibri" w:hAnsi="Calibri" w:cs="Calibri"/>
                <w:color w:val="000000"/>
                <w:sz w:val="16"/>
                <w:szCs w:val="16"/>
              </w:rPr>
              <w:t xml:space="preserve"> UNIDADES) DESECHABLES</w:t>
            </w:r>
          </w:p>
          <w:p w14:paraId="4049FA11" w14:textId="77777777" w:rsidR="00B6380C" w:rsidRDefault="00B6380C" w:rsidP="00B6380C">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Brew</w:t>
            </w:r>
            <w:proofErr w:type="spellEnd"/>
            <w:r>
              <w:rPr>
                <w:rFonts w:ascii="Calibri" w:hAnsi="Calibri" w:cs="Calibri"/>
                <w:color w:val="000000"/>
                <w:sz w:val="16"/>
                <w:szCs w:val="16"/>
              </w:rPr>
              <w:t xml:space="preserve"> Rite</w:t>
            </w:r>
          </w:p>
          <w:p w14:paraId="6F8296B2" w14:textId="710B33F7" w:rsidR="00B332D6" w:rsidRPr="00767490" w:rsidRDefault="00B6380C" w:rsidP="00B6380C">
            <w:pPr>
              <w:rPr>
                <w:rFonts w:ascii="Calibri" w:hAnsi="Calibri" w:cs="Calibri"/>
                <w:color w:val="000000"/>
                <w:sz w:val="16"/>
                <w:szCs w:val="16"/>
              </w:rPr>
            </w:pPr>
            <w:r>
              <w:rPr>
                <w:rFonts w:ascii="Calibri" w:hAnsi="Calibri" w:cs="Calibri"/>
                <w:color w:val="000000"/>
                <w:sz w:val="16"/>
                <w:szCs w:val="16"/>
              </w:rPr>
              <w:t>Origen: EEUU</w:t>
            </w:r>
          </w:p>
        </w:tc>
      </w:tr>
    </w:tbl>
    <w:p w14:paraId="65053B48" w14:textId="77777777" w:rsidR="00D04FF8" w:rsidRPr="00837BF9" w:rsidRDefault="00D04FF8" w:rsidP="006B4AE1">
      <w:pPr>
        <w:spacing w:line="269" w:lineRule="auto"/>
        <w:jc w:val="center"/>
        <w:rPr>
          <w:rFonts w:asciiTheme="majorHAnsi" w:eastAsia="SimSun" w:hAnsiTheme="majorHAnsi" w:cstheme="majorHAnsi"/>
          <w:sz w:val="22"/>
          <w:szCs w:val="22"/>
        </w:rPr>
      </w:pPr>
    </w:p>
    <w:p w14:paraId="31CA447F" w14:textId="77777777" w:rsidR="00B332D6" w:rsidRDefault="00B332D6" w:rsidP="00B332D6">
      <w:pPr>
        <w:jc w:val="both"/>
        <w:rPr>
          <w:b/>
          <w:bCs/>
          <w:color w:val="0000CC"/>
          <w:sz w:val="18"/>
          <w:szCs w:val="18"/>
          <w:u w:val="single"/>
        </w:rPr>
      </w:pPr>
      <w:r w:rsidRPr="00030F66">
        <w:rPr>
          <w:b/>
          <w:bCs/>
          <w:color w:val="0000CC"/>
          <w:sz w:val="18"/>
          <w:szCs w:val="18"/>
          <w:u w:val="single"/>
        </w:rPr>
        <w:t xml:space="preserve">LOTE 3: </w:t>
      </w:r>
      <w:r>
        <w:rPr>
          <w:b/>
          <w:bCs/>
          <w:color w:val="0000CC"/>
          <w:sz w:val="18"/>
          <w:szCs w:val="18"/>
          <w:u w:val="single"/>
        </w:rPr>
        <w:t>ARTICULOS DESECHABLES</w:t>
      </w:r>
    </w:p>
    <w:p w14:paraId="654CDF14" w14:textId="77777777" w:rsidR="00B332D6" w:rsidRDefault="00B332D6" w:rsidP="00B332D6">
      <w:pPr>
        <w:jc w:val="both"/>
        <w:rPr>
          <w:b/>
          <w:bCs/>
          <w:color w:val="0000CC"/>
          <w:sz w:val="18"/>
          <w:szCs w:val="1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9"/>
        <w:gridCol w:w="6798"/>
      </w:tblGrid>
      <w:tr w:rsidR="00B332D6" w:rsidRPr="00B332D6" w14:paraId="20D88F4D" w14:textId="77777777" w:rsidTr="002938BD">
        <w:trPr>
          <w:trHeight w:val="339"/>
          <w:jc w:val="center"/>
        </w:trPr>
        <w:tc>
          <w:tcPr>
            <w:tcW w:w="604" w:type="pct"/>
            <w:shd w:val="clear" w:color="000000" w:fill="FFFFFF"/>
            <w:vAlign w:val="center"/>
          </w:tcPr>
          <w:p w14:paraId="460282BF" w14:textId="77777777" w:rsidR="00B332D6" w:rsidRDefault="00B332D6" w:rsidP="002938BD">
            <w:pPr>
              <w:jc w:val="center"/>
              <w:rPr>
                <w:rFonts w:ascii="Calibri" w:hAnsi="Calibri" w:cs="Calibri"/>
                <w:color w:val="000000"/>
                <w:sz w:val="16"/>
                <w:szCs w:val="16"/>
              </w:rPr>
            </w:pPr>
            <w:r w:rsidRPr="00767490">
              <w:rPr>
                <w:rFonts w:ascii="Calibri" w:hAnsi="Calibri" w:cs="Calibri"/>
                <w:b/>
                <w:bCs/>
                <w:color w:val="000000"/>
                <w:sz w:val="16"/>
                <w:szCs w:val="16"/>
              </w:rPr>
              <w:t>ÍTEM</w:t>
            </w:r>
          </w:p>
        </w:tc>
        <w:tc>
          <w:tcPr>
            <w:tcW w:w="759" w:type="pct"/>
            <w:shd w:val="clear" w:color="000000" w:fill="FFFFFF"/>
            <w:vAlign w:val="center"/>
          </w:tcPr>
          <w:p w14:paraId="695EA9B5" w14:textId="77777777" w:rsidR="00B332D6" w:rsidRPr="00965CB6" w:rsidRDefault="00B332D6" w:rsidP="002938BD">
            <w:pPr>
              <w:jc w:val="center"/>
              <w:rPr>
                <w:rFonts w:ascii="Calibri" w:hAnsi="Calibri" w:cs="Calibri"/>
                <w:color w:val="000000"/>
                <w:sz w:val="16"/>
                <w:szCs w:val="16"/>
              </w:rPr>
            </w:pPr>
            <w:r w:rsidRPr="00767490">
              <w:rPr>
                <w:rFonts w:ascii="Calibri" w:hAnsi="Calibri" w:cs="Calibri"/>
                <w:b/>
                <w:bCs/>
                <w:color w:val="000000"/>
                <w:sz w:val="16"/>
                <w:szCs w:val="16"/>
              </w:rPr>
              <w:t>CODIGO MINSAL</w:t>
            </w:r>
          </w:p>
        </w:tc>
        <w:tc>
          <w:tcPr>
            <w:tcW w:w="3637" w:type="pct"/>
            <w:shd w:val="clear" w:color="000000" w:fill="FFFFFF"/>
            <w:vAlign w:val="center"/>
          </w:tcPr>
          <w:p w14:paraId="6FA17A2A" w14:textId="77777777" w:rsidR="00B332D6" w:rsidRPr="00B332D6" w:rsidRDefault="00B332D6" w:rsidP="002938BD">
            <w:pPr>
              <w:jc w:val="center"/>
              <w:rPr>
                <w:rFonts w:ascii="Calibri" w:hAnsi="Calibri" w:cs="Calibri"/>
                <w:b/>
                <w:bCs/>
                <w:color w:val="000000"/>
                <w:sz w:val="16"/>
                <w:szCs w:val="16"/>
              </w:rPr>
            </w:pPr>
            <w:r w:rsidRPr="00B332D6">
              <w:rPr>
                <w:rFonts w:ascii="Calibri" w:hAnsi="Calibri" w:cs="Calibri"/>
                <w:b/>
                <w:bCs/>
                <w:color w:val="000000"/>
                <w:sz w:val="16"/>
                <w:szCs w:val="16"/>
              </w:rPr>
              <w:t>DESCRIPCION</w:t>
            </w:r>
          </w:p>
        </w:tc>
      </w:tr>
      <w:tr w:rsidR="00B332D6" w:rsidRPr="00767490" w14:paraId="069E3544" w14:textId="77777777" w:rsidTr="002938BD">
        <w:trPr>
          <w:trHeight w:val="339"/>
          <w:jc w:val="center"/>
        </w:trPr>
        <w:tc>
          <w:tcPr>
            <w:tcW w:w="604" w:type="pct"/>
            <w:shd w:val="clear" w:color="000000" w:fill="FFFFFF"/>
            <w:vAlign w:val="center"/>
          </w:tcPr>
          <w:p w14:paraId="2EFE4222" w14:textId="254A634E" w:rsidR="00B332D6" w:rsidRPr="00767490" w:rsidRDefault="00B6380C" w:rsidP="00B332D6">
            <w:pPr>
              <w:jc w:val="center"/>
              <w:rPr>
                <w:rFonts w:ascii="Calibri" w:hAnsi="Calibri" w:cs="Calibri"/>
                <w:color w:val="000000"/>
                <w:sz w:val="16"/>
                <w:szCs w:val="16"/>
              </w:rPr>
            </w:pPr>
            <w:r>
              <w:rPr>
                <w:rFonts w:ascii="Calibri" w:hAnsi="Calibri" w:cs="Calibri"/>
                <w:color w:val="000000"/>
                <w:sz w:val="16"/>
                <w:szCs w:val="16"/>
              </w:rPr>
              <w:t>8</w:t>
            </w:r>
          </w:p>
        </w:tc>
        <w:tc>
          <w:tcPr>
            <w:tcW w:w="759" w:type="pct"/>
            <w:shd w:val="clear" w:color="000000" w:fill="FFFFFF"/>
            <w:vAlign w:val="center"/>
          </w:tcPr>
          <w:p w14:paraId="6B3BDEED" w14:textId="7E1220F4" w:rsidR="00B332D6" w:rsidRPr="00767490" w:rsidRDefault="00A41DD1" w:rsidP="00B332D6">
            <w:pPr>
              <w:jc w:val="center"/>
              <w:rPr>
                <w:rFonts w:ascii="Calibri" w:hAnsi="Calibri" w:cs="Calibri"/>
                <w:color w:val="000000"/>
                <w:sz w:val="16"/>
                <w:szCs w:val="16"/>
              </w:rPr>
            </w:pPr>
            <w:r w:rsidRPr="009712BC">
              <w:rPr>
                <w:rFonts w:ascii="Calibri" w:hAnsi="Calibri" w:cs="Calibri"/>
                <w:color w:val="000000"/>
                <w:sz w:val="17"/>
                <w:szCs w:val="17"/>
              </w:rPr>
              <w:t>80901244</w:t>
            </w:r>
          </w:p>
        </w:tc>
        <w:tc>
          <w:tcPr>
            <w:tcW w:w="3637" w:type="pct"/>
            <w:shd w:val="clear" w:color="000000" w:fill="FFFFFF"/>
            <w:vAlign w:val="center"/>
          </w:tcPr>
          <w:p w14:paraId="1A0DB8F7" w14:textId="77777777" w:rsidR="00A41DD1" w:rsidRDefault="00A41DD1" w:rsidP="00A41DD1">
            <w:pPr>
              <w:jc w:val="both"/>
              <w:rPr>
                <w:rFonts w:ascii="Calibri" w:hAnsi="Calibri" w:cs="Calibri"/>
                <w:color w:val="000000"/>
                <w:sz w:val="16"/>
                <w:szCs w:val="16"/>
              </w:rPr>
            </w:pPr>
            <w:r w:rsidRPr="00EF17FE">
              <w:rPr>
                <w:rFonts w:ascii="Calibri" w:hAnsi="Calibri" w:cs="Calibri"/>
                <w:color w:val="000000"/>
                <w:sz w:val="16"/>
                <w:szCs w:val="16"/>
              </w:rPr>
              <w:t xml:space="preserve">REMOVEDORES DE LIQUIDO, BIODEGRADABLES, PAQUETE </w:t>
            </w:r>
            <w:r>
              <w:rPr>
                <w:rFonts w:ascii="Calibri" w:hAnsi="Calibri" w:cs="Calibri"/>
                <w:color w:val="000000"/>
                <w:sz w:val="16"/>
                <w:szCs w:val="16"/>
              </w:rPr>
              <w:t xml:space="preserve">DE </w:t>
            </w:r>
            <w:r w:rsidRPr="00EF17FE">
              <w:rPr>
                <w:rFonts w:ascii="Calibri" w:hAnsi="Calibri" w:cs="Calibri"/>
                <w:color w:val="000000"/>
                <w:sz w:val="16"/>
                <w:szCs w:val="16"/>
              </w:rPr>
              <w:t>1000 UNIDADES</w:t>
            </w:r>
          </w:p>
          <w:p w14:paraId="1B7DAB62" w14:textId="77777777" w:rsidR="00A41DD1" w:rsidRDefault="00A41DD1" w:rsidP="00A41DD1">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Diapack</w:t>
            </w:r>
            <w:proofErr w:type="spellEnd"/>
          </w:p>
          <w:p w14:paraId="02761207" w14:textId="3F24854D" w:rsidR="00B332D6" w:rsidRPr="00767490" w:rsidRDefault="00A41DD1" w:rsidP="00A41DD1">
            <w:pPr>
              <w:jc w:val="both"/>
              <w:rPr>
                <w:rFonts w:ascii="Calibri" w:hAnsi="Calibri" w:cs="Calibri"/>
                <w:color w:val="000000"/>
                <w:sz w:val="16"/>
                <w:szCs w:val="16"/>
              </w:rPr>
            </w:pPr>
            <w:r>
              <w:rPr>
                <w:rFonts w:ascii="Calibri" w:hAnsi="Calibri" w:cs="Calibri"/>
                <w:color w:val="000000"/>
                <w:sz w:val="16"/>
                <w:szCs w:val="16"/>
              </w:rPr>
              <w:t xml:space="preserve">Origen: Guatemala  </w:t>
            </w:r>
          </w:p>
        </w:tc>
      </w:tr>
    </w:tbl>
    <w:p w14:paraId="6E63E511" w14:textId="5F425548" w:rsidR="00F817A1" w:rsidRPr="00837BF9" w:rsidRDefault="00F817A1" w:rsidP="006B4AE1">
      <w:pPr>
        <w:spacing w:line="269" w:lineRule="auto"/>
        <w:jc w:val="center"/>
        <w:rPr>
          <w:rFonts w:asciiTheme="majorHAnsi" w:eastAsia="SimSun" w:hAnsiTheme="majorHAnsi" w:cstheme="majorHAnsi"/>
          <w:sz w:val="22"/>
          <w:szCs w:val="22"/>
        </w:rPr>
      </w:pPr>
    </w:p>
    <w:p w14:paraId="2067FA9F" w14:textId="77777777" w:rsidR="00462491" w:rsidRPr="00837BF9" w:rsidRDefault="00462491" w:rsidP="00623DC6">
      <w:pPr>
        <w:spacing w:line="269" w:lineRule="auto"/>
        <w:jc w:val="both"/>
        <w:rPr>
          <w:rFonts w:asciiTheme="majorHAnsi" w:eastAsia="SimSun" w:hAnsiTheme="majorHAnsi" w:cstheme="majorHAnsi"/>
          <w:sz w:val="22"/>
          <w:szCs w:val="22"/>
        </w:rPr>
      </w:pPr>
    </w:p>
    <w:p w14:paraId="68232026" w14:textId="01A58BCB" w:rsidR="00F817A1" w:rsidRPr="00837BF9" w:rsidRDefault="00F817A1"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F469C3A" w14:textId="77777777" w:rsidR="00F817A1" w:rsidRPr="00837BF9" w:rsidRDefault="00F817A1" w:rsidP="00623DC6">
      <w:pPr>
        <w:spacing w:line="269" w:lineRule="auto"/>
        <w:jc w:val="both"/>
        <w:rPr>
          <w:rFonts w:asciiTheme="majorHAnsi" w:eastAsia="SimSun" w:hAnsiTheme="majorHAnsi" w:cstheme="majorHAnsi"/>
          <w:sz w:val="22"/>
          <w:szCs w:val="22"/>
        </w:rPr>
      </w:pPr>
    </w:p>
    <w:p w14:paraId="3201C3E6" w14:textId="720D41E3" w:rsidR="00F817A1" w:rsidRPr="00837BF9" w:rsidRDefault="00F817A1" w:rsidP="00623DC6">
      <w:pPr>
        <w:spacing w:line="269" w:lineRule="auto"/>
        <w:jc w:val="both"/>
        <w:rPr>
          <w:rFonts w:asciiTheme="majorHAnsi" w:eastAsia="SimSun" w:hAnsiTheme="majorHAnsi" w:cstheme="majorHAnsi"/>
          <w:sz w:val="22"/>
          <w:szCs w:val="22"/>
        </w:rPr>
      </w:pPr>
    </w:p>
    <w:p w14:paraId="6C84421B"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A068767"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9922F23"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BF65AD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CFF12C0" w14:textId="0ECE8A9E"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B8572A">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9541" w14:textId="77777777" w:rsidR="003848D2" w:rsidRDefault="003848D2" w:rsidP="00B90589">
      <w:r>
        <w:separator/>
      </w:r>
    </w:p>
  </w:endnote>
  <w:endnote w:type="continuationSeparator" w:id="0">
    <w:p w14:paraId="168C9DDE" w14:textId="77777777" w:rsidR="003848D2" w:rsidRDefault="003848D2"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FF43" w14:textId="77777777" w:rsidR="003848D2" w:rsidRDefault="003848D2" w:rsidP="00B90589">
      <w:r>
        <w:separator/>
      </w:r>
    </w:p>
  </w:footnote>
  <w:footnote w:type="continuationSeparator" w:id="0">
    <w:p w14:paraId="72133DC2" w14:textId="77777777" w:rsidR="003848D2" w:rsidRDefault="003848D2"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2"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26"/>
  </w:num>
  <w:num w:numId="2" w16cid:durableId="1193034036">
    <w:abstractNumId w:val="22"/>
  </w:num>
  <w:num w:numId="3" w16cid:durableId="1402286812">
    <w:abstractNumId w:val="10"/>
  </w:num>
  <w:num w:numId="4" w16cid:durableId="2118986230">
    <w:abstractNumId w:val="19"/>
  </w:num>
  <w:num w:numId="5" w16cid:durableId="922761139">
    <w:abstractNumId w:val="14"/>
  </w:num>
  <w:num w:numId="6" w16cid:durableId="1256400239">
    <w:abstractNumId w:val="15"/>
  </w:num>
  <w:num w:numId="7" w16cid:durableId="1608464249">
    <w:abstractNumId w:val="21"/>
  </w:num>
  <w:num w:numId="8" w16cid:durableId="491524417">
    <w:abstractNumId w:val="0"/>
  </w:num>
  <w:num w:numId="9" w16cid:durableId="432437818">
    <w:abstractNumId w:val="1"/>
  </w:num>
  <w:num w:numId="10" w16cid:durableId="2005232116">
    <w:abstractNumId w:val="25"/>
  </w:num>
  <w:num w:numId="11" w16cid:durableId="44573244">
    <w:abstractNumId w:val="4"/>
  </w:num>
  <w:num w:numId="12" w16cid:durableId="1599674962">
    <w:abstractNumId w:val="3"/>
  </w:num>
  <w:num w:numId="13" w16cid:durableId="1953198265">
    <w:abstractNumId w:val="7"/>
  </w:num>
  <w:num w:numId="14" w16cid:durableId="849685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2"/>
  </w:num>
  <w:num w:numId="16" w16cid:durableId="2000310290">
    <w:abstractNumId w:val="9"/>
  </w:num>
  <w:num w:numId="17" w16cid:durableId="2032414735">
    <w:abstractNumId w:val="17"/>
  </w:num>
  <w:num w:numId="18" w16cid:durableId="1582326724">
    <w:abstractNumId w:val="12"/>
  </w:num>
  <w:num w:numId="19" w16cid:durableId="1462042779">
    <w:abstractNumId w:val="6"/>
  </w:num>
  <w:num w:numId="20" w16cid:durableId="1731659231">
    <w:abstractNumId w:val="20"/>
  </w:num>
  <w:num w:numId="21" w16cid:durableId="878778538">
    <w:abstractNumId w:val="11"/>
  </w:num>
  <w:num w:numId="22" w16cid:durableId="1851480510">
    <w:abstractNumId w:val="16"/>
  </w:num>
  <w:num w:numId="23" w16cid:durableId="224727842">
    <w:abstractNumId w:val="5"/>
  </w:num>
  <w:num w:numId="24" w16cid:durableId="1809592438">
    <w:abstractNumId w:val="13"/>
  </w:num>
  <w:num w:numId="25" w16cid:durableId="1376658509">
    <w:abstractNumId w:val="8"/>
  </w:num>
  <w:num w:numId="26" w16cid:durableId="1420516531">
    <w:abstractNumId w:val="24"/>
  </w:num>
  <w:num w:numId="27" w16cid:durableId="4090792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C1CA4"/>
    <w:rsid w:val="000C4E23"/>
    <w:rsid w:val="000D6AF1"/>
    <w:rsid w:val="000E40FD"/>
    <w:rsid w:val="00110714"/>
    <w:rsid w:val="00120427"/>
    <w:rsid w:val="00121B3E"/>
    <w:rsid w:val="001221B5"/>
    <w:rsid w:val="00130910"/>
    <w:rsid w:val="0015795F"/>
    <w:rsid w:val="001A1773"/>
    <w:rsid w:val="001B1439"/>
    <w:rsid w:val="001B2A73"/>
    <w:rsid w:val="001B3F0D"/>
    <w:rsid w:val="001C6343"/>
    <w:rsid w:val="001D18F5"/>
    <w:rsid w:val="001D2242"/>
    <w:rsid w:val="001E787A"/>
    <w:rsid w:val="001F62C8"/>
    <w:rsid w:val="001F7D5B"/>
    <w:rsid w:val="00215322"/>
    <w:rsid w:val="0021566B"/>
    <w:rsid w:val="002328A0"/>
    <w:rsid w:val="0023656A"/>
    <w:rsid w:val="00241918"/>
    <w:rsid w:val="00245FAA"/>
    <w:rsid w:val="00255765"/>
    <w:rsid w:val="00257F38"/>
    <w:rsid w:val="00263181"/>
    <w:rsid w:val="0027414D"/>
    <w:rsid w:val="002818D6"/>
    <w:rsid w:val="0028272F"/>
    <w:rsid w:val="00292FE6"/>
    <w:rsid w:val="00293C32"/>
    <w:rsid w:val="00295FD3"/>
    <w:rsid w:val="002A4380"/>
    <w:rsid w:val="002A5154"/>
    <w:rsid w:val="002B6C83"/>
    <w:rsid w:val="002D04D9"/>
    <w:rsid w:val="002D0726"/>
    <w:rsid w:val="002E2BD9"/>
    <w:rsid w:val="002F4E14"/>
    <w:rsid w:val="00301B59"/>
    <w:rsid w:val="0030300D"/>
    <w:rsid w:val="0030368B"/>
    <w:rsid w:val="00303CDC"/>
    <w:rsid w:val="003046A5"/>
    <w:rsid w:val="0030557F"/>
    <w:rsid w:val="00312568"/>
    <w:rsid w:val="00321193"/>
    <w:rsid w:val="00324C73"/>
    <w:rsid w:val="00335D60"/>
    <w:rsid w:val="00345B34"/>
    <w:rsid w:val="003545BB"/>
    <w:rsid w:val="00362BCA"/>
    <w:rsid w:val="00362DC8"/>
    <w:rsid w:val="00364A05"/>
    <w:rsid w:val="003658BB"/>
    <w:rsid w:val="00366563"/>
    <w:rsid w:val="003848D2"/>
    <w:rsid w:val="00396A51"/>
    <w:rsid w:val="003A0F52"/>
    <w:rsid w:val="003B7C46"/>
    <w:rsid w:val="003E60F6"/>
    <w:rsid w:val="003F54B4"/>
    <w:rsid w:val="003F6FF3"/>
    <w:rsid w:val="00401AA1"/>
    <w:rsid w:val="00413761"/>
    <w:rsid w:val="00424BA0"/>
    <w:rsid w:val="0043035A"/>
    <w:rsid w:val="00437DDD"/>
    <w:rsid w:val="0044707A"/>
    <w:rsid w:val="00462491"/>
    <w:rsid w:val="00463532"/>
    <w:rsid w:val="004748EA"/>
    <w:rsid w:val="00494A6B"/>
    <w:rsid w:val="00495775"/>
    <w:rsid w:val="004B1A09"/>
    <w:rsid w:val="004D410F"/>
    <w:rsid w:val="004D6048"/>
    <w:rsid w:val="004F1701"/>
    <w:rsid w:val="004F1E48"/>
    <w:rsid w:val="004F22C9"/>
    <w:rsid w:val="004F7F52"/>
    <w:rsid w:val="005012FB"/>
    <w:rsid w:val="00505924"/>
    <w:rsid w:val="005215A4"/>
    <w:rsid w:val="00524D21"/>
    <w:rsid w:val="00536264"/>
    <w:rsid w:val="005540E0"/>
    <w:rsid w:val="0056205E"/>
    <w:rsid w:val="005713D0"/>
    <w:rsid w:val="00572E8A"/>
    <w:rsid w:val="005753FD"/>
    <w:rsid w:val="0058215B"/>
    <w:rsid w:val="00583957"/>
    <w:rsid w:val="005936D8"/>
    <w:rsid w:val="005D790D"/>
    <w:rsid w:val="005F05CA"/>
    <w:rsid w:val="005F3A67"/>
    <w:rsid w:val="00601898"/>
    <w:rsid w:val="0060546A"/>
    <w:rsid w:val="00610F20"/>
    <w:rsid w:val="00611BB5"/>
    <w:rsid w:val="0061466B"/>
    <w:rsid w:val="00614D17"/>
    <w:rsid w:val="00623DC6"/>
    <w:rsid w:val="00634CB1"/>
    <w:rsid w:val="00636919"/>
    <w:rsid w:val="00636D37"/>
    <w:rsid w:val="006374C5"/>
    <w:rsid w:val="0064480C"/>
    <w:rsid w:val="0067798E"/>
    <w:rsid w:val="00686BB7"/>
    <w:rsid w:val="006A302C"/>
    <w:rsid w:val="006B3440"/>
    <w:rsid w:val="006B4AE1"/>
    <w:rsid w:val="006E1E91"/>
    <w:rsid w:val="006E24FE"/>
    <w:rsid w:val="006F2861"/>
    <w:rsid w:val="006F3220"/>
    <w:rsid w:val="00711192"/>
    <w:rsid w:val="007207B4"/>
    <w:rsid w:val="00727E18"/>
    <w:rsid w:val="00740422"/>
    <w:rsid w:val="00743A89"/>
    <w:rsid w:val="00745447"/>
    <w:rsid w:val="00746DA0"/>
    <w:rsid w:val="00766426"/>
    <w:rsid w:val="0079500B"/>
    <w:rsid w:val="007B63FF"/>
    <w:rsid w:val="007B7A82"/>
    <w:rsid w:val="007C2FD6"/>
    <w:rsid w:val="007C49F0"/>
    <w:rsid w:val="007C4C31"/>
    <w:rsid w:val="007D0A66"/>
    <w:rsid w:val="007D530A"/>
    <w:rsid w:val="007E021C"/>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6C56"/>
    <w:rsid w:val="008D4D30"/>
    <w:rsid w:val="008D76A7"/>
    <w:rsid w:val="00905872"/>
    <w:rsid w:val="00935C28"/>
    <w:rsid w:val="009432F5"/>
    <w:rsid w:val="009669CF"/>
    <w:rsid w:val="0097211A"/>
    <w:rsid w:val="00987A82"/>
    <w:rsid w:val="009C2E79"/>
    <w:rsid w:val="009C6648"/>
    <w:rsid w:val="009D30FF"/>
    <w:rsid w:val="009F3108"/>
    <w:rsid w:val="00A12794"/>
    <w:rsid w:val="00A13282"/>
    <w:rsid w:val="00A16A4D"/>
    <w:rsid w:val="00A230A3"/>
    <w:rsid w:val="00A41DD1"/>
    <w:rsid w:val="00A51C8E"/>
    <w:rsid w:val="00A55652"/>
    <w:rsid w:val="00A7081E"/>
    <w:rsid w:val="00A77E89"/>
    <w:rsid w:val="00A82BE9"/>
    <w:rsid w:val="00AA368E"/>
    <w:rsid w:val="00AB335A"/>
    <w:rsid w:val="00AB4726"/>
    <w:rsid w:val="00AC01E7"/>
    <w:rsid w:val="00AC4698"/>
    <w:rsid w:val="00AC7060"/>
    <w:rsid w:val="00AD26FF"/>
    <w:rsid w:val="00AD29BD"/>
    <w:rsid w:val="00AD5684"/>
    <w:rsid w:val="00AE2724"/>
    <w:rsid w:val="00AF06E5"/>
    <w:rsid w:val="00AF0BCD"/>
    <w:rsid w:val="00AF1371"/>
    <w:rsid w:val="00B01B93"/>
    <w:rsid w:val="00B0213C"/>
    <w:rsid w:val="00B253F5"/>
    <w:rsid w:val="00B332D6"/>
    <w:rsid w:val="00B34116"/>
    <w:rsid w:val="00B6380C"/>
    <w:rsid w:val="00B70EA9"/>
    <w:rsid w:val="00B73A7A"/>
    <w:rsid w:val="00B8572A"/>
    <w:rsid w:val="00B85DEC"/>
    <w:rsid w:val="00B90589"/>
    <w:rsid w:val="00B92C5B"/>
    <w:rsid w:val="00B97CD3"/>
    <w:rsid w:val="00BA0E9E"/>
    <w:rsid w:val="00BA22E3"/>
    <w:rsid w:val="00BB674E"/>
    <w:rsid w:val="00BC7681"/>
    <w:rsid w:val="00BD1B7B"/>
    <w:rsid w:val="00BD51D8"/>
    <w:rsid w:val="00C06168"/>
    <w:rsid w:val="00C22475"/>
    <w:rsid w:val="00C27C9E"/>
    <w:rsid w:val="00C32055"/>
    <w:rsid w:val="00C464D5"/>
    <w:rsid w:val="00C74535"/>
    <w:rsid w:val="00C7723B"/>
    <w:rsid w:val="00C81F66"/>
    <w:rsid w:val="00C85307"/>
    <w:rsid w:val="00CD3499"/>
    <w:rsid w:val="00CD6229"/>
    <w:rsid w:val="00CE7CA5"/>
    <w:rsid w:val="00D02333"/>
    <w:rsid w:val="00D04FF8"/>
    <w:rsid w:val="00D13EA0"/>
    <w:rsid w:val="00D3619C"/>
    <w:rsid w:val="00D41372"/>
    <w:rsid w:val="00D50076"/>
    <w:rsid w:val="00D61669"/>
    <w:rsid w:val="00D73670"/>
    <w:rsid w:val="00D9062B"/>
    <w:rsid w:val="00D945A9"/>
    <w:rsid w:val="00DA1E01"/>
    <w:rsid w:val="00DC05B2"/>
    <w:rsid w:val="00DC20B2"/>
    <w:rsid w:val="00DE04C2"/>
    <w:rsid w:val="00DE17D9"/>
    <w:rsid w:val="00DE3B36"/>
    <w:rsid w:val="00DE3F24"/>
    <w:rsid w:val="00E04484"/>
    <w:rsid w:val="00E05AE8"/>
    <w:rsid w:val="00E40796"/>
    <w:rsid w:val="00E45BB8"/>
    <w:rsid w:val="00E46922"/>
    <w:rsid w:val="00E526DE"/>
    <w:rsid w:val="00E7469F"/>
    <w:rsid w:val="00E77CCB"/>
    <w:rsid w:val="00E832CC"/>
    <w:rsid w:val="00E84F1B"/>
    <w:rsid w:val="00EA2C05"/>
    <w:rsid w:val="00EA2E00"/>
    <w:rsid w:val="00EB72C5"/>
    <w:rsid w:val="00EC0ED5"/>
    <w:rsid w:val="00EC5C04"/>
    <w:rsid w:val="00EC6D76"/>
    <w:rsid w:val="00ED687D"/>
    <w:rsid w:val="00EE1EED"/>
    <w:rsid w:val="00F17A76"/>
    <w:rsid w:val="00F20CC2"/>
    <w:rsid w:val="00F42BE5"/>
    <w:rsid w:val="00F458BB"/>
    <w:rsid w:val="00F60361"/>
    <w:rsid w:val="00F6471B"/>
    <w:rsid w:val="00F707CC"/>
    <w:rsid w:val="00F817A1"/>
    <w:rsid w:val="00F848CD"/>
    <w:rsid w:val="00F8577B"/>
    <w:rsid w:val="00FB1DCC"/>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34"/>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2921</Words>
  <Characters>16069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2023-08-09T20:03:00Z</cp:lastPrinted>
  <dcterms:created xsi:type="dcterms:W3CDTF">2023-10-04T14:23:00Z</dcterms:created>
  <dcterms:modified xsi:type="dcterms:W3CDTF">2023-10-09T17:51:00Z</dcterms:modified>
</cp:coreProperties>
</file>