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59" w:rsidRPr="00366059" w:rsidRDefault="00366059" w:rsidP="00366059">
      <w:pPr>
        <w:adjustRightInd w:val="0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366059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366059" w:rsidRPr="00366059" w:rsidRDefault="00366059" w:rsidP="0036605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Contrato No. 31/2023</w:t>
      </w:r>
    </w:p>
    <w:p w:rsidR="00366059" w:rsidRPr="00366059" w:rsidRDefault="00366059" w:rsidP="0036605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66059" w:rsidRPr="00366059" w:rsidRDefault="00366059" w:rsidP="0036605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366059">
        <w:rPr>
          <w:rFonts w:ascii="Segoe UI" w:hAnsi="Segoe UI" w:cs="Segoe UI"/>
          <w:sz w:val="24"/>
          <w:szCs w:val="24"/>
          <w:lang w:val="es-SV"/>
        </w:rPr>
        <w:t xml:space="preserve">NOSOTROS: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SANDRA VERÓNICA MORALES PREZA, </w:t>
      </w:r>
      <w:r>
        <w:rPr>
          <w:rFonts w:ascii="Segoe UI" w:hAnsi="Segoe UI" w:cs="Segoe UI"/>
          <w:sz w:val="24"/>
          <w:szCs w:val="24"/>
          <w:lang w:val="es-SV"/>
        </w:rPr>
        <w:t xml:space="preserve">mayor de edad, Licenciada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en Economía, del domicilio de </w:t>
      </w:r>
      <w:r w:rsidR="0043255E" w:rsidRPr="0043255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portadora de mi Documento Único de Identidad número </w:t>
      </w:r>
      <w:r w:rsidR="0043255E" w:rsidRPr="0043255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3255E" w:rsidRPr="0043255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, actuando </w:t>
      </w: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nombre y representación de la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</w:t>
      </w:r>
      <w:r>
        <w:rPr>
          <w:rFonts w:ascii="Segoe UI" w:hAnsi="Segoe UI" w:cs="Segoe UI"/>
          <w:sz w:val="24"/>
          <w:szCs w:val="24"/>
          <w:lang w:val="es-SV"/>
        </w:rPr>
        <w:t xml:space="preserve">Número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</w:t>
      </w:r>
      <w:r>
        <w:rPr>
          <w:rFonts w:ascii="Segoe UI" w:hAnsi="Segoe UI" w:cs="Segoe UI"/>
          <w:sz w:val="24"/>
          <w:szCs w:val="24"/>
          <w:lang w:val="es-SV"/>
        </w:rPr>
        <w:t xml:space="preserve">mil ochocientos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once - ciento uno - siete, por medio de Delegación </w:t>
      </w:r>
      <w:r>
        <w:rPr>
          <w:rFonts w:ascii="Segoe UI" w:hAnsi="Segoe UI" w:cs="Segoe UI"/>
          <w:sz w:val="24"/>
          <w:szCs w:val="24"/>
          <w:lang w:val="es-SV"/>
        </w:rPr>
        <w:t xml:space="preserve">otorgada por el señor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Superintendente del Sistema Financiero, en adelante denominada </w:t>
      </w:r>
      <w:r w:rsidR="0043255E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CONTRATANTE</w:t>
      </w:r>
      <w:r w:rsidR="0043255E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RUTH ELENA OSEGUEDA CORTEZ, </w:t>
      </w:r>
      <w:r>
        <w:rPr>
          <w:rFonts w:ascii="Segoe UI" w:hAnsi="Segoe UI" w:cs="Segoe UI"/>
          <w:sz w:val="24"/>
          <w:szCs w:val="24"/>
          <w:lang w:val="es-SV"/>
        </w:rPr>
        <w:t xml:space="preserve">mayor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edad, Estudiante, del domicilio de </w:t>
      </w:r>
      <w:r w:rsidR="0043255E" w:rsidRPr="0043255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portadora de mi Documento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43255E" w:rsidRPr="0043255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3255E" w:rsidRPr="0043255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366059">
        <w:rPr>
          <w:rFonts w:ascii="Segoe UI" w:hAnsi="Segoe UI" w:cs="Segoe UI"/>
          <w:sz w:val="24"/>
          <w:szCs w:val="24"/>
          <w:lang w:val="es-SV"/>
        </w:rPr>
        <w:t>, actuando en mi carác</w:t>
      </w:r>
      <w:r>
        <w:rPr>
          <w:rFonts w:ascii="Segoe UI" w:hAnsi="Segoe UI" w:cs="Segoe UI"/>
          <w:sz w:val="24"/>
          <w:szCs w:val="24"/>
          <w:lang w:val="es-SV"/>
        </w:rPr>
        <w:t xml:space="preserve">ter de Presidenta de 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Junta Directiva y Representante Legal de la Sociedad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TROLEX COMPAÑÍA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EXTERMINADORA, SOCIEDAD ANÓNIMA DE CAPITAL VARIABLE, </w:t>
      </w:r>
      <w:r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TROLEX COMPAÑÍA EXTERMINADORA, S.A. DE C.V. y TROLEX, S.A. DE C.V., </w:t>
      </w:r>
      <w:r w:rsidRPr="00366059">
        <w:rPr>
          <w:rFonts w:ascii="Segoe UI" w:hAnsi="Segoe UI" w:cs="Segoe UI"/>
          <w:sz w:val="24"/>
          <w:szCs w:val="24"/>
          <w:lang w:val="es-SV"/>
        </w:rPr>
        <w:t>de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domicilio de San Salvador, con Número de Identificación </w:t>
      </w:r>
      <w:r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43255E" w:rsidRPr="0043255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43255E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43255E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instrumento otorgamos el presente </w:t>
      </w:r>
      <w:r w:rsidR="0043255E"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NTRATO DE SERVICIO DE CONTROL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DE PLAGAS Y FUMIGACIÓN EN LA 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FINANCIERO, PARA EL AÑO DOS MIL VEINTITRÉS</w:t>
      </w:r>
      <w:r w:rsidR="0043255E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que se regirá por la Ley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 y su Reglamento, </w:t>
      </w: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adelante denominados LACAP y RELACAP, respectivamente, así como por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cláusulas siguientes: </w:t>
      </w:r>
      <w:r w:rsidR="0043255E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Por </w:t>
      </w:r>
      <w:r>
        <w:rPr>
          <w:rFonts w:ascii="Segoe UI" w:hAnsi="Segoe UI" w:cs="Segoe UI"/>
          <w:sz w:val="24"/>
          <w:szCs w:val="24"/>
          <w:lang w:val="es-SV"/>
        </w:rPr>
        <w:t xml:space="preserve">medio de este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instrumento, la Contratista se obliga a proporcionar los servicios de control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plagas y fumigación en las instalaciones de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Contratante, de conformidad con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lo establecido en el presente contrato, los términos de referencia respectivos </w:t>
      </w:r>
      <w:r>
        <w:rPr>
          <w:rFonts w:ascii="Segoe UI" w:hAnsi="Segoe UI" w:cs="Segoe UI"/>
          <w:sz w:val="24"/>
          <w:szCs w:val="24"/>
          <w:lang w:val="es-SV"/>
        </w:rPr>
        <w:t xml:space="preserve">y en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los demás documentos contractuales. </w:t>
      </w:r>
      <w:r w:rsidR="0043255E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sz w:val="24"/>
          <w:szCs w:val="24"/>
          <w:lang w:val="es-SV"/>
        </w:rPr>
        <w:t>Forman parte integrante del presente contrato los siguientes documentos: a</w:t>
      </w:r>
      <w:r>
        <w:rPr>
          <w:rFonts w:ascii="Segoe UI" w:hAnsi="Segoe UI" w:cs="Segoe UI"/>
          <w:sz w:val="24"/>
          <w:szCs w:val="24"/>
          <w:lang w:val="es-SV"/>
        </w:rPr>
        <w:t xml:space="preserve">) </w:t>
      </w:r>
      <w:r w:rsidRPr="00366059">
        <w:rPr>
          <w:rFonts w:ascii="Segoe UI" w:hAnsi="Segoe UI" w:cs="Segoe UI"/>
          <w:sz w:val="24"/>
          <w:szCs w:val="24"/>
          <w:lang w:val="es-SV"/>
        </w:rPr>
        <w:t>Términos de Referencia del proceso</w:t>
      </w:r>
      <w:r w:rsidR="0043255E">
        <w:rPr>
          <w:rFonts w:ascii="Segoe UI" w:hAnsi="Segoe UI" w:cs="Segoe UI"/>
          <w:sz w:val="24"/>
          <w:szCs w:val="24"/>
          <w:lang w:val="es-SV"/>
        </w:rPr>
        <w:t xml:space="preserve"> de Libre Gestión número cincue</w:t>
      </w:r>
      <w:r w:rsidRPr="00366059">
        <w:rPr>
          <w:rFonts w:ascii="Segoe UI" w:hAnsi="Segoe UI" w:cs="Segoe UI"/>
          <w:sz w:val="24"/>
          <w:szCs w:val="24"/>
          <w:lang w:val="es-SV"/>
        </w:rPr>
        <w:t>nta</w:t>
      </w:r>
      <w:r w:rsidR="0043255E">
        <w:rPr>
          <w:rFonts w:ascii="Segoe UI" w:hAnsi="Segoe UI" w:cs="Segoe UI"/>
          <w:sz w:val="24"/>
          <w:szCs w:val="24"/>
          <w:lang w:val="es-SV"/>
        </w:rPr>
        <w:t xml:space="preserve">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ocho/dos mil veintitrés; b) Oferta Técnica y Económica de la Contratista y </w:t>
      </w:r>
      <w:r>
        <w:rPr>
          <w:rFonts w:ascii="Segoe UI" w:hAnsi="Segoe UI" w:cs="Segoe UI"/>
          <w:sz w:val="24"/>
          <w:szCs w:val="24"/>
          <w:lang w:val="es-SV"/>
        </w:rPr>
        <w:t xml:space="preserve">sus </w:t>
      </w:r>
      <w:r w:rsidRPr="00366059">
        <w:rPr>
          <w:rFonts w:ascii="Segoe UI" w:hAnsi="Segoe UI" w:cs="Segoe UI"/>
          <w:sz w:val="24"/>
          <w:szCs w:val="24"/>
          <w:lang w:val="es-SV"/>
        </w:rPr>
        <w:t>anexos, de fecha seis de febrero de do</w:t>
      </w:r>
      <w:r>
        <w:rPr>
          <w:rFonts w:ascii="Segoe UI" w:hAnsi="Segoe UI" w:cs="Segoe UI"/>
          <w:sz w:val="24"/>
          <w:szCs w:val="24"/>
          <w:lang w:val="es-SV"/>
        </w:rPr>
        <w:t xml:space="preserve">s mil veintitrés; c) Acuerdo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nombramiento del Administrador del presente Contrato; d) Las </w:t>
      </w:r>
      <w:r>
        <w:rPr>
          <w:rFonts w:ascii="Segoe UI" w:hAnsi="Segoe UI" w:cs="Segoe UI"/>
          <w:sz w:val="24"/>
          <w:szCs w:val="24"/>
          <w:lang w:val="es-SV"/>
        </w:rPr>
        <w:t xml:space="preserve">modificaciones o </w:t>
      </w:r>
      <w:r w:rsidRPr="00366059">
        <w:rPr>
          <w:rFonts w:ascii="Segoe UI" w:hAnsi="Segoe UI" w:cs="Segoe UI"/>
          <w:sz w:val="24"/>
          <w:szCs w:val="24"/>
          <w:lang w:val="es-SV"/>
        </w:rPr>
        <w:t>prórrogas del contrato que en el futuro puedan presentarse y que sean permiti</w:t>
      </w:r>
      <w:r>
        <w:rPr>
          <w:rFonts w:ascii="Segoe UI" w:hAnsi="Segoe UI" w:cs="Segoe UI"/>
          <w:sz w:val="24"/>
          <w:szCs w:val="24"/>
          <w:lang w:val="es-SV"/>
        </w:rPr>
        <w:t xml:space="preserve">das; </w:t>
      </w:r>
      <w:r w:rsidRPr="00366059">
        <w:rPr>
          <w:rFonts w:ascii="Segoe UI" w:hAnsi="Segoe UI" w:cs="Segoe UI"/>
          <w:i/>
          <w:iCs/>
          <w:sz w:val="24"/>
          <w:szCs w:val="24"/>
          <w:lang w:val="es-SV"/>
        </w:rPr>
        <w:t xml:space="preserve">e)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Notificaciones; f) Las garantías requeridas; y </w:t>
      </w:r>
      <w:r>
        <w:rPr>
          <w:rFonts w:ascii="Segoe UI" w:hAnsi="Segoe UI" w:cs="Segoe UI"/>
          <w:sz w:val="24"/>
          <w:szCs w:val="24"/>
          <w:lang w:val="es-SV"/>
        </w:rPr>
        <w:t xml:space="preserve">g) Cualquier otro documento que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emanare del presente contrato. </w:t>
      </w:r>
      <w:r w:rsidR="0043255E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366059">
        <w:rPr>
          <w:rFonts w:ascii="Segoe UI" w:hAnsi="Segoe UI" w:cs="Segoe UI"/>
          <w:sz w:val="24"/>
          <w:szCs w:val="24"/>
          <w:lang w:val="es-SV"/>
        </w:rPr>
        <w:t>La Contratante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pagará a la Contratista por los servicios contratados un monto total </w:t>
      </w:r>
      <w:r w:rsidRPr="00366059">
        <w:rPr>
          <w:rFonts w:ascii="Segoe UI" w:hAnsi="Segoe UI" w:cs="Segoe UI"/>
          <w:sz w:val="24"/>
          <w:szCs w:val="24"/>
          <w:lang w:val="es-SV"/>
        </w:rPr>
        <w:lastRenderedPageBreak/>
        <w:t xml:space="preserve">de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SIETE MIL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CIENTO CINCUENTA DÓLARES DE LOS ESTADOS UNIDOS DE AMÉRICA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($7,150.00),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que incluye el Impuesto a la Transferencia de Bienes Muebles y 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Prestación de Servicios. Los pagos se realizarán de forma mensual, posterior 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realización de cada visita de servicio, de acuerdo al </w:t>
      </w:r>
      <w:r>
        <w:rPr>
          <w:rFonts w:ascii="Segoe UI" w:hAnsi="Segoe UI" w:cs="Segoe UI"/>
          <w:sz w:val="24"/>
          <w:szCs w:val="24"/>
          <w:lang w:val="es-SV"/>
        </w:rPr>
        <w:t xml:space="preserve">programa de pagos de 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 someterá al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Administrador del Contrato la factura correspondiente, luego de haber </w:t>
      </w:r>
      <w:r>
        <w:rPr>
          <w:rFonts w:ascii="Segoe UI" w:hAnsi="Segoe UI" w:cs="Segoe UI"/>
          <w:sz w:val="24"/>
          <w:szCs w:val="24"/>
          <w:lang w:val="es-SV"/>
        </w:rPr>
        <w:t xml:space="preserve">cumplido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 todas las obligaciones que se indiquen en el contrato. Dicha factura, </w:t>
      </w:r>
      <w:r>
        <w:rPr>
          <w:rFonts w:ascii="Segoe UI" w:hAnsi="Segoe UI" w:cs="Segoe UI"/>
          <w:sz w:val="24"/>
          <w:szCs w:val="24"/>
          <w:lang w:val="es-SV"/>
        </w:rPr>
        <w:t xml:space="preserve">junto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 el acta de recepción correspondiente, deberán contar con la </w:t>
      </w:r>
      <w:r>
        <w:rPr>
          <w:rFonts w:ascii="Segoe UI" w:hAnsi="Segoe UI" w:cs="Segoe UI"/>
          <w:sz w:val="24"/>
          <w:szCs w:val="24"/>
          <w:lang w:val="es-SV"/>
        </w:rPr>
        <w:t xml:space="preserve">firma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aceptación de dicho Administrador y remitirse </w:t>
      </w:r>
      <w:r>
        <w:rPr>
          <w:rFonts w:ascii="Segoe UI" w:hAnsi="Segoe UI" w:cs="Segoe UI"/>
          <w:sz w:val="24"/>
          <w:szCs w:val="24"/>
          <w:lang w:val="es-SV"/>
        </w:rPr>
        <w:t xml:space="preserve">en original al Departamento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Finanzas para iniciar el trámite de pago respectivo, </w:t>
      </w:r>
      <w:r>
        <w:rPr>
          <w:rFonts w:ascii="Segoe UI" w:hAnsi="Segoe UI" w:cs="Segoe UI"/>
          <w:sz w:val="24"/>
          <w:szCs w:val="24"/>
          <w:lang w:val="es-SV"/>
        </w:rPr>
        <w:t xml:space="preserve">conforme con el artículo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setenta y siete RELACAP.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ENTREGA: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El </w:t>
      </w:r>
      <w:r>
        <w:rPr>
          <w:rFonts w:ascii="Segoe UI" w:hAnsi="Segoe UI" w:cs="Segoe UI"/>
          <w:sz w:val="24"/>
          <w:szCs w:val="24"/>
          <w:lang w:val="es-SV"/>
        </w:rPr>
        <w:t xml:space="preserve">plazo de entrega será a </w:t>
      </w:r>
      <w:r w:rsidRPr="00366059">
        <w:rPr>
          <w:rFonts w:ascii="Segoe UI" w:hAnsi="Segoe UI" w:cs="Segoe UI"/>
          <w:sz w:val="24"/>
          <w:szCs w:val="24"/>
          <w:lang w:val="es-SV"/>
        </w:rPr>
        <w:t>partir de la orden de inicio hasta el treinta y uno de diciembre de dos mil veintitrés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El servicio contratado se proporcionará en visitas mensuales.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V) VIGENCIA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366059">
        <w:rPr>
          <w:rFonts w:ascii="Segoe UI" w:hAnsi="Segoe UI" w:cs="Segoe UI"/>
          <w:sz w:val="24"/>
          <w:szCs w:val="24"/>
          <w:lang w:val="es-SV"/>
        </w:rPr>
        <w:t>La vigencia del contrato será a partir de la notificación de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legalización del contrato, hasta treinta días posteriores al plazo de entrega.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="00A04DC1">
        <w:rPr>
          <w:rFonts w:ascii="Segoe UI" w:hAnsi="Segoe UI" w:cs="Segoe UI"/>
          <w:sz w:val="24"/>
          <w:szCs w:val="24"/>
          <w:lang w:val="es-SV"/>
        </w:rPr>
        <w:t>Para garantizar el f</w:t>
      </w:r>
      <w:r w:rsidRPr="00366059">
        <w:rPr>
          <w:rFonts w:ascii="Segoe UI" w:hAnsi="Segoe UI" w:cs="Segoe UI"/>
          <w:sz w:val="24"/>
          <w:szCs w:val="24"/>
          <w:lang w:val="es-SV"/>
        </w:rPr>
        <w:t>ie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cumplimiento de este contrato, la Contratista se obliga a </w:t>
      </w:r>
      <w:r>
        <w:rPr>
          <w:rFonts w:ascii="Segoe UI" w:hAnsi="Segoe UI" w:cs="Segoe UI"/>
          <w:sz w:val="24"/>
          <w:szCs w:val="24"/>
          <w:lang w:val="es-SV"/>
        </w:rPr>
        <w:t xml:space="preserve">presentar a más tardar </w:t>
      </w:r>
      <w:r w:rsidRPr="00366059">
        <w:rPr>
          <w:rFonts w:ascii="Segoe UI" w:hAnsi="Segoe UI" w:cs="Segoe UI"/>
          <w:sz w:val="24"/>
          <w:szCs w:val="24"/>
          <w:lang w:val="es-SV"/>
        </w:rPr>
        <w:t>diez días hábiles contados a partir del día hábil siguiente de notificada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66059">
        <w:rPr>
          <w:rFonts w:ascii="Segoe UI" w:hAnsi="Segoe UI" w:cs="Segoe UI"/>
          <w:sz w:val="24"/>
          <w:szCs w:val="24"/>
          <w:lang w:val="es-SV"/>
        </w:rPr>
        <w:t>legalización del presente i</w:t>
      </w:r>
      <w:r w:rsidR="00A04DC1">
        <w:rPr>
          <w:rFonts w:ascii="Segoe UI" w:hAnsi="Segoe UI" w:cs="Segoe UI"/>
          <w:sz w:val="24"/>
          <w:szCs w:val="24"/>
          <w:lang w:val="es-SV"/>
        </w:rPr>
        <w:t>nstrumento, Garantía de Cumplim</w:t>
      </w:r>
      <w:r w:rsidRPr="00366059">
        <w:rPr>
          <w:rFonts w:ascii="Segoe UI" w:hAnsi="Segoe UI" w:cs="Segoe UI"/>
          <w:sz w:val="24"/>
          <w:szCs w:val="24"/>
          <w:lang w:val="es-SV"/>
        </w:rPr>
        <w:t>ient</w:t>
      </w:r>
      <w:r>
        <w:rPr>
          <w:rFonts w:ascii="Segoe UI" w:hAnsi="Segoe UI" w:cs="Segoe UI"/>
          <w:sz w:val="24"/>
          <w:szCs w:val="24"/>
          <w:lang w:val="es-SV"/>
        </w:rPr>
        <w:t xml:space="preserve">o de Contrato 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favor de la Contratante, por un monto equivalente al diez por ciento del valor </w:t>
      </w:r>
      <w:r>
        <w:rPr>
          <w:rFonts w:ascii="Segoe UI" w:hAnsi="Segoe UI" w:cs="Segoe UI"/>
          <w:sz w:val="24"/>
          <w:szCs w:val="24"/>
          <w:lang w:val="es-SV"/>
        </w:rPr>
        <w:t xml:space="preserve">total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de este contrato; la cual deberá ser otorgada por un Banco o Sociedad de </w:t>
      </w:r>
      <w:r>
        <w:rPr>
          <w:rFonts w:ascii="Segoe UI" w:hAnsi="Segoe UI" w:cs="Segoe UI"/>
          <w:sz w:val="24"/>
          <w:szCs w:val="24"/>
          <w:lang w:val="es-SV"/>
        </w:rPr>
        <w:t xml:space="preserve">Seguros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autorizados por la Superintendencia del Sistema Financiero, o una </w:t>
      </w:r>
      <w:r>
        <w:rPr>
          <w:rFonts w:ascii="Segoe UI" w:hAnsi="Segoe UI" w:cs="Segoe UI"/>
          <w:sz w:val="24"/>
          <w:szCs w:val="24"/>
          <w:lang w:val="es-SV"/>
        </w:rPr>
        <w:t xml:space="preserve">garantía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emitida por una Sociedad de Garantías Recíprocas (S.G.R.), cuya vigencia será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misma que se señala en la cláusula V) del presente contrato. La garantía </w:t>
      </w:r>
      <w:r>
        <w:rPr>
          <w:rFonts w:ascii="Segoe UI" w:hAnsi="Segoe UI" w:cs="Segoe UI"/>
          <w:sz w:val="24"/>
          <w:szCs w:val="24"/>
          <w:lang w:val="es-SV"/>
        </w:rPr>
        <w:t xml:space="preserve">podrá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hacerse efectiva a favor de la Contratante cuando así proceda, </w:t>
      </w:r>
      <w:r>
        <w:rPr>
          <w:rFonts w:ascii="Segoe UI" w:hAnsi="Segoe UI" w:cs="Segoe UI"/>
          <w:sz w:val="24"/>
          <w:szCs w:val="24"/>
          <w:lang w:val="es-SV"/>
        </w:rPr>
        <w:t xml:space="preserve">sin necesidad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requerimiento previo o notificación a la Contratista; tampoco será necesario </w:t>
      </w:r>
      <w:r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tal fin, que la Contratante inicie proceso judicial </w:t>
      </w:r>
      <w:r>
        <w:rPr>
          <w:rFonts w:ascii="Segoe UI" w:hAnsi="Segoe UI" w:cs="Segoe UI"/>
          <w:sz w:val="24"/>
          <w:szCs w:val="24"/>
          <w:lang w:val="es-SV"/>
        </w:rPr>
        <w:t xml:space="preserve">o administrativo de cualquier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clase, siendo suficiente una nota de la Contratante a la Institución Financiera </w:t>
      </w:r>
      <w:r>
        <w:rPr>
          <w:rFonts w:ascii="Segoe UI" w:hAnsi="Segoe UI" w:cs="Segoe UI"/>
          <w:sz w:val="24"/>
          <w:szCs w:val="24"/>
          <w:lang w:val="es-SV"/>
        </w:rPr>
        <w:t xml:space="preserve">o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Seguros que otorgó la garantía, para que ésta surta efecto. En </w:t>
      </w:r>
      <w:r>
        <w:rPr>
          <w:rFonts w:ascii="Segoe UI" w:hAnsi="Segoe UI" w:cs="Segoe UI"/>
          <w:sz w:val="24"/>
          <w:szCs w:val="24"/>
          <w:lang w:val="es-SV"/>
        </w:rPr>
        <w:t xml:space="preserve">caso de que 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garantía, la </w:t>
      </w:r>
      <w:r>
        <w:rPr>
          <w:rFonts w:ascii="Segoe UI" w:hAnsi="Segoe UI" w:cs="Segoe UI"/>
          <w:sz w:val="24"/>
          <w:szCs w:val="24"/>
          <w:lang w:val="es-SV"/>
        </w:rPr>
        <w:t xml:space="preserve">misma se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hará efectiva por la cantidad a que asciende dicha liquidación. </w:t>
      </w:r>
      <w:r w:rsidR="00A04DC1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ADMINISTRACIÓN DEL CONTRATO: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El seguimiento del cumplimiento </w:t>
      </w:r>
      <w:r>
        <w:rPr>
          <w:rFonts w:ascii="Segoe UI" w:hAnsi="Segoe UI" w:cs="Segoe UI"/>
          <w:sz w:val="24"/>
          <w:szCs w:val="24"/>
          <w:lang w:val="es-SV"/>
        </w:rPr>
        <w:t xml:space="preserve">de las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obligaciones contractuales estará a cargo del Administrador del Contrato, </w:t>
      </w:r>
      <w:r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Víctor Manuel Escobar Escobar, Auxiliar de Mantenimiento del Departamento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Servicios Generales, quien tendrá las funciones y responsabilidades que </w:t>
      </w:r>
      <w:r>
        <w:rPr>
          <w:rFonts w:ascii="Segoe UI" w:hAnsi="Segoe UI" w:cs="Segoe UI"/>
          <w:sz w:val="24"/>
          <w:szCs w:val="24"/>
          <w:lang w:val="es-SV"/>
        </w:rPr>
        <w:t xml:space="preserve">señala 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Ley de Adquisiciones y Contrataciones de la Administración Pública, y </w:t>
      </w:r>
      <w:r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A04DC1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 MODIFICACIÓN: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 podrá ser modificado 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prorrogado durante su vigencia, de conformidad a </w:t>
      </w:r>
      <w:r>
        <w:rPr>
          <w:rFonts w:ascii="Segoe UI" w:hAnsi="Segoe UI" w:cs="Segoe UI"/>
          <w:sz w:val="24"/>
          <w:szCs w:val="24"/>
          <w:lang w:val="es-SV"/>
        </w:rPr>
        <w:t xml:space="preserve">lo establecido en los artículos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ochenta y tres-A y ochenta y tres-B de la LACAP, para lo cual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366059">
        <w:rPr>
          <w:rFonts w:ascii="Segoe UI" w:hAnsi="Segoe UI" w:cs="Segoe UI"/>
          <w:sz w:val="24"/>
          <w:szCs w:val="24"/>
          <w:lang w:val="es-SV"/>
        </w:rPr>
        <w:t>emitirá la correspondiente resolución razonada, y la Contratista, en caso de ser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sz w:val="24"/>
          <w:szCs w:val="24"/>
          <w:lang w:val="es-SV"/>
        </w:rPr>
        <w:t>necesario, deberá ampliar los plazos y montos de</w:t>
      </w:r>
      <w:r>
        <w:rPr>
          <w:rFonts w:ascii="Segoe UI" w:hAnsi="Segoe UI" w:cs="Segoe UI"/>
          <w:sz w:val="24"/>
          <w:szCs w:val="24"/>
          <w:lang w:val="es-SV"/>
        </w:rPr>
        <w:t xml:space="preserve"> la Garantía de Cumplimiento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IX} PRÓRROGA: </w:t>
      </w:r>
      <w:r w:rsidRPr="00366059">
        <w:rPr>
          <w:rFonts w:ascii="Segoe UI" w:hAnsi="Segoe UI" w:cs="Segoe UI"/>
          <w:sz w:val="24"/>
          <w:szCs w:val="24"/>
          <w:lang w:val="es-SV"/>
        </w:rPr>
        <w:t>Previo al vencimiento del plazo pactado, el pr</w:t>
      </w:r>
      <w:r>
        <w:rPr>
          <w:rFonts w:ascii="Segoe UI" w:hAnsi="Segoe UI" w:cs="Segoe UI"/>
          <w:sz w:val="24"/>
          <w:szCs w:val="24"/>
          <w:lang w:val="es-SV"/>
        </w:rPr>
        <w:t xml:space="preserve">esente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contrato podrá ser prorrogado de conformidad a lo establecido en el </w:t>
      </w:r>
      <w:r>
        <w:rPr>
          <w:rFonts w:ascii="Segoe UI" w:hAnsi="Segoe UI" w:cs="Segoe UI"/>
          <w:sz w:val="24"/>
          <w:szCs w:val="24"/>
          <w:lang w:val="es-SV"/>
        </w:rPr>
        <w:t xml:space="preserve">artículo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ochenta y tres de la LACAP y setenta y cinco del RELACAP; en tal caso, se </w:t>
      </w:r>
      <w:r>
        <w:rPr>
          <w:rFonts w:ascii="Segoe UI" w:hAnsi="Segoe UI" w:cs="Segoe UI"/>
          <w:sz w:val="24"/>
          <w:szCs w:val="24"/>
          <w:lang w:val="es-SV"/>
        </w:rPr>
        <w:t xml:space="preserve">deberán </w:t>
      </w:r>
      <w:r w:rsidRPr="00366059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debiend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emitir la Contratante la correspondiente resolución de prórroga. </w:t>
      </w:r>
      <w:r w:rsidR="00A04DC1">
        <w:rPr>
          <w:rFonts w:ascii="Segoe UI" w:hAnsi="Segoe UI" w:cs="Segoe UI"/>
          <w:b/>
          <w:bCs/>
          <w:sz w:val="24"/>
          <w:szCs w:val="24"/>
          <w:lang w:val="es-SV"/>
        </w:rPr>
        <w:t>X)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PROHIBICIONES: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bajo </w:t>
      </w:r>
      <w:r>
        <w:rPr>
          <w:rFonts w:ascii="Segoe UI" w:hAnsi="Segoe UI" w:cs="Segoe UI"/>
          <w:sz w:val="24"/>
          <w:szCs w:val="24"/>
          <w:lang w:val="es-SV"/>
        </w:rPr>
        <w:t xml:space="preserve">ningún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título, los derechos y obligaciones que le confiere e impone </w:t>
      </w:r>
      <w:r>
        <w:rPr>
          <w:rFonts w:ascii="Segoe UI" w:hAnsi="Segoe UI" w:cs="Segoe UI"/>
          <w:sz w:val="24"/>
          <w:szCs w:val="24"/>
          <w:lang w:val="es-SV"/>
        </w:rPr>
        <w:t xml:space="preserve">el presente contrato. </w:t>
      </w:r>
      <w:r w:rsidR="00A04DC1">
        <w:rPr>
          <w:rFonts w:ascii="Segoe UI" w:hAnsi="Segoe UI" w:cs="Segoe UI"/>
          <w:b/>
          <w:bCs/>
          <w:sz w:val="24"/>
          <w:szCs w:val="24"/>
          <w:lang w:val="es-SV"/>
        </w:rPr>
        <w:t>XI)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 CONFIDENCIALIDAD: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La Contratista se obliga a guardar la </w:t>
      </w:r>
      <w:r>
        <w:rPr>
          <w:rFonts w:ascii="Segoe UI" w:hAnsi="Segoe UI" w:cs="Segoe UI"/>
          <w:sz w:val="24"/>
          <w:szCs w:val="24"/>
          <w:lang w:val="es-SV"/>
        </w:rPr>
        <w:t xml:space="preserve">confidencialidad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de toda información revelada por la contratante, independientemente del </w:t>
      </w:r>
      <w:r>
        <w:rPr>
          <w:rFonts w:ascii="Segoe UI" w:hAnsi="Segoe UI" w:cs="Segoe UI"/>
          <w:sz w:val="24"/>
          <w:szCs w:val="24"/>
          <w:lang w:val="es-SV"/>
        </w:rPr>
        <w:t xml:space="preserve">medio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empleado para transmitirla, ya sea en forma verbal o escrita y se compromete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no revelar dicha información a terceras personas, salvo que la contratante </w:t>
      </w:r>
      <w:r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Pr="00366059">
        <w:rPr>
          <w:rFonts w:ascii="Segoe UI" w:hAnsi="Segoe UI" w:cs="Segoe UI"/>
          <w:sz w:val="24"/>
          <w:szCs w:val="24"/>
          <w:lang w:val="es-SV"/>
        </w:rPr>
        <w:t>autorice en forma escrita. La Contratista se compromete a hace</w:t>
      </w:r>
      <w:r>
        <w:rPr>
          <w:rFonts w:ascii="Segoe UI" w:hAnsi="Segoe UI" w:cs="Segoe UI"/>
          <w:sz w:val="24"/>
          <w:szCs w:val="24"/>
          <w:lang w:val="es-SV"/>
        </w:rPr>
        <w:t xml:space="preserve">r del </w:t>
      </w:r>
      <w:r w:rsidRPr="00366059">
        <w:rPr>
          <w:rFonts w:ascii="Segoe UI" w:hAnsi="Segoe UI" w:cs="Segoe UI"/>
          <w:sz w:val="24"/>
          <w:szCs w:val="24"/>
          <w:lang w:val="es-SV"/>
        </w:rPr>
        <w:t>conoc</w:t>
      </w:r>
      <w:r w:rsidR="00A04DC1">
        <w:rPr>
          <w:rFonts w:ascii="Segoe UI" w:hAnsi="Segoe UI" w:cs="Segoe UI"/>
          <w:sz w:val="24"/>
          <w:szCs w:val="24"/>
          <w:lang w:val="es-SV"/>
        </w:rPr>
        <w:t>imiento únicamente la informació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n que sea estrictamente indispensable para la ejecución encomendada y manejar la reserva de la </w:t>
      </w:r>
      <w:r>
        <w:rPr>
          <w:rFonts w:ascii="Segoe UI" w:hAnsi="Segoe UI" w:cs="Segoe UI"/>
          <w:sz w:val="24"/>
          <w:szCs w:val="24"/>
          <w:lang w:val="es-SV"/>
        </w:rPr>
        <w:t xml:space="preserve">misma, estableciendo </w:t>
      </w:r>
      <w:r w:rsidRPr="00366059">
        <w:rPr>
          <w:rFonts w:ascii="Segoe UI" w:hAnsi="Segoe UI" w:cs="Segoe UI"/>
          <w:sz w:val="24"/>
          <w:szCs w:val="24"/>
          <w:lang w:val="es-SV"/>
        </w:rPr>
        <w:t>las medidas necesarias para asegurar que la información revelada por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contratante se mantenga con carácter confidencial y que no se utilice para </w:t>
      </w:r>
      <w:r>
        <w:rPr>
          <w:rFonts w:ascii="Segoe UI" w:hAnsi="Segoe UI" w:cs="Segoe UI"/>
          <w:sz w:val="24"/>
          <w:szCs w:val="24"/>
          <w:lang w:val="es-SV"/>
        </w:rPr>
        <w:t xml:space="preserve">ningún </w:t>
      </w:r>
      <w:r w:rsidRPr="00366059">
        <w:rPr>
          <w:rFonts w:ascii="Segoe UI" w:hAnsi="Segoe UI" w:cs="Segoe UI"/>
          <w:sz w:val="24"/>
          <w:szCs w:val="24"/>
          <w:lang w:val="es-SV"/>
        </w:rPr>
        <w:t>otro fin. El incumplimiento a lo antes estipulado será causal de terminaci</w:t>
      </w:r>
      <w:r>
        <w:rPr>
          <w:rFonts w:ascii="Segoe UI" w:hAnsi="Segoe UI" w:cs="Segoe UI"/>
          <w:sz w:val="24"/>
          <w:szCs w:val="24"/>
          <w:lang w:val="es-SV"/>
        </w:rPr>
        <w:t xml:space="preserve">ón del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contrato, tal y como lo dispone la cláusula XIII del presente contrato.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</w:t>
      </w:r>
      <w:r>
        <w:rPr>
          <w:rFonts w:ascii="Segoe UI" w:hAnsi="Segoe UI" w:cs="Segoe UI"/>
          <w:sz w:val="24"/>
          <w:szCs w:val="24"/>
          <w:lang w:val="es-SV"/>
        </w:rPr>
        <w:t xml:space="preserve">somete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a las sanciones que emanaren de la LACAP ya sea imposición de multa por </w:t>
      </w:r>
      <w:r>
        <w:rPr>
          <w:rFonts w:ascii="Segoe UI" w:hAnsi="Segoe UI" w:cs="Segoe UI"/>
          <w:sz w:val="24"/>
          <w:szCs w:val="24"/>
          <w:lang w:val="es-SV"/>
        </w:rPr>
        <w:t xml:space="preserve">mora, </w:t>
      </w:r>
      <w:r w:rsidRPr="00366059">
        <w:rPr>
          <w:rFonts w:ascii="Segoe UI" w:hAnsi="Segoe UI" w:cs="Segoe UI"/>
          <w:sz w:val="24"/>
          <w:szCs w:val="24"/>
          <w:lang w:val="es-SV"/>
        </w:rPr>
        <w:t>inhabilitación, extinción, las que serán impuestas siguiendo el debido proceso po</w:t>
      </w:r>
      <w:r>
        <w:rPr>
          <w:rFonts w:ascii="Segoe UI" w:hAnsi="Segoe UI" w:cs="Segoe UI"/>
          <w:sz w:val="24"/>
          <w:szCs w:val="24"/>
          <w:lang w:val="es-SV"/>
        </w:rPr>
        <w:t xml:space="preserve">r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la contratante, a cuya competencia se somete para efectos de su imposición. </w:t>
      </w:r>
      <w:r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por causas de fuerza mayor o fortuitas, la Contratista tuviere que </w:t>
      </w:r>
      <w:r>
        <w:rPr>
          <w:rFonts w:ascii="Segoe UI" w:hAnsi="Segoe UI" w:cs="Segoe UI"/>
          <w:sz w:val="24"/>
          <w:szCs w:val="24"/>
          <w:lang w:val="es-SV"/>
        </w:rPr>
        <w:t xml:space="preserve">demorar el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suministro o parte del mismo, se compromete a ponerlo en conocimiento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Contratante, a efecto de que si se justificare la razón aducida, éste le conceda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prórroga por el término estrictamente necesario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XIII) OTRAS CAUSALES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Pr="00366059">
        <w:rPr>
          <w:rFonts w:ascii="Segoe UI" w:hAnsi="Segoe UI" w:cs="Segoe UI"/>
          <w:sz w:val="24"/>
          <w:szCs w:val="24"/>
          <w:lang w:val="es-SV"/>
        </w:rPr>
        <w:t>Sin perjuicio de lo establecido en la LACAP y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366059">
        <w:rPr>
          <w:rFonts w:ascii="Segoe UI" w:hAnsi="Segoe UI" w:cs="Segoe UI"/>
          <w:sz w:val="24"/>
          <w:szCs w:val="24"/>
          <w:lang w:val="es-SV"/>
        </w:rPr>
        <w:t>RELACAP, el presente contrato podrá extinguirse, por las causas si</w:t>
      </w:r>
      <w:r>
        <w:rPr>
          <w:rFonts w:ascii="Segoe UI" w:hAnsi="Segoe UI" w:cs="Segoe UI"/>
          <w:sz w:val="24"/>
          <w:szCs w:val="24"/>
          <w:lang w:val="es-SV"/>
        </w:rPr>
        <w:t xml:space="preserve">guientes: a) Si </w:t>
      </w:r>
      <w:r w:rsidRPr="00366059">
        <w:rPr>
          <w:rFonts w:ascii="Segoe UI" w:hAnsi="Segoe UI" w:cs="Segoe UI"/>
          <w:sz w:val="24"/>
          <w:szCs w:val="24"/>
          <w:lang w:val="es-SV"/>
        </w:rPr>
        <w:t>la Contratista no cumpliere con algunas de las obliga</w:t>
      </w:r>
      <w:r>
        <w:rPr>
          <w:rFonts w:ascii="Segoe UI" w:hAnsi="Segoe UI" w:cs="Segoe UI"/>
          <w:sz w:val="24"/>
          <w:szCs w:val="24"/>
          <w:lang w:val="es-SV"/>
        </w:rPr>
        <w:t xml:space="preserve">ciones contempladas en este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contrato; b) Si se entablare alguna reclamación en contra de la Contratista que,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juicio de la Contratante, pudiere afectar el cumplimiento del contrato.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XIV)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TERMINACIÓN BILATERAL. </w:t>
      </w:r>
      <w:r w:rsidRPr="00366059">
        <w:rPr>
          <w:rFonts w:ascii="Segoe UI" w:hAnsi="Segoe UI" w:cs="Segoe UI"/>
          <w:sz w:val="24"/>
          <w:szCs w:val="24"/>
          <w:lang w:val="es-SV"/>
        </w:rPr>
        <w:t>Las partes contratantes podrán acordar la extinci</w:t>
      </w:r>
      <w:r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="00A04DC1">
        <w:rPr>
          <w:rFonts w:ascii="Segoe UI" w:hAnsi="Segoe UI" w:cs="Segoe UI"/>
          <w:sz w:val="24"/>
          <w:szCs w:val="24"/>
          <w:lang w:val="es-SV"/>
        </w:rPr>
        <w:t>de las obligaciones contractua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les en cualquier momento, siempre y </w:t>
      </w:r>
      <w:r>
        <w:rPr>
          <w:rFonts w:ascii="Segoe UI" w:hAnsi="Segoe UI" w:cs="Segoe UI"/>
          <w:sz w:val="24"/>
          <w:szCs w:val="24"/>
          <w:lang w:val="es-SV"/>
        </w:rPr>
        <w:t xml:space="preserve">cuando no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concurra otra causa de terminación imputable al contratista, o que por </w:t>
      </w:r>
      <w:r>
        <w:rPr>
          <w:rFonts w:ascii="Segoe UI" w:hAnsi="Segoe UI" w:cs="Segoe UI"/>
          <w:sz w:val="24"/>
          <w:szCs w:val="24"/>
          <w:lang w:val="es-SV"/>
        </w:rPr>
        <w:t xml:space="preserve">razones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de interés público hagan innecesario o inconveniente la vigencia del contrato, </w:t>
      </w:r>
      <w:r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más responsabilidad que la que corresponda a los bienes o </w:t>
      </w:r>
      <w:r>
        <w:rPr>
          <w:rFonts w:ascii="Segoe UI" w:hAnsi="Segoe UI" w:cs="Segoe UI"/>
          <w:sz w:val="24"/>
          <w:szCs w:val="24"/>
          <w:lang w:val="es-SV"/>
        </w:rPr>
        <w:t xml:space="preserve">servicios entregados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o recibidos.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TRABAJADORA: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Si durante la ejecución del </w:t>
      </w:r>
      <w:r>
        <w:rPr>
          <w:rFonts w:ascii="Segoe UI" w:hAnsi="Segoe UI" w:cs="Segoe UI"/>
          <w:sz w:val="24"/>
          <w:szCs w:val="24"/>
          <w:lang w:val="es-SV"/>
        </w:rPr>
        <w:t xml:space="preserve">contrato se comprobare por la </w:t>
      </w:r>
      <w:r w:rsidRPr="00366059">
        <w:rPr>
          <w:rFonts w:ascii="Segoe UI" w:hAnsi="Segoe UI" w:cs="Segoe UI"/>
          <w:sz w:val="24"/>
          <w:szCs w:val="24"/>
          <w:lang w:val="es-SV"/>
        </w:rPr>
        <w:t>Dirección General de Inspección de Trabajo del Ministerio de Trabajo y Previsió</w:t>
      </w:r>
      <w:r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366059">
        <w:rPr>
          <w:rFonts w:ascii="Segoe UI" w:hAnsi="Segoe UI" w:cs="Segoe UI"/>
          <w:sz w:val="24"/>
          <w:szCs w:val="24"/>
          <w:lang w:val="es-SV"/>
        </w:rPr>
        <w:t>Social, incumplimiento por parte de la Contratista a la normativa que prohíbe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366059">
        <w:rPr>
          <w:rFonts w:ascii="Segoe UI" w:hAnsi="Segoe UI" w:cs="Segoe UI"/>
          <w:sz w:val="24"/>
          <w:szCs w:val="24"/>
          <w:lang w:val="es-SV"/>
        </w:rPr>
        <w:t>trabajo infantil y de protección de la persona adolescente trabajadora, se tramita</w:t>
      </w:r>
      <w:r>
        <w:rPr>
          <w:rFonts w:ascii="Segoe UI" w:hAnsi="Segoe UI" w:cs="Segoe UI"/>
          <w:sz w:val="24"/>
          <w:szCs w:val="24"/>
          <w:lang w:val="es-SV"/>
        </w:rPr>
        <w:t xml:space="preserve">rá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el procedimiento sancionatorio que dispone el artículo ciento sesenta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LACAP, para determinar el cometimiento o no durante la ejecución del </w:t>
      </w:r>
      <w:r>
        <w:rPr>
          <w:rFonts w:ascii="Segoe UI" w:hAnsi="Segoe UI" w:cs="Segoe UI"/>
          <w:sz w:val="24"/>
          <w:szCs w:val="24"/>
          <w:lang w:val="es-SV"/>
        </w:rPr>
        <w:t xml:space="preserve">contrato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de la conducta tipificada como causal de inhabilitación por el </w:t>
      </w:r>
      <w:r>
        <w:rPr>
          <w:rFonts w:ascii="Segoe UI" w:hAnsi="Segoe UI" w:cs="Segoe UI"/>
          <w:sz w:val="24"/>
          <w:szCs w:val="24"/>
          <w:lang w:val="es-SV"/>
        </w:rPr>
        <w:t xml:space="preserve">artículo ciento </w:t>
      </w:r>
      <w:r w:rsidRPr="00366059">
        <w:rPr>
          <w:rFonts w:ascii="Segoe UI" w:hAnsi="Segoe UI" w:cs="Segoe UI"/>
          <w:sz w:val="24"/>
          <w:szCs w:val="24"/>
          <w:lang w:val="es-SV"/>
        </w:rPr>
        <w:t>cincuenta y ocho Romano V, letra b) de dicho cuerpo legal, relativa a la i</w:t>
      </w:r>
      <w:r>
        <w:rPr>
          <w:rFonts w:ascii="Segoe UI" w:hAnsi="Segoe UI" w:cs="Segoe UI"/>
          <w:sz w:val="24"/>
          <w:szCs w:val="24"/>
          <w:lang w:val="es-SV"/>
        </w:rPr>
        <w:t xml:space="preserve">nvocación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de hechos falsos para obtener la adjudicación de la contratación. Se tendrá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366059">
        <w:rPr>
          <w:rFonts w:ascii="Segoe UI" w:hAnsi="Segoe UI" w:cs="Segoe UI"/>
          <w:sz w:val="24"/>
          <w:szCs w:val="24"/>
          <w:lang w:val="es-SV"/>
        </w:rPr>
        <w:t>comprobado el incumplimiento a la normativa por parte de la Dirección Gene</w:t>
      </w:r>
      <w:r>
        <w:rPr>
          <w:rFonts w:ascii="Segoe UI" w:hAnsi="Segoe UI" w:cs="Segoe UI"/>
          <w:sz w:val="24"/>
          <w:szCs w:val="24"/>
          <w:lang w:val="es-SV"/>
        </w:rPr>
        <w:t xml:space="preserve">ral </w:t>
      </w:r>
      <w:r w:rsidRPr="00366059">
        <w:rPr>
          <w:rFonts w:ascii="Segoe UI" w:hAnsi="Segoe UI" w:cs="Segoe UI"/>
          <w:sz w:val="24"/>
          <w:szCs w:val="24"/>
          <w:lang w:val="es-SV"/>
        </w:rPr>
        <w:t>de Inspección de Trabajo, si durante el trámite de re-inspecci</w:t>
      </w:r>
      <w:r>
        <w:rPr>
          <w:rFonts w:ascii="Segoe UI" w:hAnsi="Segoe UI" w:cs="Segoe UI"/>
          <w:sz w:val="24"/>
          <w:szCs w:val="24"/>
          <w:lang w:val="es-SV"/>
        </w:rPr>
        <w:t xml:space="preserve">ón se determina que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hubo subsanación por haber cometido una infracción o, por </w:t>
      </w:r>
      <w:r>
        <w:rPr>
          <w:rFonts w:ascii="Segoe UI" w:hAnsi="Segoe UI" w:cs="Segoe UI"/>
          <w:sz w:val="24"/>
          <w:szCs w:val="24"/>
          <w:lang w:val="es-SV"/>
        </w:rPr>
        <w:t xml:space="preserve">el contrario, si se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remitiere a procedimiento sancionatorio, y en este último caso deberá finalizar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La Contratista expresamente declara: que para recibir </w:t>
      </w:r>
      <w:r>
        <w:rPr>
          <w:rFonts w:ascii="Segoe UI" w:hAnsi="Segoe UI" w:cs="Segoe UI"/>
          <w:sz w:val="24"/>
          <w:szCs w:val="24"/>
          <w:lang w:val="es-SV"/>
        </w:rPr>
        <w:t xml:space="preserve">citaciones,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notificaciones y emplazamientos señala la siguiente dirección: </w:t>
      </w:r>
      <w:r>
        <w:rPr>
          <w:rFonts w:ascii="Segoe UI" w:hAnsi="Segoe UI" w:cs="Segoe UI"/>
          <w:sz w:val="24"/>
          <w:szCs w:val="24"/>
          <w:lang w:val="es-SV"/>
        </w:rPr>
        <w:t xml:space="preserve">Colonia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Cucumacayán, Calle Gerardo Barrios, número un </w:t>
      </w:r>
      <w:r>
        <w:rPr>
          <w:rFonts w:ascii="Segoe UI" w:hAnsi="Segoe UI" w:cs="Segoe UI"/>
          <w:sz w:val="24"/>
          <w:szCs w:val="24"/>
          <w:lang w:val="es-SV"/>
        </w:rPr>
        <w:t xml:space="preserve">mil ciento veintidós, San </w:t>
      </w:r>
      <w:r w:rsidRPr="00366059">
        <w:rPr>
          <w:rFonts w:ascii="Segoe UI" w:hAnsi="Segoe UI" w:cs="Segoe UI"/>
          <w:sz w:val="24"/>
          <w:szCs w:val="24"/>
          <w:lang w:val="es-SV"/>
        </w:rPr>
        <w:t>Salvador y mientras no comunique a la Contratant</w:t>
      </w:r>
      <w:r>
        <w:rPr>
          <w:rFonts w:ascii="Segoe UI" w:hAnsi="Segoe UI" w:cs="Segoe UI"/>
          <w:sz w:val="24"/>
          <w:szCs w:val="24"/>
          <w:lang w:val="es-SV"/>
        </w:rPr>
        <w:t xml:space="preserve">e cualquier cambio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dirección, todas las notificaciones, citaciones y emplazamientos que se hagan </w:t>
      </w: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la ya indicada dirección, tendrán plena validez.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se reserva la </w:t>
      </w:r>
      <w:r>
        <w:rPr>
          <w:rFonts w:ascii="Segoe UI" w:hAnsi="Segoe UI" w:cs="Segoe UI"/>
          <w:sz w:val="24"/>
          <w:szCs w:val="24"/>
          <w:lang w:val="es-SV"/>
        </w:rPr>
        <w:t xml:space="preserve">facultad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interpretar el presente contrato, de conformidad a la constitución de la </w:t>
      </w:r>
      <w:r>
        <w:rPr>
          <w:rFonts w:ascii="Segoe UI" w:hAnsi="Segoe UI" w:cs="Segoe UI"/>
          <w:sz w:val="24"/>
          <w:szCs w:val="24"/>
          <w:lang w:val="es-SV"/>
        </w:rPr>
        <w:t xml:space="preserve">República,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la LACAP, el RELACAP, demás legislación aplicable y los Principios Generales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366059">
        <w:rPr>
          <w:rFonts w:ascii="Segoe UI" w:hAnsi="Segoe UI" w:cs="Segoe UI"/>
          <w:sz w:val="24"/>
          <w:szCs w:val="24"/>
          <w:lang w:val="es-SV"/>
        </w:rPr>
        <w:t>Derecho Administrativo y de la forma que más convenga a los intereses de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con respecto a los servicios objeto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366059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</w:t>
      </w:r>
      <w:r>
        <w:rPr>
          <w:rFonts w:ascii="Segoe UI" w:hAnsi="Segoe UI" w:cs="Segoe UI"/>
          <w:sz w:val="24"/>
          <w:szCs w:val="24"/>
          <w:lang w:val="es-SV"/>
        </w:rPr>
        <w:t xml:space="preserve">to que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al respecto considere convenientes. La contratista expresamente </w:t>
      </w:r>
      <w:r>
        <w:rPr>
          <w:rFonts w:ascii="Segoe UI" w:hAnsi="Segoe UI" w:cs="Segoe UI"/>
          <w:sz w:val="24"/>
          <w:szCs w:val="24"/>
          <w:lang w:val="es-SV"/>
        </w:rPr>
        <w:t xml:space="preserve">acepta tal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disposición y se obliga a dar estricto cumplimiento a las instrucciones </w:t>
      </w:r>
      <w:r>
        <w:rPr>
          <w:rFonts w:ascii="Segoe UI" w:hAnsi="Segoe UI" w:cs="Segoe UI"/>
          <w:sz w:val="24"/>
          <w:szCs w:val="24"/>
          <w:lang w:val="es-SV"/>
        </w:rPr>
        <w:t xml:space="preserve">que al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respecto dicte la Superintendencia del Sistema Financiero.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XVIII) MARCO LEGAL: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sz w:val="24"/>
          <w:szCs w:val="24"/>
          <w:lang w:val="es-SV"/>
        </w:rPr>
        <w:t>El presente contrato queda sometido en todo a la LACAP, el RELACAP,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Constitución de la República, y en forma subsidiaria a las Leyes de la </w:t>
      </w:r>
      <w:r>
        <w:rPr>
          <w:rFonts w:ascii="Segoe UI" w:hAnsi="Segoe UI" w:cs="Segoe UI"/>
          <w:sz w:val="24"/>
          <w:szCs w:val="24"/>
          <w:lang w:val="es-SV"/>
        </w:rPr>
        <w:t xml:space="preserve">República de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El Salvador, aplicables a este contrato.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>XIX) SOLUCIÓN DE CONFLICTOS: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Cualquier conflicto que surja con motivo de la interpretación o </w:t>
      </w:r>
      <w:r>
        <w:rPr>
          <w:rFonts w:ascii="Segoe UI" w:hAnsi="Segoe UI" w:cs="Segoe UI"/>
          <w:sz w:val="24"/>
          <w:szCs w:val="24"/>
          <w:lang w:val="es-SV"/>
        </w:rPr>
        <w:t xml:space="preserve">ejecución del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contrato, se resolverá en primer lugar por arreglo directo entre las partes,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66059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</w:t>
      </w:r>
      <w:r>
        <w:rPr>
          <w:rFonts w:ascii="Segoe UI" w:hAnsi="Segoe UI" w:cs="Segoe UI"/>
          <w:sz w:val="24"/>
          <w:szCs w:val="24"/>
          <w:lang w:val="es-SV"/>
        </w:rPr>
        <w:t xml:space="preserve">ciones y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Contrataciones de la Administración Pública. Intentado y agotado el </w:t>
      </w:r>
      <w:r>
        <w:rPr>
          <w:rFonts w:ascii="Segoe UI" w:hAnsi="Segoe UI" w:cs="Segoe UI"/>
          <w:sz w:val="24"/>
          <w:szCs w:val="24"/>
          <w:lang w:val="es-SV"/>
        </w:rPr>
        <w:t xml:space="preserve">arreglo </w:t>
      </w:r>
      <w:r w:rsidRPr="00366059">
        <w:rPr>
          <w:rFonts w:ascii="Segoe UI" w:hAnsi="Segoe UI" w:cs="Segoe UI"/>
          <w:sz w:val="24"/>
          <w:szCs w:val="24"/>
          <w:lang w:val="es-SV"/>
        </w:rPr>
        <w:t>directo entre las partes sin llegar a una solución, el conflicto será sometido a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decisión de tribunales correspondientes en la Jurisdicción </w:t>
      </w:r>
      <w:r>
        <w:rPr>
          <w:rFonts w:ascii="Segoe UI" w:hAnsi="Segoe UI" w:cs="Segoe UI"/>
          <w:sz w:val="24"/>
          <w:szCs w:val="24"/>
          <w:lang w:val="es-SV"/>
        </w:rPr>
        <w:t xml:space="preserve">acordada en el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366059">
        <w:rPr>
          <w:rFonts w:ascii="Segoe UI" w:hAnsi="Segoe UI" w:cs="Segoe UI"/>
          <w:sz w:val="24"/>
          <w:szCs w:val="24"/>
          <w:lang w:val="es-SV"/>
        </w:rPr>
        <w:t>Para los efectos legales de este contr</w:t>
      </w:r>
      <w:r>
        <w:rPr>
          <w:rFonts w:ascii="Segoe UI" w:hAnsi="Segoe UI" w:cs="Segoe UI"/>
          <w:sz w:val="24"/>
          <w:szCs w:val="24"/>
          <w:lang w:val="es-SV"/>
        </w:rPr>
        <w:t xml:space="preserve">ato,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ambas partes señalamos como nuestro domicilio especial el de esta ciudad, 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A04DC1">
        <w:rPr>
          <w:rFonts w:ascii="Segoe UI" w:hAnsi="Segoe UI" w:cs="Segoe UI"/>
          <w:sz w:val="24"/>
          <w:szCs w:val="24"/>
          <w:lang w:val="es-SV"/>
        </w:rPr>
        <w:t>competencia de cuyos t</w:t>
      </w:r>
      <w:r w:rsidRPr="00366059">
        <w:rPr>
          <w:rFonts w:ascii="Segoe UI" w:hAnsi="Segoe UI" w:cs="Segoe UI"/>
          <w:sz w:val="24"/>
          <w:szCs w:val="24"/>
          <w:lang w:val="es-SV"/>
        </w:rPr>
        <w:t>ribunales nos sometemos expresamente. En fe de lo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66059">
        <w:rPr>
          <w:rFonts w:ascii="Segoe UI" w:hAnsi="Segoe UI" w:cs="Segoe UI"/>
          <w:sz w:val="24"/>
          <w:szCs w:val="24"/>
          <w:lang w:val="es-SV"/>
        </w:rPr>
        <w:t xml:space="preserve">anterior, firmamos el presente contrato en la ciudad de Antiguo Cuscatlán,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66059">
        <w:rPr>
          <w:rFonts w:ascii="Segoe UI" w:hAnsi="Segoe UI" w:cs="Segoe UI"/>
          <w:sz w:val="24"/>
          <w:szCs w:val="24"/>
          <w:lang w:val="es-SV"/>
        </w:rPr>
        <w:t>Libertad, a los diecisiete días del mes de febrero del año dos mil veintitrés.</w:t>
      </w:r>
    </w:p>
    <w:p w:rsidR="00366059" w:rsidRDefault="00366059" w:rsidP="003660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  <w:lang w:val="es-SV"/>
        </w:rPr>
      </w:pPr>
    </w:p>
    <w:p w:rsidR="00366059" w:rsidRDefault="00366059" w:rsidP="003660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  <w:lang w:val="es-SV"/>
        </w:rPr>
      </w:pPr>
    </w:p>
    <w:p w:rsidR="00A04DC1" w:rsidRDefault="00A04DC1" w:rsidP="0036605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D6ADB" w:rsidRPr="00A04DC1" w:rsidRDefault="00A04DC1" w:rsidP="0036605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ciudad d Cuscatlán, La Libertad, a las ocho horas del día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diecisiete </w:t>
      </w:r>
      <w:r>
        <w:rPr>
          <w:rFonts w:ascii="Segoe UI" w:hAnsi="Segoe UI" w:cs="Segoe UI"/>
          <w:sz w:val="24"/>
          <w:szCs w:val="24"/>
          <w:lang w:val="es-SV"/>
        </w:rPr>
        <w:t>de febrero del año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 dos mil veintitrés. Ante mí,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ERNESTO FUNES MORENO,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Notario, del domicilio de </w:t>
      </w:r>
      <w:r w:rsidRPr="00B57C82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, comparecen, por una parte,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SANDRA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VERÓNICA MORALES PREZA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, Licenciada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Economía,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actuando en nombre y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representación de la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FINANCIERO,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</w:t>
      </w:r>
      <w:r w:rsidR="00366059">
        <w:rPr>
          <w:rFonts w:ascii="Segoe UI" w:hAnsi="Segoe UI" w:cs="Segoe UI"/>
          <w:sz w:val="24"/>
          <w:szCs w:val="24"/>
          <w:lang w:val="es-SV"/>
        </w:rPr>
        <w:t>–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 ci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uno - siete, por medio de Delegación otorgada por el señor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personería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que doy fe de ser legítima y suficiente, por haber tenido a la vista: a) 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 Decreto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Legislativo número quinientos noventa y dos de fecha catorce de enero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dos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mil once, publicado en el Diario Oficial número veintitrés, Tomo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trescientos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noventa, de fecha dos de febrero de dos mil once, el cual contiene la Ley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Supervisión y Regulación del Sistema Financiero, en cuyo artícul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o dieciocho se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establece que el Superintendente será nombrado por el Presidente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República para un período de cinco años, y le corresponde la representaci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legal, judicial y extrajudicial de la Superintendencia del Sistema Financiero; b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)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Certificación extendida por el Secretario Jurídico de la Presidencia </w:t>
      </w:r>
      <w:r w:rsidR="00366059">
        <w:rPr>
          <w:rFonts w:ascii="Segoe UI" w:hAnsi="Segoe UI" w:cs="Segoe UI"/>
          <w:sz w:val="24"/>
          <w:szCs w:val="24"/>
          <w:lang w:val="es-SV"/>
        </w:rPr>
        <w:t>de l</w:t>
      </w:r>
      <w:r>
        <w:rPr>
          <w:rFonts w:ascii="Segoe UI" w:hAnsi="Segoe UI" w:cs="Segoe UI"/>
          <w:sz w:val="24"/>
          <w:szCs w:val="24"/>
          <w:lang w:val="es-SV"/>
        </w:rPr>
        <w:t>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día treinta y uno de agosto del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año dos mil veintiuno, del Acuerdo número tresc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ientos setenta y dos, por medio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del cual el señor Presidente de la República nomb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ró, a partir del día primero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septiembre de dos mil veintiuno, al licenciado M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ario Ernesto Menéndez Alvarado,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como Superintendente del Sistema Financiero, para el período legal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funciones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que finaliza el día dieciocho de junio del año dos mil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veinticuatro; c) Certificación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extendida por el referido Secretario Jurídico, de fecha treinta y uno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agosto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dos mil veintiuno, en la que hace constar que en el Libro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Actas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Juramentación de Funcionarios Públicos que lleva la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Presidencia de la República,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se encuentra el Acta en la que consta que en acto solemne celebrado en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Casa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Presidencial, en esta ciudad, a las dieciocho horas del día treinta y uno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agosto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del año dos mil veintiuno, el licenciado Mario Er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nesto Menéndez Alvarado, rindió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protesta Constitucional de ley; y d) La Resolución Administrativa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seis/dos mil veintitrés, pronunciada a las nueve horas y cuarenta minutos del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uno de febrero del año dos mil veintitrés, por medio de la cual se autoriza 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compareciente para otorgar actos como el presente; y por otra parte comparece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RUTH ELENA OSEGUEDA CORTEZ,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, 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studiante,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, a quien no conoz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co pero identifico por medio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su Documento Único de Identidad número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, actuando en su carácter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Presidenta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 la Junta Directiva y Representante Legal de la Sociedad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TROLEX COMPAÑÍA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EXTERMINADORA, SOCIEDAD ANÓNIMA DE CAPITAL VARIABLE,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TROLEX COMPAÑÍA EXTERMINADORA, S.A. DE C.V. y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TROLEX, S.A. DE C.V.,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domicilio de San Salvador, con Número de Identificación Tri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butaria </w:t>
      </w:r>
      <w:r w:rsidRPr="00A04DC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cuya personería doy fe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ser legítima y suficiente, por haber tenido a la vista fotocopia certifi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cada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notarialmente de los siguientes documentos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: a) Testimonio de la Escritura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Pública de Modificación del Pacto Social de la citada Sociedad,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incorporación de texto íntegro del nuevo Pacto Social, otorgada ante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oficios notariales del doctor David Acuña, a las diez horas del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día veinticinco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 junio de dos mil diez, inscrita en el Registro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Comercio al número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CINCUENTA Y OCHO, del Libro DOS MIL QUINIENTOS NOVENTA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Y CINCO,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del Registro de Sociedades, el día veintitrés de agosto de dos mi 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diez,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instrumento en el que, entre otros aspect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os, consta que la denominación,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naturaleza y domicilio de la Sociedad son los ya expresados; que su plazo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por tiempo indefinido; que la administración d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 la sociedad estará confiada 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una Junta Directiva integrada por dos Directores Propietarios y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dos Directores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Suplentes, quienes duran en sus funciones cinco años, y que la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representación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judicial y extrajudicial de la so</w:t>
      </w:r>
      <w:r>
        <w:rPr>
          <w:rFonts w:ascii="Segoe UI" w:hAnsi="Segoe UI" w:cs="Segoe UI"/>
          <w:sz w:val="24"/>
          <w:szCs w:val="24"/>
          <w:lang w:val="es-SV"/>
        </w:rPr>
        <w:t>ciedad, así como el uso de la f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irma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social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corresponden al Presidente de la Junta Directiva; b) Credencial de elección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Junta Directiva de la Sociedad en mención, inscrita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en el Registro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Comercio al número CIENTO UNO del Libro CUATRO MIL TRESCIENT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QUINCE del Registro de Sociedades, el día veintisiete de enero de dos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veintiuno, de la que consta que en Sesión de Junta General Ordinaria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Accionistas, celebrada en esta ciudad, a las diez horas del día veintitrés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diciembre de dos mil veinte, según acta número ciento doce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 acordó por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unanimidad reestructurar la Junta Directiva de la Sociedad, resultando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electo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como Presidente la señorita Ruth Elena Osegueda Cortez, para el período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cinco años contados a partir de su elección, nombramiento que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 encuentra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aún vigente; y en tal carácter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Que reconocen como suyas las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firmas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que calzan el anterior documento, por haber sido puestas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por ellos de su puño y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letra, a mi presencia, este mismo día, reconociendo además las obligaciones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tal instrumento contiene, en el cual los comparecientes otorgan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NTRATO DE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SERVICIO DE CONTROL DE PLAGAS Y FUMIGACIÓN EN LA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FINANCIERO, PARA EL AÑO DOS MIL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VEINTITRÉS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el cual se regirá por las cláusulas que se transcriben a continuación: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'"'"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I)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 OBJETO DEL CONTRATO: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Por medio de este instrumento, la Co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ntratista se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obliga a proporcionar los servicios de control de plagas y fumigación en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instalaciones de la Contratante, de conformidad con lo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establecido en el presente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contrato, los términos de referencia respectivos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y en los demás documentos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Forman parte integrant</w:t>
      </w:r>
      <w:r w:rsidR="00DA6FBA">
        <w:rPr>
          <w:rFonts w:ascii="Segoe UI" w:hAnsi="Segoe UI" w:cs="Segoe UI"/>
          <w:sz w:val="24"/>
          <w:szCs w:val="24"/>
          <w:lang w:val="es-SV"/>
        </w:rPr>
        <w:t>e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 del presente contrato los siguientes documentos: a) Términos de Referencia del proceso de Libre Gestión número cincuenta y ocho/dos mil veintitrés; b) Ofe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rta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Técnica y Económica de la Contratista y sus anexos, de fecha seis de febrero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dos mil veintitrés; c) Acuerdo de nombramiento del Administrador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del presente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Contrato; d) Las modificaciones o prórrogas del contrato que en el futuro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puedan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presentarse y que sean permitidas; e) Notificaciones; f) Las garantías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requeridas;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y g) Cualquier otro documento que emanare del presente contrato. </w:t>
      </w:r>
      <w:r w:rsidR="00942659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) PRECIO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Y FORMA DE PAGO: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por los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contratados un monto total de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SIETE MIL CIENTO CINCUENTA DÓLARES DE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LOS ESTADOS UNIDOS DE AMÉRICA ($7,150.00),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que incluye el Impuesto 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Transferencia de Bienes Muebles y a la Prestación de Servicios. Los pagos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realizarán de forma mensual, posterior a la realización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cada visita de servicio,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de acuerdo al programa de pagos de la Superintendencia del Sistema Financiero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La Contratista someterá al Administrador del Contrato la factura correspondiente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luego de haber cumplido con todas las obligaciones que se indiquen en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contrato. Dicha factura, junto con el acta de rec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epción correspondiente, deberán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contar con la firma de aceptación de dicho Administrador y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remitirse en original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al Departamento de Finanzas para iniciar el trámite de pago respectivo,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conforme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 el artículo setenta y siete RELACAP.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ENTREGA: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plazo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entrega será a partir de la orden de inicio hasta el treinta y uno de diciembr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dos mil veintitrés. El servicio contratado se proporcionará en visitas mensuales.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notificación de la legalización del contrato, hasta treinta días posteriores al pla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zo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 entrega.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garantizar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el fiel cumplimiento de este contrato, la Contratista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 obliga a presentar a más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tardar diez días hábiles contados a partir del día hábil siguiente de notificada l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legal</w:t>
      </w:r>
      <w:r w:rsidR="00942659">
        <w:rPr>
          <w:rFonts w:ascii="Segoe UI" w:hAnsi="Segoe UI" w:cs="Segoe UI"/>
          <w:sz w:val="24"/>
          <w:szCs w:val="24"/>
          <w:lang w:val="es-SV"/>
        </w:rPr>
        <w:t>izac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ión del presente instrumento, Garantía de Cumplimiento de Contr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ato 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favor de la Contratante, por un monto equivalente al diez por ciento del valor tota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 este contrato; la cual deberá ser otorgada por un Banco o Sociedad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Seguros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autorizados por la Superintendencia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Sistema Financiero, o una garan</w:t>
      </w:r>
      <w:r w:rsidR="00942659">
        <w:rPr>
          <w:rFonts w:ascii="Segoe UI" w:hAnsi="Segoe UI" w:cs="Segoe UI"/>
          <w:sz w:val="24"/>
          <w:szCs w:val="24"/>
          <w:lang w:val="es-SV"/>
        </w:rPr>
        <w:t>tía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emitida por una Sociedad de Garantías Recíprocas (S.G.R.), cuya vigencia será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misma que se señala en la cláusula V) del presente contrato.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garantía podrá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hacerse efectiva a favor de la Contratante cuand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o así proceda, sin necesidad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requerimiento previo o notificación a la Contratista; tampoco será necesa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rio para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tal fin, que la Contratante inicie proceso judicia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 o administrativo de cualquier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clase, siendo suficiente una nota de la Contratante a la Institución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Financiera o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Seguros que otorgó la garantía, para que ésta surta efecto. En caso de que la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garantía, la misma se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hará efectiva por la cantidad a que asciende dicha liquidación. </w:t>
      </w:r>
      <w:r w:rsidR="00D631BA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ADMINISTRACIÓN DEL CONTRATO: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El seguimiento del cumplimiento de l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obligaciones contractuales estará a cargo del Ad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ministrador del Contrato, señor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Víctor Manuel Escobar Escobar, Auxiliar de Ma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ntenimiento del Departamento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Servicios Generales, quien tendrá las funciones y responsabilidades que señal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Ley de Adquisiciones y Contrataciones de la Administr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ación Pública, y su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VIII} MODIFICACIÓN: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El presente contrato podrá ser modi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ficado 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prorrogado durante su vigencia, de conformidad a lo establecido en l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os artículos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ochenta y tres-A y ochenta y tres-B de la LACAP, para lo cual la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emitirá la correspondiente resolución razonada, y la Contratista, en caso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necesario, deberá ampliar los plazos y montos de la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Garantía de Cumplimiento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 y formará parte integral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contrato podrá ser prorrogado de conformidad a lo establecido en el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artículo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ochenta y tres de la LACAP y setenta y cinco del RELACAP; en tal caso,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 deberán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modificar o ampliar los plazos y montos de las garantías otorgadas;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debiendo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emitir la Contratante la correspondiente resolución de prórroga.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X)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PROHIBICIONES: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bajo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ningún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título, los derechos y obligaciones que le confiere </w:t>
      </w:r>
      <w:r w:rsidR="00366059" w:rsidRPr="00366059">
        <w:rPr>
          <w:rFonts w:ascii="Segoe UI" w:hAnsi="Segoe UI" w:cs="Segoe UI"/>
          <w:i/>
          <w:iCs/>
          <w:sz w:val="24"/>
          <w:szCs w:val="24"/>
          <w:lang w:val="es-SV"/>
        </w:rPr>
        <w:t xml:space="preserve">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impone el presente contrato.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XI} CONFIDENCIALIDAD: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Contratista se obliga a guardar la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confidencialidad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 toda información revelada por la contratante, independientemente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del medio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empleado para transmitirla, ya sea en forma verbal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o escrita y se compromete 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no revelar dicha información a terceras personas, salvo que la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contratante lo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autorice en forma escrita. La Contratista se compromete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 hacer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conocimiento únicamente la información que sea estrictamente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indispensable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para la ejecución encomendada y manejar la reserva de la misma,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estableciendo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las medidas necesarias para asegurar que la información revelada por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contratante se mantenga con carácter confidencial y que no se utilice para n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ingún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otro fin. El incumplimiento a lo antes estipulado será causal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terminación del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contrato, tal y como </w:t>
      </w:r>
      <w:r w:rsidR="0075572E">
        <w:rPr>
          <w:rFonts w:ascii="Segoe UI" w:hAnsi="Segoe UI" w:cs="Segoe UI"/>
          <w:sz w:val="24"/>
          <w:szCs w:val="24"/>
          <w:lang w:val="es-SV"/>
        </w:rPr>
        <w:t>lo dispone la cláusula XI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II del presente contrato.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 somete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a las sanciones que emanaren de la LACAP ya sea imposición de multa por mora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siguiendo el debido proceso por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contratante, a cuya competencia se somete para efectos de su imposición.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por causas de fuerza mayor o fortuitas, la Contratista tuviere que demorar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suministro o parte del mismo, se compromete a ponerlo en conocimiento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Contratante, a efecto de que si se justificare la ra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zón aducida, éste le conceda 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prórroga por el término estrictamente necesario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XIII) OTRAS CAUSALES DE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Sin perjuicio de lo establecido en la LACAP y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RELACAP, el presente contrato podrá extinguirse, por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las causas siguientes: a) Si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la Contratista no cumpliere con algunas de las obligaciones contempladas en este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contrato; b) Si se entablare alguna reclamación en contra de la Contratista que,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juicio de la Contratante, pudiere afectar el cumplimiento del contrato.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XIV)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TERMINACIÓN BILATERAL.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Las partes contratantes podrán acordar la extinci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 las obligaciones contractuales en cualquier momento, siempre y cuando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concurra otra causa de terminación imputable al contratista, o que por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razones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de interés público hagan innecesario o inconveniente la vigencia del contrato, si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más responsabilidad que la que corresponda a los bienes o servicios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entregados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o recibidos.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TRABAJADORA: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Si durante la ejecución del contrato se comprobare po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r 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Dirección General de Inspección de Trabajo del Ministerio de Trabajo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y Previsión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Social, incumplimiento por parte de la Contra</w:t>
      </w:r>
      <w:r w:rsidR="0075572E">
        <w:rPr>
          <w:rFonts w:ascii="Segoe UI" w:hAnsi="Segoe UI" w:cs="Segoe UI"/>
          <w:sz w:val="24"/>
          <w:szCs w:val="24"/>
          <w:lang w:val="es-SV"/>
        </w:rPr>
        <w:t>t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ista a la normativa que prohíbe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trabajo infantil y de protección de la persona adolescente trabajadora, se tramitar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á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el procedimiento sancionatorio que dispone el artículo ciento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sesenta de 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LACAP, para determinar el cometimiento o no durante la ejecución del contr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ato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 la conducta tipificada como causal de inhabilitación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por el artículo ciento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cincuenta y ocho Romano V, letra b) de dicho cuerpo legal, relativa a la 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nvocación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de hechos falsos para obtener la adjudicación de la contratación. Se t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endrá por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comprobado el incumplimiento a la normativa por parte de la Dirección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General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de Inspección de Trabajo, si durante el trámite de re-inspección se determi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na que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hubo subsanación por haber cometido una infrac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ción o, por el contrario, si se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remitiere a procedimiento sancionatorio, y en este último caso deberá fin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alizar 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procedimiento para conocer la resolución final.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La Contratista expresamente declara: que para recibi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r citaciones,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notificaciones y emplazamientos señala la siguiente dirección: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Colonia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Cucumacayán, Calle Gerardo Barrios, número un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mil ciento veintidós, San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Salvador y mientras no comunique a la Contratante cual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quier cambio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dirección, todas las notificaciones, citaciones y emplazamientos que se hagan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ya indicada dirección, tendrán plena validez.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La Superintendencia del Sistema Financiero se reserva l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 facultad 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interpretar el presente contrato, de conformidad a la </w:t>
      </w:r>
      <w:r w:rsidR="0075572E">
        <w:rPr>
          <w:rFonts w:ascii="Segoe UI" w:hAnsi="Segoe UI" w:cs="Segoe UI"/>
          <w:sz w:val="24"/>
          <w:szCs w:val="24"/>
          <w:lang w:val="es-SV"/>
        </w:rPr>
        <w:t>C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onstitución de la República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la LACAP, el RELACAP, demás legislación aplicable y los Principios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Generales del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Derecho Administrativo y de la forma que más convenga a los intereses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con respecto a los servicios objeto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al respecto considere convenientes. La contratista expresamente acept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 tal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disposición y se obliga a dar estricto cumplimiento a las instrucciones que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respecto dicte la Superintendencia del Sistema Financiero.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XVIII) MARCO LEGAL: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LACAP, el RELACAP,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Constitución de la República, y en forma subsidiaria a las Leyes de la República de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El Salvador, aplicables a este contrato.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XIX) SOLUCIÓN DE CONFLICTOS: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Cualquier conflicto que surja con motivo de la interpretación o ejecución de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contrato, se resolverá en primer lugar por arreglo directo entre las partes,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conformidad al procedimiento establecido en la Ley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Adquisiciones y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Contrataciones de la Administración Pública. Intentado y agotado el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arreglo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directo entre las partes sin llegar a una solución, el conflicto será sometido 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decisión de tribunales correspondientes en la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Jurisdicción acordada en el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presente contrato. </w:t>
      </w:r>
      <w:r w:rsidR="0075572E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 DOMICILIO: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Para los ef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ectos legales de este contrato,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ambas partes señalamos como nuestro domicilio especial el de esta ciudad, a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competencia de cuyos tribunales nos sometemos expresamente'""'. Yo el Notari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Que las firmas relacionadas son auténticas por haber sido puestas de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puño y letra, a mi presencia, por los comparecien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tes, quienes manifiestan además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>que aceptan todas y cada una de las cláusu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las establecidas en el presente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contrato. Así se expresaron los comparecientes, a quienes expliqué los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efectos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legales de esta acta notarial, la cual está redactada en cinco hojas útiles, y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leída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que se las hube íntegramente, en un solo acto ininterrumpido, </w:t>
      </w:r>
      <w:r w:rsidR="00366059">
        <w:rPr>
          <w:rFonts w:ascii="Segoe UI" w:hAnsi="Segoe UI" w:cs="Segoe UI"/>
          <w:sz w:val="24"/>
          <w:szCs w:val="24"/>
          <w:lang w:val="es-SV"/>
        </w:rPr>
        <w:t xml:space="preserve">manifiestan su </w:t>
      </w:r>
      <w:r w:rsidR="00366059" w:rsidRPr="00366059">
        <w:rPr>
          <w:rFonts w:ascii="Segoe UI" w:hAnsi="Segoe UI" w:cs="Segoe UI"/>
          <w:sz w:val="24"/>
          <w:szCs w:val="24"/>
          <w:lang w:val="es-SV"/>
        </w:rPr>
        <w:t xml:space="preserve">conformidad, ratifican su contenido y firmamos. </w:t>
      </w:r>
      <w:r w:rsidR="00366059" w:rsidRPr="00366059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A04D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lBS9ZR11wbj4QknDj1JrbD1mGwMVL2OhPmv4NoLRy8ZCLhY/0/YFuIOIKZ5Hj3+Z2xYsKI2g67t8GFFzXJ0JQ==" w:salt="jYCY0n1HQOTn+CzSYcwUC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59"/>
    <w:rsid w:val="00366059"/>
    <w:rsid w:val="0043255E"/>
    <w:rsid w:val="00443A68"/>
    <w:rsid w:val="0075572E"/>
    <w:rsid w:val="00942659"/>
    <w:rsid w:val="00A04DC1"/>
    <w:rsid w:val="00B20617"/>
    <w:rsid w:val="00B57C82"/>
    <w:rsid w:val="00C41464"/>
    <w:rsid w:val="00D631BA"/>
    <w:rsid w:val="00DA6FBA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A8ACA8-2CE9-47D6-A5F9-C8F550C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4510</Words>
  <Characters>24805</Characters>
  <Application>Microsoft Office Word</Application>
  <DocSecurity>8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2023-03-16T16:02:00Z</dcterms:created>
  <dcterms:modified xsi:type="dcterms:W3CDTF">2023-03-23T20:16:00Z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b75d0652-a6d0-4e58-8638-7b2de2c9677e</vt:lpwstr>
  </property>
</Properties>
</file>