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10" w:rsidRPr="00EF3E10" w:rsidRDefault="00EF3E10" w:rsidP="00EF3E10">
      <w:pPr>
        <w:jc w:val="both"/>
        <w:rPr>
          <w:rFonts w:ascii="Segoe UI" w:hAnsi="Segoe UI" w:cs="Segoe UI"/>
          <w:sz w:val="24"/>
          <w:szCs w:val="24"/>
        </w:rPr>
      </w:pPr>
      <w:r w:rsidRPr="00EF3E10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EF3E10" w:rsidRPr="00EF3E10" w:rsidRDefault="00EF3E10" w:rsidP="00EF3E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Contrato No. 07/2023</w:t>
      </w:r>
    </w:p>
    <w:p w:rsidR="00EF3E10" w:rsidRDefault="00EF3E10" w:rsidP="00EF3E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EF3E10" w:rsidRPr="00EF3E10" w:rsidRDefault="00EF3E10" w:rsidP="00EF3E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="00DB584E">
        <w:rPr>
          <w:rFonts w:ascii="Segoe UI" w:hAnsi="Segoe UI" w:cs="Segoe UI"/>
          <w:sz w:val="24"/>
          <w:szCs w:val="24"/>
          <w:lang w:val="es-SV"/>
        </w:rPr>
        <w:t>mayor de edad, Ingeniero Civil, d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, portador de mi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="00DB584E">
        <w:rPr>
          <w:rFonts w:ascii="Segoe UI" w:hAnsi="Segoe UI" w:cs="Segoe UI"/>
          <w:b/>
          <w:bCs/>
          <w:sz w:val="24"/>
          <w:szCs w:val="24"/>
          <w:lang w:val="es-SV"/>
        </w:rPr>
        <w:t>JONNY GALEL CANALES VELÁ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SQUEZ,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mayor de edad, Empleado,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, portador de mi Documento Único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, actuando en mi calidad de Administrador Único Propietario y Representante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Legal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de la Sociedad </w:t>
      </w:r>
      <w:r w:rsidR="00DB584E">
        <w:rPr>
          <w:rFonts w:ascii="Segoe UI" w:hAnsi="Segoe UI" w:cs="Segoe UI"/>
          <w:b/>
          <w:bCs/>
          <w:sz w:val="24"/>
          <w:szCs w:val="24"/>
          <w:lang w:val="es-SV"/>
        </w:rPr>
        <w:t>JAHVE RAFA,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que podrá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="00DB584E">
        <w:rPr>
          <w:rFonts w:ascii="Segoe UI" w:hAnsi="Segoe UI" w:cs="Segoe UI"/>
          <w:b/>
          <w:bCs/>
          <w:sz w:val="24"/>
          <w:szCs w:val="24"/>
          <w:lang w:val="es-SV"/>
        </w:rPr>
        <w:t>JAHVE RAFA,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del domicilio de Mejicanos, departamento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San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Salvador, con Número de Identificación Tributaria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MANTENIMIENTO PREVENTIVO Y CORRECTIVO PARA UN GENERADOR ELÉCTRICO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UBICADO EN UNA DE LAS DEPENDENCIAS DE LA SUPERINTENDENCIA DEL SISTEMA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que se regirá por la Ley de Adquisiciones y Contrataciones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Administración Pública y su Reglamento, en adelante denominados LACAP y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respectivamente, así como por las cláusulas siguientes: </w:t>
      </w:r>
      <w:r w:rsidR="00DB584E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medio de este instrumento, la Contratista se obliga a proporcionar el servicio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F3E10">
        <w:rPr>
          <w:rFonts w:ascii="Segoe UI" w:hAnsi="Segoe UI" w:cs="Segoe UI"/>
          <w:sz w:val="24"/>
          <w:szCs w:val="24"/>
          <w:lang w:val="es-SV"/>
        </w:rPr>
        <w:t>mantenimiento preventivo y correctivo para un generador eléctrico marca Kohler SOMO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ubicado en las oficinas de la Superintendencia del Sistema Financiero situadas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entre </w:t>
      </w:r>
      <w:r w:rsidRPr="00EF3E10">
        <w:rPr>
          <w:rFonts w:ascii="Segoe UI" w:hAnsi="Segoe UI" w:cs="Segoe UI"/>
          <w:sz w:val="24"/>
          <w:szCs w:val="24"/>
          <w:lang w:val="es-SV"/>
        </w:rPr>
        <w:t>tercera calle poniente y pasaje lstmania, número tres mil novecientos cincuenta y dos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colonia Escalón, San Salvador; de conformidad con los términos, condiciones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especificaciones contenidos en el presente instrumento y en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los documentos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DB584E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Forman parte integrante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presente contrato los siguientes documentos: a) Términos de Referencia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proceso de </w:t>
      </w:r>
      <w:r w:rsidRPr="00EF3E10">
        <w:rPr>
          <w:rFonts w:ascii="Segoe UI" w:hAnsi="Segoe UI" w:cs="Segoe UI"/>
          <w:sz w:val="24"/>
          <w:szCs w:val="24"/>
          <w:lang w:val="es-SV"/>
        </w:rPr>
        <w:t>Libre Gestión número cero uno/dos mil veintitrés; b) Oferta Técnica y Económica de 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Contratista y sus anexos, de fecha ocho de diciembre de dos mil veintidós; c)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Acuerdo </w:t>
      </w:r>
      <w:r w:rsidRPr="00EF3E10">
        <w:rPr>
          <w:rFonts w:ascii="Segoe UI" w:hAnsi="Segoe UI" w:cs="Segoe UI"/>
          <w:sz w:val="24"/>
          <w:szCs w:val="24"/>
          <w:lang w:val="es-SV"/>
        </w:rPr>
        <w:t>de nombramiento del Administrador del presente Contrato; d) Las modificaciones 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permit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idas; </w:t>
      </w:r>
      <w:r w:rsidR="005819B0">
        <w:rPr>
          <w:rFonts w:ascii="Segoe UI" w:hAnsi="Segoe UI" w:cs="Segoe UI"/>
          <w:sz w:val="24"/>
          <w:szCs w:val="24"/>
          <w:lang w:val="es-SV"/>
        </w:rPr>
        <w:lastRenderedPageBreak/>
        <w:t xml:space="preserve">e) </w:t>
      </w:r>
      <w:r w:rsidRPr="00EF3E10">
        <w:rPr>
          <w:rFonts w:ascii="Segoe UI" w:hAnsi="Segoe UI" w:cs="Segoe UI"/>
          <w:sz w:val="24"/>
          <w:szCs w:val="24"/>
          <w:lang w:val="es-SV"/>
        </w:rPr>
        <w:t>Notificaciones; f) Las garantías requeridas; y g) Cualq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uier otro documento que emanare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DB584E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EF3E10">
        <w:rPr>
          <w:rFonts w:ascii="Segoe UI" w:hAnsi="Segoe UI" w:cs="Segoe UI"/>
          <w:sz w:val="24"/>
          <w:szCs w:val="24"/>
          <w:lang w:val="es-SV"/>
        </w:rPr>
        <w:t>La Contratante pagará a 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Contratista por los servicios objeto del presente instrumento un monto total de hasta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UN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MIL CUATROCIENTOS CUARENTA Y SEIS DÓLARES DE LOS ESTADOS UNIDOS DE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CON CUARENTA CENTAVOS DE DÓLAR ($1,446.40),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incluyendo el valor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Impuesto a la Transferencia de Bienes Muebles y a la Prestación de Servicios. El pago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efectuará en dólares de curso legal, posterior a la realización de cada visita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servicio,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previa entrega del Informe Técnico firmado y sellado, con sus recomendaciones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u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observaciones sobre el equipo y el Acta de Recepción firmada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y sellada por ambas partes,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según programa de pagos de la Superintendencia del Sistema Financiero.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EJECUCIÓN DEL SERVICIO: </w:t>
      </w:r>
      <w:r w:rsidRPr="00EF3E10">
        <w:rPr>
          <w:rFonts w:ascii="Segoe UI" w:hAnsi="Segoe UI" w:cs="Segoe UI"/>
          <w:sz w:val="24"/>
          <w:szCs w:val="24"/>
          <w:lang w:val="es-SV"/>
        </w:rPr>
        <w:t>El plazo para la prestación del servicio será el comprendi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EF3E10">
        <w:rPr>
          <w:rFonts w:ascii="Segoe UI" w:hAnsi="Segoe UI" w:cs="Segoe UI"/>
          <w:sz w:val="24"/>
          <w:szCs w:val="24"/>
          <w:lang w:val="es-SV"/>
        </w:rPr>
        <w:t>a partir de la orden de inicio hasta el treinta y uno de diciembre de dos mil vein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titrés; con </w:t>
      </w:r>
      <w:r w:rsidRPr="00EF3E10">
        <w:rPr>
          <w:rFonts w:ascii="Segoe UI" w:hAnsi="Segoe UI" w:cs="Segoe UI"/>
          <w:sz w:val="24"/>
          <w:szCs w:val="24"/>
          <w:lang w:val="es-SV"/>
        </w:rPr>
        <w:t>una frecuencia de cuatro visitas en el año, en coordinación con el Administrador de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plazo de ejecución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servicio.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Para garantizar el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fiel </w:t>
      </w:r>
      <w:r w:rsidRPr="00EF3E10">
        <w:rPr>
          <w:rFonts w:ascii="Segoe UI" w:hAnsi="Segoe UI" w:cs="Segoe UI"/>
          <w:sz w:val="24"/>
          <w:szCs w:val="24"/>
          <w:lang w:val="es-SV"/>
        </w:rPr>
        <w:t>cumplimiento de este contrato, la Contratista se obliga a presentar a más tarda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r quince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días hábiles contados a partir del día siguiente de notificada la legalización del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Contratante, por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un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monto equivalente al diez por ciento del valor total de este contrato; la cual deberá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otorgada por un Banco o Sociedad de Seguros autorizados por la Superintendencia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Sistema Financiero o una garantía emitida por una Sociedad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Garantías Recíprocas </w:t>
      </w:r>
      <w:r w:rsidRPr="00EF3E10">
        <w:rPr>
          <w:rFonts w:ascii="Segoe UI" w:hAnsi="Segoe UI" w:cs="Segoe UI"/>
          <w:sz w:val="24"/>
          <w:szCs w:val="24"/>
          <w:lang w:val="es-SV"/>
        </w:rPr>
        <w:t>(S .G.R.), cuya vigencia será la misma que se señala en la cláusula V del presente contrato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proceda,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EF3E10">
        <w:rPr>
          <w:rFonts w:ascii="Segoe UI" w:hAnsi="Segoe UI" w:cs="Segoe UI"/>
          <w:sz w:val="24"/>
          <w:szCs w:val="24"/>
          <w:lang w:val="es-SV"/>
        </w:rPr>
        <w:t>necesidad de requerimiento previo o notificación a la Contr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atista; tampoco será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o administrativo de </w:t>
      </w:r>
      <w:r w:rsidRPr="00EF3E10">
        <w:rPr>
          <w:rFonts w:ascii="Segoe UI" w:hAnsi="Segoe UI" w:cs="Segoe UI"/>
          <w:sz w:val="24"/>
          <w:szCs w:val="24"/>
          <w:lang w:val="es-SV"/>
        </w:rPr>
        <w:t>cualquier clase, siendo suficiente una nota de la Contratante a la Institución Finan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ciera 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que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misma se hará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F3E10">
        <w:rPr>
          <w:rFonts w:ascii="Segoe UI" w:hAnsi="Segoe UI" w:cs="Segoe UI"/>
          <w:sz w:val="24"/>
          <w:szCs w:val="24"/>
          <w:lang w:val="es-SV"/>
        </w:rPr>
        <w:t>El seguimiento del cumplimiento de las obligaciones contractual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es estará </w:t>
      </w:r>
      <w:r w:rsidRPr="00EF3E10">
        <w:rPr>
          <w:rFonts w:ascii="Segoe UI" w:hAnsi="Segoe UI" w:cs="Segoe UI"/>
          <w:sz w:val="24"/>
          <w:szCs w:val="24"/>
          <w:lang w:val="es-SV"/>
        </w:rPr>
        <w:t>a cargo del Administrador del Contrato, señor Fredy Edgardo Rivas García, Auxili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ar 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Mantenimiento del Departamento de Servicios Generales, quien tendrá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las funciones y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responsabilidades que señala la Ley de Adquisiciones y Contrataciones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Administración Pública, y su Reglamento.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F3E10">
        <w:rPr>
          <w:rFonts w:ascii="Segoe UI" w:hAnsi="Segoe UI" w:cs="Segoe UI"/>
          <w:sz w:val="24"/>
          <w:szCs w:val="24"/>
          <w:lang w:val="es-SV"/>
        </w:rPr>
        <w:t>contrato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sz w:val="24"/>
          <w:szCs w:val="24"/>
          <w:lang w:val="es-SV"/>
        </w:rPr>
        <w:t>podrá ser modificado o prorrogado durante su vigencia, de conformidad a lo establecido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sz w:val="24"/>
          <w:szCs w:val="24"/>
          <w:lang w:val="es-SV"/>
        </w:rPr>
        <w:t>en los artículos ochenta y tres-A y ochenta y tres -</w:t>
      </w:r>
      <w:r w:rsidR="00DB584E">
        <w:rPr>
          <w:rFonts w:ascii="Segoe UI" w:hAnsi="Segoe UI" w:cs="Segoe UI"/>
          <w:sz w:val="24"/>
          <w:szCs w:val="24"/>
          <w:lang w:val="es-SV"/>
        </w:rPr>
        <w:t>B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 de la LACAP, para lo cual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Contratante emitirá la correspondiente resolución razonada, y la Contratista, en caso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ser necesario, deberá ampliar los plazos y montos de la Garantía de Cumplimiento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este contrato.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IX)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PRÓRROGA: </w:t>
      </w:r>
      <w:r w:rsidRPr="00EF3E10">
        <w:rPr>
          <w:rFonts w:ascii="Segoe UI" w:hAnsi="Segoe UI" w:cs="Segoe UI"/>
          <w:sz w:val="24"/>
          <w:szCs w:val="24"/>
          <w:lang w:val="es-SV"/>
        </w:rPr>
        <w:t>Previo al vencimiento del plazo pactado, el presente contrat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o podrá ser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prorrogado de conformidad a lo establecido en el artículo ochenta y tres de la LACAP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setenta y cinco del RELACAP; en tal caso, se deberán modificar o ampliar los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plazos y </w:t>
      </w:r>
      <w:r w:rsidRPr="00EF3E10">
        <w:rPr>
          <w:rFonts w:ascii="Segoe UI" w:hAnsi="Segoe UI" w:cs="Segoe UI"/>
          <w:sz w:val="24"/>
          <w:szCs w:val="24"/>
          <w:lang w:val="es-SV"/>
        </w:rPr>
        <w:t>montos de las garantías otorgadas; debiendo emitir la Contratante la correspondient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resolución de prórroga.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EF3E10">
        <w:rPr>
          <w:rFonts w:ascii="Segoe UI" w:hAnsi="Segoe UI" w:cs="Segoe UI"/>
          <w:sz w:val="24"/>
          <w:szCs w:val="24"/>
          <w:lang w:val="es-SV"/>
        </w:rPr>
        <w:t>La Contratista no podrá ceder transferir ni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gravar, bajo ningún </w:t>
      </w:r>
      <w:r w:rsidR="005819B0">
        <w:rPr>
          <w:rFonts w:ascii="Segoe UI" w:hAnsi="Segoe UI" w:cs="Segoe UI"/>
          <w:sz w:val="24"/>
          <w:szCs w:val="24"/>
          <w:lang w:val="es-SV"/>
        </w:rPr>
        <w:t>títu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lo, los derechos y obligaciones que le confiere e impone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EF3E10">
        <w:rPr>
          <w:rFonts w:ascii="Segoe UI" w:hAnsi="Segoe UI" w:cs="Segoe UI"/>
          <w:sz w:val="24"/>
          <w:szCs w:val="24"/>
          <w:lang w:val="es-SV"/>
        </w:rPr>
        <w:t>La Contratista se obliga a guardar 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F3E10">
        <w:rPr>
          <w:rFonts w:ascii="Segoe UI" w:hAnsi="Segoe UI" w:cs="Segoe UI"/>
          <w:sz w:val="24"/>
          <w:szCs w:val="24"/>
          <w:lang w:val="es-SV"/>
        </w:rPr>
        <w:t>confidencialidad de toda información revelada por la contratante, in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dependientemente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del medio empleado para transmitirla, ya sea en forma verbal o escrita y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se compromete </w:t>
      </w:r>
      <w:r w:rsidRPr="00EF3E10">
        <w:rPr>
          <w:rFonts w:ascii="Segoe UI" w:hAnsi="Segoe UI" w:cs="Segoe UI"/>
          <w:sz w:val="24"/>
          <w:szCs w:val="24"/>
          <w:lang w:val="es-SV"/>
        </w:rPr>
        <w:t>a no revelar dicha información a terceras personas, salvo que la contratante lo autori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en forma escrita. La Contratista se compromete a hacer del conocimiento únicamente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ejecución encomendada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manejar la reserva de la misma, estableciendo las medidas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necesarias para asegurar que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 información revelada por la contratante se mantenga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con carácter confidencial y que </w:t>
      </w:r>
      <w:r w:rsidRPr="00EF3E10">
        <w:rPr>
          <w:rFonts w:ascii="Segoe UI" w:hAnsi="Segoe UI" w:cs="Segoe UI"/>
          <w:sz w:val="24"/>
          <w:szCs w:val="24"/>
          <w:lang w:val="es-SV"/>
        </w:rPr>
        <w:t>no se utilice para ningún otro fin. El incumplimiento a lo antes estipulad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o será causal de </w:t>
      </w:r>
      <w:r w:rsidRPr="00EF3E10">
        <w:rPr>
          <w:rFonts w:ascii="Segoe UI" w:hAnsi="Segoe UI" w:cs="Segoe UI"/>
          <w:sz w:val="24"/>
          <w:szCs w:val="24"/>
          <w:lang w:val="es-SV"/>
        </w:rPr>
        <w:t>terminación del con</w:t>
      </w:r>
      <w:r w:rsidR="005819B0">
        <w:rPr>
          <w:rFonts w:ascii="Segoe UI" w:hAnsi="Segoe UI" w:cs="Segoe UI"/>
          <w:sz w:val="24"/>
          <w:szCs w:val="24"/>
          <w:lang w:val="es-SV"/>
        </w:rPr>
        <w:t>t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rato, tal y como lo dispone la cláusula XIII del presente contrato.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EF3E10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a,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debido proceso por la </w:t>
      </w:r>
      <w:r w:rsidRPr="00EF3E10">
        <w:rPr>
          <w:rFonts w:ascii="Segoe UI" w:hAnsi="Segoe UI" w:cs="Segoe UI"/>
          <w:sz w:val="24"/>
          <w:szCs w:val="24"/>
          <w:lang w:val="es-SV"/>
        </w:rPr>
        <w:t>contratante, a cuya competencia se somete para efectos de su imposición. Si por causa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Pr="00EF3E10">
        <w:rPr>
          <w:rFonts w:ascii="Segoe UI" w:hAnsi="Segoe UI" w:cs="Segoe UI"/>
          <w:sz w:val="24"/>
          <w:szCs w:val="24"/>
          <w:lang w:val="es-SV"/>
        </w:rPr>
        <w:t>de fuerza mayor o fortuitas, la Contra</w:t>
      </w:r>
      <w:r w:rsidR="005819B0">
        <w:rPr>
          <w:rFonts w:ascii="Segoe UI" w:hAnsi="Segoe UI" w:cs="Segoe UI"/>
          <w:sz w:val="24"/>
          <w:szCs w:val="24"/>
          <w:lang w:val="es-SV"/>
        </w:rPr>
        <w:t>t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ista tuviere que demorar el suministro o parte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>mismo, se compromete a ponerlo en conocimiento de la Contratante, a efecto de que s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el término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 w:rsidR="005819B0">
        <w:rPr>
          <w:rFonts w:ascii="Segoe UI" w:hAnsi="Segoe UI" w:cs="Segoe UI"/>
          <w:sz w:val="24"/>
          <w:szCs w:val="24"/>
          <w:lang w:val="es-SV"/>
        </w:rPr>
        <w:t>por las causas sig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uientes: a) Si la Contratista no cumpliere con algunas de las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EF3E10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 la </w:t>
      </w:r>
      <w:r w:rsidRPr="00EF3E10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Pr="00EF3E10">
        <w:rPr>
          <w:rFonts w:ascii="Segoe UI" w:hAnsi="Segoe UI" w:cs="Segoe UI"/>
          <w:sz w:val="24"/>
          <w:szCs w:val="24"/>
          <w:lang w:val="es-SV"/>
        </w:rPr>
        <w:t>otra causa de terminación imputable al contratista, o que por razones de interés púb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lico </w:t>
      </w:r>
      <w:r w:rsidRPr="00EF3E10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que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</w:t>
      </w:r>
      <w:r w:rsidR="005819B0">
        <w:rPr>
          <w:rFonts w:ascii="Segoe UI" w:hAnsi="Segoe UI" w:cs="Segoe UI"/>
          <w:sz w:val="24"/>
          <w:szCs w:val="24"/>
          <w:lang w:val="es-SV"/>
        </w:rPr>
        <w:t>recib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idos.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EF3E10">
        <w:rPr>
          <w:rFonts w:ascii="Segoe UI" w:hAnsi="Segoe UI" w:cs="Segoe UI"/>
          <w:sz w:val="24"/>
          <w:szCs w:val="24"/>
          <w:lang w:val="es-SV"/>
        </w:rPr>
        <w:t>Si durante la eje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cución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 w:rsidR="005819B0">
        <w:rPr>
          <w:rFonts w:ascii="Segoe UI" w:hAnsi="Segoe UI" w:cs="Segoe UI"/>
          <w:sz w:val="24"/>
          <w:szCs w:val="24"/>
          <w:lang w:val="es-SV"/>
        </w:rPr>
        <w:t>del Ministerio de Trabaj</w:t>
      </w:r>
      <w:r w:rsidRPr="00EF3E10">
        <w:rPr>
          <w:rFonts w:ascii="Segoe UI" w:hAnsi="Segoe UI" w:cs="Segoe UI"/>
          <w:sz w:val="24"/>
          <w:szCs w:val="24"/>
          <w:lang w:val="es-SV"/>
        </w:rPr>
        <w:t>o y Previsión Social, incumplimiento por parte de la Contr</w:t>
      </w:r>
      <w:r w:rsidR="005819B0">
        <w:rPr>
          <w:rFonts w:ascii="Segoe UI" w:hAnsi="Segoe UI" w:cs="Segoe UI"/>
          <w:sz w:val="24"/>
          <w:szCs w:val="24"/>
          <w:lang w:val="es-SV"/>
        </w:rPr>
        <w:t>at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ista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normativa que prohíbe </w:t>
      </w:r>
      <w:r w:rsidR="005819B0">
        <w:rPr>
          <w:rFonts w:ascii="Segoe UI" w:hAnsi="Segoe UI" w:cs="Segoe UI"/>
          <w:sz w:val="24"/>
          <w:szCs w:val="24"/>
          <w:lang w:val="es-SV"/>
        </w:rPr>
        <w:t>el t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rabajo infantil y de protección de la persona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adolescente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el artículo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artículo ciento </w:t>
      </w:r>
      <w:r w:rsidRPr="00EF3E10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nvocación 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por comprobado </w:t>
      </w:r>
      <w:r w:rsidRPr="00EF3E10">
        <w:rPr>
          <w:rFonts w:ascii="Segoe UI" w:hAnsi="Segoe UI" w:cs="Segoe UI"/>
          <w:sz w:val="24"/>
          <w:szCs w:val="24"/>
          <w:lang w:val="es-SV"/>
        </w:rPr>
        <w:t>el incumplimiento a la normativa por parte de la Dir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ección General de Inspección de </w:t>
      </w:r>
      <w:r w:rsidRPr="00EF3E10">
        <w:rPr>
          <w:rFonts w:ascii="Segoe UI" w:hAnsi="Segoe UI" w:cs="Segoe UI"/>
          <w:sz w:val="24"/>
          <w:szCs w:val="24"/>
          <w:lang w:val="es-SV"/>
        </w:rPr>
        <w:t>Trabajo, si durante el trámite de re-inspección se determina que hubo subsanación po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se remitiere 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EF3E10">
        <w:rPr>
          <w:rFonts w:ascii="Segoe UI" w:hAnsi="Segoe UI" w:cs="Segoe UI"/>
          <w:sz w:val="24"/>
          <w:szCs w:val="24"/>
          <w:lang w:val="es-SV"/>
        </w:rPr>
        <w:t>sancionatorio, y en este último caso deberá finalizar el procedimiento para conocer 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EF3E10">
        <w:rPr>
          <w:rFonts w:ascii="Segoe UI" w:hAnsi="Segoe UI" w:cs="Segoe UI"/>
          <w:sz w:val="24"/>
          <w:szCs w:val="24"/>
          <w:lang w:val="es-SV"/>
        </w:rPr>
        <w:t>La Contrati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EF3E10">
        <w:rPr>
          <w:rFonts w:ascii="Segoe UI" w:hAnsi="Segoe UI" w:cs="Segoe UI"/>
          <w:sz w:val="24"/>
          <w:szCs w:val="24"/>
          <w:lang w:val="es-SV"/>
        </w:rPr>
        <w:t>expresamente declara: que para recibir citaciones, notificaciones y emplazami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entos </w:t>
      </w:r>
      <w:r w:rsidRPr="00EF3E10">
        <w:rPr>
          <w:rFonts w:ascii="Segoe UI" w:hAnsi="Segoe UI" w:cs="Segoe UI"/>
          <w:sz w:val="24"/>
          <w:szCs w:val="24"/>
          <w:lang w:val="es-SV"/>
        </w:rPr>
        <w:t>señala la siguiente dirección: Urbanización Metrópolis Norte, Senda tres ori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ente, casa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número treinta y nueve, polígono "C", Mejicanos, San Salvador; y mientras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no comunique </w:t>
      </w:r>
      <w:r w:rsidRPr="00EF3E10">
        <w:rPr>
          <w:rFonts w:ascii="Segoe UI" w:hAnsi="Segoe UI" w:cs="Segoe UI"/>
          <w:sz w:val="24"/>
          <w:szCs w:val="24"/>
          <w:lang w:val="es-SV"/>
        </w:rPr>
        <w:t>a la Contratante cualquier cambio de dirección, todas las notificaciones, citacion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es y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EF3E10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EF3E10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rincipios </w:t>
      </w:r>
      <w:r w:rsidRPr="00EF3E10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intereses d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EF3E10">
        <w:rPr>
          <w:rFonts w:ascii="Segoe UI" w:hAnsi="Segoe UI" w:cs="Segoe UI"/>
          <w:sz w:val="24"/>
          <w:szCs w:val="24"/>
          <w:lang w:val="es-SV"/>
        </w:rPr>
        <w:t>la Superintendencia del Sistema Financiero con respecto a los servicios objeto de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F3E10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F3E10">
        <w:rPr>
          <w:rFonts w:ascii="Segoe UI" w:hAnsi="Segoe UI" w:cs="Segoe UI"/>
          <w:sz w:val="24"/>
          <w:szCs w:val="24"/>
          <w:lang w:val="es-SV"/>
        </w:rPr>
        <w:t>respecto considere convenientes. La contra</w:t>
      </w:r>
      <w:r w:rsidR="005819B0">
        <w:rPr>
          <w:rFonts w:ascii="Segoe UI" w:hAnsi="Segoe UI" w:cs="Segoe UI"/>
          <w:sz w:val="24"/>
          <w:szCs w:val="24"/>
          <w:lang w:val="es-SV"/>
        </w:rPr>
        <w:t>ti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sta expresamente acepta tal disposición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F3E10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EF3E10">
        <w:rPr>
          <w:rFonts w:ascii="Segoe UI" w:hAnsi="Segoe UI" w:cs="Segoe UI"/>
          <w:sz w:val="24"/>
          <w:szCs w:val="24"/>
          <w:lang w:val="es-SV"/>
        </w:rPr>
        <w:t>contr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ato </w:t>
      </w:r>
      <w:r w:rsidRPr="00EF3E10">
        <w:rPr>
          <w:rFonts w:ascii="Segoe UI" w:hAnsi="Segoe UI" w:cs="Segoe UI"/>
          <w:sz w:val="24"/>
          <w:szCs w:val="24"/>
          <w:lang w:val="es-SV"/>
        </w:rPr>
        <w:t>queda sometido en todo a la LACAP, el RELACAP, la Constitución de la Repúbli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ca, y en </w:t>
      </w:r>
      <w:r w:rsidRPr="00EF3E10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Salvador, aplicables a este contrato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EF3E10">
        <w:rPr>
          <w:rFonts w:ascii="Segoe UI" w:hAnsi="Segoe UI" w:cs="Segoe UI"/>
          <w:sz w:val="24"/>
          <w:szCs w:val="24"/>
          <w:lang w:val="es-SV"/>
        </w:rPr>
        <w:t>Cualquier conflicto que surja con moti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vo de la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interpretación o ejecución del contrato, se resolverá en primer lugar por arreglo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entre las partes, de conformidad al procedimiento establecido en la Ley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 Adquisiciones </w:t>
      </w:r>
      <w:r w:rsidRPr="00EF3E10">
        <w:rPr>
          <w:rFonts w:ascii="Segoe UI" w:hAnsi="Segoe UI" w:cs="Segoe UI"/>
          <w:sz w:val="24"/>
          <w:szCs w:val="24"/>
          <w:lang w:val="es-SV"/>
        </w:rPr>
        <w:t>y Contrataciones de la Administración Pública. Intenta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do y agotado el arreglo directo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decisión de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EF3E10">
        <w:rPr>
          <w:rFonts w:ascii="Segoe UI" w:hAnsi="Segoe UI" w:cs="Segoe UI"/>
          <w:sz w:val="24"/>
          <w:szCs w:val="24"/>
          <w:lang w:val="es-SV"/>
        </w:rPr>
        <w:t>Para los efectos legales de este contrato, ambas partes señal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amos como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cuyos tribunales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nos </w:t>
      </w:r>
      <w:r w:rsidRPr="00EF3E10">
        <w:rPr>
          <w:rFonts w:ascii="Segoe UI" w:hAnsi="Segoe UI" w:cs="Segoe UI"/>
          <w:sz w:val="24"/>
          <w:szCs w:val="24"/>
          <w:lang w:val="es-SV"/>
        </w:rPr>
        <w:t xml:space="preserve">sometemos expresamente. En fe de lo anterior, firmamos el presente contrato 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en la </w:t>
      </w:r>
      <w:r w:rsidRPr="00EF3E10">
        <w:rPr>
          <w:rFonts w:ascii="Segoe UI" w:hAnsi="Segoe UI" w:cs="Segoe UI"/>
          <w:sz w:val="24"/>
          <w:szCs w:val="24"/>
          <w:lang w:val="es-SV"/>
        </w:rPr>
        <w:t>ciudad de San Salvador, a los veintidós días del mes de diciembre del año dos mi</w:t>
      </w:r>
      <w:r w:rsidR="005819B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F3E10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5819B0" w:rsidRDefault="005819B0" w:rsidP="00EF3E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73CCE" w:rsidRDefault="00373CCE" w:rsidP="00EF3E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5819B0" w:rsidRDefault="005819B0" w:rsidP="00EF3E1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502CB" w:rsidRPr="00EF3E10" w:rsidRDefault="005819B0" w:rsidP="000502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 ciudad de San Salvador, a las dieciséis horas y treinta minutos del día </w:t>
      </w:r>
      <w:r>
        <w:rPr>
          <w:rFonts w:ascii="Segoe UI" w:hAnsi="Segoe UI" w:cs="Segoe UI"/>
          <w:sz w:val="24"/>
          <w:szCs w:val="24"/>
          <w:lang w:val="es-SV"/>
        </w:rPr>
        <w:t xml:space="preserve">veintidós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 I</w:t>
      </w:r>
      <w:r>
        <w:rPr>
          <w:rFonts w:ascii="Segoe UI" w:hAnsi="Segoe UI" w:cs="Segoe UI"/>
          <w:sz w:val="24"/>
          <w:szCs w:val="24"/>
          <w:lang w:val="es-SV"/>
        </w:rPr>
        <w:t xml:space="preserve">dentidad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B584E" w:rsidRPr="00DB584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</w:t>
      </w:r>
      <w:r>
        <w:rPr>
          <w:rFonts w:ascii="Segoe UI" w:hAnsi="Segoe UI" w:cs="Segoe UI"/>
          <w:sz w:val="24"/>
          <w:szCs w:val="24"/>
          <w:lang w:val="es-SV"/>
        </w:rPr>
        <w:t xml:space="preserve">ación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personería que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Decreto Legislativo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</w:t>
      </w:r>
      <w:r>
        <w:rPr>
          <w:rFonts w:ascii="Segoe UI" w:hAnsi="Segoe UI" w:cs="Segoe UI"/>
          <w:sz w:val="24"/>
          <w:szCs w:val="24"/>
          <w:lang w:val="es-SV"/>
        </w:rPr>
        <w:t xml:space="preserve">once, publicado en 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de fecha dos </w:t>
      </w:r>
      <w:r>
        <w:rPr>
          <w:rFonts w:ascii="Segoe UI" w:hAnsi="Segoe UI" w:cs="Segoe UI"/>
          <w:sz w:val="24"/>
          <w:szCs w:val="24"/>
          <w:lang w:val="es-SV"/>
        </w:rPr>
        <w:t xml:space="preserve">de febrero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Presidenci</w:t>
      </w:r>
      <w:r>
        <w:rPr>
          <w:rFonts w:ascii="Segoe UI" w:hAnsi="Segoe UI" w:cs="Segoe UI"/>
          <w:sz w:val="24"/>
          <w:szCs w:val="24"/>
          <w:lang w:val="es-SV"/>
        </w:rPr>
        <w:t xml:space="preserve">a de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República, licenciado Conan Tonathiu Cas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</w:t>
      </w:r>
      <w:r>
        <w:rPr>
          <w:rFonts w:ascii="Segoe UI" w:hAnsi="Segoe UI" w:cs="Segoe UI"/>
          <w:sz w:val="24"/>
          <w:szCs w:val="24"/>
          <w:lang w:val="es-SV"/>
        </w:rPr>
        <w:t>o, el día t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reinta y uno de agosto del añ</w:t>
      </w:r>
      <w:r>
        <w:rPr>
          <w:rFonts w:ascii="Segoe UI" w:hAnsi="Segoe UI" w:cs="Segoe UI"/>
          <w:sz w:val="24"/>
          <w:szCs w:val="24"/>
          <w:lang w:val="es-SV"/>
        </w:rPr>
        <w:t xml:space="preserve">o dos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iembre </w:t>
      </w:r>
      <w:r>
        <w:rPr>
          <w:rFonts w:ascii="Segoe UI" w:hAnsi="Segoe UI" w:cs="Segoe UI"/>
          <w:sz w:val="24"/>
          <w:szCs w:val="24"/>
          <w:lang w:val="es-SV"/>
        </w:rPr>
        <w:t xml:space="preserve">de dos mil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</w:t>
      </w:r>
      <w:r>
        <w:rPr>
          <w:rFonts w:ascii="Segoe UI" w:hAnsi="Segoe UI" w:cs="Segoe UI"/>
          <w:sz w:val="24"/>
          <w:szCs w:val="24"/>
          <w:lang w:val="es-SV"/>
        </w:rPr>
        <w:t xml:space="preserve">te del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</w:t>
      </w:r>
      <w:r>
        <w:rPr>
          <w:rFonts w:ascii="Segoe UI" w:hAnsi="Segoe UI" w:cs="Segoe UI"/>
          <w:sz w:val="24"/>
          <w:szCs w:val="24"/>
          <w:lang w:val="es-SV"/>
        </w:rPr>
        <w:t xml:space="preserve">eferido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la que h</w:t>
      </w:r>
      <w:r>
        <w:rPr>
          <w:rFonts w:ascii="Segoe UI" w:hAnsi="Segoe UI" w:cs="Segoe UI"/>
          <w:sz w:val="24"/>
          <w:szCs w:val="24"/>
          <w:lang w:val="es-SV"/>
        </w:rPr>
        <w:t xml:space="preserve">ace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acto </w:t>
      </w:r>
      <w:r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trein</w:t>
      </w:r>
      <w:r>
        <w:rPr>
          <w:rFonts w:ascii="Segoe UI" w:hAnsi="Segoe UI" w:cs="Segoe UI"/>
          <w:sz w:val="24"/>
          <w:szCs w:val="24"/>
          <w:lang w:val="es-SV"/>
        </w:rPr>
        <w:t xml:space="preserve">ta y uno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</w:t>
      </w:r>
      <w:r>
        <w:rPr>
          <w:rFonts w:ascii="Segoe UI" w:hAnsi="Segoe UI" w:cs="Segoe UI"/>
          <w:sz w:val="24"/>
          <w:szCs w:val="24"/>
          <w:lang w:val="es-SV"/>
        </w:rPr>
        <w:t>dez Alva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</w:t>
      </w:r>
      <w:r>
        <w:rPr>
          <w:rFonts w:ascii="Segoe UI" w:hAnsi="Segoe UI" w:cs="Segoe UI"/>
          <w:sz w:val="24"/>
          <w:szCs w:val="24"/>
          <w:lang w:val="es-SV"/>
        </w:rPr>
        <w:t xml:space="preserve">ado,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diez minutos del dí</w:t>
      </w:r>
      <w:r>
        <w:rPr>
          <w:rFonts w:ascii="Segoe UI" w:hAnsi="Segoe UI" w:cs="Segoe UI"/>
          <w:sz w:val="24"/>
          <w:szCs w:val="24"/>
          <w:lang w:val="es-SV"/>
        </w:rPr>
        <w:t xml:space="preserve">a uno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</w:t>
      </w:r>
      <w:r>
        <w:rPr>
          <w:rFonts w:ascii="Segoe UI" w:hAnsi="Segoe UI" w:cs="Segoe UI"/>
          <w:sz w:val="24"/>
          <w:szCs w:val="24"/>
          <w:lang w:val="es-SV"/>
        </w:rPr>
        <w:t xml:space="preserve">eciente para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JONNY GALEL CANALES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VELÁSQUEZ, </w:t>
      </w:r>
      <w:r w:rsidR="00A61675" w:rsidRPr="00A616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, Empleado, del domicilio de </w:t>
      </w:r>
      <w:r w:rsidR="00A61675" w:rsidRPr="00A616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, a quien no conozco pero identifico por medi</w:t>
      </w:r>
      <w:r>
        <w:rPr>
          <w:rFonts w:ascii="Segoe UI" w:hAnsi="Segoe UI" w:cs="Segoe UI"/>
          <w:sz w:val="24"/>
          <w:szCs w:val="24"/>
          <w:lang w:val="es-SV"/>
        </w:rPr>
        <w:t xml:space="preserve">o de su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A61675" w:rsidRPr="00A616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, actuando en su calidad de Administrador Único Propietario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Representante Legal de la Sociedad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JAHVE RAFA, SOCIEDAD ANÓNIMA DE CAPITAL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JAHVE RAFA, S.A. DE C.V.,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del domicilio de Mejicanos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departamento de San Salvador, con Número de Identificación Tributaria </w:t>
      </w:r>
      <w:r w:rsidR="00A61675" w:rsidRPr="00A616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675" w:rsidRPr="00A616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; en adel</w:t>
      </w:r>
      <w:r>
        <w:rPr>
          <w:rFonts w:ascii="Segoe UI" w:hAnsi="Segoe UI" w:cs="Segoe UI"/>
          <w:sz w:val="24"/>
          <w:szCs w:val="24"/>
          <w:lang w:val="es-SV"/>
        </w:rPr>
        <w:t xml:space="preserve">ante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personería que doy fe de ser legítima y sufici</w:t>
      </w:r>
      <w:r>
        <w:rPr>
          <w:rFonts w:ascii="Segoe UI" w:hAnsi="Segoe UI" w:cs="Segoe UI"/>
          <w:sz w:val="24"/>
          <w:szCs w:val="24"/>
          <w:lang w:val="es-SV"/>
        </w:rPr>
        <w:t xml:space="preserve">ente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po</w:t>
      </w:r>
      <w:r>
        <w:rPr>
          <w:rFonts w:ascii="Segoe UI" w:hAnsi="Segoe UI" w:cs="Segoe UI"/>
          <w:sz w:val="24"/>
          <w:szCs w:val="24"/>
          <w:lang w:val="es-SV"/>
        </w:rPr>
        <w:t xml:space="preserve">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haber tenido a la vista fotocopia certificada notarialmente de los siguientes documentos</w:t>
      </w:r>
      <w:r>
        <w:rPr>
          <w:rFonts w:ascii="Segoe UI" w:hAnsi="Segoe UI" w:cs="Segoe UI"/>
          <w:sz w:val="24"/>
          <w:szCs w:val="24"/>
          <w:lang w:val="es-SV"/>
        </w:rPr>
        <w:t xml:space="preserve">: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El Testimonio de la Escritura de Constitución de la Sociedad, otorgada ante l</w:t>
      </w:r>
      <w:r>
        <w:rPr>
          <w:rFonts w:ascii="Segoe UI" w:hAnsi="Segoe UI" w:cs="Segoe UI"/>
          <w:sz w:val="24"/>
          <w:szCs w:val="24"/>
          <w:lang w:val="es-SV"/>
        </w:rPr>
        <w:t xml:space="preserve">os oficios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notariales de Carlos Amoldo Martínez Martínez</w:t>
      </w:r>
      <w:bookmarkStart w:id="0" w:name="_GoBack"/>
      <w:bookmarkEnd w:id="0"/>
      <w:r w:rsidR="00EF3E10" w:rsidRPr="00EF3E10">
        <w:rPr>
          <w:rFonts w:ascii="Segoe UI" w:hAnsi="Segoe UI" w:cs="Segoe UI"/>
          <w:sz w:val="24"/>
          <w:szCs w:val="24"/>
          <w:lang w:val="es-SV"/>
        </w:rPr>
        <w:t>, en esta ciudad, a las diez horas del dí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veintiséis de septiembre de dos mil doce, inscrita en el Registro de Comercio al n</w:t>
      </w:r>
      <w:r>
        <w:rPr>
          <w:rFonts w:ascii="Segoe UI" w:hAnsi="Segoe UI" w:cs="Segoe UI"/>
          <w:sz w:val="24"/>
          <w:szCs w:val="24"/>
          <w:lang w:val="es-SV"/>
        </w:rPr>
        <w:t xml:space="preserve">úmero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CINCUENTA Y DOS del Libro TRES </w:t>
      </w:r>
      <w:r w:rsidR="00EF3E10" w:rsidRPr="00A61675">
        <w:rPr>
          <w:rFonts w:ascii="Segoe UI" w:hAnsi="Segoe UI" w:cs="Segoe UI"/>
          <w:bCs/>
          <w:sz w:val="24"/>
          <w:szCs w:val="24"/>
          <w:lang w:val="es-SV"/>
        </w:rPr>
        <w:t>MIL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SEIS del Registro de Sociedades, el día quin</w:t>
      </w:r>
      <w:r>
        <w:rPr>
          <w:rFonts w:ascii="Segoe UI" w:hAnsi="Segoe UI" w:cs="Segoe UI"/>
          <w:sz w:val="24"/>
          <w:szCs w:val="24"/>
          <w:lang w:val="es-SV"/>
        </w:rPr>
        <w:t xml:space="preserve">ce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octubre de dos mil doce; de la que consta, entre otros aspectos, que su </w:t>
      </w:r>
      <w:r>
        <w:rPr>
          <w:rFonts w:ascii="Segoe UI" w:hAnsi="Segoe UI" w:cs="Segoe UI"/>
          <w:sz w:val="24"/>
          <w:szCs w:val="24"/>
          <w:lang w:val="es-SV"/>
        </w:rPr>
        <w:t xml:space="preserve">denominación,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naturaleza y domicilio son los antes expresados; que su plazo es por tiempo inde</w:t>
      </w:r>
      <w:r>
        <w:rPr>
          <w:rFonts w:ascii="Segoe UI" w:hAnsi="Segoe UI" w:cs="Segoe UI"/>
          <w:sz w:val="24"/>
          <w:szCs w:val="24"/>
          <w:lang w:val="es-SV"/>
        </w:rPr>
        <w:t>fin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id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que la administración de la Sociedad, estará confiada a un Administrador </w:t>
      </w:r>
      <w:r>
        <w:rPr>
          <w:rFonts w:ascii="Segoe UI" w:hAnsi="Segoe UI" w:cs="Segoe UI"/>
          <w:sz w:val="24"/>
          <w:szCs w:val="24"/>
          <w:lang w:val="es-SV"/>
        </w:rPr>
        <w:t xml:space="preserve">Único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Propietario y su respectivo suplente o a una Junta Directiva, compuesta de un </w:t>
      </w:r>
      <w:r>
        <w:rPr>
          <w:rFonts w:ascii="Segoe UI" w:hAnsi="Segoe UI" w:cs="Segoe UI"/>
          <w:sz w:val="24"/>
          <w:szCs w:val="24"/>
          <w:lang w:val="es-SV"/>
        </w:rPr>
        <w:t xml:space="preserve">Presidente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y su suplente y Directores Propietarios y sus respectivos suplentes, quienes </w:t>
      </w:r>
      <w:r>
        <w:rPr>
          <w:rFonts w:ascii="Segoe UI" w:hAnsi="Segoe UI" w:cs="Segoe UI"/>
          <w:sz w:val="24"/>
          <w:szCs w:val="24"/>
          <w:lang w:val="es-SV"/>
        </w:rPr>
        <w:t xml:space="preserve">durarán en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sus funciones cinco años, pudiendo ser reelectos; y que para el ejercicio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representación judicial y extrajudicial y el uso de la firma social, se estará a lo </w:t>
      </w:r>
      <w:r>
        <w:rPr>
          <w:rFonts w:ascii="Segoe UI" w:hAnsi="Segoe UI" w:cs="Segoe UI"/>
          <w:sz w:val="24"/>
          <w:szCs w:val="24"/>
          <w:lang w:val="es-SV"/>
        </w:rPr>
        <w:t xml:space="preserve">dispuesto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por el artículo doscientos sesenta del Código de Comercio;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b)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El Testimonio de Escrit</w:t>
      </w:r>
      <w:r>
        <w:rPr>
          <w:rFonts w:ascii="Segoe UI" w:hAnsi="Segoe UI" w:cs="Segoe UI"/>
          <w:sz w:val="24"/>
          <w:szCs w:val="24"/>
          <w:lang w:val="es-SV"/>
        </w:rPr>
        <w:t xml:space="preserve">ura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Pública de Modificación del Pacto Social de la referida sociedad, otorgada ante los </w:t>
      </w:r>
      <w:r>
        <w:rPr>
          <w:rFonts w:ascii="Segoe UI" w:hAnsi="Segoe UI" w:cs="Segoe UI"/>
          <w:sz w:val="24"/>
          <w:szCs w:val="24"/>
          <w:lang w:val="es-SV"/>
        </w:rPr>
        <w:t xml:space="preserve">oficios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notariales de Ángel Ramos Coello, en esta ciudad, a las diecisiete horas del día </w:t>
      </w:r>
      <w:r>
        <w:rPr>
          <w:rFonts w:ascii="Segoe UI" w:hAnsi="Segoe UI" w:cs="Segoe UI"/>
          <w:sz w:val="24"/>
          <w:szCs w:val="24"/>
          <w:lang w:val="es-SV"/>
        </w:rPr>
        <w:t xml:space="preserve">veinte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diciembre de dos mil quince, inscrita en el Registro de Comercio </w:t>
      </w:r>
      <w:r>
        <w:rPr>
          <w:rFonts w:ascii="Segoe UI" w:hAnsi="Segoe UI" w:cs="Segoe UI"/>
          <w:sz w:val="24"/>
          <w:szCs w:val="24"/>
          <w:lang w:val="es-SV"/>
        </w:rPr>
        <w:t xml:space="preserve">al número TREINTA del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Libro TRES MIL QUINIENTOS TREINTA Y SIETE del Registro de Sociedades, 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veintisiete de enero de dos mil dieciséis, la cual incorpora el texto íntegro del </w:t>
      </w:r>
      <w:r>
        <w:rPr>
          <w:rFonts w:ascii="Segoe UI" w:hAnsi="Segoe UI" w:cs="Segoe UI"/>
          <w:sz w:val="24"/>
          <w:szCs w:val="24"/>
          <w:lang w:val="es-SV"/>
        </w:rPr>
        <w:t xml:space="preserve">pacto social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que actualmente rige a la sociedad, y en el que se designa a la ciudad </w:t>
      </w:r>
      <w:r>
        <w:rPr>
          <w:rFonts w:ascii="Segoe UI" w:hAnsi="Segoe UI" w:cs="Segoe UI"/>
          <w:sz w:val="24"/>
          <w:szCs w:val="24"/>
          <w:lang w:val="es-SV"/>
        </w:rPr>
        <w:t xml:space="preserve">de Mejicanos,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Departamento de San Salvador, como el nuevo domicilio de la Sociedad; c) Credenci</w:t>
      </w:r>
      <w:r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 elección del Administrador Único Propietario y el Suplente de la Soci</w:t>
      </w:r>
      <w:r>
        <w:rPr>
          <w:rFonts w:ascii="Segoe UI" w:hAnsi="Segoe UI" w:cs="Segoe UI"/>
          <w:sz w:val="24"/>
          <w:szCs w:val="24"/>
          <w:lang w:val="es-SV"/>
        </w:rPr>
        <w:t xml:space="preserve">edad, extendida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por Johnny lván Canales Espinal, en su carácter de Secretario de la Junta Gener</w:t>
      </w:r>
      <w:r>
        <w:rPr>
          <w:rFonts w:ascii="Segoe UI" w:hAnsi="Segoe UI" w:cs="Segoe UI"/>
          <w:sz w:val="24"/>
          <w:szCs w:val="24"/>
          <w:lang w:val="es-SV"/>
        </w:rPr>
        <w:t xml:space="preserve">al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Accionistas, inscrita en el Registro de Comercio al número SESENTA Y SIETE del </w:t>
      </w:r>
      <w:r>
        <w:rPr>
          <w:rFonts w:ascii="Segoe UI" w:hAnsi="Segoe UI" w:cs="Segoe UI"/>
          <w:sz w:val="24"/>
          <w:szCs w:val="24"/>
          <w:lang w:val="es-SV"/>
        </w:rPr>
        <w:t xml:space="preserve">Libro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TRES MIL OCHOCIENTOS SESENTA Y NUEVE del Registro de Sociedades, el día cinco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 abril de dos mil dieciocho, de la que consta que en el Libro de Actas de Junta General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 Accionistas que lleva la Sociedad en referencia, se encuentra el </w:t>
      </w:r>
      <w:r>
        <w:rPr>
          <w:rFonts w:ascii="Segoe UI" w:hAnsi="Segoe UI" w:cs="Segoe UI"/>
          <w:sz w:val="24"/>
          <w:szCs w:val="24"/>
          <w:lang w:val="es-SV"/>
        </w:rPr>
        <w:t xml:space="preserve">Acta número NUEVE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 Junta General Ordinaria de Accionistas, celebrada en la ciudad de Mej</w:t>
      </w:r>
      <w:r>
        <w:rPr>
          <w:rFonts w:ascii="Segoe UI" w:hAnsi="Segoe UI" w:cs="Segoe UI"/>
          <w:sz w:val="24"/>
          <w:szCs w:val="24"/>
          <w:lang w:val="es-SV"/>
        </w:rPr>
        <w:t xml:space="preserve">icanos,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departamento de San Salvador, a las ocho horas del día diecinueve de marzo de dos mi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dieciocho, en cuyo PUNTO ÚNICO se acordó elegir a la nueva administración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Sociedad, resultando electo en el cargo de Administrador Único Propietario, </w:t>
      </w:r>
      <w:r>
        <w:rPr>
          <w:rFonts w:ascii="Segoe UI" w:hAnsi="Segoe UI" w:cs="Segoe UI"/>
          <w:sz w:val="24"/>
          <w:szCs w:val="24"/>
          <w:lang w:val="es-SV"/>
        </w:rPr>
        <w:t xml:space="preserve">el señor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Jonny Galel Canales Velásquez, para un período de cinco años contados a partir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inscripción de la credencial en el Registro de Comercio, en razón de lo </w:t>
      </w:r>
      <w:r>
        <w:rPr>
          <w:rFonts w:ascii="Segoe UI" w:hAnsi="Segoe UI" w:cs="Segoe UI"/>
          <w:sz w:val="24"/>
          <w:szCs w:val="24"/>
          <w:lang w:val="es-SV"/>
        </w:rPr>
        <w:t xml:space="preserve">cual su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nombramiento se encuentra aún vigente; y en tal carácter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Que recon</w:t>
      </w:r>
      <w:r>
        <w:rPr>
          <w:rFonts w:ascii="Segoe UI" w:hAnsi="Segoe UI" w:cs="Segoe UI"/>
          <w:sz w:val="24"/>
          <w:szCs w:val="24"/>
          <w:lang w:val="es-SV"/>
        </w:rPr>
        <w:t xml:space="preserve">ocen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como suyas las firmas que calzan el anterior documento, por haber sido </w:t>
      </w:r>
      <w:r>
        <w:rPr>
          <w:rFonts w:ascii="Segoe UI" w:hAnsi="Segoe UI" w:cs="Segoe UI"/>
          <w:sz w:val="24"/>
          <w:szCs w:val="24"/>
          <w:lang w:val="es-SV"/>
        </w:rPr>
        <w:t xml:space="preserve">puestas por ellos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 su puño y letra, a mi presencia, este mismo día, reconociendo además las obligacion</w:t>
      </w:r>
      <w:r>
        <w:rPr>
          <w:rFonts w:ascii="Segoe UI" w:hAnsi="Segoe UI" w:cs="Segoe UI"/>
          <w:sz w:val="24"/>
          <w:szCs w:val="24"/>
          <w:lang w:val="es-SV"/>
        </w:rPr>
        <w:t xml:space="preserve">es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que tal instrumento contiene, en el cual los comparecientes otorgan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MANTENIMIENTO PREVENTIVO Y CORRECTIVO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PARA UN GENERADOR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ELÉCTRICO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UBICADO EN UNA DE LAS DEPENDENCIAS DE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="00EF3E10" w:rsidRPr="00A61675">
        <w:rPr>
          <w:rFonts w:ascii="Segoe UI" w:hAnsi="Segoe UI" w:cs="Segoe UI"/>
          <w:b/>
          <w:sz w:val="24"/>
          <w:szCs w:val="24"/>
          <w:lang w:val="es-SV"/>
        </w:rPr>
        <w:t>"""I)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Por medio de este instrumento, l</w:t>
      </w:r>
      <w:r>
        <w:rPr>
          <w:rFonts w:ascii="Segoe UI" w:hAnsi="Segoe UI" w:cs="Segoe UI"/>
          <w:sz w:val="24"/>
          <w:szCs w:val="24"/>
          <w:lang w:val="es-SV"/>
        </w:rPr>
        <w:t xml:space="preserve">a Contratista se obliga 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proporcionar el servicio de mantenimiento preventivo y correctivo </w:t>
      </w:r>
      <w:r>
        <w:rPr>
          <w:rFonts w:ascii="Segoe UI" w:hAnsi="Segoe UI" w:cs="Segoe UI"/>
          <w:sz w:val="24"/>
          <w:szCs w:val="24"/>
          <w:lang w:val="es-SV"/>
        </w:rPr>
        <w:t>pa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ra un generado</w:t>
      </w:r>
      <w:r>
        <w:rPr>
          <w:rFonts w:ascii="Segoe UI" w:hAnsi="Segoe UI" w:cs="Segoe UI"/>
          <w:sz w:val="24"/>
          <w:szCs w:val="24"/>
          <w:lang w:val="es-SV"/>
        </w:rPr>
        <w:t xml:space="preserve">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eléctrico marca Kohler SDMO, ubicado en las oficinas de la Superintendencia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Financiero situadas entre tercera calle poniente y pasaje lstmania, </w:t>
      </w:r>
      <w:r>
        <w:rPr>
          <w:rFonts w:ascii="Segoe UI" w:hAnsi="Segoe UI" w:cs="Segoe UI"/>
          <w:sz w:val="24"/>
          <w:szCs w:val="24"/>
          <w:lang w:val="es-SV"/>
        </w:rPr>
        <w:t xml:space="preserve">número tres mil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novecientos cincuenta y dos, colonia Escalón, San Salvador; de conformidad con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términos, condiciones y especificaciones contenidos en el presente instrumento y en </w:t>
      </w:r>
      <w:r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A6167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Forman parte integrante del presente contrato los siguientes documentos: a) T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érminos de Referencia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del proceso de Libre Gestión número cero uno/dos mil veintitrés; b) Oferta Técnica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Económica de la Contratista y sus anexos, de fecha ocho de diciembre de dos mi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veintidós; c) Acuerdo de nombramiento del Administrador del presente Contrato; d)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puedan presentarse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y que sean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permitidas; e) Notificaciones; f) Las garantías requeridas; y g) Cualquier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otro documento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A61675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La Contratant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pagará a la Contratista por los servicios objeto del presente instrumento un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monto total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 hasta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UN MIL CUATROCIENTOS CUARENTA Y SEIS DÓLARES DE LOS ESTADOS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UNIDOS DE AMÉRICA CON CUARENTA CENTAVOS DE DÓLAR ($1,446.40),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incluyendo el valor del Impuesto a la Transferencia de Bienes Muebles y a la Prestaci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 Servicios. El pago se efectuará en dólares de curso legal, posterior a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realización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cada visita de servicio, previa entrega del Informe Técnico firmado y sellado, con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sus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recomendaciones u observaciones sobre el equipo y el Acta de Recepción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firmada y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sellada por ambas partes, según programa de pagos de 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 Superintendencia del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Sistema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EJECUCIÓN DEL SERVICIO: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El plazo para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prestación del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servicio será el comprendido a partir de la orden de inicio hasta el treinta y uno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diciembre de dos mil veintitrés; con una frecuencia de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cuatro visitas en el año, en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coordinación con el Administrador del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vigencia del contrato será a partir de la notificación de su legalización, hasta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treinta días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posteriores al plazo de ejecución del servicio.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Para garantizar el fiel cumplimiento de e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ste contrato, la Contratista se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obliga a presentar a más tardar quince días hábiles contados a partir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del día siguiente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notificada la legalización del presente instrumento, Garantía de Cumplimiento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Contrato a favor de la Contratante, por un monto equivalente al diez por ciento del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valor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total de este contrato; la cual deberá ser otorgada por un Banco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 Sociedad de Seguros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 o una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garantía emitida por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una Sociedad de Garantías Recíprocas (S.G.R.), cuya vigencia será la misma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que se señala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en la cláusula V del presente contrato. La garantía podrá hacerse efectiva a favor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Contratante cuando así proceda, sin necesidad de requerimiento previo 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notificación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la Contratista; tampoco será necesario para tal fin, que la Contratante inici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 proceso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judicial o administrativo de cualquier clase, siendo suficiente una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nota de la Contratante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 la Institución Financiera o de Seguros que otorgó la garantía, para que ésta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surta efecto.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En caso de que la liquidación correspondiente no llegue al valor total de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garantía,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DEL CONTRATO: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El seguimiento del cumplimiento de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obligaciones contractuales estará a cargo del Administrador del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Contrato, señor Fredy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Edgardo Rivas García, Auxiliar de Mantenimiento del Departamento de Servi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cios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Generales, quien tendrá las funciones y respons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abilidades que señala la Ley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Pública, y su Reglamento.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o prorrogado durante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vigencia, de conformidad a lo establecido en los artículos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ochenta y tres-A y ochenta y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tres-B de la LACAP, para lo cual la Contratante emitir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á la correspondiente resolución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razonada, y la Contratista, en caso de ser necesario, deberá ampliar los plazos y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montos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 la Garantía de Cumplimiento de Contrato, según lo indique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contratante y formará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 establecido en el artículo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se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modificar o ampliar los plazos y montos de las garantías otorgadas;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debiendo emitir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Contratista no podrá ceder transferir ni gravar, baj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 ningún título, los derechos y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 información revelada por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 contratante, independientemente del medio empleado para transmitirla, ya sea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terceras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Contratista se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compromete a hacer" del conocimiento únicamente la información que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sea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reserva de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que la información revelada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para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otro fin. El incumplimiento a lo antes estipulado será causal de terminación del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En caso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 las sanciones que emanaren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la LACAP ya sea imposición de multa por mora, inhabilitación, extinción, las que ser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án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impuestas</w:t>
      </w:r>
      <w:r w:rsidR="000502CB">
        <w:rPr>
          <w:rFonts w:ascii="Segoe UI" w:hAnsi="Segoe UI" w:cs="Segoe UI"/>
          <w:sz w:val="24"/>
          <w:szCs w:val="24"/>
          <w:lang w:val="es-SV"/>
        </w:rPr>
        <w:t>,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502CB">
        <w:rPr>
          <w:rFonts w:ascii="Segoe UI" w:hAnsi="Segoe UI" w:cs="Segoe UI"/>
          <w:sz w:val="24"/>
          <w:szCs w:val="24"/>
          <w:lang w:val="es-SV"/>
        </w:rPr>
        <w:t>sigu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iendo el debido proceso por la con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de fuerza mayor 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fortuitas,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Contratista tuviere que demorar el suministro o parte del mi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smo, se compromete 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ponerlo en conocimiento de la Contratante, a efecto de que si se justificare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razón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establecido en la LACAP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y el RELACAP, 'el presente contrato podrá extinguirse, por las causas siguientes: a) Si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ato;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Contratista que, </w:t>
      </w:r>
      <w:r w:rsidR="000502CB">
        <w:rPr>
          <w:rFonts w:ascii="Segoe UI" w:hAnsi="Segoe UI" w:cs="Segoe UI"/>
          <w:sz w:val="24"/>
          <w:szCs w:val="24"/>
          <w:lang w:val="es-SV"/>
        </w:rPr>
        <w:t>a ju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ici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 de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extinción de las obligaciones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contractuales en cualquier momento, siempre y c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uando no concurra otra causa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terminación imputable al contratista, o que por razones de interés público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hagan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 que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TRABAJO INFANTIL</w:t>
      </w:r>
      <w:r w:rsidR="000502CB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Y RESPETO DE</w:t>
      </w:r>
      <w:r w:rsidR="000502CB">
        <w:rPr>
          <w:rFonts w:ascii="Segoe UI" w:hAnsi="Segoe UI" w:cs="Segoe UI"/>
          <w:b/>
          <w:bCs/>
          <w:sz w:val="24"/>
          <w:szCs w:val="24"/>
          <w:lang w:val="es-SV"/>
        </w:rPr>
        <w:t xml:space="preserve"> LA NORMATIVA QUE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PROTEGE LOS DERECHOS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Si durante la ejecución del cont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rato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0502CB">
        <w:rPr>
          <w:rFonts w:ascii="Segoe UI" w:hAnsi="Segoe UI" w:cs="Segoe UI"/>
          <w:sz w:val="24"/>
          <w:szCs w:val="24"/>
          <w:lang w:val="es-SV"/>
        </w:rPr>
        <w:t>comprobare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 por la Dirección General de Inspección de Trabajo del Ministerio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Trabajo y Previsión Social, incumplimiento por parte de la Contratista 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normativa que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prohíbe el trabajo infantil y de protección de la pers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ona adolescente trabajadora, se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ciento sesenta de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LACAP; para determinar el cometimiento o no durante la ejecución del contrato de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artí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culo ciento cincuenta y ocho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Romano V, letra b) de dicho cuerpo legal, relativa a la invocación de hechos falsos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incumplimiento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a la normativa por parte de la Dirección General de Inspección de Trabajo, si durante el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trámite de re-inspección se determina que hubo subsanación por haber cometido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infracción o, por el contrario, si se remitiere a procedi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miento sancionatorio, y en este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recibir citaciones, notificaciones y emplazamientos señala la siguiente dirección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Urbanización Metrópolis Norte, Senda tres oriente, casa número treinta y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nueve, polígono 10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"C", Mejicanos, San Salvador; y mientras no comunique a la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Contratante cualquier cambio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 dirección, todas las notificaciones, citaciones y emplazamientos que se hagan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en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ya indicada dirección, tendrán plena validez.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 CONTRATO: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facultad de interpretar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presente contrato, de conformidad a la constitución de la República, la L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ACAP, 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RELACAP, demás legislación aplicable y los P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rincipios Generales del Derecho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Administrativo y de la forma que más convenga a los intereses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Superintendencia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Sistema Financiero con respecto a los servicios objeto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del presente documento,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pudiendo en tal caso girar las instrucciones por escrito que al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respecto considere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convenientes. La contratista expresamente acepta tal disposición y se obliga a dar estri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cto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cumplimiento a las instrucciones que al respecto dicte la Superintendencia del Si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LACAP, el RELACAP, la Constitución de la República, y en forma subsidiaria a las Leyes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la República de El Salvador, aplicables a este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del contrato, se resolverá en primer lugar por arreglo dire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cto entre las partes, de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conformidad al procedimiento establecido en la Ley de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Adquisiciones y Contrataciones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de la Administración Pública. Intentado y agotado el arreglo directo entre las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partes sin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llegar a una solución, el conflicto será sometido a la decisión de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tribunales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partes señalamos como nuestro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domicilio especial el de esta ciudad, a la competencia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de cuyos tribunales nos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sometemos expresamente""". Yo el Notario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Que las firmas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relacionadas son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auténticas por haber sido puestas de su puño y letra, a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mi presencia, por los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cada una de las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cláusulas establecidas en el presente contrato. Así se expresaron los 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comparecientes, a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quienes expliqué los efectos legales de esta acta notarial, la cual está redactada en cuatr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</w:t>
      </w:r>
      <w:r w:rsidR="000502CB">
        <w:rPr>
          <w:rFonts w:ascii="Segoe UI" w:hAnsi="Segoe UI" w:cs="Segoe UI"/>
          <w:sz w:val="24"/>
          <w:szCs w:val="24"/>
          <w:lang w:val="es-SV"/>
        </w:rPr>
        <w:t xml:space="preserve">nterrumpido, </w:t>
      </w:r>
      <w:r w:rsidR="00EF3E10" w:rsidRPr="00EF3E10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EF3E10" w:rsidRPr="00EF3E10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p w:rsidR="003D6ADB" w:rsidRPr="00EF3E10" w:rsidRDefault="00373CCE" w:rsidP="00EF3E10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EF3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iEoo3hqwOn3PqixK95hqxqsk/rcZA89gRZQLaOUng3IHI7TsfsNFWDgbvpNqbNR82kOu2BxvEqeiJHa1KNDHA==" w:salt="NTbL5tQZFLP1eE9TlUwci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10"/>
    <w:rsid w:val="000502CB"/>
    <w:rsid w:val="00373CCE"/>
    <w:rsid w:val="00443A68"/>
    <w:rsid w:val="005819B0"/>
    <w:rsid w:val="00A61675"/>
    <w:rsid w:val="00B20617"/>
    <w:rsid w:val="00C41464"/>
    <w:rsid w:val="00DB584E"/>
    <w:rsid w:val="00DE234D"/>
    <w:rsid w:val="00E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098C3"/>
  <w15:chartTrackingRefBased/>
  <w15:docId w15:val="{C99FD3E9-060F-4777-B8D9-C67C8633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4710</Words>
  <Characters>25905</Characters>
  <Application>Microsoft Office Word</Application>
  <DocSecurity>8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2023-02-16T16:26:00Z</dcterms:created>
  <dcterms:modified xsi:type="dcterms:W3CDTF">2023-03-08T20:10:00Z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b6d1e890-1e8d-4634-80a4-2d25f1f47c8c</vt:lpwstr>
  </property>
</Properties>
</file>