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6B58C6" w:rsidRPr="002D588D" w:rsidRDefault="006B58C6" w:rsidP="006B58C6">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6B58C6" w:rsidRPr="002D588D" w:rsidRDefault="006B58C6" w:rsidP="006B58C6">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2D588D">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6B58C6" w:rsidRPr="002D588D" w:rsidTr="00AF7CC5">
        <w:trPr>
          <w:trHeight w:val="1678"/>
          <w:jc w:val="center"/>
        </w:trPr>
        <w:tc>
          <w:tcPr>
            <w:tcW w:w="5387" w:type="dxa"/>
            <w:shd w:val="clear" w:color="auto" w:fill="auto"/>
          </w:tcPr>
          <w:p w:rsidR="006B58C6" w:rsidRPr="002D588D" w:rsidRDefault="006B58C6" w:rsidP="00AF7CC5">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2D588D">
              <w:rPr>
                <w:rFonts w:ascii="Bembo Std" w:eastAsia="Times New Roman" w:hAnsi="Bembo Std" w:cs="Times New Roman"/>
                <w:color w:val="000000"/>
                <w:kern w:val="0"/>
                <w:sz w:val="22"/>
                <w:szCs w:val="22"/>
                <w:lang w:eastAsia="es-SV" w:bidi="ar-SA"/>
              </w:rPr>
              <w:t>Señores</w:t>
            </w:r>
          </w:p>
          <w:bookmarkEnd w:id="0"/>
          <w:bookmarkEnd w:id="1"/>
          <w:p w:rsidR="006B58C6" w:rsidRDefault="006B58C6" w:rsidP="00AF7CC5">
            <w:pPr>
              <w:rPr>
                <w:rFonts w:ascii="Bembo Std" w:eastAsia="Times New Roman" w:hAnsi="Bembo Std" w:cs="Times New Roman"/>
                <w:b/>
                <w:color w:val="000000"/>
                <w:kern w:val="0"/>
                <w:sz w:val="22"/>
                <w:szCs w:val="22"/>
                <w:lang w:eastAsia="es-SV" w:bidi="ar-SA"/>
              </w:rPr>
            </w:pPr>
            <w:r w:rsidRPr="00297A80">
              <w:rPr>
                <w:rFonts w:ascii="Bembo Std" w:eastAsia="Times New Roman" w:hAnsi="Bembo Std" w:cs="Times New Roman"/>
                <w:b/>
                <w:color w:val="000000"/>
                <w:kern w:val="0"/>
                <w:sz w:val="22"/>
                <w:szCs w:val="22"/>
                <w:lang w:eastAsia="es-SV" w:bidi="ar-SA"/>
              </w:rPr>
              <w:t>DATA &amp; GRAPHICS, S.A. DE C.V.</w:t>
            </w:r>
          </w:p>
          <w:p w:rsidR="006B58C6" w:rsidRPr="00297A80" w:rsidRDefault="006B58C6" w:rsidP="00AF7CC5">
            <w:pPr>
              <w:rPr>
                <w:rFonts w:ascii="Bembo Std" w:hAnsi="Bembo Std" w:cs="Calibri"/>
                <w:sz w:val="22"/>
                <w:szCs w:val="22"/>
              </w:rPr>
            </w:pPr>
            <w:r w:rsidRPr="00297A80">
              <w:rPr>
                <w:rFonts w:ascii="Bembo Std" w:hAnsi="Bembo Std" w:cs="Calibri"/>
                <w:sz w:val="22"/>
                <w:szCs w:val="22"/>
              </w:rPr>
              <w:t xml:space="preserve">Dirección: Calle y Colonia Las Mercedes, Av. Las </w:t>
            </w:r>
          </w:p>
          <w:p w:rsidR="006B58C6" w:rsidRPr="00297A80" w:rsidRDefault="006B58C6" w:rsidP="00AF7CC5">
            <w:pPr>
              <w:rPr>
                <w:rFonts w:ascii="Bembo Std" w:hAnsi="Bembo Std" w:cs="Calibri"/>
                <w:sz w:val="22"/>
                <w:szCs w:val="22"/>
              </w:rPr>
            </w:pPr>
            <w:r w:rsidRPr="00297A80">
              <w:rPr>
                <w:rFonts w:ascii="Bembo Std" w:hAnsi="Bembo Std" w:cs="Calibri"/>
                <w:sz w:val="22"/>
                <w:szCs w:val="22"/>
              </w:rPr>
              <w:t xml:space="preserve">Gardenias, </w:t>
            </w:r>
            <w:proofErr w:type="spellStart"/>
            <w:r w:rsidRPr="00297A80">
              <w:rPr>
                <w:rFonts w:ascii="Bembo Std" w:hAnsi="Bembo Std" w:cs="Calibri"/>
                <w:sz w:val="22"/>
                <w:szCs w:val="22"/>
              </w:rPr>
              <w:t>N°</w:t>
            </w:r>
            <w:proofErr w:type="spellEnd"/>
            <w:r w:rsidRPr="00297A80">
              <w:rPr>
                <w:rFonts w:ascii="Bembo Std" w:hAnsi="Bembo Std" w:cs="Calibri"/>
                <w:sz w:val="22"/>
                <w:szCs w:val="22"/>
              </w:rPr>
              <w:t>”, San Salvador</w:t>
            </w:r>
          </w:p>
          <w:p w:rsidR="006B58C6" w:rsidRPr="00297A80" w:rsidRDefault="006B58C6" w:rsidP="00AF7CC5">
            <w:pPr>
              <w:rPr>
                <w:rFonts w:ascii="Bembo Std" w:hAnsi="Bembo Std" w:cs="Calibri"/>
                <w:sz w:val="22"/>
                <w:szCs w:val="22"/>
              </w:rPr>
            </w:pPr>
            <w:r w:rsidRPr="00297A80">
              <w:rPr>
                <w:rFonts w:ascii="Bembo Std" w:hAnsi="Bembo Std" w:cs="Calibri"/>
                <w:sz w:val="22"/>
                <w:szCs w:val="22"/>
              </w:rPr>
              <w:t xml:space="preserve">Email: </w:t>
            </w:r>
            <w:hyperlink r:id="rId9" w:history="1">
              <w:r w:rsidRPr="00297A80">
                <w:rPr>
                  <w:rStyle w:val="Hipervnculo"/>
                  <w:rFonts w:ascii="Bembo Std" w:hAnsi="Bembo Std" w:cs="Calibri"/>
                  <w:sz w:val="22"/>
                  <w:szCs w:val="22"/>
                </w:rPr>
                <w:t>rolando.fonseca@datagraphics</w:t>
              </w:r>
            </w:hyperlink>
            <w:r>
              <w:rPr>
                <w:rFonts w:ascii="Bembo Std" w:hAnsi="Bembo Std" w:cs="Calibri"/>
                <w:sz w:val="22"/>
                <w:szCs w:val="22"/>
              </w:rPr>
              <w:t>.com.sv</w:t>
            </w:r>
          </w:p>
          <w:p w:rsidR="006B58C6" w:rsidRPr="00297A80" w:rsidRDefault="006B58C6" w:rsidP="00AF7CC5">
            <w:pPr>
              <w:rPr>
                <w:rFonts w:ascii="Bembo Std" w:hAnsi="Bembo Std" w:cs="Calibri"/>
                <w:sz w:val="22"/>
                <w:szCs w:val="22"/>
              </w:rPr>
            </w:pPr>
            <w:r w:rsidRPr="00297A80">
              <w:rPr>
                <w:rFonts w:ascii="Bembo Std" w:hAnsi="Bembo Std" w:cs="Calibri"/>
                <w:sz w:val="22"/>
                <w:szCs w:val="22"/>
              </w:rPr>
              <w:t>Teléfono: 2536-6666</w:t>
            </w:r>
          </w:p>
          <w:p w:rsidR="006B58C6" w:rsidRPr="002D588D" w:rsidRDefault="006B58C6" w:rsidP="00AF7CC5">
            <w:pPr>
              <w:rPr>
                <w:rFonts w:ascii="Bembo Std" w:hAnsi="Bembo Std" w:cs="Calibri"/>
                <w:sz w:val="22"/>
                <w:szCs w:val="22"/>
              </w:rPr>
            </w:pPr>
            <w:r w:rsidRPr="00297A80">
              <w:rPr>
                <w:rFonts w:ascii="Bembo Std" w:hAnsi="Bembo Std" w:cs="Calibri"/>
                <w:sz w:val="22"/>
                <w:szCs w:val="22"/>
              </w:rPr>
              <w:t>NIT: 0614-141002-105-0</w:t>
            </w:r>
          </w:p>
          <w:p w:rsidR="006B58C6" w:rsidRPr="002D588D" w:rsidRDefault="006B58C6" w:rsidP="00AF7CC5">
            <w:pPr>
              <w:widowControl/>
              <w:suppressAutoHyphens w:val="0"/>
              <w:spacing w:line="259" w:lineRule="auto"/>
              <w:rPr>
                <w:rFonts w:ascii="Bembo Std" w:eastAsia="Times New Roman" w:hAnsi="Bembo Std" w:cs="Times New Roman"/>
                <w:color w:val="000000"/>
                <w:kern w:val="0"/>
                <w:sz w:val="22"/>
                <w:szCs w:val="22"/>
                <w:lang w:eastAsia="es-SV" w:bidi="ar-SA"/>
              </w:rPr>
            </w:pPr>
            <w:r w:rsidRPr="002D588D">
              <w:rPr>
                <w:rFonts w:ascii="Bembo Std" w:eastAsia="Times New Roman" w:hAnsi="Bembo Std" w:cs="Times New Roman"/>
                <w:color w:val="000000"/>
                <w:kern w:val="0"/>
                <w:sz w:val="22"/>
                <w:szCs w:val="22"/>
                <w:lang w:eastAsia="es-SV" w:bidi="ar-SA"/>
              </w:rPr>
              <w:t>Presente.</w:t>
            </w:r>
          </w:p>
          <w:p w:rsidR="006B58C6" w:rsidRPr="002D588D" w:rsidRDefault="006B58C6" w:rsidP="00AF7CC5">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6B58C6" w:rsidRPr="002D588D" w:rsidRDefault="006B58C6" w:rsidP="00AF7CC5">
            <w:pPr>
              <w:suppressLineNumbers/>
              <w:spacing w:line="259" w:lineRule="auto"/>
              <w:jc w:val="both"/>
              <w:rPr>
                <w:rFonts w:ascii="Bembo Std" w:eastAsia="Arial Unicode MS" w:hAnsi="Bembo Std"/>
                <w:b/>
                <w:bCs/>
                <w:sz w:val="22"/>
                <w:szCs w:val="22"/>
                <w:lang w:val="es-EC"/>
              </w:rPr>
            </w:pPr>
            <w:r w:rsidRPr="002D588D">
              <w:rPr>
                <w:rFonts w:ascii="Bembo Std" w:eastAsia="Arial Unicode MS" w:hAnsi="Bembo Std"/>
                <w:b/>
                <w:bCs/>
                <w:color w:val="000000"/>
                <w:sz w:val="22"/>
                <w:szCs w:val="22"/>
                <w:lang w:val="es-EC"/>
              </w:rPr>
              <w:t xml:space="preserve">ORDEN DE COMPRA </w:t>
            </w:r>
            <w:proofErr w:type="spellStart"/>
            <w:r w:rsidRPr="002D588D">
              <w:rPr>
                <w:rFonts w:ascii="Bembo Std" w:eastAsia="Arial Unicode MS" w:hAnsi="Bembo Std"/>
                <w:b/>
                <w:bCs/>
                <w:color w:val="000000"/>
                <w:sz w:val="22"/>
                <w:szCs w:val="22"/>
                <w:lang w:val="es-EC"/>
              </w:rPr>
              <w:t>N°</w:t>
            </w:r>
            <w:proofErr w:type="spellEnd"/>
            <w:r w:rsidRPr="002D588D">
              <w:rPr>
                <w:rFonts w:ascii="Bembo Std" w:eastAsia="Arial Unicode MS" w:hAnsi="Bembo Std"/>
                <w:b/>
                <w:bCs/>
                <w:color w:val="000000"/>
                <w:sz w:val="22"/>
                <w:szCs w:val="22"/>
                <w:lang w:val="es-EC"/>
              </w:rPr>
              <w:t xml:space="preserve"> </w:t>
            </w:r>
            <w:r>
              <w:rPr>
                <w:rFonts w:ascii="Bembo Std" w:eastAsia="Arial Unicode MS" w:hAnsi="Bembo Std"/>
                <w:b/>
                <w:bCs/>
                <w:sz w:val="22"/>
                <w:szCs w:val="22"/>
                <w:lang w:val="es-EC"/>
              </w:rPr>
              <w:t>217</w:t>
            </w:r>
            <w:r w:rsidRPr="002D588D">
              <w:rPr>
                <w:rFonts w:ascii="Bembo Std" w:eastAsia="Arial Unicode MS" w:hAnsi="Bembo Std"/>
                <w:b/>
                <w:bCs/>
                <w:sz w:val="22"/>
                <w:szCs w:val="22"/>
                <w:lang w:val="es-EC"/>
              </w:rPr>
              <w:t>/2022 ACP-UGPPI</w:t>
            </w:r>
          </w:p>
          <w:p w:rsidR="006B58C6" w:rsidRDefault="006B58C6" w:rsidP="00AF7CC5">
            <w:pPr>
              <w:suppressLineNumbers/>
              <w:spacing w:line="259" w:lineRule="auto"/>
              <w:jc w:val="both"/>
              <w:rPr>
                <w:rFonts w:ascii="Bembo Std" w:hAnsi="Bembo Std"/>
                <w:sz w:val="22"/>
                <w:szCs w:val="22"/>
              </w:rPr>
            </w:pPr>
            <w:r>
              <w:rPr>
                <w:rFonts w:ascii="Bembo Std" w:hAnsi="Bembo Std"/>
                <w:sz w:val="22"/>
                <w:szCs w:val="22"/>
              </w:rPr>
              <w:t xml:space="preserve">COMPARACIÓN DE PRECIOS: </w:t>
            </w:r>
            <w:r w:rsidRPr="005C1FD7">
              <w:rPr>
                <w:rFonts w:ascii="Bembo Std" w:hAnsi="Bembo Std"/>
                <w:sz w:val="22"/>
                <w:szCs w:val="22"/>
              </w:rPr>
              <w:t xml:space="preserve">RES-COVID-60-CP-B-MINSAL denominada: “ADQUISICIÓN DE EQUIPOS INFORMÁTICOS PARA EL FUNCIONAMIENTO DE LA UNIDAD DE CUIDADOS INTENSIVOS DEL HOSPITAL NACIONAL DR. JUAN JOSÉ FERNÁNDEZ, ZACAMIL </w:t>
            </w:r>
          </w:p>
          <w:p w:rsidR="006B58C6" w:rsidRPr="002D588D" w:rsidRDefault="006B58C6" w:rsidP="00AF7CC5">
            <w:pPr>
              <w:suppressLineNumbers/>
              <w:spacing w:line="259" w:lineRule="auto"/>
              <w:jc w:val="both"/>
              <w:rPr>
                <w:rFonts w:ascii="Bembo Std" w:eastAsia="Arial Unicode MS" w:hAnsi="Bembo Std"/>
                <w:sz w:val="22"/>
                <w:szCs w:val="22"/>
                <w:lang w:val="es-EC"/>
              </w:rPr>
            </w:pPr>
            <w:r w:rsidRPr="002D588D">
              <w:rPr>
                <w:rFonts w:ascii="Bembo Std" w:eastAsia="Arial Unicode MS" w:hAnsi="Bembo Std"/>
                <w:color w:val="000000"/>
                <w:sz w:val="22"/>
                <w:szCs w:val="22"/>
                <w:lang w:val="es-EC"/>
              </w:rPr>
              <w:t>Fecha:</w:t>
            </w:r>
            <w:r w:rsidRPr="002D588D">
              <w:rPr>
                <w:rFonts w:ascii="Bembo Std" w:eastAsia="Arial Unicode MS" w:hAnsi="Bembo Std"/>
                <w:sz w:val="22"/>
                <w:szCs w:val="22"/>
                <w:lang w:val="es-EC"/>
              </w:rPr>
              <w:t xml:space="preserve"> </w:t>
            </w:r>
            <w:r>
              <w:rPr>
                <w:rFonts w:ascii="Bembo Std" w:eastAsia="Arial Unicode MS" w:hAnsi="Bembo Std"/>
                <w:sz w:val="22"/>
                <w:szCs w:val="22"/>
                <w:lang w:val="es-EC"/>
              </w:rPr>
              <w:t xml:space="preserve">23 DE </w:t>
            </w:r>
            <w:proofErr w:type="gramStart"/>
            <w:r>
              <w:rPr>
                <w:rFonts w:ascii="Bembo Std" w:eastAsia="Arial Unicode MS" w:hAnsi="Bembo Std"/>
                <w:sz w:val="22"/>
                <w:szCs w:val="22"/>
                <w:lang w:val="es-EC"/>
              </w:rPr>
              <w:t xml:space="preserve">NOVIEMBRE </w:t>
            </w:r>
            <w:r w:rsidRPr="002D588D">
              <w:rPr>
                <w:rFonts w:ascii="Bembo Std" w:eastAsia="Arial Unicode MS" w:hAnsi="Bembo Std"/>
                <w:sz w:val="22"/>
                <w:szCs w:val="22"/>
                <w:lang w:val="es-EC"/>
              </w:rPr>
              <w:t xml:space="preserve"> DE</w:t>
            </w:r>
            <w:proofErr w:type="gramEnd"/>
            <w:r w:rsidRPr="002D588D">
              <w:rPr>
                <w:rFonts w:ascii="Bembo Std" w:eastAsia="Arial Unicode MS" w:hAnsi="Bembo Std"/>
                <w:sz w:val="22"/>
                <w:szCs w:val="22"/>
                <w:lang w:val="es-EC"/>
              </w:rPr>
              <w:t xml:space="preserve"> 2022</w:t>
            </w:r>
          </w:p>
          <w:p w:rsidR="006B58C6" w:rsidRPr="002D588D" w:rsidRDefault="006B58C6" w:rsidP="00AF7CC5">
            <w:pPr>
              <w:suppressLineNumbers/>
              <w:spacing w:line="259" w:lineRule="auto"/>
              <w:jc w:val="both"/>
              <w:rPr>
                <w:rFonts w:ascii="Bembo Std" w:eastAsia="Arial Unicode MS" w:hAnsi="Bembo Std"/>
                <w:sz w:val="22"/>
                <w:szCs w:val="22"/>
                <w:lang w:val="es-EC"/>
              </w:rPr>
            </w:pPr>
          </w:p>
        </w:tc>
      </w:tr>
    </w:tbl>
    <w:p w:rsidR="006B58C6" w:rsidRPr="004D4238" w:rsidRDefault="006B58C6" w:rsidP="006B58C6">
      <w:pPr>
        <w:ind w:left="-709" w:right="-801"/>
        <w:jc w:val="both"/>
        <w:rPr>
          <w:rFonts w:ascii="Bembo Std" w:eastAsia="Times New Roman" w:hAnsi="Bembo Std" w:cs="Times New Roman"/>
          <w:color w:val="000000"/>
          <w:kern w:val="0"/>
          <w:sz w:val="22"/>
          <w:szCs w:val="22"/>
          <w:lang w:eastAsia="es-SV" w:bidi="ar-SA"/>
        </w:rPr>
      </w:pPr>
      <w:bookmarkStart w:id="2" w:name="_Hlk46239709"/>
      <w:r w:rsidRPr="004D4238">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de conformidad a los siguientes plazos: </w:t>
      </w:r>
    </w:p>
    <w:p w:rsidR="006B58C6" w:rsidRPr="004D4238" w:rsidRDefault="006B58C6" w:rsidP="006B58C6">
      <w:pPr>
        <w:spacing w:line="240" w:lineRule="atLeast"/>
        <w:ind w:left="720"/>
        <w:jc w:val="both"/>
        <w:rPr>
          <w:rFonts w:ascii="Bembo Std" w:hAnsi="Bembo Std"/>
        </w:rPr>
      </w:pPr>
      <w:r w:rsidRPr="004D4238">
        <w:rPr>
          <w:rFonts w:ascii="Bembo Std" w:hAnsi="Bembo Std"/>
          <w:b/>
        </w:rPr>
        <w:t>Para el ítem 1</w:t>
      </w:r>
      <w:r w:rsidRPr="004D4238">
        <w:rPr>
          <w:rFonts w:ascii="Bembo Std" w:hAnsi="Bembo Std"/>
        </w:rPr>
        <w:t xml:space="preserve">: 90 días calendario después de distribuida la Orden de Compra. </w:t>
      </w:r>
    </w:p>
    <w:p w:rsidR="006B58C6" w:rsidRPr="004D4238" w:rsidRDefault="006B58C6" w:rsidP="006B58C6">
      <w:pPr>
        <w:spacing w:line="240" w:lineRule="atLeast"/>
        <w:ind w:left="720"/>
        <w:jc w:val="both"/>
        <w:rPr>
          <w:rFonts w:ascii="Bembo Std" w:hAnsi="Bembo Std"/>
        </w:rPr>
      </w:pPr>
      <w:r w:rsidRPr="004D4238">
        <w:rPr>
          <w:rFonts w:ascii="Bembo Std" w:hAnsi="Bembo Std"/>
          <w:b/>
        </w:rPr>
        <w:t>Para el ítem 4:</w:t>
      </w:r>
      <w:r w:rsidRPr="004D4238">
        <w:rPr>
          <w:rFonts w:ascii="Bembo Std" w:hAnsi="Bembo Std"/>
        </w:rPr>
        <w:t xml:space="preserve"> 30 días calendario después de distribuida la Orden de Compra.</w:t>
      </w:r>
    </w:p>
    <w:p w:rsidR="006B58C6" w:rsidRPr="004D4238" w:rsidRDefault="006B58C6" w:rsidP="006B58C6">
      <w:pPr>
        <w:ind w:left="-709" w:right="-801"/>
        <w:jc w:val="both"/>
        <w:rPr>
          <w:rFonts w:ascii="Bembo Std" w:eastAsia="Times New Roman" w:hAnsi="Bembo Std" w:cs="Times New Roman"/>
          <w:b/>
          <w:color w:val="000000"/>
          <w:kern w:val="0"/>
          <w:sz w:val="22"/>
          <w:szCs w:val="22"/>
          <w:lang w:eastAsia="es-SV" w:bidi="ar-SA"/>
        </w:rPr>
      </w:pPr>
    </w:p>
    <w:p w:rsidR="006B58C6" w:rsidRPr="004D4238" w:rsidRDefault="006B58C6" w:rsidP="006B58C6">
      <w:pPr>
        <w:ind w:left="-709" w:right="-801"/>
        <w:jc w:val="both"/>
        <w:rPr>
          <w:rFonts w:ascii="Bembo Std" w:eastAsia="Times New Roman" w:hAnsi="Bembo Std" w:cs="Times New Roman"/>
          <w:b/>
          <w:color w:val="000000"/>
          <w:kern w:val="0"/>
          <w:sz w:val="22"/>
          <w:szCs w:val="22"/>
          <w:lang w:eastAsia="es-SV" w:bidi="ar-SA"/>
        </w:rPr>
      </w:pPr>
    </w:p>
    <w:tbl>
      <w:tblPr>
        <w:tblW w:w="10022" w:type="dxa"/>
        <w:jc w:val="center"/>
        <w:tblCellMar>
          <w:left w:w="70" w:type="dxa"/>
          <w:right w:w="70" w:type="dxa"/>
        </w:tblCellMar>
        <w:tblLook w:val="04A0" w:firstRow="1" w:lastRow="0" w:firstColumn="1" w:lastColumn="0" w:noHBand="0" w:noVBand="1"/>
      </w:tblPr>
      <w:tblGrid>
        <w:gridCol w:w="682"/>
        <w:gridCol w:w="1189"/>
        <w:gridCol w:w="4403"/>
        <w:gridCol w:w="608"/>
        <w:gridCol w:w="672"/>
        <w:gridCol w:w="1251"/>
        <w:gridCol w:w="1217"/>
      </w:tblGrid>
      <w:tr w:rsidR="006B58C6" w:rsidRPr="004D4238" w:rsidTr="00AF7CC5">
        <w:trPr>
          <w:trHeight w:val="167"/>
          <w:jc w:val="center"/>
        </w:trPr>
        <w:tc>
          <w:tcPr>
            <w:tcW w:w="62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 xml:space="preserve">UNIDAD SOLICITANTE: DIRECCIÓN NACIONAL DE HOSPITALES </w:t>
            </w:r>
          </w:p>
        </w:tc>
        <w:tc>
          <w:tcPr>
            <w:tcW w:w="37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DejaVu Sans Condensed" w:hAnsi="Bembo Std" w:cs="Arial"/>
                <w:color w:val="000000"/>
                <w:kern w:val="3"/>
                <w:sz w:val="22"/>
                <w:szCs w:val="22"/>
              </w:rPr>
              <w:t>30 días como máximo, posterior a la presentación de la factura</w:t>
            </w:r>
          </w:p>
        </w:tc>
      </w:tr>
      <w:tr w:rsidR="006B58C6" w:rsidRPr="004D4238" w:rsidTr="00AF7CC5">
        <w:trPr>
          <w:trHeight w:val="167"/>
          <w:jc w:val="center"/>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proofErr w:type="spellStart"/>
            <w:r w:rsidRPr="004D4238">
              <w:rPr>
                <w:rFonts w:ascii="Bembo Std" w:eastAsia="Times New Roman" w:hAnsi="Bembo Std" w:cs="Calibri"/>
                <w:b/>
                <w:bCs/>
                <w:sz w:val="20"/>
                <w:szCs w:val="20"/>
                <w:lang w:eastAsia="es-SV"/>
              </w:rPr>
              <w:t>N°</w:t>
            </w:r>
            <w:proofErr w:type="spellEnd"/>
            <w:r w:rsidRPr="004D4238">
              <w:rPr>
                <w:rFonts w:ascii="Bembo Std" w:eastAsia="Times New Roman" w:hAnsi="Bembo Std" w:cs="Calibri"/>
                <w:b/>
                <w:bCs/>
                <w:sz w:val="20"/>
                <w:szCs w:val="20"/>
                <w:lang w:eastAsia="es-SV"/>
              </w:rPr>
              <w:t xml:space="preserve"> ÍTEM</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 xml:space="preserve">CÓDIGO </w:t>
            </w:r>
          </w:p>
        </w:tc>
        <w:tc>
          <w:tcPr>
            <w:tcW w:w="4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DESCRIPCIÓN COMPLETA DEL SUMINISTRO CON SUS ESPECIFICACIONES TÉCNICAS ACTUALIZADAS</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U/M</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CANT.</w:t>
            </w:r>
          </w:p>
        </w:tc>
        <w:tc>
          <w:tcPr>
            <w:tcW w:w="2468" w:type="dxa"/>
            <w:gridSpan w:val="2"/>
            <w:tcBorders>
              <w:top w:val="single" w:sz="4" w:space="0" w:color="auto"/>
              <w:left w:val="nil"/>
              <w:bottom w:val="single" w:sz="4" w:space="0" w:color="auto"/>
              <w:right w:val="single" w:sz="4" w:space="0" w:color="auto"/>
            </w:tcBorders>
            <w:shd w:val="clear" w:color="auto" w:fill="auto"/>
            <w:noWrap/>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DATA GRAPHICS, S.A. DE C.V.</w:t>
            </w:r>
          </w:p>
        </w:tc>
      </w:tr>
      <w:tr w:rsidR="006B58C6" w:rsidRPr="004D4238" w:rsidTr="00AF7CC5">
        <w:trPr>
          <w:trHeight w:val="173"/>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rsidR="006B58C6" w:rsidRPr="004D4238" w:rsidRDefault="006B58C6" w:rsidP="00AF7CC5">
            <w:pPr>
              <w:spacing w:line="240" w:lineRule="atLeast"/>
              <w:rPr>
                <w:rFonts w:ascii="Bembo Std" w:eastAsia="Times New Roman" w:hAnsi="Bembo Std" w:cs="Calibri"/>
                <w:b/>
                <w:bCs/>
                <w:sz w:val="20"/>
                <w:szCs w:val="20"/>
                <w:lang w:eastAsia="es-SV"/>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6B58C6" w:rsidRPr="004D4238" w:rsidRDefault="006B58C6" w:rsidP="00AF7CC5">
            <w:pPr>
              <w:spacing w:line="240" w:lineRule="atLeast"/>
              <w:rPr>
                <w:rFonts w:ascii="Bembo Std" w:eastAsia="Times New Roman" w:hAnsi="Bembo Std" w:cs="Calibri"/>
                <w:b/>
                <w:bCs/>
                <w:sz w:val="20"/>
                <w:szCs w:val="20"/>
                <w:lang w:eastAsia="es-SV"/>
              </w:rPr>
            </w:pPr>
          </w:p>
        </w:tc>
        <w:tc>
          <w:tcPr>
            <w:tcW w:w="4403" w:type="dxa"/>
            <w:vMerge/>
            <w:tcBorders>
              <w:top w:val="single" w:sz="4" w:space="0" w:color="auto"/>
              <w:left w:val="single" w:sz="4" w:space="0" w:color="auto"/>
              <w:bottom w:val="single" w:sz="4" w:space="0" w:color="auto"/>
              <w:right w:val="single" w:sz="4" w:space="0" w:color="auto"/>
            </w:tcBorders>
            <w:vAlign w:val="center"/>
            <w:hideMark/>
          </w:tcPr>
          <w:p w:rsidR="006B58C6" w:rsidRPr="004D4238" w:rsidRDefault="006B58C6" w:rsidP="00AF7CC5">
            <w:pPr>
              <w:spacing w:line="240" w:lineRule="atLeast"/>
              <w:rPr>
                <w:rFonts w:ascii="Bembo Std" w:eastAsia="Times New Roman" w:hAnsi="Bembo Std" w:cs="Calibri"/>
                <w:b/>
                <w:bCs/>
                <w:sz w:val="20"/>
                <w:szCs w:val="20"/>
                <w:lang w:eastAsia="es-SV"/>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p>
        </w:tc>
        <w:tc>
          <w:tcPr>
            <w:tcW w:w="1251" w:type="dxa"/>
            <w:tcBorders>
              <w:top w:val="nil"/>
              <w:left w:val="nil"/>
              <w:bottom w:val="single" w:sz="4" w:space="0" w:color="auto"/>
              <w:right w:val="single" w:sz="4" w:space="0" w:color="auto"/>
            </w:tcBorders>
            <w:shd w:val="clear" w:color="auto" w:fill="auto"/>
            <w:noWrap/>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P.U.</w:t>
            </w:r>
          </w:p>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(US$)</w:t>
            </w:r>
          </w:p>
        </w:tc>
        <w:tc>
          <w:tcPr>
            <w:tcW w:w="1217" w:type="dxa"/>
            <w:tcBorders>
              <w:top w:val="nil"/>
              <w:left w:val="nil"/>
              <w:bottom w:val="single" w:sz="4" w:space="0" w:color="auto"/>
              <w:right w:val="single" w:sz="4" w:space="0" w:color="auto"/>
            </w:tcBorders>
            <w:shd w:val="clear" w:color="auto" w:fill="auto"/>
            <w:noWrap/>
            <w:vAlign w:val="center"/>
            <w:hideMark/>
          </w:tcPr>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MONTO TOTAL</w:t>
            </w:r>
          </w:p>
          <w:p w:rsidR="006B58C6" w:rsidRPr="004D4238" w:rsidRDefault="006B58C6" w:rsidP="00AF7CC5">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(US$)</w:t>
            </w:r>
          </w:p>
        </w:tc>
      </w:tr>
      <w:tr w:rsidR="006B58C6" w:rsidRPr="004D4238" w:rsidTr="00AF7CC5">
        <w:trPr>
          <w:trHeight w:val="458"/>
          <w:jc w:val="center"/>
        </w:trPr>
        <w:tc>
          <w:tcPr>
            <w:tcW w:w="682" w:type="dxa"/>
            <w:tcBorders>
              <w:top w:val="nil"/>
              <w:left w:val="single" w:sz="4" w:space="0" w:color="auto"/>
              <w:bottom w:val="single" w:sz="4" w:space="0" w:color="auto"/>
              <w:right w:val="single" w:sz="4" w:space="0" w:color="auto"/>
            </w:tcBorders>
            <w:shd w:val="clear" w:color="000000" w:fill="FFFFFF"/>
            <w:vAlign w:val="center"/>
            <w:hideMark/>
          </w:tcPr>
          <w:p w:rsidR="006B58C6" w:rsidRPr="004D4238" w:rsidRDefault="006B58C6" w:rsidP="00AF7CC5">
            <w:pPr>
              <w:spacing w:line="240" w:lineRule="atLeast"/>
              <w:jc w:val="center"/>
              <w:rPr>
                <w:rFonts w:ascii="Bembo Std" w:eastAsia="Times New Roman" w:hAnsi="Bembo Std" w:cs="Calibri"/>
                <w:color w:val="000000"/>
                <w:sz w:val="20"/>
                <w:szCs w:val="20"/>
                <w:lang w:eastAsia="es-SV"/>
              </w:rPr>
            </w:pPr>
            <w:r w:rsidRPr="004D4238">
              <w:rPr>
                <w:rFonts w:ascii="Bembo Std" w:eastAsia="Times New Roman" w:hAnsi="Bembo Std" w:cs="Calibri"/>
                <w:color w:val="000000"/>
                <w:sz w:val="20"/>
                <w:szCs w:val="20"/>
                <w:lang w:eastAsia="es-SV"/>
              </w:rPr>
              <w:t>1</w:t>
            </w:r>
          </w:p>
        </w:tc>
        <w:tc>
          <w:tcPr>
            <w:tcW w:w="1189" w:type="dxa"/>
            <w:tcBorders>
              <w:top w:val="nil"/>
              <w:left w:val="nil"/>
              <w:bottom w:val="single" w:sz="4" w:space="0" w:color="auto"/>
              <w:right w:val="single" w:sz="4" w:space="0" w:color="auto"/>
            </w:tcBorders>
            <w:shd w:val="clear" w:color="000000" w:fill="FFFFFF"/>
            <w:vAlign w:val="center"/>
            <w:hideMark/>
          </w:tcPr>
          <w:p w:rsidR="006B58C6" w:rsidRPr="004D4238" w:rsidRDefault="006B58C6" w:rsidP="00AF7CC5">
            <w:pPr>
              <w:spacing w:line="240" w:lineRule="atLeast"/>
              <w:jc w:val="center"/>
              <w:rPr>
                <w:rFonts w:ascii="Bembo Std" w:eastAsia="Times New Roman" w:hAnsi="Bembo Std" w:cs="Calibri"/>
                <w:color w:val="000000"/>
                <w:sz w:val="20"/>
                <w:szCs w:val="20"/>
                <w:lang w:eastAsia="es-SV"/>
              </w:rPr>
            </w:pPr>
            <w:r w:rsidRPr="004D4238">
              <w:rPr>
                <w:rFonts w:ascii="Bembo Std" w:eastAsia="Times New Roman" w:hAnsi="Bembo Std" w:cs="Calibri"/>
                <w:color w:val="000000"/>
                <w:sz w:val="20"/>
                <w:szCs w:val="20"/>
                <w:lang w:eastAsia="es-SV"/>
              </w:rPr>
              <w:t>60204105</w:t>
            </w:r>
          </w:p>
        </w:tc>
        <w:tc>
          <w:tcPr>
            <w:tcW w:w="4403" w:type="dxa"/>
            <w:tcBorders>
              <w:top w:val="single" w:sz="4" w:space="0" w:color="auto"/>
              <w:left w:val="nil"/>
              <w:bottom w:val="single" w:sz="4" w:space="0" w:color="auto"/>
              <w:right w:val="single" w:sz="4" w:space="0" w:color="auto"/>
            </w:tcBorders>
            <w:shd w:val="clear" w:color="000000" w:fill="FFFFFF"/>
            <w:hideMark/>
          </w:tcPr>
          <w:p w:rsidR="006B58C6" w:rsidRPr="004D4238" w:rsidRDefault="006B58C6" w:rsidP="00AF7CC5">
            <w:pPr>
              <w:spacing w:line="240" w:lineRule="atLeast"/>
              <w:rPr>
                <w:rFonts w:ascii="Bembo Std" w:eastAsia="Times New Roman" w:hAnsi="Bembo Std" w:cs="Calibri"/>
                <w:color w:val="000000"/>
                <w:sz w:val="20"/>
                <w:szCs w:val="20"/>
                <w:lang w:eastAsia="es-SV"/>
              </w:rPr>
            </w:pPr>
            <w:r w:rsidRPr="004D4238">
              <w:rPr>
                <w:rFonts w:ascii="Bembo Std" w:eastAsia="Times New Roman" w:hAnsi="Bembo Std" w:cs="Calibri"/>
                <w:color w:val="000000"/>
                <w:sz w:val="20"/>
                <w:szCs w:val="20"/>
                <w:lang w:eastAsia="es-SV"/>
              </w:rPr>
              <w:t>COMPUTADORA DE ESCRITORIO DE PRESTACIONES MEDIAS CON SISTEMA OPERATIVO PRIVATIVO</w:t>
            </w:r>
          </w:p>
          <w:p w:rsidR="006B58C6" w:rsidRPr="004D4238" w:rsidRDefault="006B58C6" w:rsidP="00AF7CC5">
            <w:pPr>
              <w:spacing w:line="240" w:lineRule="atLeast"/>
              <w:rPr>
                <w:rFonts w:ascii="Bembo Std" w:hAnsi="Bembo Std" w:cs="Arial"/>
                <w:color w:val="000000"/>
                <w:sz w:val="20"/>
                <w:szCs w:val="20"/>
              </w:rPr>
            </w:pPr>
            <w:r w:rsidRPr="004D4238">
              <w:rPr>
                <w:rFonts w:ascii="Bembo Std" w:hAnsi="Bembo Std" w:cs="Arial"/>
                <w:color w:val="000000"/>
                <w:sz w:val="20"/>
                <w:szCs w:val="20"/>
              </w:rPr>
              <w:t>Marca: DELL</w:t>
            </w:r>
          </w:p>
          <w:p w:rsidR="006B58C6" w:rsidRPr="004D4238" w:rsidRDefault="006B58C6" w:rsidP="00AF7CC5">
            <w:pPr>
              <w:spacing w:line="240" w:lineRule="atLeast"/>
              <w:rPr>
                <w:rFonts w:ascii="Bembo Std" w:hAnsi="Bembo Std" w:cs="Arial"/>
                <w:color w:val="000000"/>
                <w:sz w:val="20"/>
                <w:szCs w:val="20"/>
              </w:rPr>
            </w:pPr>
            <w:r w:rsidRPr="004D4238">
              <w:rPr>
                <w:rFonts w:ascii="Bembo Std" w:hAnsi="Bembo Std" w:cs="Arial"/>
                <w:color w:val="000000"/>
                <w:sz w:val="20"/>
                <w:szCs w:val="20"/>
              </w:rPr>
              <w:t>Modelo: OPTIPLEX 3090</w:t>
            </w:r>
          </w:p>
          <w:p w:rsidR="006B58C6" w:rsidRPr="004D4238" w:rsidRDefault="006B58C6" w:rsidP="00AF7CC5">
            <w:pPr>
              <w:spacing w:line="240" w:lineRule="atLeast"/>
              <w:rPr>
                <w:rFonts w:ascii="Bembo Std" w:eastAsia="Times New Roman" w:hAnsi="Bembo Std" w:cs="Calibri"/>
                <w:color w:val="000000"/>
                <w:sz w:val="20"/>
                <w:szCs w:val="20"/>
                <w:lang w:eastAsia="es-SV"/>
              </w:rPr>
            </w:pPr>
            <w:r w:rsidRPr="004D4238">
              <w:rPr>
                <w:rFonts w:ascii="Bembo Std" w:hAnsi="Bembo Std" w:cs="Arial"/>
                <w:color w:val="000000"/>
                <w:sz w:val="20"/>
                <w:szCs w:val="20"/>
              </w:rPr>
              <w:t>País de origen: CHINA, MÉXICO, ESTADOS UNIDOS DE AMÉRICA</w:t>
            </w:r>
          </w:p>
        </w:tc>
        <w:tc>
          <w:tcPr>
            <w:tcW w:w="608" w:type="dxa"/>
            <w:tcBorders>
              <w:top w:val="nil"/>
              <w:left w:val="nil"/>
              <w:bottom w:val="single" w:sz="4" w:space="0" w:color="auto"/>
              <w:right w:val="single" w:sz="4" w:space="0" w:color="auto"/>
            </w:tcBorders>
            <w:shd w:val="clear" w:color="auto" w:fill="auto"/>
            <w:vAlign w:val="center"/>
            <w:hideMark/>
          </w:tcPr>
          <w:p w:rsidR="006B58C6" w:rsidRPr="004D4238" w:rsidRDefault="006B58C6" w:rsidP="00AF7CC5">
            <w:pPr>
              <w:spacing w:line="240" w:lineRule="atLeast"/>
              <w:jc w:val="center"/>
              <w:rPr>
                <w:rFonts w:ascii="Bembo Std" w:eastAsia="Times New Roman" w:hAnsi="Bembo Std" w:cs="Calibri"/>
                <w:sz w:val="20"/>
                <w:szCs w:val="20"/>
                <w:lang w:eastAsia="es-SV"/>
              </w:rPr>
            </w:pPr>
            <w:r w:rsidRPr="004D4238">
              <w:rPr>
                <w:rFonts w:ascii="Bembo Std" w:eastAsia="Times New Roman" w:hAnsi="Bembo Std" w:cs="Calibri"/>
                <w:sz w:val="20"/>
                <w:szCs w:val="20"/>
                <w:lang w:eastAsia="es-SV"/>
              </w:rPr>
              <w:t xml:space="preserve"> C/U</w:t>
            </w:r>
          </w:p>
        </w:tc>
        <w:tc>
          <w:tcPr>
            <w:tcW w:w="672" w:type="dxa"/>
            <w:tcBorders>
              <w:top w:val="nil"/>
              <w:left w:val="nil"/>
              <w:bottom w:val="single" w:sz="4" w:space="0" w:color="auto"/>
              <w:right w:val="single" w:sz="4" w:space="0" w:color="auto"/>
            </w:tcBorders>
            <w:shd w:val="clear" w:color="000000" w:fill="FFFFFF"/>
            <w:vAlign w:val="center"/>
            <w:hideMark/>
          </w:tcPr>
          <w:p w:rsidR="006B58C6" w:rsidRPr="004D4238" w:rsidRDefault="006B58C6" w:rsidP="00AF7CC5">
            <w:pPr>
              <w:spacing w:line="240" w:lineRule="atLeast"/>
              <w:jc w:val="center"/>
              <w:rPr>
                <w:rFonts w:ascii="Bembo Std" w:eastAsia="Times New Roman" w:hAnsi="Bembo Std" w:cs="Calibri"/>
                <w:color w:val="000000"/>
                <w:sz w:val="20"/>
                <w:szCs w:val="20"/>
                <w:lang w:eastAsia="es-SV"/>
              </w:rPr>
            </w:pPr>
            <w:r w:rsidRPr="004D4238">
              <w:rPr>
                <w:rFonts w:ascii="Bembo Std" w:eastAsia="Times New Roman" w:hAnsi="Bembo Std" w:cs="Calibri"/>
                <w:color w:val="000000"/>
                <w:sz w:val="20"/>
                <w:szCs w:val="20"/>
                <w:lang w:eastAsia="es-SV"/>
              </w:rPr>
              <w:t>6</w:t>
            </w:r>
          </w:p>
        </w:tc>
        <w:tc>
          <w:tcPr>
            <w:tcW w:w="1251" w:type="dxa"/>
            <w:tcBorders>
              <w:top w:val="nil"/>
              <w:left w:val="nil"/>
              <w:bottom w:val="single" w:sz="4" w:space="0" w:color="auto"/>
              <w:right w:val="single" w:sz="4" w:space="0" w:color="auto"/>
            </w:tcBorders>
            <w:shd w:val="clear" w:color="auto" w:fill="auto"/>
            <w:noWrap/>
            <w:vAlign w:val="center"/>
            <w:hideMark/>
          </w:tcPr>
          <w:p w:rsidR="006B58C6" w:rsidRPr="004D4238" w:rsidRDefault="006B58C6" w:rsidP="00AF7CC5">
            <w:pPr>
              <w:spacing w:line="240" w:lineRule="atLeast"/>
              <w:jc w:val="center"/>
              <w:rPr>
                <w:rFonts w:ascii="Bembo Std" w:eastAsia="Times New Roman" w:hAnsi="Bembo Std" w:cs="Calibri"/>
                <w:sz w:val="20"/>
                <w:szCs w:val="20"/>
                <w:lang w:eastAsia="es-SV"/>
              </w:rPr>
            </w:pPr>
            <w:r w:rsidRPr="004D4238">
              <w:rPr>
                <w:rFonts w:ascii="Bembo Std" w:eastAsia="Times New Roman" w:hAnsi="Bembo Std" w:cs="Calibri"/>
                <w:sz w:val="20"/>
                <w:szCs w:val="20"/>
                <w:lang w:eastAsia="es-SV"/>
              </w:rPr>
              <w:t xml:space="preserve"> US$1,049.00 </w:t>
            </w:r>
          </w:p>
        </w:tc>
        <w:tc>
          <w:tcPr>
            <w:tcW w:w="1217" w:type="dxa"/>
            <w:tcBorders>
              <w:top w:val="nil"/>
              <w:left w:val="nil"/>
              <w:bottom w:val="single" w:sz="4" w:space="0" w:color="auto"/>
              <w:right w:val="single" w:sz="4" w:space="0" w:color="auto"/>
            </w:tcBorders>
            <w:shd w:val="clear" w:color="auto" w:fill="auto"/>
            <w:noWrap/>
            <w:vAlign w:val="center"/>
            <w:hideMark/>
          </w:tcPr>
          <w:p w:rsidR="006B58C6" w:rsidRPr="004D4238" w:rsidRDefault="006B58C6" w:rsidP="00AF7CC5">
            <w:pPr>
              <w:spacing w:line="240" w:lineRule="atLeast"/>
              <w:jc w:val="center"/>
              <w:rPr>
                <w:rFonts w:ascii="Bembo Std" w:eastAsia="Times New Roman" w:hAnsi="Bembo Std" w:cs="Calibri"/>
                <w:sz w:val="20"/>
                <w:szCs w:val="20"/>
                <w:lang w:eastAsia="es-SV"/>
              </w:rPr>
            </w:pPr>
            <w:r w:rsidRPr="004D4238">
              <w:rPr>
                <w:rFonts w:ascii="Bembo Std" w:eastAsia="Times New Roman" w:hAnsi="Bembo Std" w:cs="Calibri"/>
                <w:sz w:val="20"/>
                <w:szCs w:val="20"/>
                <w:lang w:eastAsia="es-SV"/>
              </w:rPr>
              <w:t xml:space="preserve">US$6,294.00 </w:t>
            </w:r>
          </w:p>
        </w:tc>
      </w:tr>
      <w:tr w:rsidR="006B58C6" w:rsidRPr="004D4238" w:rsidTr="00AF7CC5">
        <w:trPr>
          <w:trHeight w:val="371"/>
          <w:jc w:val="center"/>
        </w:trPr>
        <w:tc>
          <w:tcPr>
            <w:tcW w:w="682" w:type="dxa"/>
            <w:tcBorders>
              <w:top w:val="nil"/>
              <w:left w:val="single" w:sz="4" w:space="0" w:color="auto"/>
              <w:bottom w:val="single" w:sz="4" w:space="0" w:color="auto"/>
              <w:right w:val="single" w:sz="4" w:space="0" w:color="auto"/>
            </w:tcBorders>
            <w:shd w:val="clear" w:color="000000" w:fill="FFFFFF"/>
            <w:vAlign w:val="center"/>
            <w:hideMark/>
          </w:tcPr>
          <w:p w:rsidR="006B58C6" w:rsidRPr="004D4238" w:rsidRDefault="006B58C6" w:rsidP="00AF7CC5">
            <w:pPr>
              <w:spacing w:line="240" w:lineRule="atLeast"/>
              <w:jc w:val="center"/>
              <w:rPr>
                <w:rFonts w:ascii="Bembo Std" w:eastAsia="Times New Roman" w:hAnsi="Bembo Std" w:cs="Calibri"/>
                <w:color w:val="000000"/>
                <w:sz w:val="20"/>
                <w:szCs w:val="20"/>
                <w:lang w:eastAsia="es-SV"/>
              </w:rPr>
            </w:pPr>
            <w:r w:rsidRPr="004D4238">
              <w:rPr>
                <w:rFonts w:ascii="Bembo Std" w:eastAsia="Times New Roman" w:hAnsi="Bembo Std" w:cs="Calibri"/>
                <w:color w:val="000000"/>
                <w:sz w:val="20"/>
                <w:szCs w:val="20"/>
                <w:lang w:eastAsia="es-SV"/>
              </w:rPr>
              <w:t>4</w:t>
            </w:r>
          </w:p>
        </w:tc>
        <w:tc>
          <w:tcPr>
            <w:tcW w:w="1189" w:type="dxa"/>
            <w:tcBorders>
              <w:top w:val="nil"/>
              <w:left w:val="nil"/>
              <w:bottom w:val="single" w:sz="4" w:space="0" w:color="auto"/>
              <w:right w:val="single" w:sz="4" w:space="0" w:color="auto"/>
            </w:tcBorders>
            <w:shd w:val="clear" w:color="000000" w:fill="FFFFFF"/>
            <w:vAlign w:val="center"/>
            <w:hideMark/>
          </w:tcPr>
          <w:p w:rsidR="006B58C6" w:rsidRPr="004D4238" w:rsidRDefault="006B58C6" w:rsidP="00AF7CC5">
            <w:pPr>
              <w:spacing w:line="240" w:lineRule="atLeast"/>
              <w:jc w:val="center"/>
              <w:rPr>
                <w:rFonts w:ascii="Bembo Std" w:eastAsia="Times New Roman" w:hAnsi="Bembo Std" w:cs="Calibri"/>
                <w:color w:val="000000"/>
                <w:sz w:val="20"/>
                <w:szCs w:val="20"/>
                <w:lang w:eastAsia="es-SV"/>
              </w:rPr>
            </w:pPr>
            <w:r w:rsidRPr="004D4238">
              <w:rPr>
                <w:rFonts w:ascii="Bembo Std" w:eastAsia="Times New Roman" w:hAnsi="Bembo Std" w:cs="Calibri"/>
                <w:color w:val="000000"/>
                <w:sz w:val="20"/>
                <w:szCs w:val="20"/>
                <w:lang w:eastAsia="es-SV"/>
              </w:rPr>
              <w:t>80303020</w:t>
            </w:r>
          </w:p>
        </w:tc>
        <w:tc>
          <w:tcPr>
            <w:tcW w:w="4403" w:type="dxa"/>
            <w:tcBorders>
              <w:top w:val="single" w:sz="4" w:space="0" w:color="auto"/>
              <w:left w:val="nil"/>
              <w:bottom w:val="single" w:sz="4" w:space="0" w:color="auto"/>
              <w:right w:val="single" w:sz="4" w:space="0" w:color="auto"/>
            </w:tcBorders>
            <w:shd w:val="clear" w:color="000000" w:fill="FFFFFF"/>
            <w:vAlign w:val="center"/>
            <w:hideMark/>
          </w:tcPr>
          <w:p w:rsidR="006B58C6" w:rsidRPr="004D4238" w:rsidRDefault="006B58C6" w:rsidP="00AF7CC5">
            <w:pPr>
              <w:spacing w:line="240" w:lineRule="atLeast"/>
              <w:rPr>
                <w:rFonts w:ascii="Bembo Std" w:eastAsia="Times New Roman" w:hAnsi="Bembo Std" w:cs="Calibri"/>
                <w:color w:val="000000"/>
                <w:sz w:val="20"/>
                <w:szCs w:val="20"/>
                <w:lang w:eastAsia="es-SV"/>
              </w:rPr>
            </w:pPr>
            <w:r w:rsidRPr="004D4238">
              <w:rPr>
                <w:rFonts w:ascii="Bembo Std" w:eastAsia="Times New Roman" w:hAnsi="Bembo Std" w:cs="Calibri"/>
                <w:color w:val="000000"/>
                <w:sz w:val="20"/>
                <w:szCs w:val="20"/>
                <w:lang w:eastAsia="es-SV"/>
              </w:rPr>
              <w:t>LICENCIA DE OFFICE</w:t>
            </w:r>
          </w:p>
          <w:p w:rsidR="006B58C6" w:rsidRPr="004D4238" w:rsidRDefault="006B58C6" w:rsidP="00AF7CC5">
            <w:pPr>
              <w:spacing w:line="240" w:lineRule="atLeast"/>
              <w:rPr>
                <w:rFonts w:ascii="Bembo Std" w:hAnsi="Bembo Std" w:cs="Arial"/>
                <w:color w:val="000000"/>
                <w:sz w:val="20"/>
                <w:szCs w:val="20"/>
              </w:rPr>
            </w:pPr>
            <w:r w:rsidRPr="004D4238">
              <w:rPr>
                <w:rFonts w:ascii="Bembo Std" w:hAnsi="Bembo Std" w:cs="Arial"/>
                <w:color w:val="000000"/>
                <w:sz w:val="20"/>
                <w:szCs w:val="20"/>
              </w:rPr>
              <w:t>Marca: Microsoft</w:t>
            </w:r>
          </w:p>
          <w:p w:rsidR="006B58C6" w:rsidRPr="004D4238" w:rsidRDefault="006B58C6" w:rsidP="00AF7CC5">
            <w:pPr>
              <w:spacing w:line="240" w:lineRule="atLeast"/>
              <w:rPr>
                <w:rFonts w:ascii="Bembo Std" w:hAnsi="Bembo Std" w:cs="Arial"/>
                <w:color w:val="000000"/>
                <w:sz w:val="20"/>
                <w:szCs w:val="20"/>
              </w:rPr>
            </w:pPr>
            <w:r w:rsidRPr="004D4238">
              <w:rPr>
                <w:rFonts w:ascii="Bembo Std" w:hAnsi="Bembo Std" w:cs="Arial"/>
                <w:color w:val="000000"/>
                <w:sz w:val="20"/>
                <w:szCs w:val="20"/>
              </w:rPr>
              <w:t>Modelo: Hogar y empresa 2021</w:t>
            </w:r>
          </w:p>
          <w:p w:rsidR="006B58C6" w:rsidRPr="004D4238" w:rsidRDefault="006B58C6" w:rsidP="00AF7CC5">
            <w:pPr>
              <w:spacing w:line="240" w:lineRule="atLeast"/>
              <w:rPr>
                <w:rFonts w:ascii="Bembo Std" w:eastAsia="Times New Roman" w:hAnsi="Bembo Std" w:cs="Calibri"/>
                <w:color w:val="000000"/>
                <w:sz w:val="20"/>
                <w:szCs w:val="20"/>
                <w:lang w:eastAsia="es-SV"/>
              </w:rPr>
            </w:pPr>
            <w:r w:rsidRPr="004D4238">
              <w:rPr>
                <w:rFonts w:ascii="Bembo Std" w:hAnsi="Bembo Std" w:cs="Arial"/>
                <w:color w:val="000000"/>
                <w:sz w:val="20"/>
                <w:szCs w:val="20"/>
              </w:rPr>
              <w:t>País de origen: ESTADOS UNIDOS DE AMÉRICA</w:t>
            </w:r>
          </w:p>
        </w:tc>
        <w:tc>
          <w:tcPr>
            <w:tcW w:w="608" w:type="dxa"/>
            <w:tcBorders>
              <w:top w:val="nil"/>
              <w:left w:val="nil"/>
              <w:bottom w:val="single" w:sz="4" w:space="0" w:color="auto"/>
              <w:right w:val="single" w:sz="4" w:space="0" w:color="auto"/>
            </w:tcBorders>
            <w:shd w:val="clear" w:color="auto" w:fill="auto"/>
            <w:vAlign w:val="center"/>
            <w:hideMark/>
          </w:tcPr>
          <w:p w:rsidR="006B58C6" w:rsidRPr="004D4238" w:rsidRDefault="006B58C6" w:rsidP="00AF7CC5">
            <w:pPr>
              <w:spacing w:line="240" w:lineRule="atLeast"/>
              <w:jc w:val="center"/>
              <w:rPr>
                <w:rFonts w:ascii="Bembo Std" w:eastAsia="Times New Roman" w:hAnsi="Bembo Std" w:cs="Calibri"/>
                <w:sz w:val="20"/>
                <w:szCs w:val="20"/>
                <w:lang w:eastAsia="es-SV"/>
              </w:rPr>
            </w:pPr>
            <w:r w:rsidRPr="004D4238">
              <w:rPr>
                <w:rFonts w:ascii="Bembo Std" w:eastAsia="Times New Roman" w:hAnsi="Bembo Std" w:cs="Calibri"/>
                <w:sz w:val="20"/>
                <w:szCs w:val="20"/>
                <w:lang w:eastAsia="es-SV"/>
              </w:rPr>
              <w:t xml:space="preserve"> C/U</w:t>
            </w:r>
          </w:p>
        </w:tc>
        <w:tc>
          <w:tcPr>
            <w:tcW w:w="672" w:type="dxa"/>
            <w:tcBorders>
              <w:top w:val="nil"/>
              <w:left w:val="nil"/>
              <w:bottom w:val="single" w:sz="4" w:space="0" w:color="auto"/>
              <w:right w:val="single" w:sz="4" w:space="0" w:color="auto"/>
            </w:tcBorders>
            <w:shd w:val="clear" w:color="000000" w:fill="FFFFFF"/>
            <w:vAlign w:val="center"/>
            <w:hideMark/>
          </w:tcPr>
          <w:p w:rsidR="006B58C6" w:rsidRPr="004D4238" w:rsidRDefault="006B58C6" w:rsidP="00AF7CC5">
            <w:pPr>
              <w:spacing w:line="240" w:lineRule="atLeast"/>
              <w:jc w:val="center"/>
              <w:rPr>
                <w:rFonts w:ascii="Bembo Std" w:eastAsia="Times New Roman" w:hAnsi="Bembo Std" w:cs="Calibri"/>
                <w:color w:val="000000"/>
                <w:sz w:val="20"/>
                <w:szCs w:val="20"/>
                <w:lang w:eastAsia="es-SV"/>
              </w:rPr>
            </w:pPr>
            <w:r w:rsidRPr="004D4238">
              <w:rPr>
                <w:rFonts w:ascii="Bembo Std" w:eastAsia="Times New Roman" w:hAnsi="Bembo Std" w:cs="Calibri"/>
                <w:color w:val="000000"/>
                <w:sz w:val="20"/>
                <w:szCs w:val="20"/>
                <w:lang w:eastAsia="es-SV"/>
              </w:rPr>
              <w:t>6</w:t>
            </w:r>
          </w:p>
        </w:tc>
        <w:tc>
          <w:tcPr>
            <w:tcW w:w="1251" w:type="dxa"/>
            <w:tcBorders>
              <w:top w:val="nil"/>
              <w:left w:val="nil"/>
              <w:bottom w:val="single" w:sz="4" w:space="0" w:color="auto"/>
              <w:right w:val="single" w:sz="4" w:space="0" w:color="auto"/>
            </w:tcBorders>
            <w:shd w:val="clear" w:color="auto" w:fill="auto"/>
            <w:noWrap/>
            <w:vAlign w:val="center"/>
            <w:hideMark/>
          </w:tcPr>
          <w:p w:rsidR="006B58C6" w:rsidRPr="004D4238" w:rsidRDefault="006B58C6" w:rsidP="00AF7CC5">
            <w:pPr>
              <w:spacing w:line="240" w:lineRule="atLeast"/>
              <w:jc w:val="center"/>
              <w:rPr>
                <w:rFonts w:ascii="Bembo Std" w:eastAsia="Times New Roman" w:hAnsi="Bembo Std" w:cs="Calibri"/>
                <w:sz w:val="20"/>
                <w:szCs w:val="20"/>
                <w:lang w:eastAsia="es-SV"/>
              </w:rPr>
            </w:pPr>
            <w:r w:rsidRPr="004D4238">
              <w:rPr>
                <w:rFonts w:ascii="Bembo Std" w:eastAsia="Times New Roman" w:hAnsi="Bembo Std" w:cs="Calibri"/>
                <w:sz w:val="20"/>
                <w:szCs w:val="20"/>
                <w:lang w:eastAsia="es-SV"/>
              </w:rPr>
              <w:t xml:space="preserve">US$207.00 </w:t>
            </w:r>
          </w:p>
        </w:tc>
        <w:tc>
          <w:tcPr>
            <w:tcW w:w="1217" w:type="dxa"/>
            <w:tcBorders>
              <w:top w:val="nil"/>
              <w:left w:val="nil"/>
              <w:bottom w:val="single" w:sz="4" w:space="0" w:color="auto"/>
              <w:right w:val="single" w:sz="4" w:space="0" w:color="auto"/>
            </w:tcBorders>
            <w:shd w:val="clear" w:color="auto" w:fill="auto"/>
            <w:noWrap/>
            <w:vAlign w:val="center"/>
            <w:hideMark/>
          </w:tcPr>
          <w:p w:rsidR="006B58C6" w:rsidRPr="004D4238" w:rsidRDefault="006B58C6" w:rsidP="00AF7CC5">
            <w:pPr>
              <w:spacing w:line="240" w:lineRule="atLeast"/>
              <w:jc w:val="center"/>
              <w:rPr>
                <w:rFonts w:ascii="Bembo Std" w:eastAsia="Times New Roman" w:hAnsi="Bembo Std" w:cs="Calibri"/>
                <w:sz w:val="20"/>
                <w:szCs w:val="20"/>
                <w:lang w:eastAsia="es-SV"/>
              </w:rPr>
            </w:pPr>
            <w:r w:rsidRPr="004D4238">
              <w:rPr>
                <w:rFonts w:ascii="Bembo Std" w:eastAsia="Times New Roman" w:hAnsi="Bembo Std" w:cs="Calibri"/>
                <w:sz w:val="20"/>
                <w:szCs w:val="20"/>
                <w:lang w:eastAsia="es-SV"/>
              </w:rPr>
              <w:t xml:space="preserve">US$1,242.00 </w:t>
            </w:r>
          </w:p>
        </w:tc>
      </w:tr>
      <w:tr w:rsidR="006B58C6" w:rsidRPr="004D4238" w:rsidTr="00AF7CC5">
        <w:trPr>
          <w:trHeight w:val="371"/>
          <w:jc w:val="center"/>
        </w:trPr>
        <w:tc>
          <w:tcPr>
            <w:tcW w:w="627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B58C6" w:rsidRPr="004D4238" w:rsidRDefault="006B58C6" w:rsidP="00AF7CC5">
            <w:pPr>
              <w:pStyle w:val="Textoindependiente"/>
              <w:tabs>
                <w:tab w:val="left" w:pos="0"/>
              </w:tabs>
              <w:spacing w:after="0"/>
              <w:rPr>
                <w:rFonts w:ascii="Bembo Std" w:hAnsi="Bembo Std" w:cs="Calibri Light"/>
                <w:b/>
                <w:spacing w:val="-3"/>
                <w:szCs w:val="22"/>
                <w:lang w:val="es-MX"/>
              </w:rPr>
            </w:pPr>
            <w:r w:rsidRPr="004D4238">
              <w:rPr>
                <w:rFonts w:ascii="Bembo Std" w:hAnsi="Bembo Std" w:cs="Calibri Light"/>
                <w:b/>
                <w:spacing w:val="-3"/>
                <w:szCs w:val="22"/>
                <w:lang w:val="es-MX"/>
              </w:rPr>
              <w:t xml:space="preserve">FORMA DE PAGO: </w:t>
            </w:r>
          </w:p>
          <w:p w:rsidR="006B58C6" w:rsidRPr="004D4238" w:rsidRDefault="006B58C6" w:rsidP="00AF7CC5">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t xml:space="preserve">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w:t>
            </w:r>
            <w:proofErr w:type="spellStart"/>
            <w:r w:rsidRPr="004D4238">
              <w:rPr>
                <w:rFonts w:ascii="Bembo Std" w:eastAsia="Times New Roman" w:hAnsi="Bembo Std" w:cs="Calibri"/>
                <w:kern w:val="0"/>
                <w:sz w:val="22"/>
                <w:szCs w:val="22"/>
                <w:lang w:eastAsia="es-SV" w:bidi="ar-SA"/>
              </w:rPr>
              <w:t>N°</w:t>
            </w:r>
            <w:proofErr w:type="spellEnd"/>
            <w:r w:rsidRPr="004D4238">
              <w:rPr>
                <w:rFonts w:ascii="Bembo Std" w:eastAsia="Times New Roman" w:hAnsi="Bembo Std" w:cs="Calibri"/>
                <w:kern w:val="0"/>
                <w:sz w:val="22"/>
                <w:szCs w:val="22"/>
                <w:lang w:eastAsia="es-SV" w:bidi="ar-SA"/>
              </w:rPr>
              <w:t xml:space="preserve"> 5043/OC-ES,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6B58C6" w:rsidRPr="004D4238" w:rsidRDefault="006B58C6" w:rsidP="00AF7CC5">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lastRenderedPageBreak/>
              <w:t>El pago se hará mediante cheque o transferencia bancaria a la cuenta establecida por el proveedor según la declaración jurada firmada por el mismo, adjunto al contrato.</w:t>
            </w:r>
          </w:p>
          <w:p w:rsidR="006B58C6" w:rsidRPr="004D4238" w:rsidRDefault="006B58C6" w:rsidP="00AF7CC5">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t>Los pagos en virtud del contrato serán efectuados en un período no mayor a 30 días posterior a la fecha determinada para cada pago.</w:t>
            </w:r>
          </w:p>
          <w:p w:rsidR="006B58C6" w:rsidRPr="004D4238" w:rsidRDefault="006B58C6" w:rsidP="00AF7CC5">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ES"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r w:rsidRPr="004D4238">
              <w:rPr>
                <w:rFonts w:ascii="Bembo Std" w:eastAsia="Times New Roman" w:hAnsi="Bembo Std" w:cs="Calibri"/>
                <w:kern w:val="0"/>
                <w:sz w:val="22"/>
                <w:szCs w:val="22"/>
                <w:lang w:eastAsia="es-SV" w:bidi="ar-SA"/>
              </w:rPr>
              <w:t>.</w:t>
            </w:r>
          </w:p>
          <w:p w:rsidR="006B58C6" w:rsidRPr="00CA7E6A" w:rsidRDefault="006B58C6" w:rsidP="00AF7CC5">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b/>
                <w:i/>
                <w:kern w:val="0"/>
                <w:sz w:val="22"/>
                <w:szCs w:val="22"/>
                <w:lang w:eastAsia="es-SV" w:bidi="ar-SA"/>
              </w:rPr>
              <w:t xml:space="preserve">Impuestos: </w:t>
            </w:r>
            <w:r w:rsidRPr="004D4238">
              <w:rPr>
                <w:rFonts w:ascii="Bembo Std" w:eastAsia="Times New Roman" w:hAnsi="Bembo Std" w:cs="Calibri"/>
                <w:kern w:val="0"/>
                <w:sz w:val="22"/>
                <w:szCs w:val="22"/>
                <w:lang w:eastAsia="es-SV" w:bidi="ar-SA"/>
              </w:rPr>
              <w:t xml:space="preserve">El precio deberá incluir todos los tributos, impuesto y/o cargos, comisiones, etc. y cualquier gravamen que pueda recaer sobre el bien a proveer o la actividad del PROVEEDOR, </w:t>
            </w:r>
            <w:r w:rsidRPr="004D4238">
              <w:rPr>
                <w:rFonts w:ascii="Bembo Std" w:eastAsia="Times New Roman" w:hAnsi="Bembo Std" w:cs="Calibri"/>
                <w:bCs/>
                <w:spacing w:val="-3"/>
                <w:kern w:val="0"/>
                <w:sz w:val="22"/>
                <w:szCs w:val="22"/>
                <w:lang w:eastAsia="en-US" w:bidi="ar-SA"/>
              </w:rPr>
              <w:t xml:space="preserve">incluido el IVA; </w:t>
            </w:r>
            <w:r w:rsidRPr="004D4238">
              <w:rPr>
                <w:rFonts w:ascii="Bembo Std" w:eastAsia="Times New Roman" w:hAnsi="Bembo Std" w:cs="Calibri"/>
                <w:kern w:val="0"/>
                <w:sz w:val="22"/>
                <w:szCs w:val="22"/>
                <w:lang w:eastAsia="es-SV" w:bidi="ar-SA"/>
              </w:rPr>
              <w:t>En consecuencia, el PROVEEDOR será el único responsable de los mismos.</w:t>
            </w:r>
          </w:p>
        </w:tc>
        <w:tc>
          <w:tcPr>
            <w:tcW w:w="608" w:type="dxa"/>
            <w:tcBorders>
              <w:top w:val="single" w:sz="4" w:space="0" w:color="auto"/>
              <w:left w:val="nil"/>
              <w:bottom w:val="single" w:sz="4" w:space="0" w:color="auto"/>
              <w:right w:val="single" w:sz="4" w:space="0" w:color="auto"/>
            </w:tcBorders>
            <w:shd w:val="clear" w:color="auto" w:fill="auto"/>
            <w:vAlign w:val="center"/>
          </w:tcPr>
          <w:p w:rsidR="006B58C6" w:rsidRPr="004D4238" w:rsidRDefault="006B58C6" w:rsidP="00AF7CC5">
            <w:pPr>
              <w:spacing w:line="240" w:lineRule="atLeast"/>
              <w:jc w:val="center"/>
              <w:rPr>
                <w:rFonts w:ascii="Bembo Std" w:eastAsia="Times New Roman" w:hAnsi="Bembo Std" w:cs="Calibri"/>
                <w:sz w:val="20"/>
                <w:szCs w:val="20"/>
                <w:lang w:eastAsia="es-SV"/>
              </w:rPr>
            </w:pPr>
          </w:p>
        </w:tc>
        <w:tc>
          <w:tcPr>
            <w:tcW w:w="672" w:type="dxa"/>
            <w:tcBorders>
              <w:top w:val="single" w:sz="4" w:space="0" w:color="auto"/>
              <w:left w:val="nil"/>
              <w:bottom w:val="single" w:sz="4" w:space="0" w:color="auto"/>
              <w:right w:val="single" w:sz="4" w:space="0" w:color="auto"/>
            </w:tcBorders>
            <w:shd w:val="clear" w:color="000000" w:fill="FFFFFF"/>
            <w:vAlign w:val="center"/>
          </w:tcPr>
          <w:p w:rsidR="006B58C6" w:rsidRPr="004D4238" w:rsidRDefault="006B58C6" w:rsidP="00AF7CC5">
            <w:pPr>
              <w:spacing w:line="240" w:lineRule="atLeast"/>
              <w:jc w:val="center"/>
              <w:rPr>
                <w:rFonts w:ascii="Bembo Std" w:eastAsia="Times New Roman" w:hAnsi="Bembo Std" w:cs="Calibri"/>
                <w:color w:val="000000"/>
                <w:sz w:val="20"/>
                <w:szCs w:val="20"/>
                <w:lang w:eastAsia="es-SV"/>
              </w:rPr>
            </w:pPr>
          </w:p>
        </w:tc>
        <w:tc>
          <w:tcPr>
            <w:tcW w:w="1251" w:type="dxa"/>
            <w:tcBorders>
              <w:top w:val="single" w:sz="4" w:space="0" w:color="auto"/>
              <w:left w:val="nil"/>
              <w:bottom w:val="single" w:sz="4" w:space="0" w:color="auto"/>
              <w:right w:val="single" w:sz="4" w:space="0" w:color="auto"/>
            </w:tcBorders>
            <w:shd w:val="clear" w:color="auto" w:fill="auto"/>
            <w:noWrap/>
            <w:vAlign w:val="center"/>
          </w:tcPr>
          <w:p w:rsidR="006B58C6" w:rsidRPr="004D4238" w:rsidRDefault="006B58C6" w:rsidP="00AF7CC5">
            <w:pPr>
              <w:spacing w:line="240" w:lineRule="atLeast"/>
              <w:jc w:val="center"/>
              <w:rPr>
                <w:rFonts w:ascii="Bembo Std" w:eastAsia="Times New Roman" w:hAnsi="Bembo Std" w:cs="Calibri"/>
                <w:sz w:val="20"/>
                <w:szCs w:val="20"/>
                <w:lang w:eastAsia="es-SV"/>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6B58C6" w:rsidRPr="004D4238" w:rsidRDefault="006B58C6" w:rsidP="00AF7CC5">
            <w:pPr>
              <w:spacing w:line="240" w:lineRule="atLeast"/>
              <w:jc w:val="center"/>
              <w:rPr>
                <w:rFonts w:ascii="Bembo Std" w:eastAsia="Times New Roman" w:hAnsi="Bembo Std" w:cs="Calibri"/>
                <w:sz w:val="20"/>
                <w:szCs w:val="20"/>
                <w:lang w:eastAsia="es-SV"/>
              </w:rPr>
            </w:pPr>
          </w:p>
        </w:tc>
      </w:tr>
      <w:tr w:rsidR="006B58C6" w:rsidRPr="004D4238" w:rsidTr="00AF7CC5">
        <w:trPr>
          <w:trHeight w:val="371"/>
          <w:jc w:val="center"/>
        </w:trPr>
        <w:tc>
          <w:tcPr>
            <w:tcW w:w="627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B58C6" w:rsidRPr="00CA7E6A" w:rsidRDefault="006B58C6" w:rsidP="00AF7CC5">
            <w:pPr>
              <w:pStyle w:val="Textoindependiente"/>
              <w:tabs>
                <w:tab w:val="left" w:pos="0"/>
              </w:tabs>
              <w:spacing w:after="0"/>
              <w:jc w:val="both"/>
              <w:rPr>
                <w:rFonts w:ascii="Bembo Std" w:hAnsi="Bembo Std"/>
                <w:szCs w:val="22"/>
                <w:lang w:val="es-EC" w:eastAsia="es-SV"/>
              </w:rPr>
            </w:pPr>
            <w:r w:rsidRPr="002D588D">
              <w:rPr>
                <w:rFonts w:ascii="Bembo Std" w:hAnsi="Bembo Std"/>
                <w:b/>
                <w:szCs w:val="22"/>
                <w:lang w:val="es-EC" w:eastAsia="es-SV"/>
              </w:rPr>
              <w:t>LUGAR DE ENTREGA:</w:t>
            </w:r>
            <w:r>
              <w:t xml:space="preserve"> </w:t>
            </w:r>
            <w:r w:rsidRPr="00CA7E6A">
              <w:rPr>
                <w:rFonts w:ascii="Bembo Std" w:hAnsi="Bembo Std"/>
                <w:szCs w:val="22"/>
                <w:lang w:val="es-EC" w:eastAsia="es-SV"/>
              </w:rPr>
              <w:t>HOSPITAL NACIONAL DR. JUAN JOSÉ FERNÁNDEZ, ZACAMIL, dirección: Calle la Ermita y Avenida Castro Morán, Urbanización José Simeón Cañas, Colonia Zacamil, San Salvador</w:t>
            </w:r>
          </w:p>
          <w:p w:rsidR="006B58C6" w:rsidRPr="004D4238" w:rsidRDefault="006B58C6" w:rsidP="00AF7CC5">
            <w:pPr>
              <w:pStyle w:val="Textoindependiente"/>
              <w:tabs>
                <w:tab w:val="left" w:pos="0"/>
              </w:tabs>
              <w:spacing w:after="0"/>
              <w:rPr>
                <w:rFonts w:ascii="Bembo Std" w:hAnsi="Bembo Std" w:cs="Calibri Light"/>
                <w:b/>
                <w:spacing w:val="-3"/>
                <w:szCs w:val="22"/>
                <w:lang w:val="es-MX"/>
              </w:rPr>
            </w:pPr>
          </w:p>
        </w:tc>
        <w:tc>
          <w:tcPr>
            <w:tcW w:w="608" w:type="dxa"/>
            <w:tcBorders>
              <w:top w:val="single" w:sz="4" w:space="0" w:color="auto"/>
              <w:left w:val="nil"/>
              <w:bottom w:val="single" w:sz="4" w:space="0" w:color="auto"/>
              <w:right w:val="single" w:sz="4" w:space="0" w:color="auto"/>
            </w:tcBorders>
            <w:shd w:val="clear" w:color="auto" w:fill="auto"/>
            <w:vAlign w:val="center"/>
          </w:tcPr>
          <w:p w:rsidR="006B58C6" w:rsidRPr="004D4238" w:rsidRDefault="006B58C6" w:rsidP="00AF7CC5">
            <w:pPr>
              <w:spacing w:line="240" w:lineRule="atLeast"/>
              <w:jc w:val="center"/>
              <w:rPr>
                <w:rFonts w:ascii="Bembo Std" w:eastAsia="Times New Roman" w:hAnsi="Bembo Std" w:cs="Calibri"/>
                <w:sz w:val="20"/>
                <w:szCs w:val="20"/>
                <w:lang w:eastAsia="es-SV"/>
              </w:rPr>
            </w:pPr>
          </w:p>
        </w:tc>
        <w:tc>
          <w:tcPr>
            <w:tcW w:w="672" w:type="dxa"/>
            <w:tcBorders>
              <w:top w:val="single" w:sz="4" w:space="0" w:color="auto"/>
              <w:left w:val="nil"/>
              <w:bottom w:val="single" w:sz="4" w:space="0" w:color="auto"/>
              <w:right w:val="single" w:sz="4" w:space="0" w:color="auto"/>
            </w:tcBorders>
            <w:shd w:val="clear" w:color="000000" w:fill="FFFFFF"/>
            <w:vAlign w:val="center"/>
          </w:tcPr>
          <w:p w:rsidR="006B58C6" w:rsidRPr="004D4238" w:rsidRDefault="006B58C6" w:rsidP="00AF7CC5">
            <w:pPr>
              <w:spacing w:line="240" w:lineRule="atLeast"/>
              <w:jc w:val="center"/>
              <w:rPr>
                <w:rFonts w:ascii="Bembo Std" w:eastAsia="Times New Roman" w:hAnsi="Bembo Std" w:cs="Calibri"/>
                <w:color w:val="000000"/>
                <w:sz w:val="20"/>
                <w:szCs w:val="20"/>
                <w:lang w:eastAsia="es-SV"/>
              </w:rPr>
            </w:pPr>
          </w:p>
        </w:tc>
        <w:tc>
          <w:tcPr>
            <w:tcW w:w="1251" w:type="dxa"/>
            <w:tcBorders>
              <w:top w:val="single" w:sz="4" w:space="0" w:color="auto"/>
              <w:left w:val="nil"/>
              <w:bottom w:val="single" w:sz="4" w:space="0" w:color="auto"/>
              <w:right w:val="single" w:sz="4" w:space="0" w:color="auto"/>
            </w:tcBorders>
            <w:shd w:val="clear" w:color="auto" w:fill="auto"/>
            <w:noWrap/>
            <w:vAlign w:val="center"/>
          </w:tcPr>
          <w:p w:rsidR="006B58C6" w:rsidRPr="004D4238" w:rsidRDefault="006B58C6" w:rsidP="00AF7CC5">
            <w:pPr>
              <w:spacing w:line="240" w:lineRule="atLeast"/>
              <w:jc w:val="center"/>
              <w:rPr>
                <w:rFonts w:ascii="Bembo Std" w:eastAsia="Times New Roman" w:hAnsi="Bembo Std" w:cs="Calibri"/>
                <w:sz w:val="20"/>
                <w:szCs w:val="20"/>
                <w:lang w:eastAsia="es-SV"/>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6B58C6" w:rsidRPr="004D4238" w:rsidRDefault="006B58C6" w:rsidP="00AF7CC5">
            <w:pPr>
              <w:spacing w:line="240" w:lineRule="atLeast"/>
              <w:jc w:val="center"/>
              <w:rPr>
                <w:rFonts w:ascii="Bembo Std" w:eastAsia="Times New Roman" w:hAnsi="Bembo Std" w:cs="Calibri"/>
                <w:sz w:val="20"/>
                <w:szCs w:val="20"/>
                <w:lang w:eastAsia="es-SV"/>
              </w:rPr>
            </w:pPr>
          </w:p>
        </w:tc>
      </w:tr>
      <w:tr w:rsidR="006B58C6" w:rsidRPr="004D4238" w:rsidTr="00AF7CC5">
        <w:trPr>
          <w:trHeight w:val="371"/>
          <w:jc w:val="center"/>
        </w:trPr>
        <w:tc>
          <w:tcPr>
            <w:tcW w:w="627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B58C6" w:rsidRPr="002D588D" w:rsidRDefault="006B58C6" w:rsidP="00AF7CC5">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6B58C6" w:rsidRDefault="006B58C6" w:rsidP="00AF7CC5">
            <w:pPr>
              <w:jc w:val="both"/>
            </w:pPr>
            <w:r w:rsidRPr="00C4275C">
              <w:rPr>
                <w:rFonts w:ascii="Bembo Std" w:eastAsia="Times New Roman" w:hAnsi="Bembo Std" w:cs="Times New Roman"/>
                <w:kern w:val="0"/>
                <w:sz w:val="22"/>
                <w:szCs w:val="22"/>
                <w:lang w:val="es-EC" w:eastAsia="es-SV" w:bidi="ar-SA"/>
              </w:rPr>
              <w:t xml:space="preserve">La Unidad Solicitante ha delegado a </w:t>
            </w:r>
            <w:r>
              <w:rPr>
                <w:rFonts w:ascii="Bembo Std" w:eastAsia="Times New Roman" w:hAnsi="Bembo Std" w:cs="Times New Roman"/>
                <w:b/>
                <w:kern w:val="0"/>
                <w:sz w:val="22"/>
                <w:szCs w:val="22"/>
                <w:lang w:val="es-EC" w:eastAsia="es-SV" w:bidi="ar-SA"/>
              </w:rPr>
              <w:t>RUTH MARADIAGA</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Jefe UTIC</w:t>
            </w:r>
            <w:r w:rsidRPr="00C4275C">
              <w:rPr>
                <w:rFonts w:ascii="Bembo Std" w:eastAsia="Times New Roman" w:hAnsi="Bembo Std" w:cs="Times New Roman"/>
                <w:kern w:val="0"/>
                <w:sz w:val="22"/>
                <w:szCs w:val="22"/>
                <w:lang w:val="es-EC" w:eastAsia="es-SV" w:bidi="ar-SA"/>
              </w:rPr>
              <w:t>; Teléfono:</w:t>
            </w:r>
            <w:proofErr w:type="gramStart"/>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w:t>
            </w:r>
            <w:proofErr w:type="gramEnd"/>
            <w:r w:rsidRPr="00C4275C">
              <w:rPr>
                <w:rFonts w:ascii="Bembo Std" w:eastAsia="Times New Roman" w:hAnsi="Bembo Std" w:cs="Times New Roman"/>
                <w:kern w:val="0"/>
                <w:sz w:val="22"/>
                <w:szCs w:val="22"/>
                <w:lang w:val="es-EC" w:eastAsia="es-SV" w:bidi="ar-SA"/>
              </w:rPr>
              <w:t xml:space="preserve"> correo</w:t>
            </w:r>
            <w:r w:rsidRPr="00C4275C">
              <w:rPr>
                <w:rFonts w:ascii="Bembo Std" w:eastAsia="Times New Roman" w:hAnsi="Bembo Std" w:cs="Times New Roman"/>
                <w:b/>
                <w:kern w:val="0"/>
                <w:sz w:val="22"/>
                <w:szCs w:val="22"/>
                <w:lang w:val="es-EC" w:eastAsia="es-SV" w:bidi="ar-SA"/>
              </w:rPr>
              <w:t xml:space="preserve">: </w:t>
            </w:r>
            <w:hyperlink r:id="rId10" w:history="1"/>
            <w:r>
              <w:t xml:space="preserve"> </w:t>
            </w:r>
          </w:p>
          <w:p w:rsidR="006B58C6" w:rsidRPr="00A03766" w:rsidRDefault="006B58C6" w:rsidP="00AF7CC5">
            <w:pPr>
              <w:jc w:val="both"/>
              <w:rPr>
                <w:rFonts w:ascii="Bembo Std" w:eastAsia="Times New Roman" w:hAnsi="Bembo Std" w:cs="Times New Roman"/>
                <w:kern w:val="0"/>
                <w:sz w:val="22"/>
                <w:szCs w:val="22"/>
                <w:lang w:val="es-EC" w:eastAsia="es-SV" w:bidi="ar-SA"/>
              </w:rPr>
            </w:pPr>
            <w:r w:rsidRPr="00C4275C">
              <w:rPr>
                <w:rFonts w:ascii="Bembo Std" w:eastAsia="Times New Roman" w:hAnsi="Bembo Std" w:cs="Times New Roman"/>
                <w:kern w:val="0"/>
                <w:sz w:val="22"/>
                <w:szCs w:val="22"/>
                <w:lang w:val="es-EC" w:eastAsia="es-SV" w:bidi="ar-SA"/>
              </w:rPr>
              <w:t>como responsable de la Administración de la Orden de Compra</w:t>
            </w:r>
          </w:p>
          <w:p w:rsidR="006B58C6" w:rsidRPr="002D588D" w:rsidRDefault="006B58C6" w:rsidP="00AF7CC5">
            <w:pPr>
              <w:pStyle w:val="Textoindependiente"/>
              <w:tabs>
                <w:tab w:val="left" w:pos="0"/>
              </w:tabs>
              <w:spacing w:after="0"/>
              <w:jc w:val="both"/>
              <w:rPr>
                <w:rFonts w:ascii="Bembo Std" w:hAnsi="Bembo Std"/>
                <w:b/>
                <w:szCs w:val="22"/>
                <w:lang w:val="es-EC" w:eastAsia="es-SV"/>
              </w:rPr>
            </w:pPr>
          </w:p>
        </w:tc>
        <w:tc>
          <w:tcPr>
            <w:tcW w:w="608" w:type="dxa"/>
            <w:tcBorders>
              <w:top w:val="single" w:sz="4" w:space="0" w:color="auto"/>
              <w:left w:val="nil"/>
              <w:bottom w:val="single" w:sz="4" w:space="0" w:color="auto"/>
              <w:right w:val="single" w:sz="4" w:space="0" w:color="auto"/>
            </w:tcBorders>
            <w:shd w:val="clear" w:color="auto" w:fill="auto"/>
            <w:vAlign w:val="center"/>
          </w:tcPr>
          <w:p w:rsidR="006B58C6" w:rsidRPr="004D4238" w:rsidRDefault="006B58C6" w:rsidP="00AF7CC5">
            <w:pPr>
              <w:spacing w:line="240" w:lineRule="atLeast"/>
              <w:jc w:val="center"/>
              <w:rPr>
                <w:rFonts w:ascii="Bembo Std" w:eastAsia="Times New Roman" w:hAnsi="Bembo Std" w:cs="Calibri"/>
                <w:sz w:val="20"/>
                <w:szCs w:val="20"/>
                <w:lang w:eastAsia="es-SV"/>
              </w:rPr>
            </w:pPr>
          </w:p>
        </w:tc>
        <w:tc>
          <w:tcPr>
            <w:tcW w:w="672" w:type="dxa"/>
            <w:tcBorders>
              <w:top w:val="single" w:sz="4" w:space="0" w:color="auto"/>
              <w:left w:val="nil"/>
              <w:bottom w:val="single" w:sz="4" w:space="0" w:color="auto"/>
              <w:right w:val="single" w:sz="4" w:space="0" w:color="auto"/>
            </w:tcBorders>
            <w:shd w:val="clear" w:color="000000" w:fill="FFFFFF"/>
            <w:vAlign w:val="center"/>
          </w:tcPr>
          <w:p w:rsidR="006B58C6" w:rsidRPr="004D4238" w:rsidRDefault="006B58C6" w:rsidP="00AF7CC5">
            <w:pPr>
              <w:spacing w:line="240" w:lineRule="atLeast"/>
              <w:jc w:val="center"/>
              <w:rPr>
                <w:rFonts w:ascii="Bembo Std" w:eastAsia="Times New Roman" w:hAnsi="Bembo Std" w:cs="Calibri"/>
                <w:color w:val="000000"/>
                <w:sz w:val="20"/>
                <w:szCs w:val="20"/>
                <w:lang w:eastAsia="es-SV"/>
              </w:rPr>
            </w:pPr>
          </w:p>
        </w:tc>
        <w:tc>
          <w:tcPr>
            <w:tcW w:w="1251" w:type="dxa"/>
            <w:tcBorders>
              <w:top w:val="single" w:sz="4" w:space="0" w:color="auto"/>
              <w:left w:val="nil"/>
              <w:bottom w:val="single" w:sz="4" w:space="0" w:color="auto"/>
              <w:right w:val="single" w:sz="4" w:space="0" w:color="auto"/>
            </w:tcBorders>
            <w:shd w:val="clear" w:color="auto" w:fill="auto"/>
            <w:noWrap/>
            <w:vAlign w:val="center"/>
          </w:tcPr>
          <w:p w:rsidR="006B58C6" w:rsidRPr="004D4238" w:rsidRDefault="006B58C6" w:rsidP="00AF7CC5">
            <w:pPr>
              <w:spacing w:line="240" w:lineRule="atLeast"/>
              <w:jc w:val="center"/>
              <w:rPr>
                <w:rFonts w:ascii="Bembo Std" w:eastAsia="Times New Roman" w:hAnsi="Bembo Std" w:cs="Calibri"/>
                <w:sz w:val="20"/>
                <w:szCs w:val="20"/>
                <w:lang w:eastAsia="es-SV"/>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6B58C6" w:rsidRPr="004D4238" w:rsidRDefault="006B58C6" w:rsidP="00AF7CC5">
            <w:pPr>
              <w:spacing w:line="240" w:lineRule="atLeast"/>
              <w:jc w:val="center"/>
              <w:rPr>
                <w:rFonts w:ascii="Bembo Std" w:eastAsia="Times New Roman" w:hAnsi="Bembo Std" w:cs="Calibri"/>
                <w:sz w:val="20"/>
                <w:szCs w:val="20"/>
                <w:lang w:eastAsia="es-SV"/>
              </w:rPr>
            </w:pPr>
          </w:p>
        </w:tc>
      </w:tr>
      <w:tr w:rsidR="006B58C6" w:rsidRPr="004D4238" w:rsidTr="00AF7CC5">
        <w:trPr>
          <w:trHeight w:val="371"/>
          <w:jc w:val="center"/>
        </w:trPr>
        <w:tc>
          <w:tcPr>
            <w:tcW w:w="6274" w:type="dxa"/>
            <w:gridSpan w:val="3"/>
            <w:tcBorders>
              <w:top w:val="single" w:sz="4" w:space="0" w:color="auto"/>
              <w:left w:val="single" w:sz="4" w:space="0" w:color="auto"/>
              <w:bottom w:val="single" w:sz="4" w:space="0" w:color="auto"/>
              <w:right w:val="single" w:sz="4" w:space="0" w:color="auto"/>
            </w:tcBorders>
          </w:tcPr>
          <w:p w:rsidR="006B58C6" w:rsidRPr="002D588D" w:rsidRDefault="006B58C6" w:rsidP="00AF7CC5">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37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B58C6" w:rsidRPr="002D588D" w:rsidRDefault="006B58C6" w:rsidP="00AF7CC5">
            <w:pPr>
              <w:suppressAutoHyphens w:val="0"/>
              <w:jc w:val="center"/>
              <w:rPr>
                <w:rFonts w:ascii="Bembo Std" w:eastAsia="Times New Roman" w:hAnsi="Bembo Std" w:cs="Calibri Light"/>
                <w:b/>
                <w:color w:val="000000"/>
                <w:sz w:val="22"/>
                <w:szCs w:val="22"/>
                <w:lang w:eastAsia="es-SV"/>
              </w:rPr>
            </w:pPr>
            <w:r>
              <w:rPr>
                <w:rFonts w:ascii="Bembo Std" w:eastAsia="Times New Roman" w:hAnsi="Bembo Std" w:cs="Calibri Light"/>
                <w:b/>
                <w:color w:val="000000"/>
                <w:sz w:val="22"/>
                <w:szCs w:val="22"/>
                <w:lang w:eastAsia="es-SV"/>
              </w:rPr>
              <w:t xml:space="preserve">                                US$</w:t>
            </w:r>
            <w:r w:rsidRPr="00F735FB">
              <w:rPr>
                <w:rFonts w:ascii="Bembo Std" w:eastAsia="Times New Roman" w:hAnsi="Bembo Std" w:cs="Calibri Light"/>
                <w:b/>
                <w:color w:val="000000"/>
                <w:sz w:val="22"/>
                <w:szCs w:val="22"/>
                <w:lang w:eastAsia="es-SV"/>
              </w:rPr>
              <w:t>7,536.00</w:t>
            </w:r>
          </w:p>
        </w:tc>
      </w:tr>
      <w:tr w:rsidR="006B58C6" w:rsidRPr="004D4238" w:rsidTr="00AF7CC5">
        <w:trPr>
          <w:trHeight w:val="371"/>
          <w:jc w:val="center"/>
        </w:trPr>
        <w:tc>
          <w:tcPr>
            <w:tcW w:w="10022" w:type="dxa"/>
            <w:gridSpan w:val="7"/>
            <w:tcBorders>
              <w:top w:val="single" w:sz="4" w:space="0" w:color="auto"/>
              <w:left w:val="single" w:sz="4" w:space="0" w:color="auto"/>
              <w:bottom w:val="single" w:sz="4" w:space="0" w:color="auto"/>
              <w:right w:val="single" w:sz="4" w:space="0" w:color="auto"/>
            </w:tcBorders>
          </w:tcPr>
          <w:p w:rsidR="006B58C6" w:rsidRDefault="006B58C6" w:rsidP="00AF7CC5">
            <w:pPr>
              <w:suppressAutoHyphens w:val="0"/>
              <w:jc w:val="center"/>
              <w:rPr>
                <w:rFonts w:ascii="Bembo Std" w:eastAsia="Times New Roman" w:hAnsi="Bembo Std" w:cs="Calibri Light"/>
                <w:b/>
                <w:color w:val="000000"/>
                <w:sz w:val="22"/>
                <w:szCs w:val="22"/>
                <w:lang w:eastAsia="es-SV"/>
              </w:rPr>
            </w:pPr>
            <w:r w:rsidRPr="00F735FB">
              <w:rPr>
                <w:rFonts w:ascii="Bembo Std" w:eastAsia="Times New Roman" w:hAnsi="Bembo Std" w:cs="Calibri Light"/>
                <w:b/>
                <w:color w:val="000000"/>
                <w:sz w:val="22"/>
                <w:szCs w:val="22"/>
                <w:lang w:eastAsia="es-SV"/>
              </w:rPr>
              <w:t>SIETE MIL QUINIENTOS TREINTA Y SEIS 00/100 DÓLARES DE LOS ESTADOS UNIDOS DE AMÉRICA</w:t>
            </w:r>
          </w:p>
          <w:p w:rsidR="006B58C6" w:rsidRDefault="006B58C6" w:rsidP="00AF7CC5">
            <w:pPr>
              <w:suppressAutoHyphens w:val="0"/>
              <w:jc w:val="center"/>
              <w:rPr>
                <w:rFonts w:ascii="Bembo Std" w:eastAsia="Times New Roman" w:hAnsi="Bembo Std" w:cs="Calibri Light"/>
                <w:b/>
                <w:color w:val="000000"/>
                <w:sz w:val="22"/>
                <w:szCs w:val="22"/>
                <w:lang w:eastAsia="es-SV"/>
              </w:rPr>
            </w:pPr>
          </w:p>
        </w:tc>
      </w:tr>
      <w:tr w:rsidR="006B58C6" w:rsidRPr="004D4238" w:rsidTr="00AF7CC5">
        <w:trPr>
          <w:trHeight w:val="371"/>
          <w:jc w:val="center"/>
        </w:trPr>
        <w:tc>
          <w:tcPr>
            <w:tcW w:w="10022" w:type="dxa"/>
            <w:gridSpan w:val="7"/>
            <w:tcBorders>
              <w:top w:val="single" w:sz="4" w:space="0" w:color="auto"/>
              <w:left w:val="single" w:sz="4" w:space="0" w:color="auto"/>
              <w:bottom w:val="single" w:sz="4" w:space="0" w:color="auto"/>
              <w:right w:val="single" w:sz="4" w:space="0" w:color="auto"/>
            </w:tcBorders>
          </w:tcPr>
          <w:p w:rsidR="006B58C6" w:rsidRPr="002D588D" w:rsidRDefault="006B58C6" w:rsidP="00AF7CC5">
            <w:pPr>
              <w:suppressAutoHyphens w:val="0"/>
              <w:rPr>
                <w:rFonts w:ascii="Bembo Std" w:eastAsia="Times New Roman" w:hAnsi="Bembo Std" w:cs="Times New Roman"/>
                <w:b/>
                <w:color w:val="000000"/>
                <w:kern w:val="0"/>
                <w:sz w:val="22"/>
                <w:szCs w:val="22"/>
                <w:lang w:eastAsia="es-SV" w:bidi="ar-SA"/>
              </w:rPr>
            </w:pPr>
            <w:r w:rsidRPr="002D588D">
              <w:rPr>
                <w:rFonts w:ascii="Bembo Std" w:eastAsia="Times New Roman" w:hAnsi="Bembo Std" w:cs="Times New Roman"/>
                <w:b/>
                <w:color w:val="000000"/>
                <w:kern w:val="0"/>
                <w:sz w:val="22"/>
                <w:szCs w:val="22"/>
                <w:lang w:eastAsia="es-SV" w:bidi="ar-SA"/>
              </w:rPr>
              <w:t>FUENTE DE FINANCIAMIENTO:</w:t>
            </w:r>
          </w:p>
          <w:p w:rsidR="006B58C6" w:rsidRPr="002A64A0" w:rsidRDefault="006B58C6" w:rsidP="00AF7CC5">
            <w:pPr>
              <w:spacing w:line="240" w:lineRule="atLeast"/>
              <w:jc w:val="both"/>
              <w:rPr>
                <w:rFonts w:ascii="Arial Narrow" w:hAnsi="Arial Narrow"/>
              </w:rPr>
            </w:pPr>
            <w:r w:rsidRPr="002A64A0">
              <w:rPr>
                <w:rFonts w:ascii="Arial Narrow" w:hAnsi="Arial Narrow"/>
              </w:rPr>
              <w:t xml:space="preserve">Préstamos Externos: Contrato de préstamo BID 5043/OC-ES Componente 3. Mejoramiento a la capacidad de provisión de servicios. Subcomponente 3.1 Atención de Pacientes COVID-19, Proyecto 7518. Cifrado Presupuestario: </w:t>
            </w:r>
          </w:p>
          <w:p w:rsidR="006B58C6" w:rsidRPr="002A64A0" w:rsidRDefault="006B58C6" w:rsidP="00AF7CC5">
            <w:pPr>
              <w:spacing w:line="240" w:lineRule="atLeast"/>
              <w:jc w:val="both"/>
              <w:rPr>
                <w:rFonts w:ascii="Arial Narrow" w:hAnsi="Arial Narrow"/>
              </w:rPr>
            </w:pPr>
            <w:r w:rsidRPr="002A64A0">
              <w:rPr>
                <w:rFonts w:ascii="Arial Narrow" w:hAnsi="Arial Narrow"/>
              </w:rPr>
              <w:t>Ítem 1: 2022-3200-3-11-03-22-3-61104</w:t>
            </w:r>
          </w:p>
          <w:p w:rsidR="006B58C6" w:rsidRPr="002A64A0" w:rsidRDefault="006B58C6" w:rsidP="00AF7CC5">
            <w:pPr>
              <w:spacing w:line="240" w:lineRule="atLeast"/>
              <w:jc w:val="both"/>
              <w:rPr>
                <w:rFonts w:ascii="Arial Narrow" w:hAnsi="Arial Narrow"/>
              </w:rPr>
            </w:pPr>
            <w:r w:rsidRPr="002A64A0">
              <w:rPr>
                <w:rFonts w:ascii="Arial Narrow" w:hAnsi="Arial Narrow"/>
              </w:rPr>
              <w:t>Ítem 4: 2022-3200-3-11-03-22-3-61403</w:t>
            </w:r>
          </w:p>
          <w:p w:rsidR="006B58C6" w:rsidRPr="00F735FB" w:rsidRDefault="006B58C6" w:rsidP="00AF7CC5">
            <w:pPr>
              <w:suppressAutoHyphens w:val="0"/>
              <w:jc w:val="center"/>
              <w:rPr>
                <w:rFonts w:ascii="Bembo Std" w:eastAsia="Times New Roman" w:hAnsi="Bembo Std" w:cs="Calibri Light"/>
                <w:b/>
                <w:color w:val="000000"/>
                <w:sz w:val="22"/>
                <w:szCs w:val="22"/>
                <w:lang w:eastAsia="es-SV"/>
              </w:rPr>
            </w:pPr>
          </w:p>
        </w:tc>
      </w:tr>
    </w:tbl>
    <w:p w:rsidR="006B58C6" w:rsidRPr="002D588D" w:rsidRDefault="006B58C6" w:rsidP="006B58C6">
      <w:pPr>
        <w:ind w:left="-709" w:right="-801"/>
        <w:jc w:val="both"/>
        <w:rPr>
          <w:rFonts w:ascii="Bembo Std" w:eastAsia="Times New Roman" w:hAnsi="Bembo Std" w:cs="Times New Roman"/>
          <w:b/>
          <w:color w:val="000000"/>
          <w:kern w:val="0"/>
          <w:sz w:val="22"/>
          <w:szCs w:val="22"/>
          <w:lang w:eastAsia="es-SV" w:bidi="ar-SA"/>
        </w:rPr>
      </w:pPr>
    </w:p>
    <w:p w:rsidR="006B58C6" w:rsidRPr="002D588D" w:rsidRDefault="006B58C6" w:rsidP="006B58C6">
      <w:pPr>
        <w:ind w:right="-801"/>
        <w:jc w:val="both"/>
        <w:rPr>
          <w:rFonts w:ascii="Bembo Std" w:eastAsia="Times New Roman" w:hAnsi="Bembo Std" w:cs="Times New Roman"/>
          <w:b/>
          <w:color w:val="000000"/>
          <w:kern w:val="0"/>
          <w:sz w:val="22"/>
          <w:szCs w:val="22"/>
          <w:lang w:eastAsia="es-SV" w:bidi="ar-SA"/>
        </w:rPr>
      </w:pPr>
    </w:p>
    <w:p w:rsidR="006B58C6" w:rsidRPr="002D588D" w:rsidRDefault="006B58C6" w:rsidP="006B58C6">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tbl>
      <w:tblPr>
        <w:tblW w:w="10348" w:type="dxa"/>
        <w:tblInd w:w="-639" w:type="dxa"/>
        <w:tblLayout w:type="fixed"/>
        <w:tblCellMar>
          <w:left w:w="70" w:type="dxa"/>
          <w:right w:w="70" w:type="dxa"/>
        </w:tblCellMar>
        <w:tblLook w:val="04A0" w:firstRow="1" w:lastRow="0" w:firstColumn="1" w:lastColumn="0" w:noHBand="0" w:noVBand="1"/>
      </w:tblPr>
      <w:tblGrid>
        <w:gridCol w:w="5387"/>
        <w:gridCol w:w="4961"/>
      </w:tblGrid>
      <w:tr w:rsidR="006B58C6" w:rsidRPr="002D588D" w:rsidTr="00AF7CC5">
        <w:trPr>
          <w:trHeight w:val="56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6B58C6" w:rsidRPr="002D588D" w:rsidRDefault="006B58C6" w:rsidP="00AF7CC5">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B58C6" w:rsidRPr="002D588D" w:rsidRDefault="006B58C6" w:rsidP="00AF7CC5">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6B58C6" w:rsidRPr="002D588D" w:rsidTr="00AF7CC5">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6B58C6" w:rsidRPr="002D588D" w:rsidRDefault="006B58C6" w:rsidP="00AF7CC5">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r>
              <w:rPr>
                <w:rFonts w:ascii="Bembo Std" w:eastAsia="Times New Roman" w:hAnsi="Bembo Std" w:cs="Calibri"/>
                <w:kern w:val="0"/>
                <w:sz w:val="22"/>
                <w:szCs w:val="22"/>
                <w:lang w:eastAsia="es-SV" w:bidi="ar-SA"/>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6B58C6" w:rsidRPr="002D588D" w:rsidRDefault="006B58C6" w:rsidP="00AF7CC5">
            <w:pPr>
              <w:widowControl/>
              <w:suppressAutoHyphens w:val="0"/>
              <w:spacing w:after="160" w:line="360" w:lineRule="auto"/>
              <w:rPr>
                <w:rFonts w:ascii="Bembo Std" w:eastAsia="Times New Roman" w:hAnsi="Bembo Std" w:cs="Calibri"/>
                <w:kern w:val="0"/>
                <w:sz w:val="22"/>
                <w:szCs w:val="22"/>
                <w:lang w:eastAsia="es-SV" w:bidi="ar-SA"/>
              </w:rPr>
            </w:pPr>
          </w:p>
          <w:p w:rsidR="006B58C6" w:rsidRPr="002D588D" w:rsidRDefault="006B58C6" w:rsidP="00AF7CC5">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6B58C6" w:rsidRPr="002D588D" w:rsidRDefault="006B58C6" w:rsidP="00AF7CC5">
            <w:pPr>
              <w:widowControl/>
              <w:suppressAutoHyphens w:val="0"/>
              <w:spacing w:after="160" w:line="360" w:lineRule="auto"/>
              <w:rPr>
                <w:rFonts w:ascii="Bembo Std" w:eastAsia="Times New Roman" w:hAnsi="Bembo Std" w:cs="Calibri"/>
                <w:kern w:val="0"/>
                <w:sz w:val="22"/>
                <w:szCs w:val="22"/>
                <w:lang w:eastAsia="es-SV" w:bidi="ar-SA"/>
              </w:rPr>
            </w:pPr>
          </w:p>
          <w:p w:rsidR="006B58C6" w:rsidRPr="002D588D" w:rsidRDefault="006B58C6" w:rsidP="00AF7CC5">
            <w:pPr>
              <w:widowControl/>
              <w:suppressAutoHyphens w:val="0"/>
              <w:spacing w:after="160" w:line="360" w:lineRule="auto"/>
              <w:rPr>
                <w:rFonts w:ascii="Bembo Std" w:eastAsia="Times New Roman" w:hAnsi="Bembo Std" w:cs="Calibri"/>
                <w:kern w:val="0"/>
                <w:sz w:val="22"/>
                <w:szCs w:val="22"/>
                <w:lang w:eastAsia="es-SV" w:bidi="ar-SA"/>
              </w:rPr>
            </w:pPr>
          </w:p>
        </w:tc>
      </w:tr>
      <w:tr w:rsidR="006B58C6" w:rsidRPr="002D588D" w:rsidTr="00AF7CC5">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tcPr>
          <w:p w:rsidR="006B58C6" w:rsidRPr="002D588D" w:rsidRDefault="006B58C6" w:rsidP="00AF7CC5">
            <w:pPr>
              <w:jc w:val="center"/>
              <w:rPr>
                <w:rFonts w:ascii="Bembo Std" w:hAnsi="Bembo Std" w:cs="Calibri"/>
                <w:b/>
                <w:bCs/>
                <w:sz w:val="20"/>
                <w:szCs w:val="20"/>
              </w:rPr>
            </w:pPr>
            <w:r w:rsidRPr="002D588D">
              <w:rPr>
                <w:rFonts w:ascii="Bembo Std" w:hAnsi="Bembo Std" w:cs="Calibri"/>
                <w:b/>
                <w:bCs/>
                <w:sz w:val="20"/>
                <w:szCs w:val="20"/>
              </w:rPr>
              <w:lastRenderedPageBreak/>
              <w:t>DRA. BERTHA PATRICIA FIGUEROA DE QUINTEROS</w:t>
            </w:r>
          </w:p>
          <w:p w:rsidR="006B58C6" w:rsidRPr="002D588D" w:rsidRDefault="006B58C6" w:rsidP="00AF7CC5">
            <w:pPr>
              <w:jc w:val="center"/>
              <w:rPr>
                <w:rFonts w:ascii="Bembo Std" w:hAnsi="Bembo Std" w:cs="Calibri"/>
                <w:b/>
                <w:bCs/>
                <w:sz w:val="20"/>
                <w:szCs w:val="20"/>
              </w:rPr>
            </w:pPr>
            <w:r w:rsidRPr="002D588D">
              <w:rPr>
                <w:rFonts w:ascii="Bembo Std" w:hAnsi="Bembo Std" w:cs="Calibri"/>
                <w:b/>
                <w:bCs/>
                <w:sz w:val="20"/>
                <w:szCs w:val="20"/>
              </w:rPr>
              <w:t xml:space="preserve">JEFA UNIDAD DE GESTIÓN DE PROGRAMAS Y PROYECTOS DE INVERSIÓN, </w:t>
            </w:r>
          </w:p>
          <w:p w:rsidR="006B58C6" w:rsidRPr="002D588D" w:rsidRDefault="006B58C6" w:rsidP="00AF7CC5">
            <w:pPr>
              <w:jc w:val="center"/>
              <w:rPr>
                <w:rFonts w:ascii="Bembo Std" w:hAnsi="Bembo Std" w:cs="Calibri"/>
                <w:sz w:val="20"/>
                <w:szCs w:val="20"/>
              </w:rPr>
            </w:pPr>
            <w:r w:rsidRPr="002D588D">
              <w:rPr>
                <w:rFonts w:ascii="Bembo Std" w:hAnsi="Bembo Std" w:cs="Calibri"/>
                <w:b/>
                <w:bCs/>
                <w:sz w:val="20"/>
                <w:szCs w:val="20"/>
              </w:rPr>
              <w:t>AD-HONOREM</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B58C6" w:rsidRPr="002D588D" w:rsidRDefault="006B58C6" w:rsidP="00AF7CC5">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6B58C6" w:rsidRPr="002D588D" w:rsidRDefault="006B58C6" w:rsidP="00AF7CC5">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6B58C6" w:rsidRPr="002D588D" w:rsidRDefault="006B58C6" w:rsidP="00AF7CC5">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6B58C6" w:rsidRPr="002D588D" w:rsidRDefault="006B58C6" w:rsidP="006B58C6">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r w:rsidRPr="006B58C6">
        <w:rPr>
          <w:rFonts w:ascii="Bembo Std" w:eastAsia="Times New Roman" w:hAnsi="Bembo Std" w:cs="Times New Roman"/>
          <w:b/>
          <w:color w:val="000000"/>
          <w:kern w:val="0"/>
          <w:sz w:val="22"/>
          <w:szCs w:val="22"/>
          <w:lang w:eastAsia="es-SV" w:bidi="ar-SA"/>
        </w:rPr>
        <w:drawing>
          <wp:inline distT="0" distB="0" distL="0" distR="0" wp14:anchorId="5616A358" wp14:editId="17FAEC59">
            <wp:extent cx="6332220" cy="6753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6753225"/>
                    </a:xfrm>
                    <a:prstGeom prst="rect">
                      <a:avLst/>
                    </a:prstGeom>
                  </pic:spPr>
                </pic:pic>
              </a:graphicData>
            </a:graphic>
          </wp:inline>
        </w:drawing>
      </w:r>
    </w:p>
    <w:p w:rsidR="006B58C6" w:rsidRPr="002D588D" w:rsidRDefault="006B58C6" w:rsidP="006B58C6">
      <w:pPr>
        <w:rPr>
          <w:rFonts w:ascii="Bembo Std" w:hAnsi="Bembo Std"/>
          <w:vanish/>
        </w:rPr>
      </w:pPr>
      <w:bookmarkStart w:id="3" w:name="_GoBack"/>
      <w:bookmarkEnd w:id="2"/>
    </w:p>
    <w:p w:rsidR="006B58C6" w:rsidRPr="002D588D" w:rsidRDefault="006B58C6" w:rsidP="006B58C6">
      <w:pPr>
        <w:widowControl/>
        <w:suppressAutoHyphens w:val="0"/>
        <w:ind w:right="-801"/>
        <w:jc w:val="both"/>
        <w:rPr>
          <w:rFonts w:ascii="Bembo Std" w:eastAsia="Times New Roman" w:hAnsi="Bembo Std" w:cs="Calibri"/>
          <w:b/>
          <w:kern w:val="0"/>
          <w:sz w:val="22"/>
          <w:szCs w:val="22"/>
          <w:u w:val="single"/>
          <w:lang w:eastAsia="es-SV" w:bidi="ar-SA"/>
        </w:rPr>
      </w:pPr>
    </w:p>
    <w:bookmarkEnd w:id="3"/>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w:t>
      </w:r>
      <w:r w:rsidRPr="002D588D">
        <w:rPr>
          <w:rFonts w:ascii="Bembo Std" w:eastAsia="Times New Roman" w:hAnsi="Bembo Std" w:cs="Calibri"/>
          <w:kern w:val="0"/>
          <w:sz w:val="22"/>
          <w:szCs w:val="22"/>
          <w:lang w:eastAsia="es-SV" w:bidi="ar-SA"/>
        </w:rPr>
        <w:lastRenderedPageBreak/>
        <w:t xml:space="preserve">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w:t>
      </w:r>
      <w:r w:rsidRPr="002D588D">
        <w:rPr>
          <w:rFonts w:ascii="Bembo Std" w:eastAsia="Times New Roman" w:hAnsi="Bembo Std" w:cs="Calibri"/>
          <w:kern w:val="0"/>
          <w:sz w:val="22"/>
          <w:szCs w:val="22"/>
          <w:lang w:eastAsia="es-SV" w:bidi="ar-SA"/>
        </w:rPr>
        <w:lastRenderedPageBreak/>
        <w:t>inelegible de forma temporal o permanente por el Banco, el Banco no financiará los gastos conexos y se acogerá a otras medidas que considere convenientes.</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6B58C6" w:rsidRPr="002D588D" w:rsidRDefault="006B58C6" w:rsidP="006B58C6">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6B58C6" w:rsidRPr="002D588D" w:rsidRDefault="006B58C6" w:rsidP="006B58C6">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6B58C6" w:rsidRPr="002D588D" w:rsidRDefault="006B58C6" w:rsidP="006B58C6">
      <w:pPr>
        <w:widowControl/>
        <w:suppressAutoHyphens w:val="0"/>
        <w:spacing w:line="259" w:lineRule="auto"/>
        <w:ind w:left="-851" w:right="-801"/>
        <w:rPr>
          <w:rFonts w:ascii="Bembo Std" w:eastAsia="Times New Roman" w:hAnsi="Bembo Std" w:cs="Calibri"/>
          <w:b/>
          <w:kern w:val="0"/>
          <w:sz w:val="22"/>
          <w:szCs w:val="22"/>
          <w:lang w:eastAsia="es-SV" w:bidi="ar-SA"/>
        </w:rPr>
      </w:pPr>
    </w:p>
    <w:p w:rsidR="006B58C6" w:rsidRPr="002D588D" w:rsidRDefault="006B58C6" w:rsidP="006B58C6">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6B58C6" w:rsidRPr="002D588D" w:rsidRDefault="006B58C6" w:rsidP="006B58C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6B58C6" w:rsidRPr="002D588D" w:rsidRDefault="006B58C6" w:rsidP="006B58C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6B58C6" w:rsidRPr="002D588D" w:rsidRDefault="006B58C6" w:rsidP="006B58C6">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6B58C6" w:rsidRPr="002D588D" w:rsidRDefault="006B58C6" w:rsidP="006B58C6">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6B58C6" w:rsidRPr="002D588D" w:rsidRDefault="006B58C6" w:rsidP="006B58C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6B58C6" w:rsidRPr="002D588D" w:rsidRDefault="006B58C6" w:rsidP="006B58C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6B58C6" w:rsidRPr="002D588D" w:rsidRDefault="006B58C6" w:rsidP="006B58C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6B58C6" w:rsidRPr="002D588D" w:rsidRDefault="006B58C6" w:rsidP="006B58C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6B58C6" w:rsidRPr="002D588D" w:rsidRDefault="006B58C6" w:rsidP="006B58C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6B58C6" w:rsidRPr="002D588D" w:rsidRDefault="006B58C6" w:rsidP="006B58C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6B58C6" w:rsidRPr="002D588D" w:rsidRDefault="006B58C6" w:rsidP="006B58C6">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lastRenderedPageBreak/>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6B58C6" w:rsidRPr="002D588D" w:rsidRDefault="006B58C6" w:rsidP="006B58C6">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6B58C6" w:rsidRPr="002D588D" w:rsidRDefault="006B58C6" w:rsidP="006B58C6">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6B58C6" w:rsidRPr="002D588D" w:rsidRDefault="006B58C6" w:rsidP="006B58C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6B58C6" w:rsidRPr="002D588D" w:rsidRDefault="006B58C6" w:rsidP="006B58C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6B58C6" w:rsidRPr="002D588D" w:rsidRDefault="006B58C6" w:rsidP="006B58C6">
      <w:pPr>
        <w:widowControl/>
        <w:suppressAutoHyphens w:val="0"/>
        <w:ind w:right="-801"/>
        <w:jc w:val="both"/>
        <w:rPr>
          <w:rFonts w:ascii="Bembo Std" w:eastAsia="Times New Roman" w:hAnsi="Bembo Std" w:cs="Calibri"/>
          <w:b/>
          <w:kern w:val="0"/>
          <w:sz w:val="22"/>
          <w:szCs w:val="22"/>
          <w:u w:val="single"/>
          <w:lang w:eastAsia="es-SV" w:bidi="ar-SA"/>
        </w:rPr>
      </w:pPr>
    </w:p>
    <w:p w:rsidR="006B58C6" w:rsidRPr="002D588D" w:rsidRDefault="006B58C6" w:rsidP="006B58C6">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6B58C6" w:rsidRPr="002D588D" w:rsidRDefault="006B58C6" w:rsidP="006B58C6">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6B58C6" w:rsidRPr="002D588D" w:rsidRDefault="006B58C6" w:rsidP="006B58C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6B58C6" w:rsidRPr="002D588D" w:rsidRDefault="006B58C6" w:rsidP="006B58C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6B58C6" w:rsidRPr="002D588D" w:rsidRDefault="006B58C6" w:rsidP="006B58C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6B58C6" w:rsidRPr="002D588D" w:rsidRDefault="006B58C6" w:rsidP="006B58C6">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6B58C6" w:rsidRPr="002D588D" w:rsidRDefault="006B58C6" w:rsidP="006B58C6">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6B58C6" w:rsidRPr="002D588D" w:rsidRDefault="006B58C6" w:rsidP="006B58C6">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6B58C6" w:rsidRPr="002D588D" w:rsidRDefault="006B58C6" w:rsidP="006B58C6">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6B58C6" w:rsidRPr="002D588D" w:rsidRDefault="006B58C6" w:rsidP="006B58C6">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6B58C6" w:rsidRPr="002D588D" w:rsidRDefault="006B58C6" w:rsidP="006B58C6">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6B58C6" w:rsidRPr="002D588D" w:rsidRDefault="006B58C6" w:rsidP="006B58C6">
      <w:pPr>
        <w:widowControl/>
        <w:suppressAutoHyphens w:val="0"/>
        <w:jc w:val="both"/>
        <w:rPr>
          <w:rFonts w:ascii="Bembo Std" w:eastAsia="Times New Roman" w:hAnsi="Bembo Std" w:cs="Times New Roman"/>
          <w:kern w:val="0"/>
          <w:sz w:val="22"/>
          <w:szCs w:val="22"/>
          <w:lang w:val="es-MX" w:eastAsia="es-SV" w:bidi="ar-SA"/>
        </w:rPr>
      </w:pPr>
    </w:p>
    <w:p w:rsidR="006B58C6" w:rsidRPr="00BA1FDF" w:rsidRDefault="006B58C6" w:rsidP="006B58C6">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5" w:name="_Hlk72743881"/>
      <w:bookmarkEnd w:id="4"/>
      <w:r w:rsidRPr="00BA1FDF">
        <w:rPr>
          <w:rFonts w:ascii="Bembo Std" w:eastAsia="Times New Roman" w:hAnsi="Bembo Std" w:cs="Calibri"/>
          <w:b/>
          <w:bCs/>
          <w:kern w:val="0"/>
          <w:sz w:val="22"/>
          <w:szCs w:val="22"/>
          <w:lang w:eastAsia="es-SV" w:bidi="ar-SA"/>
        </w:rPr>
        <w:t xml:space="preserve">CADUCIDAD DE LA ORDEN DE COMPRA </w:t>
      </w:r>
    </w:p>
    <w:p w:rsidR="006B58C6" w:rsidRPr="00BA1FDF" w:rsidRDefault="006B58C6" w:rsidP="006B58C6">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lastRenderedPageBreak/>
        <w:t>El Contratante tendrá derecho a caducar la Orden de Compra, por cualquiera de las siguientes razones:</w:t>
      </w:r>
    </w:p>
    <w:p w:rsidR="006B58C6" w:rsidRPr="00BA1FDF" w:rsidRDefault="006B58C6" w:rsidP="006B58C6">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6B58C6" w:rsidRPr="00BA1FDF" w:rsidRDefault="006B58C6" w:rsidP="006B58C6">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6B58C6" w:rsidRPr="00BA1FDF" w:rsidRDefault="006B58C6" w:rsidP="006B58C6">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6B58C6" w:rsidRPr="00BA1FDF" w:rsidRDefault="006B58C6" w:rsidP="006B58C6">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6B58C6" w:rsidRPr="00BA1FDF" w:rsidRDefault="006B58C6" w:rsidP="006B58C6">
      <w:pPr>
        <w:widowControl/>
        <w:ind w:left="-851"/>
        <w:jc w:val="both"/>
        <w:rPr>
          <w:rFonts w:ascii="Bembo Std" w:eastAsia="Times New Roman" w:hAnsi="Bembo Std" w:cs="Calibri"/>
          <w:kern w:val="0"/>
          <w:sz w:val="20"/>
          <w:szCs w:val="22"/>
          <w:lang w:eastAsia="es-SV" w:bidi="ar-SA"/>
        </w:rPr>
      </w:pPr>
    </w:p>
    <w:p w:rsidR="006B58C6" w:rsidRPr="00BA1FDF" w:rsidRDefault="006B58C6" w:rsidP="006B58C6">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6B58C6" w:rsidRPr="00BA1FDF" w:rsidRDefault="006B58C6" w:rsidP="006B58C6">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6B58C6" w:rsidRPr="00BA1FDF" w:rsidRDefault="006B58C6" w:rsidP="006B58C6">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5"/>
    </w:p>
    <w:p w:rsidR="006B58C6" w:rsidRPr="00672A5D" w:rsidRDefault="006B58C6" w:rsidP="006B58C6">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6B58C6" w:rsidRDefault="006B58C6" w:rsidP="006B58C6">
      <w:pPr>
        <w:widowControl/>
        <w:tabs>
          <w:tab w:val="left" w:pos="-720"/>
        </w:tabs>
        <w:suppressAutoHyphens w:val="0"/>
        <w:spacing w:line="259" w:lineRule="auto"/>
        <w:ind w:left="-567"/>
        <w:rPr>
          <w:rFonts w:ascii="Bembo Std" w:hAnsi="Bembo Std" w:cs="Calibri"/>
          <w:b/>
          <w:color w:val="000000"/>
          <w:sz w:val="22"/>
          <w:szCs w:val="22"/>
        </w:rPr>
      </w:pPr>
    </w:p>
    <w:p w:rsidR="006B58C6" w:rsidRDefault="006B58C6" w:rsidP="006B58C6">
      <w:pPr>
        <w:widowControl/>
        <w:tabs>
          <w:tab w:val="left" w:pos="-720"/>
        </w:tabs>
        <w:suppressAutoHyphens w:val="0"/>
        <w:spacing w:line="259" w:lineRule="auto"/>
        <w:ind w:left="-851"/>
        <w:rPr>
          <w:rFonts w:ascii="Bembo Std" w:hAnsi="Bembo Std" w:cs="Calibri"/>
          <w:b/>
          <w:color w:val="000000"/>
          <w:sz w:val="22"/>
          <w:szCs w:val="22"/>
        </w:rPr>
      </w:pPr>
      <w:r>
        <w:rPr>
          <w:rFonts w:ascii="Bembo Std" w:hAnsi="Bembo Std" w:cs="Calibri"/>
          <w:b/>
          <w:color w:val="000000"/>
          <w:sz w:val="22"/>
          <w:szCs w:val="22"/>
        </w:rPr>
        <w:t>ESPECIFICACIONES TECNICAS</w:t>
      </w:r>
    </w:p>
    <w:p w:rsidR="006B58C6" w:rsidRDefault="006B58C6" w:rsidP="006B58C6">
      <w:pPr>
        <w:widowControl/>
        <w:tabs>
          <w:tab w:val="left" w:pos="-720"/>
        </w:tabs>
        <w:suppressAutoHyphens w:val="0"/>
        <w:spacing w:line="259" w:lineRule="auto"/>
        <w:ind w:left="-567"/>
        <w:jc w:val="center"/>
        <w:rPr>
          <w:rFonts w:ascii="Bembo Std" w:hAnsi="Bembo Std" w:cs="Calibri"/>
          <w:b/>
          <w:color w:val="000000"/>
          <w:sz w:val="22"/>
          <w:szCs w:val="22"/>
        </w:rPr>
      </w:pPr>
    </w:p>
    <w:tbl>
      <w:tblPr>
        <w:tblW w:w="10549" w:type="dxa"/>
        <w:jc w:val="center"/>
        <w:tblCellMar>
          <w:top w:w="15" w:type="dxa"/>
          <w:left w:w="15" w:type="dxa"/>
          <w:bottom w:w="15" w:type="dxa"/>
          <w:right w:w="15" w:type="dxa"/>
        </w:tblCellMar>
        <w:tblLook w:val="04A0" w:firstRow="1" w:lastRow="0" w:firstColumn="1" w:lastColumn="0" w:noHBand="0" w:noVBand="1"/>
      </w:tblPr>
      <w:tblGrid>
        <w:gridCol w:w="1616"/>
        <w:gridCol w:w="1073"/>
        <w:gridCol w:w="6685"/>
        <w:gridCol w:w="1166"/>
        <w:gridCol w:w="9"/>
      </w:tblGrid>
      <w:tr w:rsidR="006B58C6" w:rsidRPr="00672A5D" w:rsidTr="00AF7CC5">
        <w:trPr>
          <w:gridAfter w:val="1"/>
          <w:wAfter w:w="9" w:type="dxa"/>
          <w:trHeight w:val="166"/>
          <w:jc w:val="center"/>
        </w:trPr>
        <w:tc>
          <w:tcPr>
            <w:tcW w:w="1616" w:type="dxa"/>
            <w:tcBorders>
              <w:top w:val="single" w:sz="4" w:space="0" w:color="000000"/>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Arial"/>
                <w:b/>
                <w:bCs/>
                <w:color w:val="000000"/>
                <w:kern w:val="0"/>
                <w:sz w:val="22"/>
                <w:szCs w:val="22"/>
                <w:lang w:eastAsia="es-SV" w:bidi="ar-SA"/>
              </w:rPr>
              <w:t>Código catálogo</w:t>
            </w:r>
          </w:p>
        </w:tc>
        <w:tc>
          <w:tcPr>
            <w:tcW w:w="1073" w:type="dxa"/>
            <w:tcBorders>
              <w:top w:val="single" w:sz="4" w:space="0" w:color="000000"/>
              <w:left w:val="single" w:sz="4" w:space="0" w:color="000000"/>
              <w:right w:val="single" w:sz="4" w:space="0" w:color="000000"/>
            </w:tcBorders>
            <w:shd w:val="clear" w:color="auto" w:fill="C0C0C0"/>
            <w:vAlign w:val="center"/>
          </w:tcPr>
          <w:p w:rsidR="006B58C6" w:rsidRPr="00672A5D" w:rsidRDefault="006B58C6" w:rsidP="00AF7CC5">
            <w:pPr>
              <w:widowControl/>
              <w:suppressAutoHyphens w:val="0"/>
              <w:spacing w:line="200" w:lineRule="atLeast"/>
              <w:jc w:val="center"/>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Arial"/>
                <w:b/>
                <w:bCs/>
                <w:color w:val="000000"/>
                <w:kern w:val="0"/>
                <w:sz w:val="22"/>
                <w:szCs w:val="22"/>
                <w:lang w:eastAsia="es-SV" w:bidi="ar-SA"/>
              </w:rPr>
              <w:t>Código ONU</w:t>
            </w:r>
          </w:p>
        </w:tc>
        <w:tc>
          <w:tcPr>
            <w:tcW w:w="6685" w:type="dxa"/>
            <w:tcBorders>
              <w:top w:val="single" w:sz="4" w:space="0" w:color="000000"/>
              <w:left w:val="single" w:sz="4" w:space="0" w:color="000000"/>
              <w:right w:val="single" w:sz="4" w:space="0" w:color="000000"/>
            </w:tcBorders>
            <w:shd w:val="clear" w:color="auto" w:fill="C0C0C0"/>
            <w:vAlign w:val="center"/>
          </w:tcPr>
          <w:p w:rsidR="006B58C6" w:rsidRPr="00672A5D" w:rsidRDefault="006B58C6" w:rsidP="00AF7CC5">
            <w:pPr>
              <w:widowControl/>
              <w:suppressAutoHyphens w:val="0"/>
              <w:spacing w:line="200" w:lineRule="atLeast"/>
              <w:jc w:val="center"/>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Arial"/>
                <w:b/>
                <w:bCs/>
                <w:color w:val="000000"/>
                <w:kern w:val="0"/>
                <w:sz w:val="22"/>
                <w:szCs w:val="22"/>
                <w:lang w:eastAsia="es-SV" w:bidi="ar-SA"/>
              </w:rPr>
              <w:t>Denominación del equipo</w:t>
            </w:r>
          </w:p>
        </w:tc>
        <w:tc>
          <w:tcPr>
            <w:tcW w:w="1166" w:type="dxa"/>
            <w:tcBorders>
              <w:top w:val="single" w:sz="4" w:space="0" w:color="000000"/>
              <w:left w:val="single" w:sz="4" w:space="0" w:color="000000"/>
              <w:right w:val="single" w:sz="4" w:space="0" w:color="000000"/>
            </w:tcBorders>
            <w:shd w:val="clear" w:color="auto" w:fill="C0C0C0"/>
          </w:tcPr>
          <w:p w:rsidR="006B58C6" w:rsidRPr="00672A5D" w:rsidRDefault="006B58C6" w:rsidP="00AF7CC5">
            <w:pPr>
              <w:widowControl/>
              <w:suppressAutoHyphens w:val="0"/>
              <w:spacing w:line="200" w:lineRule="atLeast"/>
              <w:jc w:val="center"/>
              <w:textAlignment w:val="baseline"/>
              <w:rPr>
                <w:rFonts w:ascii="Bembo Std" w:eastAsia="Times New Roman" w:hAnsi="Bembo Std" w:cs="Arial"/>
                <w:b/>
                <w:bCs/>
                <w:color w:val="000000"/>
                <w:kern w:val="0"/>
                <w:sz w:val="22"/>
                <w:szCs w:val="22"/>
                <w:lang w:eastAsia="es-SV" w:bidi="ar-SA"/>
              </w:rPr>
            </w:pPr>
            <w:r w:rsidRPr="00672A5D">
              <w:rPr>
                <w:rFonts w:ascii="Bembo Std" w:eastAsia="Times New Roman" w:hAnsi="Bembo Std" w:cs="Arial"/>
                <w:b/>
                <w:bCs/>
                <w:color w:val="000000"/>
                <w:kern w:val="0"/>
                <w:sz w:val="22"/>
                <w:szCs w:val="22"/>
                <w:lang w:eastAsia="es-SV" w:bidi="ar-SA"/>
              </w:rPr>
              <w:t>Cantidad</w:t>
            </w:r>
          </w:p>
        </w:tc>
      </w:tr>
      <w:tr w:rsidR="006B58C6" w:rsidRPr="00672A5D" w:rsidTr="00AF7CC5">
        <w:trPr>
          <w:gridAfter w:val="1"/>
          <w:wAfter w:w="9" w:type="dxa"/>
          <w:trHeight w:val="166"/>
          <w:jc w:val="center"/>
        </w:trPr>
        <w:tc>
          <w:tcPr>
            <w:tcW w:w="1616" w:type="dxa"/>
            <w:tcBorders>
              <w:top w:val="single" w:sz="4" w:space="0" w:color="000000"/>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textAlignment w:val="baseline"/>
              <w:rPr>
                <w:rFonts w:ascii="Bembo Std" w:eastAsia="Times New Roman" w:hAnsi="Bembo Std" w:cs="Times New Roman"/>
                <w:b/>
                <w:color w:val="000000"/>
                <w:kern w:val="0"/>
                <w:sz w:val="22"/>
                <w:szCs w:val="22"/>
                <w:lang w:eastAsia="es-SV" w:bidi="ar-SA"/>
              </w:rPr>
            </w:pPr>
            <w:r w:rsidRPr="00672A5D">
              <w:rPr>
                <w:rFonts w:ascii="Bembo Std" w:eastAsia="Times New Roman" w:hAnsi="Bembo Std" w:cs="Arial"/>
                <w:b/>
                <w:color w:val="000000"/>
                <w:kern w:val="0"/>
                <w:sz w:val="22"/>
                <w:szCs w:val="22"/>
                <w:lang w:eastAsia="es-SV" w:bidi="ar-SA"/>
              </w:rPr>
              <w:t>60204105</w:t>
            </w:r>
          </w:p>
        </w:tc>
        <w:tc>
          <w:tcPr>
            <w:tcW w:w="1073" w:type="dxa"/>
            <w:tcBorders>
              <w:top w:val="single" w:sz="4" w:space="0" w:color="000000"/>
              <w:left w:val="single" w:sz="4" w:space="0" w:color="000000"/>
              <w:right w:val="single" w:sz="4" w:space="0" w:color="000000"/>
            </w:tcBorders>
            <w:shd w:val="clear" w:color="auto" w:fill="C0C0C0"/>
            <w:vAlign w:val="center"/>
          </w:tcPr>
          <w:p w:rsidR="006B58C6" w:rsidRPr="00672A5D" w:rsidRDefault="006B58C6" w:rsidP="00AF7CC5">
            <w:pPr>
              <w:widowControl/>
              <w:suppressAutoHyphens w:val="0"/>
              <w:spacing w:line="200" w:lineRule="atLeast"/>
              <w:jc w:val="center"/>
              <w:textAlignment w:val="baseline"/>
              <w:rPr>
                <w:rFonts w:ascii="Bembo Std" w:eastAsia="Times New Roman" w:hAnsi="Bembo Std" w:cs="Times New Roman"/>
                <w:b/>
                <w:color w:val="000000"/>
                <w:kern w:val="0"/>
                <w:sz w:val="22"/>
                <w:szCs w:val="22"/>
                <w:lang w:eastAsia="es-SV" w:bidi="ar-SA"/>
              </w:rPr>
            </w:pPr>
            <w:r w:rsidRPr="00672A5D">
              <w:rPr>
                <w:rFonts w:ascii="Bembo Std" w:eastAsia="Times New Roman" w:hAnsi="Bembo Std" w:cs="Arial"/>
                <w:b/>
                <w:color w:val="000000"/>
                <w:kern w:val="0"/>
                <w:sz w:val="22"/>
                <w:szCs w:val="22"/>
                <w:lang w:eastAsia="es-SV" w:bidi="ar-SA"/>
              </w:rPr>
              <w:t>43211507</w:t>
            </w:r>
          </w:p>
        </w:tc>
        <w:tc>
          <w:tcPr>
            <w:tcW w:w="6685" w:type="dxa"/>
            <w:tcBorders>
              <w:top w:val="single" w:sz="4" w:space="0" w:color="000000"/>
              <w:left w:val="single" w:sz="4" w:space="0" w:color="000000"/>
              <w:right w:val="single" w:sz="4" w:space="0" w:color="000000"/>
            </w:tcBorders>
            <w:shd w:val="clear" w:color="auto" w:fill="C0C0C0"/>
            <w:vAlign w:val="center"/>
          </w:tcPr>
          <w:p w:rsidR="006B58C6" w:rsidRPr="00672A5D" w:rsidRDefault="006B58C6" w:rsidP="00AF7CC5">
            <w:pPr>
              <w:widowControl/>
              <w:suppressAutoHyphens w:val="0"/>
              <w:spacing w:line="200" w:lineRule="atLeast"/>
              <w:jc w:val="center"/>
              <w:textAlignment w:val="baseline"/>
              <w:rPr>
                <w:rFonts w:ascii="Bembo Std" w:eastAsia="Times New Roman" w:hAnsi="Bembo Std" w:cs="Arial"/>
                <w:b/>
                <w:color w:val="000000"/>
                <w:kern w:val="0"/>
                <w:sz w:val="22"/>
                <w:szCs w:val="22"/>
                <w:lang w:eastAsia="es-SV" w:bidi="ar-SA"/>
              </w:rPr>
            </w:pPr>
            <w:r w:rsidRPr="00672A5D">
              <w:rPr>
                <w:rFonts w:ascii="Bembo Std" w:eastAsia="Times New Roman" w:hAnsi="Bembo Std" w:cs="Arial"/>
                <w:b/>
                <w:color w:val="000000"/>
                <w:kern w:val="0"/>
                <w:sz w:val="22"/>
                <w:szCs w:val="22"/>
                <w:lang w:eastAsia="es-SV" w:bidi="ar-SA"/>
              </w:rPr>
              <w:t xml:space="preserve">COMPUTADORA DE ESCRITORIO DE PRESTACIONES MEDIAS CON SISTEMA OPERATIVO PRIVATIVO </w:t>
            </w:r>
          </w:p>
          <w:p w:rsidR="006B58C6" w:rsidRPr="00672A5D" w:rsidRDefault="006B58C6" w:rsidP="00AF7CC5">
            <w:pPr>
              <w:widowControl/>
              <w:suppressAutoHyphens w:val="0"/>
              <w:spacing w:line="200" w:lineRule="atLeast"/>
              <w:textAlignment w:val="baseline"/>
              <w:rPr>
                <w:rFonts w:ascii="Bembo Std" w:eastAsia="Times New Roman" w:hAnsi="Bembo Std" w:cs="Arial"/>
                <w:b/>
                <w:color w:val="000000"/>
                <w:kern w:val="0"/>
                <w:sz w:val="22"/>
                <w:szCs w:val="22"/>
                <w:lang w:eastAsia="es-SV" w:bidi="ar-SA"/>
              </w:rPr>
            </w:pPr>
            <w:r w:rsidRPr="00672A5D">
              <w:rPr>
                <w:rFonts w:ascii="Bembo Std" w:eastAsia="Times New Roman" w:hAnsi="Bembo Std" w:cs="Arial"/>
                <w:b/>
                <w:color w:val="000000"/>
                <w:kern w:val="0"/>
                <w:sz w:val="22"/>
                <w:szCs w:val="22"/>
                <w:lang w:eastAsia="es-SV" w:bidi="ar-SA"/>
              </w:rPr>
              <w:t>Marca: DELL</w:t>
            </w:r>
          </w:p>
          <w:p w:rsidR="006B58C6" w:rsidRPr="00672A5D" w:rsidRDefault="006B58C6" w:rsidP="00AF7CC5">
            <w:pPr>
              <w:widowControl/>
              <w:suppressAutoHyphens w:val="0"/>
              <w:spacing w:line="200" w:lineRule="atLeast"/>
              <w:textAlignment w:val="baseline"/>
              <w:rPr>
                <w:rFonts w:ascii="Bembo Std" w:eastAsia="Times New Roman" w:hAnsi="Bembo Std" w:cs="Arial"/>
                <w:b/>
                <w:color w:val="000000"/>
                <w:kern w:val="0"/>
                <w:sz w:val="22"/>
                <w:szCs w:val="22"/>
                <w:lang w:eastAsia="es-SV" w:bidi="ar-SA"/>
              </w:rPr>
            </w:pPr>
            <w:r w:rsidRPr="00672A5D">
              <w:rPr>
                <w:rFonts w:ascii="Bembo Std" w:eastAsia="Times New Roman" w:hAnsi="Bembo Std" w:cs="Arial"/>
                <w:b/>
                <w:color w:val="000000"/>
                <w:kern w:val="0"/>
                <w:sz w:val="22"/>
                <w:szCs w:val="22"/>
                <w:lang w:eastAsia="es-SV" w:bidi="ar-SA"/>
              </w:rPr>
              <w:t>Modelo: OPTIPLEX 3090</w:t>
            </w:r>
          </w:p>
          <w:p w:rsidR="006B58C6" w:rsidRPr="00672A5D" w:rsidRDefault="006B58C6" w:rsidP="00AF7CC5">
            <w:pPr>
              <w:widowControl/>
              <w:suppressAutoHyphens w:val="0"/>
              <w:spacing w:line="200" w:lineRule="atLeast"/>
              <w:textAlignment w:val="baseline"/>
              <w:rPr>
                <w:rFonts w:ascii="Bembo Std" w:eastAsia="Times New Roman" w:hAnsi="Bembo Std" w:cs="Times New Roman"/>
                <w:b/>
                <w:color w:val="000000"/>
                <w:kern w:val="0"/>
                <w:sz w:val="22"/>
                <w:szCs w:val="22"/>
                <w:lang w:eastAsia="es-SV" w:bidi="ar-SA"/>
              </w:rPr>
            </w:pPr>
            <w:r w:rsidRPr="00672A5D">
              <w:rPr>
                <w:rFonts w:ascii="Bembo Std" w:eastAsia="Times New Roman" w:hAnsi="Bembo Std" w:cs="Arial"/>
                <w:b/>
                <w:color w:val="000000"/>
                <w:kern w:val="0"/>
                <w:sz w:val="22"/>
                <w:szCs w:val="22"/>
                <w:lang w:eastAsia="es-SV" w:bidi="ar-SA"/>
              </w:rPr>
              <w:t>País de origen: CHINA, MEXICO, ESTADOS UNIDOS DE AMÉRICA</w:t>
            </w:r>
          </w:p>
        </w:tc>
        <w:tc>
          <w:tcPr>
            <w:tcW w:w="1166" w:type="dxa"/>
            <w:tcBorders>
              <w:top w:val="single" w:sz="4" w:space="0" w:color="000000"/>
              <w:left w:val="single" w:sz="4" w:space="0" w:color="000000"/>
              <w:right w:val="single" w:sz="4" w:space="0" w:color="000000"/>
            </w:tcBorders>
            <w:shd w:val="clear" w:color="auto" w:fill="C0C0C0"/>
            <w:vAlign w:val="center"/>
          </w:tcPr>
          <w:p w:rsidR="006B58C6" w:rsidRPr="00672A5D" w:rsidRDefault="006B58C6" w:rsidP="00AF7CC5">
            <w:pPr>
              <w:widowControl/>
              <w:suppressAutoHyphens w:val="0"/>
              <w:spacing w:line="200" w:lineRule="atLeast"/>
              <w:jc w:val="center"/>
              <w:textAlignment w:val="baseline"/>
              <w:rPr>
                <w:rFonts w:ascii="Bembo Std" w:eastAsia="Times New Roman" w:hAnsi="Bembo Std" w:cs="Arial"/>
                <w:b/>
                <w:color w:val="000000"/>
                <w:kern w:val="0"/>
                <w:sz w:val="22"/>
                <w:szCs w:val="22"/>
                <w:lang w:eastAsia="es-SV" w:bidi="ar-SA"/>
              </w:rPr>
            </w:pPr>
            <w:r w:rsidRPr="00672A5D">
              <w:rPr>
                <w:rFonts w:ascii="Bembo Std" w:eastAsia="Times New Roman" w:hAnsi="Bembo Std" w:cs="Arial"/>
                <w:b/>
                <w:color w:val="000000"/>
                <w:kern w:val="0"/>
                <w:sz w:val="22"/>
                <w:szCs w:val="22"/>
                <w:lang w:eastAsia="es-SV" w:bidi="ar-SA"/>
              </w:rPr>
              <w:t>6</w:t>
            </w:r>
          </w:p>
        </w:tc>
      </w:tr>
      <w:tr w:rsidR="006B58C6" w:rsidRPr="00672A5D" w:rsidTr="00AF7CC5">
        <w:trPr>
          <w:trHeight w:val="8"/>
          <w:jc w:val="center"/>
        </w:trPr>
        <w:tc>
          <w:tcPr>
            <w:tcW w:w="1616" w:type="dxa"/>
            <w:vMerge w:val="restart"/>
            <w:tcBorders>
              <w:top w:val="single" w:sz="4" w:space="0" w:color="000000"/>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Times New Roman"/>
                <w:b/>
                <w:bCs/>
                <w:color w:val="000000"/>
                <w:kern w:val="0"/>
                <w:sz w:val="22"/>
                <w:szCs w:val="22"/>
                <w:lang w:eastAsia="es-SV" w:bidi="ar-SA"/>
              </w:rPr>
              <w:t>Descripción</w:t>
            </w: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Procesadores admitidos: </w:t>
            </w:r>
            <w:r w:rsidRPr="00672A5D">
              <w:rPr>
                <w:rFonts w:ascii="Bembo Std" w:eastAsia="Times New Roman" w:hAnsi="Bembo Std" w:cs="Times New Roman"/>
                <w:b/>
                <w:bCs/>
                <w:color w:val="000000"/>
                <w:kern w:val="0"/>
                <w:sz w:val="22"/>
                <w:szCs w:val="22"/>
                <w:lang w:eastAsia="es-SV" w:bidi="ar-SA"/>
              </w:rPr>
              <w:t>Intel Core i5</w:t>
            </w:r>
            <w:r w:rsidRPr="00672A5D">
              <w:rPr>
                <w:rFonts w:ascii="Bembo Std" w:eastAsia="Times New Roman" w:hAnsi="Bembo Std" w:cs="Times New Roman"/>
                <w:color w:val="000000"/>
                <w:kern w:val="0"/>
                <w:sz w:val="22"/>
                <w:szCs w:val="22"/>
                <w:lang w:eastAsia="es-SV" w:bidi="ar-SA"/>
              </w:rPr>
              <w:t xml:space="preserve">, </w:t>
            </w:r>
            <w:r w:rsidRPr="00672A5D">
              <w:rPr>
                <w:rFonts w:ascii="Bembo Std" w:eastAsia="Times New Roman" w:hAnsi="Bembo Std" w:cs="Times New Roman"/>
                <w:b/>
                <w:bCs/>
                <w:color w:val="000000"/>
                <w:kern w:val="0"/>
                <w:sz w:val="22"/>
                <w:szCs w:val="22"/>
                <w:lang w:eastAsia="es-SV" w:bidi="ar-SA"/>
              </w:rPr>
              <w:t>10ª generación</w:t>
            </w:r>
            <w:r w:rsidRPr="00672A5D">
              <w:rPr>
                <w:rFonts w:ascii="Bembo Std" w:eastAsia="Times New Roman" w:hAnsi="Bembo Std" w:cs="Times New Roman"/>
                <w:color w:val="000000"/>
                <w:kern w:val="0"/>
                <w:sz w:val="22"/>
                <w:szCs w:val="22"/>
                <w:lang w:eastAsia="es-SV" w:bidi="ar-SA"/>
              </w:rPr>
              <w:t xml:space="preserve"> o superior, frecuencia básica mínima </w:t>
            </w:r>
            <w:r w:rsidRPr="00672A5D">
              <w:rPr>
                <w:rFonts w:ascii="Bembo Std" w:eastAsia="Times New Roman" w:hAnsi="Bembo Std" w:cs="Times New Roman"/>
                <w:b/>
                <w:bCs/>
                <w:color w:val="000000"/>
                <w:kern w:val="0"/>
                <w:sz w:val="22"/>
                <w:szCs w:val="22"/>
                <w:lang w:eastAsia="es-SV" w:bidi="ar-SA"/>
              </w:rPr>
              <w:t>3.10 GHz</w:t>
            </w:r>
            <w:r w:rsidRPr="00672A5D">
              <w:rPr>
                <w:rFonts w:ascii="Bembo Std" w:eastAsia="Times New Roman" w:hAnsi="Bembo Std" w:cs="Times New Roman"/>
                <w:color w:val="000000"/>
                <w:kern w:val="0"/>
                <w:sz w:val="22"/>
                <w:szCs w:val="22"/>
                <w:lang w:eastAsia="es-SV" w:bidi="ar-SA"/>
              </w:rPr>
              <w:t xml:space="preserve">. </w:t>
            </w:r>
            <w:r w:rsidRPr="00672A5D">
              <w:rPr>
                <w:rFonts w:ascii="Bembo Std" w:eastAsia="Times New Roman" w:hAnsi="Bembo Std" w:cs="Times New Roman"/>
                <w:b/>
                <w:bCs/>
                <w:color w:val="000000"/>
                <w:kern w:val="0"/>
                <w:sz w:val="22"/>
                <w:szCs w:val="22"/>
                <w:lang w:eastAsia="es-SV" w:bidi="ar-SA"/>
              </w:rPr>
              <w:t xml:space="preserve">12 MB </w:t>
            </w:r>
            <w:r w:rsidRPr="00672A5D">
              <w:rPr>
                <w:rFonts w:ascii="Bembo Std" w:eastAsia="Times New Roman" w:hAnsi="Bembo Std" w:cs="Times New Roman"/>
                <w:color w:val="000000"/>
                <w:kern w:val="0"/>
                <w:sz w:val="22"/>
                <w:szCs w:val="22"/>
                <w:lang w:eastAsia="es-SV" w:bidi="ar-SA"/>
              </w:rPr>
              <w:t xml:space="preserve">de Cache L3 mínimo, </w:t>
            </w:r>
            <w:r w:rsidRPr="00672A5D">
              <w:rPr>
                <w:rFonts w:ascii="Bembo Std" w:eastAsia="Times New Roman" w:hAnsi="Bembo Std" w:cs="Times New Roman"/>
                <w:b/>
                <w:bCs/>
                <w:color w:val="000000"/>
                <w:kern w:val="0"/>
                <w:sz w:val="22"/>
                <w:szCs w:val="22"/>
                <w:lang w:eastAsia="es-SV" w:bidi="ar-SA"/>
              </w:rPr>
              <w:t>6 núcleos</w:t>
            </w:r>
            <w:r w:rsidRPr="00672A5D">
              <w:rPr>
                <w:rFonts w:ascii="Bembo Std" w:eastAsia="Times New Roman" w:hAnsi="Bembo Std" w:cs="Times New Roman"/>
                <w:color w:val="000000"/>
                <w:kern w:val="0"/>
                <w:sz w:val="22"/>
                <w:szCs w:val="22"/>
                <w:lang w:eastAsia="es-SV" w:bidi="ar-SA"/>
              </w:rPr>
              <w:t xml:space="preserve"> mínimo.</w:t>
            </w:r>
          </w:p>
        </w:tc>
      </w:tr>
      <w:tr w:rsidR="006B58C6" w:rsidRPr="00672A5D" w:rsidTr="00AF7CC5">
        <w:trPr>
          <w:trHeight w:val="17"/>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Memoria RAM: </w:t>
            </w:r>
            <w:r w:rsidRPr="00672A5D">
              <w:rPr>
                <w:rFonts w:ascii="Bembo Std" w:eastAsia="Times New Roman" w:hAnsi="Bembo Std" w:cs="Times New Roman"/>
                <w:b/>
                <w:bCs/>
                <w:color w:val="000000"/>
                <w:kern w:val="0"/>
                <w:sz w:val="22"/>
                <w:szCs w:val="22"/>
                <w:lang w:eastAsia="es-SV" w:bidi="ar-SA"/>
              </w:rPr>
              <w:t xml:space="preserve">16GB </w:t>
            </w:r>
            <w:r w:rsidRPr="00672A5D">
              <w:rPr>
                <w:rFonts w:ascii="Bembo Std" w:eastAsia="Times New Roman" w:hAnsi="Bembo Std" w:cs="Times New Roman"/>
                <w:color w:val="000000"/>
                <w:kern w:val="0"/>
                <w:sz w:val="22"/>
                <w:szCs w:val="22"/>
                <w:lang w:eastAsia="es-SV" w:bidi="ar-SA"/>
              </w:rPr>
              <w:t>DDR4, 2666 MHz, mínimo.</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Verdana" w:hAnsi="Bembo Std" w:cs="Verdana"/>
                <w:kern w:val="0"/>
                <w:sz w:val="22"/>
                <w:szCs w:val="22"/>
                <w:lang w:eastAsia="es-SV" w:bidi="ar-SA"/>
              </w:rPr>
            </w:pPr>
            <w:r w:rsidRPr="00672A5D">
              <w:rPr>
                <w:rFonts w:ascii="Bembo Std" w:eastAsia="Times New Roman" w:hAnsi="Bembo Std" w:cs="Times New Roman"/>
                <w:color w:val="000000"/>
                <w:kern w:val="0"/>
                <w:sz w:val="22"/>
                <w:szCs w:val="22"/>
                <w:lang w:eastAsia="es-SV" w:bidi="ar-SA"/>
              </w:rPr>
              <w:t>Disco duro de estado sólido</w:t>
            </w:r>
            <w:r w:rsidRPr="00672A5D">
              <w:rPr>
                <w:rFonts w:ascii="Bembo Std" w:eastAsia="Verdana" w:hAnsi="Bembo Std" w:cs="Verdana"/>
                <w:kern w:val="0"/>
                <w:sz w:val="22"/>
                <w:szCs w:val="22"/>
                <w:lang w:eastAsia="es-SV" w:bidi="ar-SA"/>
              </w:rPr>
              <w:t xml:space="preserve"> </w:t>
            </w:r>
            <w:r w:rsidRPr="00672A5D">
              <w:rPr>
                <w:rFonts w:ascii="Bembo Std" w:eastAsia="Times New Roman" w:hAnsi="Bembo Std" w:cs="Times New Roman"/>
                <w:b/>
                <w:bCs/>
                <w:color w:val="000000"/>
                <w:kern w:val="0"/>
                <w:sz w:val="22"/>
                <w:szCs w:val="22"/>
                <w:lang w:eastAsia="es-SV" w:bidi="ar-SA"/>
              </w:rPr>
              <w:t>(SSD): 480 GB SSD</w:t>
            </w:r>
          </w:p>
        </w:tc>
      </w:tr>
      <w:tr w:rsidR="006B58C6" w:rsidRPr="00672A5D" w:rsidTr="00AF7CC5">
        <w:trPr>
          <w:trHeight w:val="242"/>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Tarjeta madre tipo UEFI desarrollada por el fabricante.</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Tarjeta de red 10/100/1000 Mbps.</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Tarjeta de sonido integrada.</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Tarjeta de vídeo: integrada.</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Unidad Óptica: DVD +/– RW (unidad externa Slim, </w:t>
            </w:r>
            <w:r w:rsidRPr="007868A5">
              <w:rPr>
                <w:rFonts w:ascii="Bembo Std" w:eastAsia="Times New Roman" w:hAnsi="Bembo Std" w:cs="Times New Roman"/>
                <w:color w:val="000000"/>
                <w:kern w:val="0"/>
                <w:sz w:val="22"/>
                <w:szCs w:val="22"/>
                <w:lang w:eastAsia="es-SV" w:bidi="ar-SA"/>
              </w:rPr>
              <w:t>genérica</w:t>
            </w:r>
            <w:r w:rsidRPr="00672A5D">
              <w:rPr>
                <w:rFonts w:ascii="Bembo Std" w:eastAsia="Times New Roman" w:hAnsi="Bembo Std" w:cs="Times New Roman"/>
                <w:color w:val="000000"/>
                <w:kern w:val="0"/>
                <w:sz w:val="22"/>
                <w:szCs w:val="22"/>
                <w:lang w:eastAsia="es-SV" w:bidi="ar-SA"/>
              </w:rPr>
              <w:t>).</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Interfaces:</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- 8 Puertos USB mínimo (4 USB 2.0, 4 USB 3.1 o superior), 2 en parte frontal</w:t>
            </w:r>
          </w:p>
        </w:tc>
      </w:tr>
      <w:tr w:rsidR="006B58C6" w:rsidRPr="00672A5D" w:rsidTr="00AF7CC5">
        <w:trPr>
          <w:trHeight w:val="339"/>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rPr>
                <w:rFonts w:ascii="Bembo Std" w:eastAsia="Times New Roman" w:hAnsi="Bembo Std" w:cs="Times New Roman"/>
                <w:kern w:val="0"/>
                <w:sz w:val="22"/>
                <w:szCs w:val="22"/>
                <w:lang w:eastAsia="es-SV" w:bidi="ar-SA"/>
              </w:rPr>
            </w:pPr>
            <w:r w:rsidRPr="00672A5D">
              <w:rPr>
                <w:rFonts w:ascii="Bembo Std" w:eastAsia="Times New Roman" w:hAnsi="Bembo Std" w:cs="Times New Roman"/>
                <w:color w:val="000000"/>
                <w:kern w:val="0"/>
                <w:sz w:val="22"/>
                <w:szCs w:val="22"/>
                <w:lang w:eastAsia="es-SV" w:bidi="ar-SA"/>
              </w:rPr>
              <w:t>- Al menos una salida de vídeo: VGA, DisplayPort (Cable directo al Monitor sin adaptador y/o convertidor).</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1 </w:t>
            </w:r>
            <w:proofErr w:type="gramStart"/>
            <w:r w:rsidRPr="00672A5D">
              <w:rPr>
                <w:rFonts w:ascii="Bembo Std" w:eastAsia="Times New Roman" w:hAnsi="Bembo Std" w:cs="Times New Roman"/>
                <w:color w:val="000000"/>
                <w:kern w:val="0"/>
                <w:sz w:val="22"/>
                <w:szCs w:val="22"/>
                <w:lang w:eastAsia="es-SV" w:bidi="ar-SA"/>
              </w:rPr>
              <w:t>Línea</w:t>
            </w:r>
            <w:proofErr w:type="gramEnd"/>
            <w:r w:rsidRPr="00672A5D">
              <w:rPr>
                <w:rFonts w:ascii="Bembo Std" w:eastAsia="Times New Roman" w:hAnsi="Bembo Std" w:cs="Times New Roman"/>
                <w:color w:val="000000"/>
                <w:kern w:val="0"/>
                <w:sz w:val="22"/>
                <w:szCs w:val="22"/>
                <w:lang w:eastAsia="es-SV" w:bidi="ar-SA"/>
              </w:rPr>
              <w:t xml:space="preserve"> de entrada de audio (Estéreo/Micrófono)</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1 </w:t>
            </w:r>
            <w:proofErr w:type="gramStart"/>
            <w:r w:rsidRPr="00672A5D">
              <w:rPr>
                <w:rFonts w:ascii="Bembo Std" w:eastAsia="Times New Roman" w:hAnsi="Bembo Std" w:cs="Times New Roman"/>
                <w:color w:val="000000"/>
                <w:kern w:val="0"/>
                <w:sz w:val="22"/>
                <w:szCs w:val="22"/>
                <w:lang w:eastAsia="es-SV" w:bidi="ar-SA"/>
              </w:rPr>
              <w:t>Línea</w:t>
            </w:r>
            <w:proofErr w:type="gramEnd"/>
            <w:r w:rsidRPr="00672A5D">
              <w:rPr>
                <w:rFonts w:ascii="Bembo Std" w:eastAsia="Times New Roman" w:hAnsi="Bembo Std" w:cs="Times New Roman"/>
                <w:color w:val="000000"/>
                <w:kern w:val="0"/>
                <w:sz w:val="22"/>
                <w:szCs w:val="22"/>
                <w:lang w:eastAsia="es-SV" w:bidi="ar-SA"/>
              </w:rPr>
              <w:t xml:space="preserve"> de salida (Auriculares/Parlantes) mínimo.  </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Teclado USB en español. </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Mouse Óptico con </w:t>
            </w:r>
            <w:proofErr w:type="spellStart"/>
            <w:r w:rsidRPr="00672A5D">
              <w:rPr>
                <w:rFonts w:ascii="Bembo Std" w:eastAsia="Times New Roman" w:hAnsi="Bembo Std" w:cs="Times New Roman"/>
                <w:color w:val="000000"/>
                <w:kern w:val="0"/>
                <w:sz w:val="22"/>
                <w:szCs w:val="22"/>
                <w:lang w:eastAsia="es-SV" w:bidi="ar-SA"/>
              </w:rPr>
              <w:t>scroll</w:t>
            </w:r>
            <w:proofErr w:type="spellEnd"/>
            <w:r w:rsidRPr="00672A5D">
              <w:rPr>
                <w:rFonts w:ascii="Bembo Std" w:eastAsia="Times New Roman" w:hAnsi="Bembo Std" w:cs="Times New Roman"/>
                <w:color w:val="000000"/>
                <w:kern w:val="0"/>
                <w:sz w:val="22"/>
                <w:szCs w:val="22"/>
                <w:lang w:eastAsia="es-SV" w:bidi="ar-SA"/>
              </w:rPr>
              <w:t xml:space="preserve"> (incluir Mouse </w:t>
            </w:r>
            <w:proofErr w:type="spellStart"/>
            <w:r w:rsidRPr="00672A5D">
              <w:rPr>
                <w:rFonts w:ascii="Bembo Std" w:eastAsia="Times New Roman" w:hAnsi="Bembo Std" w:cs="Times New Roman"/>
                <w:color w:val="000000"/>
                <w:kern w:val="0"/>
                <w:sz w:val="22"/>
                <w:szCs w:val="22"/>
                <w:lang w:eastAsia="es-SV" w:bidi="ar-SA"/>
              </w:rPr>
              <w:t>pad</w:t>
            </w:r>
            <w:proofErr w:type="spellEnd"/>
            <w:r w:rsidRPr="00672A5D">
              <w:rPr>
                <w:rFonts w:ascii="Bembo Std" w:eastAsia="Times New Roman" w:hAnsi="Bembo Std" w:cs="Times New Roman"/>
                <w:color w:val="000000"/>
                <w:kern w:val="0"/>
                <w:sz w:val="22"/>
                <w:szCs w:val="22"/>
                <w:lang w:eastAsia="es-SV" w:bidi="ar-SA"/>
              </w:rPr>
              <w:t xml:space="preserve"> con soporte de gel).</w:t>
            </w:r>
          </w:p>
        </w:tc>
      </w:tr>
      <w:tr w:rsidR="006B58C6" w:rsidRPr="00672A5D" w:rsidTr="00AF7CC5">
        <w:trPr>
          <w:trHeight w:val="339"/>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jc w:val="both"/>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Monitor LCD LED-</w:t>
            </w:r>
            <w:proofErr w:type="spellStart"/>
            <w:r w:rsidRPr="00672A5D">
              <w:rPr>
                <w:rFonts w:ascii="Bembo Std" w:eastAsia="Times New Roman" w:hAnsi="Bembo Std" w:cs="Times New Roman"/>
                <w:color w:val="000000"/>
                <w:kern w:val="0"/>
                <w:sz w:val="22"/>
                <w:szCs w:val="22"/>
                <w:lang w:eastAsia="es-SV" w:bidi="ar-SA"/>
              </w:rPr>
              <w:t>Backlit</w:t>
            </w:r>
            <w:proofErr w:type="spellEnd"/>
            <w:r w:rsidRPr="00672A5D">
              <w:rPr>
                <w:rFonts w:ascii="Bembo Std" w:eastAsia="Times New Roman" w:hAnsi="Bembo Std" w:cs="Times New Roman"/>
                <w:color w:val="000000"/>
                <w:kern w:val="0"/>
                <w:sz w:val="22"/>
                <w:szCs w:val="22"/>
                <w:lang w:eastAsia="es-SV" w:bidi="ar-SA"/>
              </w:rPr>
              <w:t xml:space="preserve"> </w:t>
            </w:r>
            <w:r w:rsidRPr="00672A5D">
              <w:rPr>
                <w:rFonts w:ascii="Bembo Std" w:eastAsia="Times New Roman" w:hAnsi="Bembo Std" w:cs="Times New Roman"/>
                <w:b/>
                <w:bCs/>
                <w:color w:val="000000"/>
                <w:kern w:val="0"/>
                <w:sz w:val="22"/>
                <w:szCs w:val="22"/>
                <w:lang w:eastAsia="es-SV" w:bidi="ar-SA"/>
              </w:rPr>
              <w:t>18.5”</w:t>
            </w:r>
            <w:r w:rsidRPr="00672A5D">
              <w:rPr>
                <w:rFonts w:ascii="Bembo Std" w:eastAsia="Times New Roman" w:hAnsi="Bembo Std" w:cs="Times New Roman"/>
                <w:color w:val="000000"/>
                <w:kern w:val="0"/>
                <w:sz w:val="22"/>
                <w:szCs w:val="22"/>
                <w:lang w:eastAsia="es-SV" w:bidi="ar-SA"/>
              </w:rPr>
              <w:t xml:space="preserve"> </w:t>
            </w:r>
            <w:proofErr w:type="spellStart"/>
            <w:r w:rsidRPr="00672A5D">
              <w:rPr>
                <w:rFonts w:ascii="Bembo Std" w:eastAsia="Times New Roman" w:hAnsi="Bembo Std" w:cs="Times New Roman"/>
                <w:color w:val="000000"/>
                <w:kern w:val="0"/>
                <w:sz w:val="22"/>
                <w:szCs w:val="22"/>
                <w:lang w:eastAsia="es-SV" w:bidi="ar-SA"/>
              </w:rPr>
              <w:t>minimo</w:t>
            </w:r>
            <w:proofErr w:type="spellEnd"/>
            <w:r w:rsidRPr="00672A5D">
              <w:rPr>
                <w:rFonts w:ascii="Bembo Std" w:eastAsia="Times New Roman" w:hAnsi="Bembo Std" w:cs="Times New Roman"/>
                <w:color w:val="000000"/>
                <w:kern w:val="0"/>
                <w:sz w:val="22"/>
                <w:szCs w:val="22"/>
                <w:lang w:eastAsia="es-SV" w:bidi="ar-SA"/>
              </w:rPr>
              <w:t xml:space="preserve"> Wide </w:t>
            </w:r>
            <w:proofErr w:type="spellStart"/>
            <w:r w:rsidRPr="00672A5D">
              <w:rPr>
                <w:rFonts w:ascii="Bembo Std" w:eastAsia="Times New Roman" w:hAnsi="Bembo Std" w:cs="Times New Roman"/>
                <w:color w:val="000000"/>
                <w:kern w:val="0"/>
                <w:sz w:val="22"/>
                <w:szCs w:val="22"/>
                <w:lang w:eastAsia="es-SV" w:bidi="ar-SA"/>
              </w:rPr>
              <w:t>Screen</w:t>
            </w:r>
            <w:proofErr w:type="spellEnd"/>
            <w:r w:rsidRPr="00672A5D">
              <w:rPr>
                <w:rFonts w:ascii="Bembo Std" w:eastAsia="Times New Roman" w:hAnsi="Bembo Std" w:cs="Times New Roman"/>
                <w:color w:val="000000"/>
                <w:kern w:val="0"/>
                <w:sz w:val="22"/>
                <w:szCs w:val="22"/>
                <w:lang w:eastAsia="es-SV" w:bidi="ar-SA"/>
              </w:rPr>
              <w:t>, resolución 1366x768 mínimo, con puerto DisplayPort (Cable directo al CPU sin adaptador y/o convertidor).</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jc w:val="both"/>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Factor de forma: Small </w:t>
            </w:r>
            <w:proofErr w:type="spellStart"/>
            <w:r w:rsidRPr="00672A5D">
              <w:rPr>
                <w:rFonts w:ascii="Bembo Std" w:eastAsia="Times New Roman" w:hAnsi="Bembo Std" w:cs="Times New Roman"/>
                <w:color w:val="000000"/>
                <w:kern w:val="0"/>
                <w:sz w:val="22"/>
                <w:szCs w:val="22"/>
                <w:lang w:eastAsia="es-SV" w:bidi="ar-SA"/>
              </w:rPr>
              <w:t>Form</w:t>
            </w:r>
            <w:proofErr w:type="spellEnd"/>
            <w:r w:rsidRPr="00672A5D">
              <w:rPr>
                <w:rFonts w:ascii="Bembo Std" w:eastAsia="Times New Roman" w:hAnsi="Bembo Std" w:cs="Times New Roman"/>
                <w:color w:val="000000"/>
                <w:kern w:val="0"/>
                <w:sz w:val="22"/>
                <w:szCs w:val="22"/>
                <w:lang w:eastAsia="es-SV" w:bidi="ar-SA"/>
              </w:rPr>
              <w:t xml:space="preserve"> Factor (SFF). </w:t>
            </w:r>
          </w:p>
        </w:tc>
      </w:tr>
      <w:tr w:rsidR="006B58C6" w:rsidRPr="00672A5D" w:rsidTr="00AF7CC5">
        <w:trPr>
          <w:trHeight w:val="20"/>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hideMark/>
          </w:tcPr>
          <w:p w:rsidR="006B58C6" w:rsidRPr="00672A5D" w:rsidRDefault="006B58C6" w:rsidP="00AF7CC5">
            <w:pPr>
              <w:widowControl/>
              <w:suppressAutoHyphens w:val="0"/>
              <w:spacing w:line="200" w:lineRule="atLeast"/>
              <w:jc w:val="center"/>
              <w:rPr>
                <w:rFonts w:ascii="Bembo Std" w:eastAsia="Times New Roman" w:hAnsi="Bembo Std" w:cs="Times New Roman"/>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hideMark/>
          </w:tcPr>
          <w:p w:rsidR="006B58C6" w:rsidRPr="00672A5D" w:rsidRDefault="006B58C6" w:rsidP="00AF7CC5">
            <w:pPr>
              <w:widowControl/>
              <w:suppressAutoHyphens w:val="0"/>
              <w:spacing w:line="200" w:lineRule="atLeast"/>
              <w:textAlignment w:val="baseline"/>
              <w:rPr>
                <w:rFonts w:ascii="Bembo Std" w:eastAsia="Times New Roman" w:hAnsi="Bembo Std" w:cs="Times New Roman"/>
                <w:kern w:val="0"/>
                <w:sz w:val="22"/>
                <w:szCs w:val="22"/>
                <w:lang w:eastAsia="es-SV" w:bidi="ar-SA"/>
              </w:rPr>
            </w:pPr>
            <w:r w:rsidRPr="00672A5D">
              <w:rPr>
                <w:rFonts w:ascii="Bembo Std" w:eastAsia="Times New Roman" w:hAnsi="Bembo Std" w:cs="Times New Roman"/>
                <w:b/>
                <w:bCs/>
                <w:color w:val="000000"/>
                <w:kern w:val="0"/>
                <w:sz w:val="22"/>
                <w:szCs w:val="22"/>
                <w:lang w:eastAsia="es-SV" w:bidi="ar-SA"/>
              </w:rPr>
              <w:t>Software con licencia a perpetuidad instalados: Microsoft Windows 10 en su versión Pro o superior, 64 bits,</w:t>
            </w:r>
            <w:r w:rsidRPr="00672A5D">
              <w:rPr>
                <w:rFonts w:ascii="Bembo Std" w:eastAsia="Times New Roman" w:hAnsi="Bembo Std" w:cs="Times New Roman"/>
                <w:color w:val="000000"/>
                <w:kern w:val="0"/>
                <w:sz w:val="22"/>
                <w:szCs w:val="22"/>
                <w:lang w:eastAsia="es-SV" w:bidi="ar-SA"/>
              </w:rPr>
              <w:t xml:space="preserve"> en idioma español instalado con licencia a perpetuidad y medio de verificación de la autenticidad de la misma.</w:t>
            </w:r>
          </w:p>
        </w:tc>
      </w:tr>
      <w:tr w:rsidR="006B58C6" w:rsidRPr="00672A5D" w:rsidTr="00AF7CC5">
        <w:trPr>
          <w:trHeight w:val="20"/>
          <w:jc w:val="center"/>
        </w:trPr>
        <w:tc>
          <w:tcPr>
            <w:tcW w:w="1616" w:type="dxa"/>
            <w:vMerge/>
            <w:tcBorders>
              <w:left w:val="single" w:sz="4" w:space="0" w:color="000000"/>
              <w:bottom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bCs/>
                <w:color w:val="000000"/>
                <w:kern w:val="0"/>
                <w:sz w:val="22"/>
                <w:szCs w:val="22"/>
                <w:lang w:eastAsia="es-SV" w:bidi="ar-SA"/>
              </w:rPr>
            </w:pPr>
            <w:r w:rsidRPr="00672A5D">
              <w:rPr>
                <w:rFonts w:ascii="Bembo Std" w:eastAsia="Times New Roman" w:hAnsi="Bembo Std" w:cs="Times New Roman"/>
                <w:bCs/>
                <w:color w:val="000000"/>
                <w:kern w:val="0"/>
                <w:sz w:val="22"/>
                <w:szCs w:val="22"/>
                <w:lang w:eastAsia="es-SV" w:bidi="ar-SA"/>
              </w:rPr>
              <w:t xml:space="preserve">Todos los accesorios deben ser de la misma marca del equipo ofertado (a excepción del mouse </w:t>
            </w:r>
            <w:proofErr w:type="spellStart"/>
            <w:r w:rsidRPr="00672A5D">
              <w:rPr>
                <w:rFonts w:ascii="Bembo Std" w:eastAsia="Times New Roman" w:hAnsi="Bembo Std" w:cs="Times New Roman"/>
                <w:bCs/>
                <w:color w:val="000000"/>
                <w:kern w:val="0"/>
                <w:sz w:val="22"/>
                <w:szCs w:val="22"/>
                <w:lang w:eastAsia="es-SV" w:bidi="ar-SA"/>
              </w:rPr>
              <w:t>pad</w:t>
            </w:r>
            <w:proofErr w:type="spellEnd"/>
            <w:r w:rsidRPr="00672A5D">
              <w:rPr>
                <w:rFonts w:ascii="Bembo Std" w:eastAsia="Times New Roman" w:hAnsi="Bembo Std" w:cs="Times New Roman"/>
                <w:bCs/>
                <w:color w:val="000000"/>
                <w:kern w:val="0"/>
                <w:sz w:val="22"/>
                <w:szCs w:val="22"/>
                <w:lang w:eastAsia="es-SV" w:bidi="ar-SA"/>
              </w:rPr>
              <w:t xml:space="preserve"> y unidad óptica externa Slim. </w:t>
            </w:r>
          </w:p>
        </w:tc>
      </w:tr>
      <w:tr w:rsidR="006B58C6" w:rsidRPr="00672A5D" w:rsidTr="00AF7CC5">
        <w:trPr>
          <w:trHeight w:val="146"/>
          <w:jc w:val="center"/>
        </w:trPr>
        <w:tc>
          <w:tcPr>
            <w:tcW w:w="1616" w:type="dxa"/>
            <w:vMerge w:val="restart"/>
            <w:tcBorders>
              <w:top w:val="single" w:sz="4" w:space="0" w:color="000000"/>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Times New Roman"/>
                <w:b/>
                <w:bCs/>
                <w:color w:val="000000"/>
                <w:kern w:val="0"/>
                <w:sz w:val="22"/>
                <w:szCs w:val="22"/>
                <w:lang w:eastAsia="es-SV" w:bidi="ar-SA"/>
              </w:rPr>
              <w:t>Características Eléctricas</w:t>
            </w: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Voltaje: 120 VAC</w:t>
            </w:r>
          </w:p>
        </w:tc>
      </w:tr>
      <w:tr w:rsidR="006B58C6" w:rsidRPr="00672A5D" w:rsidTr="00AF7CC5">
        <w:trPr>
          <w:trHeight w:val="16"/>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Frecuencia: 60 Hertz</w:t>
            </w:r>
          </w:p>
        </w:tc>
      </w:tr>
      <w:tr w:rsidR="006B58C6" w:rsidRPr="00672A5D" w:rsidTr="00AF7CC5">
        <w:trPr>
          <w:trHeight w:val="20"/>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Fases: 1</w:t>
            </w:r>
          </w:p>
        </w:tc>
      </w:tr>
      <w:tr w:rsidR="006B58C6" w:rsidRPr="00672A5D" w:rsidTr="00AF7CC5">
        <w:trPr>
          <w:trHeight w:val="20"/>
          <w:jc w:val="center"/>
        </w:trPr>
        <w:tc>
          <w:tcPr>
            <w:tcW w:w="1616" w:type="dxa"/>
            <w:vMerge/>
            <w:tcBorders>
              <w:left w:val="single" w:sz="4" w:space="0" w:color="000000"/>
              <w:bottom w:val="single" w:sz="4" w:space="0" w:color="000000"/>
              <w:right w:val="single" w:sz="4" w:space="0" w:color="000000"/>
            </w:tcBorders>
            <w:shd w:val="clear" w:color="auto" w:fill="C0C0C0"/>
            <w:tcMar>
              <w:top w:w="55" w:type="dxa"/>
              <w:left w:w="54" w:type="dxa"/>
              <w:bottom w:w="55" w:type="dxa"/>
              <w:right w:w="55" w:type="dxa"/>
            </w:tcMar>
            <w:vAlign w:val="center"/>
            <w:hideMark/>
          </w:tcPr>
          <w:p w:rsidR="006B58C6" w:rsidRPr="00672A5D" w:rsidRDefault="006B58C6" w:rsidP="00AF7CC5">
            <w:pPr>
              <w:widowControl/>
              <w:suppressAutoHyphens w:val="0"/>
              <w:spacing w:line="200" w:lineRule="atLeast"/>
              <w:jc w:val="center"/>
              <w:rPr>
                <w:rFonts w:ascii="Bembo Std" w:eastAsia="Times New Roman" w:hAnsi="Bembo Std" w:cs="Times New Roman"/>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hideMark/>
          </w:tcPr>
          <w:p w:rsidR="006B58C6" w:rsidRPr="00672A5D" w:rsidRDefault="006B58C6" w:rsidP="00AF7CC5">
            <w:pPr>
              <w:widowControl/>
              <w:suppressAutoHyphens w:val="0"/>
              <w:spacing w:line="200" w:lineRule="atLeast"/>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Cordón de alimentación con tomacorriente macho polarizado.</w:t>
            </w:r>
          </w:p>
        </w:tc>
      </w:tr>
      <w:tr w:rsidR="006B58C6" w:rsidRPr="00672A5D" w:rsidTr="00AF7CC5">
        <w:trPr>
          <w:trHeight w:val="17"/>
          <w:jc w:val="center"/>
        </w:trPr>
        <w:tc>
          <w:tcPr>
            <w:tcW w:w="1616" w:type="dxa"/>
            <w:vMerge w:val="restart"/>
            <w:tcBorders>
              <w:top w:val="single" w:sz="4" w:space="0" w:color="000000"/>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Times New Roman"/>
                <w:b/>
                <w:bCs/>
                <w:color w:val="000000"/>
                <w:kern w:val="0"/>
                <w:sz w:val="22"/>
                <w:szCs w:val="22"/>
                <w:lang w:eastAsia="es-SV" w:bidi="ar-SA"/>
              </w:rPr>
              <w:t>Garantía</w:t>
            </w: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jc w:val="both"/>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Garantía de tres (3) años contra desperfectos de fabricación, </w:t>
            </w:r>
            <w:r>
              <w:rPr>
                <w:rFonts w:ascii="Bembo Std" w:eastAsia="Times New Roman" w:hAnsi="Bembo Std" w:cs="Times New Roman"/>
                <w:b/>
                <w:bCs/>
                <w:color w:val="000000"/>
                <w:kern w:val="0"/>
                <w:sz w:val="22"/>
                <w:szCs w:val="22"/>
                <w:lang w:eastAsia="es-SV" w:bidi="ar-SA"/>
              </w:rPr>
              <w:t xml:space="preserve">anexa certificado </w:t>
            </w:r>
            <w:r w:rsidRPr="00672A5D">
              <w:rPr>
                <w:rFonts w:ascii="Bembo Std" w:eastAsia="Times New Roman" w:hAnsi="Bembo Std" w:cs="Times New Roman"/>
                <w:b/>
                <w:bCs/>
                <w:color w:val="000000"/>
                <w:kern w:val="0"/>
                <w:sz w:val="22"/>
                <w:szCs w:val="22"/>
                <w:lang w:eastAsia="es-SV" w:bidi="ar-SA"/>
              </w:rPr>
              <w:t>de garantía de parte del fabricante.</w:t>
            </w:r>
            <w:r w:rsidRPr="00672A5D">
              <w:rPr>
                <w:rFonts w:ascii="Bembo Std" w:eastAsia="Times New Roman" w:hAnsi="Bembo Std" w:cs="Times New Roman"/>
                <w:color w:val="000000"/>
                <w:kern w:val="0"/>
                <w:sz w:val="22"/>
                <w:szCs w:val="22"/>
                <w:lang w:eastAsia="es-SV" w:bidi="ar-SA"/>
              </w:rPr>
              <w:t> </w:t>
            </w:r>
          </w:p>
        </w:tc>
      </w:tr>
      <w:tr w:rsidR="006B58C6" w:rsidRPr="00672A5D" w:rsidTr="00AF7CC5">
        <w:trPr>
          <w:trHeight w:val="20"/>
          <w:jc w:val="center"/>
        </w:trPr>
        <w:tc>
          <w:tcPr>
            <w:tcW w:w="1616" w:type="dxa"/>
            <w:vMerge/>
            <w:tcBorders>
              <w:left w:val="single" w:sz="4" w:space="0" w:color="000000"/>
              <w:right w:val="single" w:sz="4" w:space="0" w:color="000000"/>
            </w:tcBorders>
            <w:shd w:val="clear" w:color="auto" w:fill="C0C0C0"/>
            <w:tcMar>
              <w:top w:w="55" w:type="dxa"/>
              <w:left w:w="54" w:type="dxa"/>
              <w:bottom w:w="55" w:type="dxa"/>
              <w:right w:w="55" w:type="dxa"/>
            </w:tcMar>
            <w:vAlign w:val="cente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jc w:val="both"/>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Incluye la entrega de servicios de sustitución y entrega de partes en sitio, más mano de obra en un tiempo máximo de cinco (5) días hábiles luego del reporte de falla, durante el período de la garantía.</w:t>
            </w:r>
          </w:p>
        </w:tc>
      </w:tr>
      <w:tr w:rsidR="006B58C6" w:rsidRPr="00672A5D" w:rsidTr="00AF7CC5">
        <w:trPr>
          <w:trHeight w:val="17"/>
          <w:jc w:val="center"/>
        </w:trPr>
        <w:tc>
          <w:tcPr>
            <w:tcW w:w="1616" w:type="dxa"/>
            <w:vMerge/>
            <w:tcBorders>
              <w:left w:val="single" w:sz="4" w:space="0" w:color="000000"/>
              <w:bottom w:val="single" w:sz="4" w:space="0" w:color="000000"/>
              <w:right w:val="single" w:sz="4" w:space="0" w:color="000000"/>
            </w:tcBorders>
            <w:shd w:val="clear" w:color="auto" w:fill="C0C0C0"/>
            <w:tcMar>
              <w:top w:w="55" w:type="dxa"/>
              <w:left w:w="54" w:type="dxa"/>
              <w:bottom w:w="55" w:type="dxa"/>
              <w:right w:w="55" w:type="dxa"/>
            </w:tcMar>
            <w:vAlign w:val="center"/>
            <w:hideMark/>
          </w:tcPr>
          <w:p w:rsidR="006B58C6" w:rsidRPr="00672A5D" w:rsidRDefault="006B58C6" w:rsidP="00AF7CC5">
            <w:pPr>
              <w:widowControl/>
              <w:suppressAutoHyphens w:val="0"/>
              <w:spacing w:line="200" w:lineRule="atLeast"/>
              <w:jc w:val="center"/>
              <w:rPr>
                <w:rFonts w:ascii="Bembo Std" w:eastAsia="Times New Roman" w:hAnsi="Bembo Std" w:cs="Times New Roman"/>
                <w:kern w:val="0"/>
                <w:sz w:val="22"/>
                <w:szCs w:val="22"/>
                <w:lang w:eastAsia="es-SV" w:bidi="ar-SA"/>
              </w:rPr>
            </w:pP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hideMark/>
          </w:tcPr>
          <w:p w:rsidR="006B58C6" w:rsidRPr="00672A5D" w:rsidRDefault="006B58C6" w:rsidP="00AF7CC5">
            <w:pPr>
              <w:widowControl/>
              <w:suppressAutoHyphens w:val="0"/>
              <w:spacing w:line="200" w:lineRule="atLeast"/>
              <w:jc w:val="both"/>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Compromiso escrito del </w:t>
            </w:r>
            <w:proofErr w:type="spellStart"/>
            <w:r w:rsidRPr="00672A5D">
              <w:rPr>
                <w:rFonts w:ascii="Bembo Std" w:eastAsia="Times New Roman" w:hAnsi="Bembo Std" w:cs="Times New Roman"/>
                <w:color w:val="000000"/>
                <w:kern w:val="0"/>
                <w:sz w:val="22"/>
                <w:szCs w:val="22"/>
                <w:lang w:eastAsia="es-SV" w:bidi="ar-SA"/>
              </w:rPr>
              <w:t>suministrante</w:t>
            </w:r>
            <w:proofErr w:type="spellEnd"/>
            <w:r w:rsidRPr="00672A5D">
              <w:rPr>
                <w:rFonts w:ascii="Bembo Std" w:eastAsia="Times New Roman" w:hAnsi="Bembo Std" w:cs="Times New Roman"/>
                <w:color w:val="000000"/>
                <w:kern w:val="0"/>
                <w:sz w:val="22"/>
                <w:szCs w:val="22"/>
                <w:lang w:eastAsia="es-SV" w:bidi="ar-SA"/>
              </w:rPr>
              <w:t xml:space="preserve"> en existencia de repuestos para un período mínimo de </w:t>
            </w:r>
            <w:r w:rsidRPr="00672A5D">
              <w:rPr>
                <w:rFonts w:ascii="Bembo Std" w:eastAsia="Times New Roman" w:hAnsi="Bembo Std" w:cs="Times New Roman"/>
                <w:b/>
                <w:bCs/>
                <w:color w:val="000000"/>
                <w:kern w:val="0"/>
                <w:sz w:val="22"/>
                <w:szCs w:val="22"/>
                <w:lang w:eastAsia="es-SV" w:bidi="ar-SA"/>
              </w:rPr>
              <w:t>tres años.</w:t>
            </w:r>
          </w:p>
        </w:tc>
      </w:tr>
      <w:tr w:rsidR="006B58C6" w:rsidRPr="00672A5D" w:rsidTr="00AF7CC5">
        <w:trPr>
          <w:trHeight w:val="217"/>
          <w:jc w:val="center"/>
        </w:trPr>
        <w:tc>
          <w:tcPr>
            <w:tcW w:w="1616" w:type="dxa"/>
            <w:tcBorders>
              <w:top w:val="single" w:sz="4" w:space="0" w:color="000000"/>
              <w:left w:val="single" w:sz="4" w:space="0" w:color="000000"/>
              <w:bottom w:val="single" w:sz="4" w:space="0" w:color="000000"/>
              <w:right w:val="single" w:sz="4" w:space="0" w:color="000000"/>
            </w:tcBorders>
            <w:shd w:val="clear" w:color="auto" w:fill="C0C0C0"/>
            <w:tcMar>
              <w:top w:w="55" w:type="dxa"/>
              <w:left w:w="54" w:type="dxa"/>
              <w:bottom w:w="55" w:type="dxa"/>
              <w:right w:w="55" w:type="dxa"/>
            </w:tcMar>
          </w:tcPr>
          <w:p w:rsidR="006B58C6" w:rsidRPr="00672A5D" w:rsidRDefault="006B58C6" w:rsidP="00AF7CC5">
            <w:pPr>
              <w:widowControl/>
              <w:suppressAutoHyphens w:val="0"/>
              <w:spacing w:line="200" w:lineRule="atLeast"/>
              <w:jc w:val="center"/>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Times New Roman"/>
                <w:b/>
                <w:bCs/>
                <w:kern w:val="0"/>
                <w:sz w:val="22"/>
                <w:szCs w:val="22"/>
                <w:lang w:eastAsia="es-SV" w:bidi="ar-SA"/>
              </w:rPr>
              <w:t>Condiciones Especiales</w:t>
            </w:r>
          </w:p>
        </w:tc>
        <w:tc>
          <w:tcPr>
            <w:tcW w:w="8933" w:type="dxa"/>
            <w:gridSpan w:val="4"/>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tcPr>
          <w:p w:rsidR="006B58C6" w:rsidRPr="00672A5D" w:rsidRDefault="006B58C6" w:rsidP="00AF7CC5">
            <w:pPr>
              <w:widowControl/>
              <w:suppressAutoHyphens w:val="0"/>
              <w:spacing w:line="200" w:lineRule="atLeast"/>
              <w:jc w:val="both"/>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Cabe mencionar que los equipos vienen con sistema operativo pre instalado de fábrica, por lo que el precio que a continuación se detalla es única y exclusivamente para referencia, no se venden por separado. Costo aproximado del equipo $</w:t>
            </w:r>
            <w:r w:rsidRPr="007868A5">
              <w:rPr>
                <w:rFonts w:ascii="Bembo Std" w:eastAsia="Times New Roman" w:hAnsi="Bembo Std" w:cs="Times New Roman"/>
                <w:color w:val="000000"/>
                <w:kern w:val="0"/>
                <w:sz w:val="22"/>
                <w:szCs w:val="22"/>
                <w:lang w:eastAsia="es-SV" w:bidi="ar-SA"/>
              </w:rPr>
              <w:t>815</w:t>
            </w:r>
            <w:r w:rsidRPr="00672A5D">
              <w:rPr>
                <w:rFonts w:ascii="Bembo Std" w:eastAsia="Times New Roman" w:hAnsi="Bembo Std" w:cs="Times New Roman"/>
                <w:color w:val="000000"/>
                <w:kern w:val="0"/>
                <w:sz w:val="22"/>
                <w:szCs w:val="22"/>
                <w:lang w:eastAsia="es-SV" w:bidi="ar-SA"/>
              </w:rPr>
              <w:t xml:space="preserve">.00 C/U. </w:t>
            </w:r>
          </w:p>
          <w:p w:rsidR="006B58C6" w:rsidRPr="00672A5D" w:rsidRDefault="006B58C6" w:rsidP="00AF7CC5">
            <w:pPr>
              <w:widowControl/>
              <w:suppressAutoHyphens w:val="0"/>
              <w:spacing w:line="200" w:lineRule="atLeast"/>
              <w:jc w:val="both"/>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Costo aproximado de la licencia $180.00 C/U. </w:t>
            </w:r>
          </w:p>
        </w:tc>
      </w:tr>
    </w:tbl>
    <w:p w:rsidR="006B58C6" w:rsidRPr="00672A5D" w:rsidRDefault="006B58C6" w:rsidP="006B58C6">
      <w:pPr>
        <w:widowControl/>
        <w:suppressAutoHyphens w:val="0"/>
        <w:spacing w:after="160" w:line="259" w:lineRule="auto"/>
        <w:rPr>
          <w:rFonts w:ascii="Bembo Std" w:eastAsia="Times New Roman" w:hAnsi="Bembo Std" w:cs="Times New Roman"/>
          <w:kern w:val="0"/>
          <w:sz w:val="22"/>
          <w:szCs w:val="22"/>
          <w:lang w:eastAsia="es-SV" w:bidi="ar-SA"/>
        </w:rPr>
      </w:pPr>
    </w:p>
    <w:p w:rsidR="006B58C6" w:rsidRPr="00672A5D" w:rsidRDefault="006B58C6" w:rsidP="006B58C6">
      <w:pPr>
        <w:widowControl/>
        <w:suppressAutoHyphens w:val="0"/>
        <w:outlineLvl w:val="1"/>
        <w:rPr>
          <w:rFonts w:ascii="Bembo Std" w:eastAsia="Times New Roman" w:hAnsi="Bembo Std" w:cs="Arial"/>
          <w:b/>
          <w:color w:val="000000"/>
          <w:kern w:val="0"/>
          <w:sz w:val="22"/>
          <w:szCs w:val="22"/>
          <w:lang w:eastAsia="es-SV" w:bidi="ar-SA"/>
        </w:rPr>
      </w:pPr>
      <w:r w:rsidRPr="00672A5D">
        <w:rPr>
          <w:rFonts w:ascii="Bembo Std" w:eastAsia="Times New Roman" w:hAnsi="Bembo Std" w:cs="Arial"/>
          <w:b/>
          <w:color w:val="000000"/>
          <w:kern w:val="0"/>
          <w:sz w:val="22"/>
          <w:szCs w:val="22"/>
          <w:lang w:eastAsia="es-SV" w:bidi="ar-SA"/>
        </w:rPr>
        <w:t>ITEM 4: LICENCIA DE OFFICE</w:t>
      </w:r>
    </w:p>
    <w:tbl>
      <w:tblPr>
        <w:tblW w:w="10490" w:type="dxa"/>
        <w:tblInd w:w="-748" w:type="dxa"/>
        <w:tblCellMar>
          <w:top w:w="15" w:type="dxa"/>
          <w:left w:w="15" w:type="dxa"/>
          <w:bottom w:w="15" w:type="dxa"/>
          <w:right w:w="15" w:type="dxa"/>
        </w:tblCellMar>
        <w:tblLook w:val="04A0" w:firstRow="1" w:lastRow="0" w:firstColumn="1" w:lastColumn="0" w:noHBand="0" w:noVBand="1"/>
      </w:tblPr>
      <w:tblGrid>
        <w:gridCol w:w="1420"/>
        <w:gridCol w:w="1035"/>
        <w:gridCol w:w="1801"/>
        <w:gridCol w:w="6234"/>
      </w:tblGrid>
      <w:tr w:rsidR="006B58C6" w:rsidRPr="007868A5" w:rsidTr="00AF7CC5">
        <w:trPr>
          <w:trHeight w:val="335"/>
        </w:trPr>
        <w:tc>
          <w:tcPr>
            <w:tcW w:w="1420" w:type="dxa"/>
            <w:tcBorders>
              <w:top w:val="single" w:sz="4" w:space="0" w:color="000000"/>
              <w:left w:val="single" w:sz="4" w:space="0" w:color="000000"/>
              <w:right w:val="single" w:sz="4" w:space="0" w:color="000000"/>
            </w:tcBorders>
            <w:shd w:val="clear" w:color="auto" w:fill="CCCCCC"/>
            <w:tcMar>
              <w:top w:w="0" w:type="dxa"/>
              <w:left w:w="103" w:type="dxa"/>
              <w:bottom w:w="0" w:type="dxa"/>
              <w:right w:w="108" w:type="dxa"/>
            </w:tcMar>
            <w:vAlign w:val="center"/>
          </w:tcPr>
          <w:p w:rsidR="006B58C6" w:rsidRPr="00672A5D" w:rsidRDefault="006B58C6" w:rsidP="00AF7CC5">
            <w:pPr>
              <w:widowControl/>
              <w:suppressAutoHyphens w:val="0"/>
              <w:jc w:val="center"/>
              <w:textAlignment w:val="baseline"/>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Arial"/>
                <w:b/>
                <w:bCs/>
                <w:color w:val="000000"/>
                <w:kern w:val="0"/>
                <w:sz w:val="22"/>
                <w:szCs w:val="22"/>
                <w:lang w:eastAsia="es-SV" w:bidi="ar-SA"/>
              </w:rPr>
              <w:t>Código catálogo</w:t>
            </w:r>
          </w:p>
        </w:tc>
        <w:tc>
          <w:tcPr>
            <w:tcW w:w="1035" w:type="dxa"/>
            <w:tcBorders>
              <w:top w:val="single" w:sz="4" w:space="0" w:color="000000"/>
              <w:left w:val="single" w:sz="4" w:space="0" w:color="000000"/>
              <w:right w:val="single" w:sz="4" w:space="0" w:color="000000"/>
            </w:tcBorders>
            <w:shd w:val="clear" w:color="auto" w:fill="CCCCCC"/>
            <w:vAlign w:val="center"/>
          </w:tcPr>
          <w:p w:rsidR="006B58C6" w:rsidRPr="00672A5D" w:rsidRDefault="006B58C6" w:rsidP="00AF7CC5">
            <w:pPr>
              <w:widowControl/>
              <w:suppressAutoHyphens w:val="0"/>
              <w:jc w:val="center"/>
              <w:textAlignment w:val="baseline"/>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Arial"/>
                <w:b/>
                <w:bCs/>
                <w:color w:val="000000"/>
                <w:kern w:val="0"/>
                <w:sz w:val="22"/>
                <w:szCs w:val="22"/>
                <w:lang w:eastAsia="es-SV" w:bidi="ar-SA"/>
              </w:rPr>
              <w:t>Código ONU</w:t>
            </w:r>
          </w:p>
        </w:tc>
        <w:tc>
          <w:tcPr>
            <w:tcW w:w="1801" w:type="dxa"/>
            <w:tcBorders>
              <w:top w:val="single" w:sz="4" w:space="0" w:color="000000"/>
              <w:left w:val="single" w:sz="4" w:space="0" w:color="000000"/>
              <w:right w:val="single" w:sz="4" w:space="0" w:color="000000"/>
            </w:tcBorders>
            <w:shd w:val="clear" w:color="auto" w:fill="CCCCCC"/>
            <w:vAlign w:val="center"/>
          </w:tcPr>
          <w:p w:rsidR="006B58C6" w:rsidRPr="00672A5D" w:rsidRDefault="006B58C6" w:rsidP="00AF7CC5">
            <w:pPr>
              <w:widowControl/>
              <w:suppressAutoHyphens w:val="0"/>
              <w:jc w:val="center"/>
              <w:textAlignment w:val="baseline"/>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Arial"/>
                <w:b/>
                <w:bCs/>
                <w:color w:val="000000"/>
                <w:kern w:val="0"/>
                <w:sz w:val="22"/>
                <w:szCs w:val="22"/>
                <w:lang w:eastAsia="es-SV" w:bidi="ar-SA"/>
              </w:rPr>
              <w:t>Denominación del equipo</w:t>
            </w:r>
          </w:p>
        </w:tc>
        <w:tc>
          <w:tcPr>
            <w:tcW w:w="6234" w:type="dxa"/>
            <w:tcBorders>
              <w:top w:val="single" w:sz="4" w:space="0" w:color="000000"/>
              <w:left w:val="single" w:sz="4" w:space="0" w:color="000000"/>
              <w:right w:val="single" w:sz="4" w:space="0" w:color="000000"/>
            </w:tcBorders>
            <w:shd w:val="clear" w:color="auto" w:fill="CCCCCC"/>
          </w:tcPr>
          <w:p w:rsidR="006B58C6" w:rsidRPr="00672A5D" w:rsidRDefault="006B58C6" w:rsidP="00AF7CC5">
            <w:pPr>
              <w:widowControl/>
              <w:suppressAutoHyphens w:val="0"/>
              <w:jc w:val="center"/>
              <w:textAlignment w:val="baseline"/>
              <w:rPr>
                <w:rFonts w:ascii="Bembo Std" w:eastAsia="Times New Roman" w:hAnsi="Bembo Std" w:cs="Arial"/>
                <w:b/>
                <w:bCs/>
                <w:color w:val="000000"/>
                <w:kern w:val="0"/>
                <w:sz w:val="22"/>
                <w:szCs w:val="22"/>
                <w:lang w:eastAsia="es-SV" w:bidi="ar-SA"/>
              </w:rPr>
            </w:pPr>
            <w:r w:rsidRPr="00672A5D">
              <w:rPr>
                <w:rFonts w:ascii="Bembo Std" w:eastAsia="Times New Roman" w:hAnsi="Bembo Std" w:cs="Arial"/>
                <w:b/>
                <w:bCs/>
                <w:color w:val="000000"/>
                <w:kern w:val="0"/>
                <w:sz w:val="22"/>
                <w:szCs w:val="22"/>
                <w:lang w:eastAsia="es-SV" w:bidi="ar-SA"/>
              </w:rPr>
              <w:t>Cantidad</w:t>
            </w:r>
          </w:p>
        </w:tc>
      </w:tr>
      <w:tr w:rsidR="006B58C6" w:rsidRPr="007868A5" w:rsidTr="00AF7CC5">
        <w:trPr>
          <w:trHeight w:val="335"/>
        </w:trPr>
        <w:tc>
          <w:tcPr>
            <w:tcW w:w="1420" w:type="dxa"/>
            <w:tcBorders>
              <w:top w:val="single" w:sz="4" w:space="0" w:color="000000"/>
              <w:left w:val="single" w:sz="4" w:space="0" w:color="000000"/>
              <w:right w:val="single" w:sz="4" w:space="0" w:color="000000"/>
            </w:tcBorders>
            <w:shd w:val="clear" w:color="auto" w:fill="CCCCCC"/>
            <w:tcMar>
              <w:top w:w="0" w:type="dxa"/>
              <w:left w:w="103" w:type="dxa"/>
              <w:bottom w:w="0" w:type="dxa"/>
              <w:right w:w="108" w:type="dxa"/>
            </w:tcMar>
            <w:vAlign w:val="center"/>
          </w:tcPr>
          <w:p w:rsidR="006B58C6" w:rsidRPr="00672A5D" w:rsidRDefault="006B58C6" w:rsidP="00AF7CC5">
            <w:pPr>
              <w:widowControl/>
              <w:suppressAutoHyphens w:val="0"/>
              <w:jc w:val="center"/>
              <w:textAlignment w:val="baseline"/>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Arial"/>
                <w:color w:val="000000"/>
                <w:kern w:val="0"/>
                <w:sz w:val="22"/>
                <w:szCs w:val="22"/>
                <w:lang w:eastAsia="es-SV" w:bidi="ar-SA"/>
              </w:rPr>
              <w:t>80303020</w:t>
            </w:r>
          </w:p>
        </w:tc>
        <w:tc>
          <w:tcPr>
            <w:tcW w:w="1035" w:type="dxa"/>
            <w:tcBorders>
              <w:top w:val="single" w:sz="4" w:space="0" w:color="000000"/>
              <w:left w:val="single" w:sz="4" w:space="0" w:color="000000"/>
              <w:right w:val="single" w:sz="4" w:space="0" w:color="000000"/>
            </w:tcBorders>
            <w:shd w:val="clear" w:color="auto" w:fill="CCCCCC"/>
            <w:vAlign w:val="center"/>
          </w:tcPr>
          <w:p w:rsidR="006B58C6" w:rsidRPr="00672A5D" w:rsidRDefault="006B58C6" w:rsidP="00AF7CC5">
            <w:pPr>
              <w:widowControl/>
              <w:suppressAutoHyphens w:val="0"/>
              <w:jc w:val="center"/>
              <w:textAlignment w:val="baseline"/>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Arial"/>
                <w:color w:val="000000"/>
                <w:kern w:val="0"/>
                <w:sz w:val="22"/>
                <w:szCs w:val="22"/>
                <w:lang w:eastAsia="es-SV" w:bidi="ar-SA"/>
              </w:rPr>
              <w:t>43231513</w:t>
            </w:r>
          </w:p>
        </w:tc>
        <w:tc>
          <w:tcPr>
            <w:tcW w:w="1801" w:type="dxa"/>
            <w:tcBorders>
              <w:top w:val="single" w:sz="4" w:space="0" w:color="000000"/>
              <w:left w:val="single" w:sz="4" w:space="0" w:color="000000"/>
              <w:right w:val="single" w:sz="4" w:space="0" w:color="000000"/>
            </w:tcBorders>
            <w:shd w:val="clear" w:color="auto" w:fill="CCCCCC"/>
            <w:vAlign w:val="center"/>
          </w:tcPr>
          <w:p w:rsidR="006B58C6" w:rsidRPr="00672A5D" w:rsidRDefault="006B58C6" w:rsidP="00AF7CC5">
            <w:pPr>
              <w:widowControl/>
              <w:suppressAutoHyphens w:val="0"/>
              <w:jc w:val="center"/>
              <w:textAlignment w:val="baseline"/>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Arial"/>
                <w:color w:val="000000"/>
                <w:kern w:val="0"/>
                <w:sz w:val="22"/>
                <w:szCs w:val="22"/>
                <w:lang w:eastAsia="es-SV" w:bidi="ar-SA"/>
              </w:rPr>
              <w:t>LICENCIA DE OFFICE</w:t>
            </w:r>
          </w:p>
        </w:tc>
        <w:tc>
          <w:tcPr>
            <w:tcW w:w="6234" w:type="dxa"/>
            <w:tcBorders>
              <w:top w:val="single" w:sz="4" w:space="0" w:color="000000"/>
              <w:left w:val="single" w:sz="4" w:space="0" w:color="000000"/>
              <w:right w:val="single" w:sz="4" w:space="0" w:color="000000"/>
            </w:tcBorders>
            <w:shd w:val="clear" w:color="auto" w:fill="CCCCCC"/>
          </w:tcPr>
          <w:p w:rsidR="006B58C6" w:rsidRPr="00672A5D" w:rsidRDefault="006B58C6" w:rsidP="00AF7CC5">
            <w:pPr>
              <w:widowControl/>
              <w:suppressAutoHyphens w:val="0"/>
              <w:jc w:val="center"/>
              <w:textAlignment w:val="baseline"/>
              <w:rPr>
                <w:rFonts w:ascii="Bembo Std" w:eastAsia="Times New Roman" w:hAnsi="Bembo Std" w:cs="Arial"/>
                <w:color w:val="000000"/>
                <w:kern w:val="0"/>
                <w:sz w:val="22"/>
                <w:szCs w:val="22"/>
                <w:lang w:eastAsia="es-SV" w:bidi="ar-SA"/>
              </w:rPr>
            </w:pPr>
            <w:r w:rsidRPr="00672A5D">
              <w:rPr>
                <w:rFonts w:ascii="Bembo Std" w:eastAsia="Times New Roman" w:hAnsi="Bembo Std" w:cs="Arial"/>
                <w:color w:val="000000"/>
                <w:kern w:val="0"/>
                <w:sz w:val="22"/>
                <w:szCs w:val="22"/>
                <w:lang w:eastAsia="es-SV" w:bidi="ar-SA"/>
              </w:rPr>
              <w:t>6</w:t>
            </w:r>
          </w:p>
        </w:tc>
      </w:tr>
      <w:tr w:rsidR="006B58C6" w:rsidRPr="007868A5" w:rsidTr="00AF7CC5">
        <w:trPr>
          <w:trHeight w:val="267"/>
        </w:trPr>
        <w:tc>
          <w:tcPr>
            <w:tcW w:w="1420" w:type="dxa"/>
            <w:vMerge w:val="restart"/>
            <w:tcBorders>
              <w:top w:val="single" w:sz="4" w:space="0" w:color="000000"/>
              <w:left w:val="single" w:sz="4" w:space="0" w:color="000000"/>
              <w:right w:val="single" w:sz="4" w:space="0" w:color="000000"/>
            </w:tcBorders>
            <w:shd w:val="clear" w:color="auto" w:fill="CCCCCC"/>
            <w:tcMar>
              <w:top w:w="0" w:type="dxa"/>
              <w:left w:w="103" w:type="dxa"/>
              <w:bottom w:w="0" w:type="dxa"/>
              <w:right w:w="108" w:type="dxa"/>
            </w:tcMar>
          </w:tcPr>
          <w:p w:rsidR="006B58C6" w:rsidRPr="00672A5D" w:rsidRDefault="006B58C6" w:rsidP="00AF7CC5">
            <w:pPr>
              <w:widowControl/>
              <w:suppressAutoHyphens w:val="0"/>
              <w:rPr>
                <w:rFonts w:ascii="Bembo Std" w:eastAsia="Times New Roman" w:hAnsi="Bembo Std" w:cs="Times New Roman"/>
                <w:kern w:val="0"/>
                <w:sz w:val="22"/>
                <w:szCs w:val="22"/>
                <w:lang w:eastAsia="es-SV" w:bidi="ar-SA"/>
              </w:rPr>
            </w:pPr>
          </w:p>
          <w:p w:rsidR="006B58C6" w:rsidRPr="00672A5D" w:rsidRDefault="006B58C6" w:rsidP="00AF7CC5">
            <w:pPr>
              <w:widowControl/>
              <w:suppressAutoHyphens w:val="0"/>
              <w:jc w:val="both"/>
              <w:rPr>
                <w:rFonts w:ascii="Bembo Std" w:eastAsia="Times New Roman" w:hAnsi="Bembo Std" w:cs="Times New Roman"/>
                <w:kern w:val="0"/>
                <w:sz w:val="22"/>
                <w:szCs w:val="22"/>
                <w:lang w:eastAsia="es-SV" w:bidi="ar-SA"/>
              </w:rPr>
            </w:pPr>
            <w:r w:rsidRPr="00672A5D">
              <w:rPr>
                <w:rFonts w:ascii="Bembo Std" w:eastAsia="Times New Roman" w:hAnsi="Bembo Std" w:cs="Times New Roman"/>
                <w:b/>
                <w:bCs/>
                <w:color w:val="000000"/>
                <w:kern w:val="0"/>
                <w:sz w:val="22"/>
                <w:szCs w:val="22"/>
                <w:lang w:eastAsia="es-SV" w:bidi="ar-SA"/>
              </w:rPr>
              <w:t>Descripción</w:t>
            </w:r>
          </w:p>
        </w:tc>
        <w:tc>
          <w:tcPr>
            <w:tcW w:w="90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rsidR="006B58C6" w:rsidRPr="007868A5" w:rsidRDefault="006B58C6" w:rsidP="00AF7CC5">
            <w:pPr>
              <w:widowControl/>
              <w:suppressAutoHyphens w:val="0"/>
              <w:textAlignment w:val="baseline"/>
              <w:rPr>
                <w:rFonts w:ascii="Bembo Std" w:eastAsia="Times New Roman" w:hAnsi="Bembo Std" w:cs="Times New Roman"/>
                <w:b/>
                <w:bCs/>
                <w:color w:val="000000"/>
                <w:kern w:val="0"/>
                <w:sz w:val="22"/>
                <w:szCs w:val="22"/>
                <w:lang w:eastAsia="es-SV" w:bidi="ar-SA"/>
              </w:rPr>
            </w:pPr>
            <w:r w:rsidRPr="007868A5">
              <w:rPr>
                <w:rFonts w:ascii="Bembo Std" w:eastAsia="Times New Roman" w:hAnsi="Bembo Std" w:cs="Times New Roman"/>
                <w:b/>
                <w:bCs/>
                <w:color w:val="000000"/>
                <w:kern w:val="0"/>
                <w:sz w:val="22"/>
                <w:szCs w:val="22"/>
                <w:lang w:eastAsia="es-SV" w:bidi="ar-SA"/>
              </w:rPr>
              <w:t>Marca: MICROSOFT</w:t>
            </w:r>
          </w:p>
          <w:p w:rsidR="006B58C6" w:rsidRPr="007868A5" w:rsidRDefault="006B58C6" w:rsidP="00AF7CC5">
            <w:pPr>
              <w:widowControl/>
              <w:suppressAutoHyphens w:val="0"/>
              <w:textAlignment w:val="baseline"/>
              <w:rPr>
                <w:rFonts w:ascii="Bembo Std" w:eastAsia="Times New Roman" w:hAnsi="Bembo Std" w:cs="Times New Roman"/>
                <w:b/>
                <w:bCs/>
                <w:color w:val="000000"/>
                <w:kern w:val="0"/>
                <w:sz w:val="22"/>
                <w:szCs w:val="22"/>
                <w:lang w:eastAsia="es-SV" w:bidi="ar-SA"/>
              </w:rPr>
            </w:pPr>
            <w:r w:rsidRPr="007868A5">
              <w:rPr>
                <w:rFonts w:ascii="Bembo Std" w:eastAsia="Times New Roman" w:hAnsi="Bembo Std" w:cs="Times New Roman"/>
                <w:b/>
                <w:bCs/>
                <w:color w:val="000000"/>
                <w:kern w:val="0"/>
                <w:sz w:val="22"/>
                <w:szCs w:val="22"/>
                <w:lang w:eastAsia="es-SV" w:bidi="ar-SA"/>
              </w:rPr>
              <w:t>Modelo: HOGAR Y EMPRESA 2021</w:t>
            </w:r>
          </w:p>
          <w:p w:rsidR="006B58C6" w:rsidRPr="00672A5D" w:rsidRDefault="006B58C6" w:rsidP="00AF7CC5">
            <w:pPr>
              <w:widowControl/>
              <w:suppressAutoHyphens w:val="0"/>
              <w:textAlignment w:val="baseline"/>
              <w:rPr>
                <w:rFonts w:ascii="Bembo Std" w:eastAsia="Times New Roman" w:hAnsi="Bembo Std" w:cs="Times New Roman"/>
                <w:b/>
                <w:bCs/>
                <w:color w:val="000000"/>
                <w:kern w:val="0"/>
                <w:sz w:val="22"/>
                <w:szCs w:val="22"/>
                <w:lang w:eastAsia="es-SV" w:bidi="ar-SA"/>
              </w:rPr>
            </w:pPr>
            <w:r w:rsidRPr="007868A5">
              <w:rPr>
                <w:rFonts w:ascii="Bembo Std" w:eastAsia="Times New Roman" w:hAnsi="Bembo Std" w:cs="Times New Roman"/>
                <w:b/>
                <w:bCs/>
                <w:color w:val="000000"/>
                <w:kern w:val="0"/>
                <w:sz w:val="22"/>
                <w:szCs w:val="22"/>
                <w:lang w:eastAsia="es-SV" w:bidi="ar-SA"/>
              </w:rPr>
              <w:t>País de Origen: ESTADOS UNIDOS</w:t>
            </w:r>
          </w:p>
        </w:tc>
      </w:tr>
      <w:tr w:rsidR="006B58C6" w:rsidRPr="007868A5" w:rsidTr="00AF7CC5">
        <w:trPr>
          <w:trHeight w:val="267"/>
        </w:trPr>
        <w:tc>
          <w:tcPr>
            <w:tcW w:w="1420" w:type="dxa"/>
            <w:vMerge/>
            <w:tcBorders>
              <w:top w:val="single" w:sz="4" w:space="0" w:color="000000"/>
              <w:left w:val="single" w:sz="4" w:space="0" w:color="000000"/>
              <w:right w:val="single" w:sz="4" w:space="0" w:color="000000"/>
            </w:tcBorders>
            <w:shd w:val="clear" w:color="auto" w:fill="CCCCCC"/>
            <w:tcMar>
              <w:top w:w="0" w:type="dxa"/>
              <w:left w:w="103" w:type="dxa"/>
              <w:bottom w:w="0" w:type="dxa"/>
              <w:right w:w="108" w:type="dxa"/>
            </w:tcMar>
          </w:tcPr>
          <w:p w:rsidR="006B58C6" w:rsidRPr="007868A5" w:rsidRDefault="006B58C6" w:rsidP="00AF7CC5">
            <w:pPr>
              <w:widowControl/>
              <w:suppressAutoHyphens w:val="0"/>
              <w:rPr>
                <w:rFonts w:ascii="Bembo Std" w:eastAsia="Times New Roman" w:hAnsi="Bembo Std" w:cs="Times New Roman"/>
                <w:kern w:val="0"/>
                <w:sz w:val="22"/>
                <w:szCs w:val="22"/>
                <w:lang w:eastAsia="es-SV" w:bidi="ar-SA"/>
              </w:rPr>
            </w:pPr>
          </w:p>
        </w:tc>
        <w:tc>
          <w:tcPr>
            <w:tcW w:w="90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rsidR="006B58C6" w:rsidRPr="007868A5" w:rsidRDefault="006B58C6" w:rsidP="00AF7CC5">
            <w:pPr>
              <w:widowControl/>
              <w:suppressAutoHyphens w:val="0"/>
              <w:textAlignment w:val="baseline"/>
              <w:rPr>
                <w:rFonts w:ascii="Bembo Std" w:eastAsia="Times New Roman" w:hAnsi="Bembo Std" w:cs="Times New Roman"/>
                <w:b/>
                <w:bCs/>
                <w:color w:val="000000"/>
                <w:kern w:val="0"/>
                <w:sz w:val="22"/>
                <w:szCs w:val="22"/>
                <w:lang w:eastAsia="es-SV" w:bidi="ar-SA"/>
              </w:rPr>
            </w:pPr>
            <w:r w:rsidRPr="007868A5">
              <w:rPr>
                <w:rFonts w:ascii="Bembo Std" w:eastAsia="Times New Roman" w:hAnsi="Bembo Std" w:cs="Times New Roman"/>
                <w:b/>
                <w:bCs/>
                <w:color w:val="000000"/>
                <w:kern w:val="0"/>
                <w:sz w:val="22"/>
                <w:szCs w:val="22"/>
                <w:lang w:eastAsia="es-SV" w:bidi="ar-SA"/>
              </w:rPr>
              <w:t>Licencia de Microsoft Office Versión Hogar y Empresas 2019 o superior</w:t>
            </w:r>
          </w:p>
        </w:tc>
      </w:tr>
      <w:tr w:rsidR="006B58C6" w:rsidRPr="007868A5" w:rsidTr="00AF7CC5">
        <w:trPr>
          <w:trHeight w:val="289"/>
        </w:trPr>
        <w:tc>
          <w:tcPr>
            <w:tcW w:w="1420" w:type="dxa"/>
            <w:vMerge/>
            <w:tcBorders>
              <w:left w:val="single" w:sz="4" w:space="0" w:color="000000"/>
              <w:right w:val="single" w:sz="4" w:space="0" w:color="000000"/>
            </w:tcBorders>
            <w:shd w:val="clear" w:color="auto" w:fill="CCCCCC"/>
            <w:tcMar>
              <w:top w:w="0" w:type="dxa"/>
              <w:left w:w="103" w:type="dxa"/>
              <w:bottom w:w="0" w:type="dxa"/>
              <w:right w:w="108" w:type="dxa"/>
            </w:tcMar>
          </w:tcPr>
          <w:p w:rsidR="006B58C6" w:rsidRPr="00672A5D" w:rsidRDefault="006B58C6" w:rsidP="00AF7CC5">
            <w:pPr>
              <w:widowControl/>
              <w:suppressAutoHyphens w:val="0"/>
              <w:jc w:val="both"/>
              <w:rPr>
                <w:rFonts w:ascii="Bembo Std" w:eastAsia="Times New Roman" w:hAnsi="Bembo Std" w:cs="Times New Roman"/>
                <w:kern w:val="0"/>
                <w:sz w:val="22"/>
                <w:szCs w:val="22"/>
                <w:lang w:eastAsia="es-SV" w:bidi="ar-SA"/>
              </w:rPr>
            </w:pPr>
          </w:p>
        </w:tc>
        <w:tc>
          <w:tcPr>
            <w:tcW w:w="90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rsidR="006B58C6" w:rsidRPr="00672A5D" w:rsidRDefault="006B58C6" w:rsidP="00AF7CC5">
            <w:pPr>
              <w:widowControl/>
              <w:suppressAutoHyphens w:val="0"/>
              <w:textAlignment w:val="baseline"/>
              <w:rPr>
                <w:rFonts w:ascii="Bembo Std" w:eastAsia="Times New Roman" w:hAnsi="Bembo Std" w:cs="Times New Roman"/>
                <w:color w:val="000000"/>
                <w:kern w:val="0"/>
                <w:sz w:val="22"/>
                <w:szCs w:val="22"/>
                <w:lang w:val="en-US" w:eastAsia="es-SV" w:bidi="ar-SA"/>
              </w:rPr>
            </w:pPr>
            <w:proofErr w:type="spellStart"/>
            <w:r w:rsidRPr="00672A5D">
              <w:rPr>
                <w:rFonts w:ascii="Bembo Std" w:eastAsia="Times New Roman" w:hAnsi="Bembo Std" w:cs="Times New Roman"/>
                <w:color w:val="000000"/>
                <w:kern w:val="0"/>
                <w:sz w:val="22"/>
                <w:szCs w:val="22"/>
                <w:lang w:val="en-US" w:eastAsia="es-SV" w:bidi="ar-SA"/>
              </w:rPr>
              <w:t>Incluye</w:t>
            </w:r>
            <w:proofErr w:type="spellEnd"/>
            <w:r w:rsidRPr="00672A5D">
              <w:rPr>
                <w:rFonts w:ascii="Bembo Std" w:eastAsia="Times New Roman" w:hAnsi="Bembo Std" w:cs="Times New Roman"/>
                <w:color w:val="000000"/>
                <w:kern w:val="0"/>
                <w:sz w:val="22"/>
                <w:szCs w:val="22"/>
                <w:lang w:val="en-US" w:eastAsia="es-SV" w:bidi="ar-SA"/>
              </w:rPr>
              <w:t>: Word, Excel, PowerPoint, Outlook</w:t>
            </w:r>
          </w:p>
        </w:tc>
      </w:tr>
      <w:tr w:rsidR="006B58C6" w:rsidRPr="007868A5" w:rsidTr="00AF7CC5">
        <w:trPr>
          <w:trHeight w:val="300"/>
        </w:trPr>
        <w:tc>
          <w:tcPr>
            <w:tcW w:w="1420" w:type="dxa"/>
            <w:vMerge/>
            <w:tcBorders>
              <w:left w:val="single" w:sz="4" w:space="0" w:color="000000"/>
              <w:right w:val="single" w:sz="4" w:space="0" w:color="000000"/>
            </w:tcBorders>
            <w:shd w:val="clear" w:color="auto" w:fill="CCCCCC"/>
            <w:tcMar>
              <w:top w:w="0" w:type="dxa"/>
              <w:left w:w="103" w:type="dxa"/>
              <w:bottom w:w="0" w:type="dxa"/>
              <w:right w:w="108" w:type="dxa"/>
            </w:tcMar>
          </w:tcPr>
          <w:p w:rsidR="006B58C6" w:rsidRPr="00672A5D" w:rsidRDefault="006B58C6" w:rsidP="00AF7CC5">
            <w:pPr>
              <w:widowControl/>
              <w:suppressAutoHyphens w:val="0"/>
              <w:jc w:val="both"/>
              <w:rPr>
                <w:rFonts w:ascii="Bembo Std" w:eastAsia="Times New Roman" w:hAnsi="Bembo Std" w:cs="Times New Roman"/>
                <w:kern w:val="0"/>
                <w:sz w:val="22"/>
                <w:szCs w:val="22"/>
                <w:lang w:eastAsia="es-SV" w:bidi="ar-SA"/>
              </w:rPr>
            </w:pPr>
          </w:p>
        </w:tc>
        <w:tc>
          <w:tcPr>
            <w:tcW w:w="90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rsidR="006B58C6" w:rsidRPr="00672A5D" w:rsidRDefault="006B58C6" w:rsidP="00AF7CC5">
            <w:pPr>
              <w:widowControl/>
              <w:suppressAutoHyphens w:val="0"/>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Tipo Perpetuo.</w:t>
            </w:r>
          </w:p>
        </w:tc>
      </w:tr>
      <w:tr w:rsidR="006B58C6" w:rsidRPr="007868A5" w:rsidTr="00AF7CC5">
        <w:trPr>
          <w:trHeight w:val="300"/>
        </w:trPr>
        <w:tc>
          <w:tcPr>
            <w:tcW w:w="1420" w:type="dxa"/>
            <w:vMerge/>
            <w:tcBorders>
              <w:left w:val="single" w:sz="4" w:space="0" w:color="000000"/>
              <w:right w:val="single" w:sz="4" w:space="0" w:color="000000"/>
            </w:tcBorders>
            <w:shd w:val="clear" w:color="auto" w:fill="CCCCCC"/>
            <w:tcMar>
              <w:top w:w="0" w:type="dxa"/>
              <w:left w:w="103" w:type="dxa"/>
              <w:bottom w:w="0" w:type="dxa"/>
              <w:right w:w="108" w:type="dxa"/>
            </w:tcMar>
          </w:tcPr>
          <w:p w:rsidR="006B58C6" w:rsidRPr="00672A5D" w:rsidRDefault="006B58C6" w:rsidP="00AF7CC5">
            <w:pPr>
              <w:widowControl/>
              <w:suppressAutoHyphens w:val="0"/>
              <w:jc w:val="both"/>
              <w:rPr>
                <w:rFonts w:ascii="Bembo Std" w:eastAsia="Times New Roman" w:hAnsi="Bembo Std" w:cs="Times New Roman"/>
                <w:kern w:val="0"/>
                <w:sz w:val="22"/>
                <w:szCs w:val="22"/>
                <w:lang w:eastAsia="es-SV" w:bidi="ar-SA"/>
              </w:rPr>
            </w:pPr>
          </w:p>
        </w:tc>
        <w:tc>
          <w:tcPr>
            <w:tcW w:w="90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rsidR="006B58C6" w:rsidRPr="00672A5D" w:rsidRDefault="006B58C6" w:rsidP="00AF7CC5">
            <w:pPr>
              <w:widowControl/>
              <w:suppressAutoHyphens w:val="0"/>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Idioma español.</w:t>
            </w:r>
          </w:p>
        </w:tc>
      </w:tr>
      <w:tr w:rsidR="006B58C6" w:rsidRPr="007868A5" w:rsidTr="00AF7CC5">
        <w:trPr>
          <w:trHeight w:val="300"/>
        </w:trPr>
        <w:tc>
          <w:tcPr>
            <w:tcW w:w="1420" w:type="dxa"/>
            <w:vMerge/>
            <w:tcBorders>
              <w:left w:val="single" w:sz="4" w:space="0" w:color="000000"/>
              <w:right w:val="single" w:sz="4" w:space="0" w:color="000000"/>
            </w:tcBorders>
            <w:shd w:val="clear" w:color="auto" w:fill="CCCCCC"/>
            <w:tcMar>
              <w:top w:w="0" w:type="dxa"/>
              <w:left w:w="103" w:type="dxa"/>
              <w:bottom w:w="0" w:type="dxa"/>
              <w:right w:w="108" w:type="dxa"/>
            </w:tcMar>
          </w:tcPr>
          <w:p w:rsidR="006B58C6" w:rsidRPr="00672A5D" w:rsidRDefault="006B58C6" w:rsidP="00AF7CC5">
            <w:pPr>
              <w:widowControl/>
              <w:suppressAutoHyphens w:val="0"/>
              <w:jc w:val="both"/>
              <w:rPr>
                <w:rFonts w:ascii="Bembo Std" w:eastAsia="Times New Roman" w:hAnsi="Bembo Std" w:cs="Times New Roman"/>
                <w:kern w:val="0"/>
                <w:sz w:val="22"/>
                <w:szCs w:val="22"/>
                <w:lang w:eastAsia="es-SV" w:bidi="ar-SA"/>
              </w:rPr>
            </w:pPr>
          </w:p>
        </w:tc>
        <w:tc>
          <w:tcPr>
            <w:tcW w:w="90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rsidR="006B58C6" w:rsidRPr="00672A5D" w:rsidRDefault="006B58C6" w:rsidP="00AF7CC5">
            <w:pPr>
              <w:widowControl/>
              <w:suppressAutoHyphens w:val="0"/>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Versión para 64 bit.</w:t>
            </w:r>
          </w:p>
        </w:tc>
      </w:tr>
      <w:tr w:rsidR="006B58C6" w:rsidRPr="007868A5" w:rsidTr="00AF7CC5">
        <w:trPr>
          <w:trHeight w:val="300"/>
        </w:trPr>
        <w:tc>
          <w:tcPr>
            <w:tcW w:w="1420" w:type="dxa"/>
            <w:vMerge/>
            <w:tcBorders>
              <w:left w:val="single" w:sz="4" w:space="0" w:color="000000"/>
              <w:right w:val="single" w:sz="4" w:space="0" w:color="000000"/>
            </w:tcBorders>
            <w:shd w:val="clear" w:color="auto" w:fill="CCCCCC"/>
            <w:tcMar>
              <w:top w:w="0" w:type="dxa"/>
              <w:left w:w="103" w:type="dxa"/>
              <w:bottom w:w="0" w:type="dxa"/>
              <w:right w:w="108" w:type="dxa"/>
            </w:tcMar>
          </w:tcPr>
          <w:p w:rsidR="006B58C6" w:rsidRPr="00672A5D" w:rsidRDefault="006B58C6" w:rsidP="00AF7CC5">
            <w:pPr>
              <w:widowControl/>
              <w:suppressAutoHyphens w:val="0"/>
              <w:jc w:val="both"/>
              <w:rPr>
                <w:rFonts w:ascii="Bembo Std" w:eastAsia="Times New Roman" w:hAnsi="Bembo Std" w:cs="Times New Roman"/>
                <w:kern w:val="0"/>
                <w:sz w:val="22"/>
                <w:szCs w:val="22"/>
                <w:lang w:eastAsia="es-SV" w:bidi="ar-SA"/>
              </w:rPr>
            </w:pPr>
          </w:p>
        </w:tc>
        <w:tc>
          <w:tcPr>
            <w:tcW w:w="90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rsidR="006B58C6" w:rsidRPr="00672A5D" w:rsidRDefault="006B58C6" w:rsidP="00AF7CC5">
            <w:pPr>
              <w:widowControl/>
              <w:suppressAutoHyphens w:val="0"/>
              <w:textAlignment w:val="baseline"/>
              <w:rPr>
                <w:rFonts w:ascii="Bembo Std" w:eastAsia="Times New Roman" w:hAnsi="Bembo Std" w:cs="Times New Roman"/>
                <w:color w:val="000000"/>
                <w:kern w:val="0"/>
                <w:sz w:val="22"/>
                <w:szCs w:val="22"/>
                <w:lang w:val="en-US" w:eastAsia="es-SV" w:bidi="ar-SA"/>
              </w:rPr>
            </w:pPr>
            <w:r w:rsidRPr="00672A5D">
              <w:rPr>
                <w:rFonts w:ascii="Bembo Std" w:eastAsia="Times New Roman" w:hAnsi="Bembo Std" w:cs="Times New Roman"/>
                <w:color w:val="000000"/>
                <w:kern w:val="0"/>
                <w:sz w:val="22"/>
                <w:szCs w:val="22"/>
                <w:lang w:val="en-US" w:eastAsia="es-SV" w:bidi="ar-SA"/>
              </w:rPr>
              <w:t>Compatible con Microsoft Windows 10/11 Pro.</w:t>
            </w:r>
          </w:p>
        </w:tc>
      </w:tr>
      <w:tr w:rsidR="006B58C6" w:rsidRPr="007868A5" w:rsidTr="00AF7CC5">
        <w:trPr>
          <w:trHeight w:val="300"/>
        </w:trPr>
        <w:tc>
          <w:tcPr>
            <w:tcW w:w="1420" w:type="dxa"/>
            <w:vMerge/>
            <w:tcBorders>
              <w:left w:val="single" w:sz="4" w:space="0" w:color="000000"/>
              <w:right w:val="single" w:sz="4" w:space="0" w:color="000000"/>
            </w:tcBorders>
            <w:shd w:val="clear" w:color="auto" w:fill="CCCCCC"/>
            <w:tcMar>
              <w:top w:w="0" w:type="dxa"/>
              <w:left w:w="103" w:type="dxa"/>
              <w:bottom w:w="0" w:type="dxa"/>
              <w:right w:w="108" w:type="dxa"/>
            </w:tcMar>
          </w:tcPr>
          <w:p w:rsidR="006B58C6" w:rsidRPr="00672A5D" w:rsidRDefault="006B58C6" w:rsidP="00AF7CC5">
            <w:pPr>
              <w:widowControl/>
              <w:suppressAutoHyphens w:val="0"/>
              <w:jc w:val="both"/>
              <w:rPr>
                <w:rFonts w:ascii="Bembo Std" w:eastAsia="Times New Roman" w:hAnsi="Bembo Std" w:cs="Times New Roman"/>
                <w:kern w:val="0"/>
                <w:sz w:val="22"/>
                <w:szCs w:val="22"/>
                <w:lang w:eastAsia="es-SV" w:bidi="ar-SA"/>
              </w:rPr>
            </w:pPr>
          </w:p>
        </w:tc>
        <w:tc>
          <w:tcPr>
            <w:tcW w:w="90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rsidR="006B58C6" w:rsidRPr="00672A5D" w:rsidRDefault="006B58C6" w:rsidP="00AF7CC5">
            <w:pPr>
              <w:widowControl/>
              <w:suppressAutoHyphens w:val="0"/>
              <w:jc w:val="both"/>
              <w:textAlignment w:val="baseline"/>
              <w:rPr>
                <w:rFonts w:ascii="Bembo Std" w:eastAsia="Times New Roman" w:hAnsi="Bembo Std" w:cs="Times New Roman"/>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Incluir medio de instalación (link de descarga).</w:t>
            </w:r>
          </w:p>
        </w:tc>
      </w:tr>
      <w:tr w:rsidR="006B58C6" w:rsidRPr="007868A5" w:rsidTr="00AF7CC5">
        <w:trPr>
          <w:trHeight w:val="534"/>
        </w:trPr>
        <w:tc>
          <w:tcPr>
            <w:tcW w:w="1420" w:type="dxa"/>
            <w:vMerge/>
            <w:tcBorders>
              <w:left w:val="single" w:sz="4" w:space="0" w:color="000000"/>
              <w:bottom w:val="single" w:sz="4" w:space="0" w:color="000000"/>
              <w:right w:val="single" w:sz="4" w:space="0" w:color="000000"/>
            </w:tcBorders>
            <w:shd w:val="clear" w:color="auto" w:fill="CCCCCC"/>
            <w:tcMar>
              <w:top w:w="0" w:type="dxa"/>
              <w:left w:w="103" w:type="dxa"/>
              <w:bottom w:w="0" w:type="dxa"/>
              <w:right w:w="108" w:type="dxa"/>
            </w:tcMar>
            <w:hideMark/>
          </w:tcPr>
          <w:p w:rsidR="006B58C6" w:rsidRPr="00672A5D" w:rsidRDefault="006B58C6" w:rsidP="00AF7CC5">
            <w:pPr>
              <w:widowControl/>
              <w:suppressAutoHyphens w:val="0"/>
              <w:jc w:val="both"/>
              <w:rPr>
                <w:rFonts w:ascii="Bembo Std" w:eastAsia="Times New Roman" w:hAnsi="Bembo Std" w:cs="Times New Roman"/>
                <w:kern w:val="0"/>
                <w:sz w:val="22"/>
                <w:szCs w:val="22"/>
                <w:lang w:eastAsia="es-SV" w:bidi="ar-SA"/>
              </w:rPr>
            </w:pPr>
          </w:p>
        </w:tc>
        <w:tc>
          <w:tcPr>
            <w:tcW w:w="90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hideMark/>
          </w:tcPr>
          <w:p w:rsidR="006B58C6" w:rsidRPr="00672A5D" w:rsidRDefault="006B58C6" w:rsidP="00AF7CC5">
            <w:pPr>
              <w:widowControl/>
              <w:suppressAutoHyphens w:val="0"/>
              <w:textAlignment w:val="baseline"/>
              <w:rPr>
                <w:rFonts w:ascii="Bembo Std" w:eastAsia="Times New Roman" w:hAnsi="Bembo Std" w:cs="Times New Roman"/>
                <w:b/>
                <w:bCs/>
                <w:color w:val="000000"/>
                <w:kern w:val="0"/>
                <w:sz w:val="22"/>
                <w:szCs w:val="22"/>
                <w:lang w:eastAsia="es-SV" w:bidi="ar-SA"/>
              </w:rPr>
            </w:pPr>
            <w:r w:rsidRPr="00672A5D">
              <w:rPr>
                <w:rFonts w:ascii="Bembo Std" w:eastAsia="Times New Roman" w:hAnsi="Bembo Std" w:cs="Times New Roman"/>
                <w:color w:val="000000"/>
                <w:kern w:val="0"/>
                <w:sz w:val="22"/>
                <w:szCs w:val="22"/>
                <w:lang w:eastAsia="es-SV" w:bidi="ar-SA"/>
              </w:rPr>
              <w:t xml:space="preserve">Incluye documentación que contenga la clave del producto y verificación de autenticidad de licencia. </w:t>
            </w:r>
            <w:r w:rsidRPr="00672A5D">
              <w:rPr>
                <w:rFonts w:ascii="Bembo Std" w:eastAsia="Times New Roman" w:hAnsi="Bembo Std" w:cs="Times New Roman"/>
                <w:b/>
                <w:bCs/>
                <w:color w:val="000000"/>
                <w:kern w:val="0"/>
                <w:sz w:val="22"/>
                <w:szCs w:val="22"/>
                <w:lang w:eastAsia="es-SV" w:bidi="ar-SA"/>
              </w:rPr>
              <w:t>(en digital).</w:t>
            </w:r>
            <w:r w:rsidRPr="00672A5D">
              <w:rPr>
                <w:rFonts w:ascii="Bembo Std" w:eastAsia="Times New Roman" w:hAnsi="Bembo Std" w:cs="Times New Roman"/>
                <w:color w:val="000000"/>
                <w:kern w:val="0"/>
                <w:sz w:val="22"/>
                <w:szCs w:val="22"/>
                <w:lang w:eastAsia="es-SV" w:bidi="ar-SA"/>
              </w:rPr>
              <w:t> </w:t>
            </w:r>
          </w:p>
        </w:tc>
      </w:tr>
    </w:tbl>
    <w:p w:rsidR="006B58C6" w:rsidRPr="00672A5D" w:rsidRDefault="006B58C6" w:rsidP="006B58C6">
      <w:pPr>
        <w:widowControl/>
        <w:suppressAutoHyphens w:val="0"/>
        <w:spacing w:after="160" w:line="259" w:lineRule="auto"/>
        <w:rPr>
          <w:rFonts w:ascii="Calibri" w:eastAsia="Times New Roman" w:hAnsi="Calibri" w:cs="Times New Roman"/>
          <w:kern w:val="0"/>
          <w:sz w:val="22"/>
          <w:szCs w:val="22"/>
          <w:lang w:eastAsia="es-SV" w:bidi="ar-SA"/>
        </w:rPr>
      </w:pPr>
    </w:p>
    <w:p w:rsidR="006B58C6" w:rsidRPr="00672A5D" w:rsidRDefault="006B58C6" w:rsidP="006B58C6">
      <w:pPr>
        <w:widowControl/>
        <w:suppressAutoHyphens w:val="0"/>
        <w:spacing w:after="160" w:line="259" w:lineRule="auto"/>
        <w:rPr>
          <w:rFonts w:ascii="Calibri" w:eastAsia="Times New Roman" w:hAnsi="Calibri" w:cs="Times New Roman"/>
          <w:kern w:val="0"/>
          <w:sz w:val="22"/>
          <w:szCs w:val="22"/>
          <w:lang w:eastAsia="es-SV" w:bidi="ar-SA"/>
        </w:rPr>
      </w:pPr>
    </w:p>
    <w:p w:rsidR="006B58C6" w:rsidRPr="00672A5D" w:rsidRDefault="006B58C6" w:rsidP="006B58C6">
      <w:pPr>
        <w:widowControl/>
        <w:suppressAutoHyphens w:val="0"/>
        <w:spacing w:after="160" w:line="259" w:lineRule="auto"/>
        <w:rPr>
          <w:rFonts w:ascii="Calibri" w:eastAsia="Times New Roman" w:hAnsi="Calibri" w:cs="Times New Roman"/>
          <w:kern w:val="0"/>
          <w:sz w:val="22"/>
          <w:szCs w:val="22"/>
          <w:lang w:eastAsia="es-SV" w:bidi="ar-SA"/>
        </w:rPr>
      </w:pPr>
    </w:p>
    <w:p w:rsidR="006B58C6" w:rsidRPr="00672A5D" w:rsidRDefault="006B58C6" w:rsidP="006B58C6">
      <w:pPr>
        <w:widowControl/>
        <w:suppressAutoHyphens w:val="0"/>
        <w:spacing w:after="160" w:line="259" w:lineRule="auto"/>
        <w:rPr>
          <w:rFonts w:ascii="Calibri" w:eastAsia="Times New Roman" w:hAnsi="Calibri" w:cs="Times New Roman"/>
          <w:kern w:val="0"/>
          <w:sz w:val="22"/>
          <w:szCs w:val="22"/>
          <w:lang w:eastAsia="es-SV" w:bidi="ar-SA"/>
        </w:rPr>
      </w:pPr>
    </w:p>
    <w:p w:rsidR="006B58C6" w:rsidRPr="00672A5D" w:rsidRDefault="006B58C6" w:rsidP="006B58C6">
      <w:pPr>
        <w:widowControl/>
        <w:suppressAutoHyphens w:val="0"/>
        <w:spacing w:after="160" w:line="259" w:lineRule="auto"/>
        <w:rPr>
          <w:rFonts w:ascii="Calibri" w:eastAsia="Times New Roman" w:hAnsi="Calibri" w:cs="Times New Roman"/>
          <w:kern w:val="0"/>
          <w:sz w:val="22"/>
          <w:szCs w:val="22"/>
          <w:lang w:eastAsia="es-SV" w:bidi="ar-SA"/>
        </w:rPr>
      </w:pPr>
    </w:p>
    <w:p w:rsidR="006B58C6" w:rsidRPr="00672A5D" w:rsidRDefault="006B58C6" w:rsidP="006B58C6">
      <w:pPr>
        <w:widowControl/>
        <w:suppressAutoHyphens w:val="0"/>
        <w:spacing w:line="200" w:lineRule="atLeast"/>
        <w:textAlignment w:val="baseline"/>
        <w:rPr>
          <w:rFonts w:ascii="Arial Narrow" w:eastAsia="Times New Roman" w:hAnsi="Arial Narrow" w:cs="Arial"/>
          <w:b/>
          <w:color w:val="000000"/>
          <w:kern w:val="0"/>
          <w:sz w:val="20"/>
          <w:szCs w:val="20"/>
          <w:lang w:eastAsia="es-SV" w:bidi="ar-SA"/>
        </w:rPr>
      </w:pPr>
    </w:p>
    <w:p w:rsidR="006B58C6" w:rsidRPr="00672A5D" w:rsidRDefault="006B58C6" w:rsidP="006B58C6">
      <w:pPr>
        <w:widowControl/>
        <w:suppressAutoHyphens w:val="0"/>
        <w:spacing w:line="200" w:lineRule="atLeast"/>
        <w:textAlignment w:val="baseline"/>
        <w:rPr>
          <w:rFonts w:ascii="Arial Narrow" w:eastAsia="Times New Roman" w:hAnsi="Arial Narrow" w:cs="Arial"/>
          <w:b/>
          <w:color w:val="000000"/>
          <w:kern w:val="0"/>
          <w:sz w:val="20"/>
          <w:szCs w:val="20"/>
          <w:lang w:eastAsia="es-SV" w:bidi="ar-SA"/>
        </w:rPr>
      </w:pPr>
    </w:p>
    <w:p w:rsidR="006B58C6" w:rsidRPr="00672A5D" w:rsidRDefault="006B58C6" w:rsidP="006B58C6">
      <w:pPr>
        <w:widowControl/>
        <w:suppressAutoHyphens w:val="0"/>
        <w:spacing w:line="200" w:lineRule="atLeast"/>
        <w:textAlignment w:val="baseline"/>
        <w:rPr>
          <w:rFonts w:ascii="Arial Narrow" w:eastAsia="Times New Roman" w:hAnsi="Arial Narrow" w:cs="Arial"/>
          <w:b/>
          <w:color w:val="000000"/>
          <w:kern w:val="0"/>
          <w:sz w:val="20"/>
          <w:szCs w:val="20"/>
          <w:lang w:eastAsia="es-SV" w:bidi="ar-SA"/>
        </w:rPr>
      </w:pPr>
    </w:p>
    <w:p w:rsidR="006B58C6" w:rsidRDefault="006B58C6" w:rsidP="006B58C6">
      <w:pPr>
        <w:widowControl/>
        <w:tabs>
          <w:tab w:val="left" w:pos="-720"/>
        </w:tabs>
        <w:suppressAutoHyphens w:val="0"/>
        <w:spacing w:line="259" w:lineRule="auto"/>
        <w:ind w:left="-567"/>
        <w:jc w:val="center"/>
        <w:rPr>
          <w:rFonts w:ascii="Bembo Std" w:hAnsi="Bembo Std" w:cs="Calibri"/>
          <w:b/>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8C3" w:rsidRDefault="003108C3" w:rsidP="001C6613">
      <w:pPr>
        <w:rPr>
          <w:rFonts w:hint="eastAsia"/>
        </w:rPr>
      </w:pPr>
      <w:r>
        <w:separator/>
      </w:r>
    </w:p>
  </w:endnote>
  <w:endnote w:type="continuationSeparator" w:id="0">
    <w:p w:rsidR="003108C3" w:rsidRDefault="003108C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3108C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8C3" w:rsidRDefault="003108C3" w:rsidP="001C6613">
      <w:pPr>
        <w:rPr>
          <w:rFonts w:hint="eastAsia"/>
        </w:rPr>
      </w:pPr>
      <w:r>
        <w:separator/>
      </w:r>
    </w:p>
  </w:footnote>
  <w:footnote w:type="continuationSeparator" w:id="0">
    <w:p w:rsidR="003108C3" w:rsidRDefault="003108C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104900" cy="56007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600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6B58C6">
      <w:rPr>
        <w:rFonts w:ascii="Bembo Std" w:eastAsia="Times New Roman" w:hAnsi="Bembo Std" w:cs="Times New Roman"/>
        <w:b/>
        <w:bCs/>
        <w:color w:val="000000"/>
        <w:kern w:val="0"/>
        <w:sz w:val="16"/>
        <w:szCs w:val="16"/>
        <w:lang w:val="es-EC" w:eastAsia="es-SV" w:bidi="ar-SA"/>
      </w:rPr>
      <w:t>217</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6B58C6" w:rsidRDefault="006B58C6" w:rsidP="006B58C6">
    <w:pPr>
      <w:widowControl/>
      <w:suppressAutoHyphens w:val="0"/>
      <w:jc w:val="right"/>
      <w:textAlignment w:val="baseline"/>
      <w:rPr>
        <w:rFonts w:ascii="Bembo Std" w:eastAsia="Times New Roman" w:hAnsi="Bembo Std" w:cs="Times New Roman" w:hint="eastAsia"/>
        <w:b/>
        <w:bCs/>
        <w:color w:val="000000"/>
        <w:kern w:val="0"/>
        <w:sz w:val="16"/>
        <w:szCs w:val="16"/>
        <w:lang w:val="es-EC" w:eastAsia="es-SV" w:bidi="ar-SA"/>
      </w:rPr>
    </w:pPr>
    <w:r w:rsidRPr="006B58C6">
      <w:rPr>
        <w:rFonts w:ascii="Bembo Std" w:eastAsia="Times New Roman" w:hAnsi="Bembo Std" w:cs="Times New Roman"/>
        <w:b/>
        <w:bCs/>
        <w:color w:val="000000"/>
        <w:kern w:val="0"/>
        <w:sz w:val="16"/>
        <w:szCs w:val="16"/>
        <w:lang w:val="es-EC" w:eastAsia="es-SV" w:bidi="ar-SA"/>
      </w:rPr>
      <w:t>COMPARACIÓN DE PRECIOS: RES-COVID-60-CP-B-MINSAL</w:t>
    </w:r>
  </w:p>
  <w:p w:rsidR="00FC7E2C" w:rsidRPr="00FC7E2C" w:rsidRDefault="003108C3"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108C3"/>
    <w:rsid w:val="003D555A"/>
    <w:rsid w:val="006B58C6"/>
    <w:rsid w:val="006C1A4A"/>
    <w:rsid w:val="00B04FDD"/>
    <w:rsid w:val="00B52573"/>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8257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6B58C6"/>
    <w:rPr>
      <w:color w:val="0000FF"/>
      <w:u w:val="single"/>
    </w:rPr>
  </w:style>
  <w:style w:type="paragraph" w:styleId="Sinespaciado">
    <w:name w:val="No Spacing"/>
    <w:link w:val="SinespaciadoCar"/>
    <w:uiPriority w:val="1"/>
    <w:qFormat/>
    <w:rsid w:val="006B58C6"/>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6B58C6"/>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6B58C6"/>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6B58C6"/>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mailto:ruth.maradiaga@salud.gob.sv" TargetMode="External"/><Relationship Id="rId4" Type="http://schemas.openxmlformats.org/officeDocument/2006/relationships/footnotes" Target="footnotes.xml"/><Relationship Id="rId9" Type="http://schemas.openxmlformats.org/officeDocument/2006/relationships/hyperlink" Target="mailto:rolando.fonseca@datagraph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4590</Words>
  <Characters>25246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4</cp:revision>
  <dcterms:created xsi:type="dcterms:W3CDTF">2023-01-11T17:29:00Z</dcterms:created>
  <dcterms:modified xsi:type="dcterms:W3CDTF">2023-01-11T17:29:00Z</dcterms:modified>
</cp:coreProperties>
</file>