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E863F8" w:rsidRPr="002D588D" w:rsidRDefault="00E863F8" w:rsidP="00E863F8">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E863F8" w:rsidRPr="007E3261" w:rsidRDefault="00E863F8" w:rsidP="00E863F8">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7E3261">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E863F8" w:rsidRPr="007E3261" w:rsidTr="00290272">
        <w:trPr>
          <w:trHeight w:val="1678"/>
          <w:jc w:val="center"/>
        </w:trPr>
        <w:tc>
          <w:tcPr>
            <w:tcW w:w="5387" w:type="dxa"/>
            <w:shd w:val="clear" w:color="auto" w:fill="auto"/>
          </w:tcPr>
          <w:p w:rsidR="00E863F8" w:rsidRPr="007E3261" w:rsidRDefault="00E863F8" w:rsidP="00290272">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7E3261">
              <w:rPr>
                <w:rFonts w:ascii="Bembo Std" w:eastAsia="Times New Roman" w:hAnsi="Bembo Std" w:cs="Times New Roman"/>
                <w:color w:val="000000"/>
                <w:kern w:val="0"/>
                <w:sz w:val="22"/>
                <w:szCs w:val="22"/>
                <w:lang w:eastAsia="es-SV" w:bidi="ar-SA"/>
              </w:rPr>
              <w:t>Señores</w:t>
            </w:r>
          </w:p>
          <w:bookmarkEnd w:id="0"/>
          <w:bookmarkEnd w:id="1"/>
          <w:p w:rsidR="00E863F8" w:rsidRDefault="00E863F8" w:rsidP="00290272">
            <w:pPr>
              <w:autoSpaceDN w:val="0"/>
              <w:jc w:val="both"/>
              <w:textAlignment w:val="baseline"/>
              <w:rPr>
                <w:rFonts w:ascii="Bembo Std" w:hAnsi="Bembo Std" w:cs="Calibri"/>
                <w:b/>
                <w:color w:val="0000FF"/>
                <w:sz w:val="22"/>
                <w:szCs w:val="22"/>
              </w:rPr>
            </w:pPr>
            <w:r w:rsidRPr="00B67E83">
              <w:rPr>
                <w:rFonts w:ascii="Bembo Std" w:hAnsi="Bembo Std" w:cs="Calibri" w:hint="eastAsia"/>
                <w:b/>
                <w:color w:val="0000FF"/>
                <w:sz w:val="22"/>
                <w:szCs w:val="22"/>
              </w:rPr>
              <w:t>METZGER INDUSTRIAL SUPPLIES, S.A. DE C.V.</w:t>
            </w:r>
          </w:p>
          <w:p w:rsidR="00E863F8" w:rsidRPr="0018211E" w:rsidRDefault="00E863F8" w:rsidP="00290272">
            <w:pPr>
              <w:autoSpaceDN w:val="0"/>
              <w:jc w:val="both"/>
              <w:textAlignment w:val="baseline"/>
              <w:rPr>
                <w:rFonts w:ascii="Bembo Std" w:eastAsia="DejaVu Sans" w:hAnsi="Bembo Std" w:cs="Calibri"/>
                <w:kern w:val="3"/>
                <w:sz w:val="22"/>
                <w:szCs w:val="22"/>
                <w:lang w:val="es-ES" w:eastAsia="en-US"/>
              </w:rPr>
            </w:pPr>
            <w:r w:rsidRPr="0018211E">
              <w:rPr>
                <w:rFonts w:ascii="Bembo Std" w:eastAsia="DejaVu Sans" w:hAnsi="Bembo Std" w:cs="Calibri"/>
                <w:kern w:val="3"/>
                <w:sz w:val="22"/>
                <w:szCs w:val="22"/>
                <w:lang w:val="es-ES" w:eastAsia="en-US"/>
              </w:rPr>
              <w:t xml:space="preserve">Dirección: </w:t>
            </w:r>
            <w:proofErr w:type="spellStart"/>
            <w:r w:rsidRPr="0018211E">
              <w:rPr>
                <w:rFonts w:ascii="Bembo Std" w:eastAsia="DejaVu Sans" w:hAnsi="Bembo Std" w:cs="Calibri"/>
                <w:kern w:val="3"/>
                <w:sz w:val="22"/>
                <w:szCs w:val="22"/>
                <w:lang w:val="es-ES" w:eastAsia="en-US"/>
              </w:rPr>
              <w:t>Blvd</w:t>
            </w:r>
            <w:proofErr w:type="spellEnd"/>
            <w:r w:rsidRPr="0018211E">
              <w:rPr>
                <w:rFonts w:ascii="Bembo Std" w:eastAsia="DejaVu Sans" w:hAnsi="Bembo Std" w:cs="Calibri"/>
                <w:kern w:val="3"/>
                <w:sz w:val="22"/>
                <w:szCs w:val="22"/>
                <w:lang w:val="es-ES" w:eastAsia="en-US"/>
              </w:rPr>
              <w:t>. Cuscatlán, CC Plaza Paradiso,</w:t>
            </w:r>
          </w:p>
          <w:p w:rsidR="00E863F8" w:rsidRPr="0018211E" w:rsidRDefault="00E863F8" w:rsidP="00290272">
            <w:pPr>
              <w:autoSpaceDN w:val="0"/>
              <w:jc w:val="both"/>
              <w:textAlignment w:val="baseline"/>
              <w:rPr>
                <w:rFonts w:ascii="Bembo Std" w:eastAsia="DejaVu Sans" w:hAnsi="Bembo Std" w:cs="Calibri"/>
                <w:kern w:val="3"/>
                <w:sz w:val="22"/>
                <w:szCs w:val="22"/>
                <w:lang w:val="es-ES" w:eastAsia="en-US"/>
              </w:rPr>
            </w:pPr>
            <w:r w:rsidRPr="0018211E">
              <w:rPr>
                <w:rFonts w:ascii="Bembo Std" w:eastAsia="DejaVu Sans" w:hAnsi="Bembo Std" w:cs="Calibri"/>
                <w:kern w:val="3"/>
                <w:sz w:val="22"/>
                <w:szCs w:val="22"/>
                <w:lang w:val="es-ES" w:eastAsia="en-US"/>
              </w:rPr>
              <w:t>Local 13, Nuevo Cuscatlán, La Libertad</w:t>
            </w:r>
          </w:p>
          <w:p w:rsidR="00E863F8" w:rsidRPr="0018211E" w:rsidRDefault="00E863F8" w:rsidP="00290272">
            <w:pPr>
              <w:autoSpaceDN w:val="0"/>
              <w:jc w:val="both"/>
              <w:textAlignment w:val="baseline"/>
              <w:rPr>
                <w:rFonts w:ascii="Bembo Std" w:eastAsia="DejaVu Sans" w:hAnsi="Bembo Std" w:cs="Calibri"/>
                <w:kern w:val="3"/>
                <w:sz w:val="22"/>
                <w:szCs w:val="22"/>
                <w:lang w:val="es-ES" w:eastAsia="en-US"/>
              </w:rPr>
            </w:pPr>
            <w:r w:rsidRPr="0018211E">
              <w:rPr>
                <w:rFonts w:ascii="Bembo Std" w:eastAsia="DejaVu Sans" w:hAnsi="Bembo Std" w:cs="Calibri"/>
                <w:kern w:val="3"/>
                <w:sz w:val="22"/>
                <w:szCs w:val="22"/>
                <w:lang w:val="es-ES" w:eastAsia="en-US"/>
              </w:rPr>
              <w:t xml:space="preserve">Teléfono: 2270-3815/3817 </w:t>
            </w:r>
          </w:p>
          <w:p w:rsidR="00E863F8" w:rsidRPr="0018211E" w:rsidRDefault="00E863F8" w:rsidP="00290272">
            <w:pPr>
              <w:autoSpaceDN w:val="0"/>
              <w:jc w:val="both"/>
              <w:textAlignment w:val="baseline"/>
              <w:rPr>
                <w:rFonts w:ascii="Bembo Std" w:eastAsia="DejaVu Sans" w:hAnsi="Bembo Std" w:cs="Calibri"/>
                <w:kern w:val="3"/>
                <w:sz w:val="22"/>
                <w:szCs w:val="22"/>
                <w:lang w:val="es-ES" w:eastAsia="en-US"/>
              </w:rPr>
            </w:pPr>
            <w:r w:rsidRPr="0018211E">
              <w:rPr>
                <w:rFonts w:ascii="Bembo Std" w:eastAsia="DejaVu Sans" w:hAnsi="Bembo Std" w:cs="Calibri"/>
                <w:kern w:val="3"/>
                <w:sz w:val="22"/>
                <w:szCs w:val="22"/>
                <w:lang w:val="es-ES" w:eastAsia="en-US"/>
              </w:rPr>
              <w:t>Dirección electrónica: info@metzgersupplies.com</w:t>
            </w:r>
          </w:p>
          <w:p w:rsidR="00E863F8" w:rsidRPr="007E3261" w:rsidRDefault="00E863F8" w:rsidP="00290272">
            <w:pPr>
              <w:autoSpaceDN w:val="0"/>
              <w:jc w:val="both"/>
              <w:textAlignment w:val="baseline"/>
              <w:rPr>
                <w:rFonts w:ascii="Bembo Std" w:eastAsia="Times New Roman" w:hAnsi="Bembo Std" w:cs="Times New Roman"/>
                <w:color w:val="000000"/>
                <w:kern w:val="0"/>
                <w:sz w:val="22"/>
                <w:szCs w:val="22"/>
                <w:lang w:eastAsia="es-SV" w:bidi="ar-SA"/>
              </w:rPr>
            </w:pPr>
            <w:r w:rsidRPr="0018211E">
              <w:rPr>
                <w:rFonts w:ascii="Bembo Std" w:eastAsia="DejaVu Sans" w:hAnsi="Bembo Std" w:cs="Calibri"/>
                <w:kern w:val="3"/>
                <w:sz w:val="22"/>
                <w:szCs w:val="22"/>
                <w:lang w:eastAsia="en-US"/>
              </w:rPr>
              <w:t>NIT: 0614-030512-103-5</w:t>
            </w:r>
          </w:p>
          <w:p w:rsidR="00E863F8" w:rsidRPr="007E3261" w:rsidRDefault="00E863F8" w:rsidP="00290272">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E863F8" w:rsidRPr="007E3261" w:rsidRDefault="00E863F8" w:rsidP="00290272">
            <w:pPr>
              <w:suppressLineNumbers/>
              <w:spacing w:line="259" w:lineRule="auto"/>
              <w:jc w:val="both"/>
              <w:rPr>
                <w:rFonts w:ascii="Bembo Std" w:eastAsia="Arial Unicode MS" w:hAnsi="Bembo Std"/>
                <w:b/>
                <w:bCs/>
                <w:sz w:val="22"/>
                <w:szCs w:val="22"/>
                <w:lang w:val="es-EC"/>
              </w:rPr>
            </w:pPr>
            <w:r w:rsidRPr="007E3261">
              <w:rPr>
                <w:rFonts w:ascii="Bembo Std" w:eastAsia="Arial Unicode MS" w:hAnsi="Bembo Std"/>
                <w:b/>
                <w:bCs/>
                <w:color w:val="000000"/>
                <w:sz w:val="22"/>
                <w:szCs w:val="22"/>
                <w:lang w:val="es-EC"/>
              </w:rPr>
              <w:t xml:space="preserve">ORDEN DE COMPRA </w:t>
            </w:r>
            <w:proofErr w:type="spellStart"/>
            <w:r w:rsidRPr="007E3261">
              <w:rPr>
                <w:rFonts w:ascii="Bembo Std" w:eastAsia="Arial Unicode MS" w:hAnsi="Bembo Std"/>
                <w:b/>
                <w:bCs/>
                <w:color w:val="000000"/>
                <w:sz w:val="22"/>
                <w:szCs w:val="22"/>
                <w:lang w:val="es-EC"/>
              </w:rPr>
              <w:t>N°</w:t>
            </w:r>
            <w:proofErr w:type="spellEnd"/>
            <w:r w:rsidRPr="007E3261">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200</w:t>
            </w:r>
            <w:r w:rsidRPr="007E3261">
              <w:rPr>
                <w:rFonts w:ascii="Bembo Std" w:eastAsia="Arial Unicode MS" w:hAnsi="Bembo Std"/>
                <w:b/>
                <w:bCs/>
                <w:sz w:val="22"/>
                <w:szCs w:val="22"/>
                <w:lang w:val="es-EC"/>
              </w:rPr>
              <w:t>/2022 ACP-UGPPI</w:t>
            </w:r>
          </w:p>
          <w:p w:rsidR="00E863F8" w:rsidRPr="007E3261" w:rsidRDefault="00E863F8" w:rsidP="00290272">
            <w:pPr>
              <w:suppressLineNumbers/>
              <w:spacing w:line="259" w:lineRule="auto"/>
              <w:jc w:val="both"/>
              <w:rPr>
                <w:rFonts w:ascii="Bembo Std" w:hAnsi="Bembo Std" w:cs="Calibri"/>
                <w:b/>
                <w:sz w:val="22"/>
                <w:szCs w:val="22"/>
                <w:lang w:val="es-ES_tradnl"/>
              </w:rPr>
            </w:pPr>
            <w:r w:rsidRPr="007E3261">
              <w:rPr>
                <w:rFonts w:ascii="Bembo Std" w:hAnsi="Bembo Std"/>
                <w:sz w:val="22"/>
                <w:szCs w:val="22"/>
              </w:rPr>
              <w:t xml:space="preserve">Comparación de Precios </w:t>
            </w:r>
            <w:proofErr w:type="spellStart"/>
            <w:r w:rsidRPr="007E3261">
              <w:rPr>
                <w:rFonts w:ascii="Bembo Std" w:hAnsi="Bembo Std"/>
                <w:sz w:val="22"/>
                <w:szCs w:val="22"/>
              </w:rPr>
              <w:t>N°</w:t>
            </w:r>
            <w:proofErr w:type="spellEnd"/>
            <w:r w:rsidRPr="007E3261">
              <w:rPr>
                <w:rFonts w:ascii="Bembo Std" w:hAnsi="Bembo Std"/>
                <w:sz w:val="22"/>
                <w:szCs w:val="22"/>
              </w:rPr>
              <w:t xml:space="preserve"> </w:t>
            </w:r>
            <w:r w:rsidRPr="007E3261">
              <w:rPr>
                <w:rFonts w:ascii="Bembo Std" w:hAnsi="Bembo Std" w:cs="Calibri"/>
                <w:b/>
                <w:sz w:val="22"/>
                <w:szCs w:val="22"/>
                <w:lang w:val="es-ES_tradnl"/>
              </w:rPr>
              <w:t>RES-COVID-78-CP-B-MINSAL denominada “ADQUISICIÓN DE EQUIPO, MOBILIARIO MÉDICO E INSTRUMENTAL CLÍNICO PARA EQUIPAMIENTO DE AMBULANCIAS”</w:t>
            </w:r>
          </w:p>
          <w:p w:rsidR="00E863F8" w:rsidRPr="007E3261" w:rsidRDefault="00E863F8" w:rsidP="00290272">
            <w:pPr>
              <w:suppressLineNumbers/>
              <w:spacing w:line="259" w:lineRule="auto"/>
              <w:jc w:val="both"/>
              <w:rPr>
                <w:rFonts w:ascii="Bembo Std" w:eastAsia="Arial Unicode MS" w:hAnsi="Bembo Std"/>
                <w:sz w:val="22"/>
                <w:szCs w:val="22"/>
                <w:lang w:val="es-EC"/>
              </w:rPr>
            </w:pPr>
            <w:r w:rsidRPr="007E3261">
              <w:rPr>
                <w:rFonts w:ascii="Bembo Std" w:eastAsia="Arial Unicode MS" w:hAnsi="Bembo Std"/>
                <w:color w:val="000000"/>
                <w:sz w:val="22"/>
                <w:szCs w:val="22"/>
                <w:lang w:val="es-EC"/>
              </w:rPr>
              <w:t>Fecha:</w:t>
            </w:r>
            <w:r w:rsidRPr="007E3261">
              <w:rPr>
                <w:rFonts w:ascii="Bembo Std" w:eastAsia="Arial Unicode MS" w:hAnsi="Bembo Std"/>
                <w:sz w:val="22"/>
                <w:szCs w:val="22"/>
                <w:lang w:val="es-EC"/>
              </w:rPr>
              <w:t xml:space="preserve"> </w:t>
            </w:r>
            <w:r>
              <w:rPr>
                <w:rFonts w:ascii="Bembo Std" w:eastAsia="Arial Unicode MS" w:hAnsi="Bembo Std"/>
                <w:sz w:val="22"/>
                <w:szCs w:val="22"/>
                <w:lang w:val="es-EC"/>
              </w:rPr>
              <w:t xml:space="preserve">23 </w:t>
            </w:r>
            <w:r w:rsidRPr="007E3261">
              <w:rPr>
                <w:rFonts w:ascii="Bembo Std" w:eastAsia="Arial Unicode MS" w:hAnsi="Bembo Std"/>
                <w:sz w:val="22"/>
                <w:szCs w:val="22"/>
                <w:lang w:val="es-EC"/>
              </w:rPr>
              <w:t>de noviembre de 2022</w:t>
            </w:r>
          </w:p>
          <w:p w:rsidR="00E863F8" w:rsidRPr="007E3261" w:rsidRDefault="00E863F8" w:rsidP="00290272">
            <w:pPr>
              <w:suppressLineNumbers/>
              <w:spacing w:line="259" w:lineRule="auto"/>
              <w:jc w:val="both"/>
              <w:rPr>
                <w:rFonts w:ascii="Bembo Std" w:eastAsia="Arial Unicode MS" w:hAnsi="Bembo Std"/>
                <w:sz w:val="22"/>
                <w:szCs w:val="22"/>
                <w:lang w:val="es-EC"/>
              </w:rPr>
            </w:pPr>
          </w:p>
        </w:tc>
      </w:tr>
    </w:tbl>
    <w:p w:rsidR="00E863F8" w:rsidRPr="007E3261" w:rsidRDefault="00E863F8" w:rsidP="00E863F8">
      <w:pPr>
        <w:ind w:left="-709" w:right="-801"/>
        <w:jc w:val="both"/>
        <w:rPr>
          <w:rFonts w:ascii="Bembo Std" w:eastAsia="Times New Roman" w:hAnsi="Bembo Std" w:cs="Times New Roman"/>
          <w:b/>
          <w:color w:val="000000"/>
          <w:kern w:val="0"/>
          <w:sz w:val="22"/>
          <w:szCs w:val="22"/>
          <w:lang w:eastAsia="es-SV" w:bidi="ar-SA"/>
        </w:rPr>
      </w:pPr>
      <w:bookmarkStart w:id="2" w:name="_Hlk46239709"/>
      <w:r w:rsidRPr="007E3261">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r w:rsidRPr="007E3261">
        <w:rPr>
          <w:rFonts w:ascii="Bembo Std" w:eastAsia="Times New Roman" w:hAnsi="Bembo Std" w:cs="Times New Roman"/>
          <w:b/>
          <w:color w:val="000000"/>
          <w:kern w:val="0"/>
          <w:sz w:val="22"/>
          <w:szCs w:val="22"/>
          <w:lang w:eastAsia="es-SV" w:bidi="ar-SA"/>
        </w:rPr>
        <w:t>2 entregas en 120 días calendario: 50% a SESENTA (60) días y el otro 50% a CIENTO VEINTE (120) días contados después de la distribución de la orden de compra.</w:t>
      </w:r>
    </w:p>
    <w:p w:rsidR="00E863F8" w:rsidRPr="007E3261" w:rsidRDefault="00E863F8" w:rsidP="00E863F8">
      <w:pPr>
        <w:ind w:right="-801"/>
        <w:jc w:val="both"/>
        <w:rPr>
          <w:rFonts w:ascii="Bembo Std" w:eastAsia="Times New Roman" w:hAnsi="Bembo Std" w:cs="Times New Roman"/>
          <w:b/>
          <w:color w:val="000000"/>
          <w:kern w:val="0"/>
          <w:sz w:val="22"/>
          <w:szCs w:val="22"/>
          <w:lang w:eastAsia="es-SV" w:bidi="ar-SA"/>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993"/>
        <w:gridCol w:w="4961"/>
        <w:gridCol w:w="712"/>
        <w:gridCol w:w="853"/>
        <w:gridCol w:w="1280"/>
        <w:gridCol w:w="1417"/>
      </w:tblGrid>
      <w:tr w:rsidR="00E863F8" w:rsidRPr="007E3261" w:rsidTr="00290272">
        <w:trPr>
          <w:trHeight w:val="56"/>
          <w:tblHeader/>
        </w:trPr>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63F8" w:rsidRPr="007E3261" w:rsidRDefault="00E863F8" w:rsidP="00290272">
            <w:pPr>
              <w:suppressAutoHyphens w:val="0"/>
              <w:rPr>
                <w:rFonts w:ascii="Bembo Std" w:eastAsia="Times New Roman" w:hAnsi="Bembo Std"/>
                <w:b/>
                <w:bCs/>
                <w:sz w:val="20"/>
                <w:szCs w:val="20"/>
                <w:lang w:eastAsia="es-SV"/>
              </w:rPr>
            </w:pPr>
            <w:r w:rsidRPr="007E3261">
              <w:rPr>
                <w:rFonts w:ascii="Bembo Std" w:eastAsia="Times New Roman" w:hAnsi="Bembo Std"/>
                <w:b/>
                <w:bCs/>
                <w:sz w:val="20"/>
                <w:szCs w:val="20"/>
                <w:lang w:eastAsia="es-SV"/>
              </w:rPr>
              <w:t xml:space="preserve">DIRECCIÓN DE EMERGENCIAS MEDICAS </w:t>
            </w:r>
            <w:proofErr w:type="gramStart"/>
            <w:r w:rsidRPr="007E3261">
              <w:rPr>
                <w:rFonts w:ascii="Bembo Std" w:eastAsia="Times New Roman" w:hAnsi="Bembo Std"/>
                <w:b/>
                <w:bCs/>
                <w:sz w:val="20"/>
                <w:szCs w:val="20"/>
                <w:lang w:eastAsia="es-SV"/>
              </w:rPr>
              <w:t>( DEM</w:t>
            </w:r>
            <w:proofErr w:type="gramEnd"/>
            <w:r w:rsidRPr="007E3261">
              <w:rPr>
                <w:rFonts w:ascii="Bembo Std" w:eastAsia="Times New Roman" w:hAnsi="Bembo Std"/>
                <w:b/>
                <w:bCs/>
                <w:sz w:val="20"/>
                <w:szCs w:val="20"/>
                <w:lang w:eastAsia="es-SV"/>
              </w:rPr>
              <w:t>)</w:t>
            </w:r>
          </w:p>
          <w:p w:rsidR="00E863F8" w:rsidRPr="007E3261" w:rsidRDefault="00E863F8" w:rsidP="00290272">
            <w:pPr>
              <w:suppressAutoHyphens w:val="0"/>
              <w:rPr>
                <w:rFonts w:ascii="Bembo Std" w:eastAsia="Times New Roman" w:hAnsi="Bembo Std"/>
                <w:b/>
                <w:bCs/>
                <w:sz w:val="20"/>
                <w:szCs w:val="20"/>
                <w:lang w:eastAsia="es-SV"/>
              </w:rPr>
            </w:pP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863F8" w:rsidRPr="007E3261" w:rsidRDefault="00E863F8" w:rsidP="00290272">
            <w:pPr>
              <w:suppressAutoHyphens w:val="0"/>
              <w:jc w:val="center"/>
              <w:rPr>
                <w:rFonts w:ascii="Bembo Std" w:eastAsia="Times New Roman" w:hAnsi="Bembo Std"/>
                <w:b/>
                <w:bCs/>
                <w:sz w:val="20"/>
                <w:szCs w:val="20"/>
                <w:lang w:eastAsia="es-SV"/>
              </w:rPr>
            </w:pPr>
            <w:r w:rsidRPr="007E3261">
              <w:rPr>
                <w:rFonts w:ascii="Bembo Std" w:eastAsia="DejaVu Sans Condensed" w:hAnsi="Bembo Std" w:cs="Arial"/>
                <w:color w:val="000000"/>
                <w:kern w:val="3"/>
                <w:sz w:val="20"/>
                <w:szCs w:val="20"/>
              </w:rPr>
              <w:t>30 días como máximo, posterior a la presentación de la factura</w:t>
            </w:r>
          </w:p>
        </w:tc>
      </w:tr>
      <w:tr w:rsidR="00E863F8" w:rsidRPr="007E3261" w:rsidTr="00290272">
        <w:trPr>
          <w:trHeight w:val="56"/>
          <w:tblHeader/>
        </w:trPr>
        <w:tc>
          <w:tcPr>
            <w:tcW w:w="558" w:type="dxa"/>
            <w:shd w:val="clear" w:color="auto" w:fill="auto"/>
            <w:vAlign w:val="center"/>
            <w:hideMark/>
          </w:tcPr>
          <w:p w:rsidR="00E863F8" w:rsidRPr="007E3261" w:rsidRDefault="00E863F8" w:rsidP="00290272">
            <w:pPr>
              <w:ind w:left="-75" w:right="-75"/>
              <w:jc w:val="center"/>
              <w:rPr>
                <w:rFonts w:ascii="Bembo Std" w:hAnsi="Bembo Std" w:cs="Calibri Light"/>
                <w:b/>
                <w:bCs/>
                <w:color w:val="000000"/>
                <w:sz w:val="20"/>
                <w:szCs w:val="20"/>
              </w:rPr>
            </w:pPr>
            <w:bookmarkStart w:id="3" w:name="_Hlk92721400"/>
            <w:r w:rsidRPr="007E3261">
              <w:rPr>
                <w:rFonts w:ascii="Bembo Std" w:hAnsi="Bembo Std" w:cs="Calibri Light"/>
                <w:b/>
                <w:bCs/>
                <w:color w:val="000000"/>
                <w:sz w:val="20"/>
                <w:szCs w:val="20"/>
              </w:rPr>
              <w:t>Ítem</w:t>
            </w:r>
          </w:p>
        </w:tc>
        <w:tc>
          <w:tcPr>
            <w:tcW w:w="993" w:type="dxa"/>
            <w:vAlign w:val="center"/>
          </w:tcPr>
          <w:p w:rsidR="00E863F8" w:rsidRPr="007E3261" w:rsidRDefault="00E863F8" w:rsidP="0029027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Código MINSAL</w:t>
            </w:r>
          </w:p>
        </w:tc>
        <w:tc>
          <w:tcPr>
            <w:tcW w:w="4961" w:type="dxa"/>
            <w:shd w:val="clear" w:color="auto" w:fill="auto"/>
            <w:vAlign w:val="center"/>
            <w:hideMark/>
          </w:tcPr>
          <w:p w:rsidR="00E863F8" w:rsidRPr="007E3261" w:rsidRDefault="00E863F8" w:rsidP="0029027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Descripción del Bien</w:t>
            </w:r>
          </w:p>
        </w:tc>
        <w:tc>
          <w:tcPr>
            <w:tcW w:w="712" w:type="dxa"/>
            <w:shd w:val="clear" w:color="auto" w:fill="auto"/>
            <w:vAlign w:val="center"/>
            <w:hideMark/>
          </w:tcPr>
          <w:p w:rsidR="00E863F8" w:rsidRPr="007E3261" w:rsidRDefault="00E863F8" w:rsidP="0029027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U/M</w:t>
            </w:r>
          </w:p>
        </w:tc>
        <w:tc>
          <w:tcPr>
            <w:tcW w:w="853" w:type="dxa"/>
            <w:shd w:val="clear" w:color="auto" w:fill="auto"/>
            <w:vAlign w:val="center"/>
            <w:hideMark/>
          </w:tcPr>
          <w:p w:rsidR="00E863F8" w:rsidRPr="007E3261" w:rsidRDefault="00E863F8" w:rsidP="0029027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Cantidad</w:t>
            </w:r>
          </w:p>
        </w:tc>
        <w:tc>
          <w:tcPr>
            <w:tcW w:w="1280" w:type="dxa"/>
            <w:vAlign w:val="center"/>
          </w:tcPr>
          <w:p w:rsidR="00E863F8" w:rsidRPr="007E3261" w:rsidRDefault="00E863F8" w:rsidP="0029027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Precio Unitario</w:t>
            </w:r>
          </w:p>
          <w:p w:rsidR="00E863F8" w:rsidRPr="007E3261" w:rsidRDefault="00E863F8" w:rsidP="0029027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US$</w:t>
            </w:r>
          </w:p>
        </w:tc>
        <w:tc>
          <w:tcPr>
            <w:tcW w:w="1417" w:type="dxa"/>
            <w:shd w:val="clear" w:color="auto" w:fill="auto"/>
            <w:vAlign w:val="center"/>
            <w:hideMark/>
          </w:tcPr>
          <w:p w:rsidR="00E863F8" w:rsidRPr="007E3261" w:rsidRDefault="00E863F8" w:rsidP="00290272">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 xml:space="preserve">Monto </w:t>
            </w:r>
          </w:p>
          <w:p w:rsidR="00E863F8" w:rsidRPr="007E3261" w:rsidRDefault="00E863F8" w:rsidP="00290272">
            <w:pPr>
              <w:ind w:left="-75" w:right="-75"/>
              <w:jc w:val="center"/>
              <w:rPr>
                <w:rFonts w:ascii="Bembo Std" w:hAnsi="Bembo Std" w:cs="Calibri Light"/>
                <w:b/>
                <w:bCs/>
                <w:color w:val="000000"/>
                <w:sz w:val="20"/>
                <w:szCs w:val="20"/>
              </w:rPr>
            </w:pPr>
            <w:proofErr w:type="gramStart"/>
            <w:r w:rsidRPr="007E3261">
              <w:rPr>
                <w:rFonts w:ascii="Bembo Std" w:hAnsi="Bembo Std" w:cs="Calibri Light"/>
                <w:b/>
                <w:bCs/>
                <w:color w:val="000000"/>
                <w:sz w:val="20"/>
                <w:szCs w:val="20"/>
              </w:rPr>
              <w:t>Total</w:t>
            </w:r>
            <w:proofErr w:type="gramEnd"/>
            <w:r w:rsidRPr="007E3261">
              <w:rPr>
                <w:rFonts w:ascii="Bembo Std" w:hAnsi="Bembo Std" w:cs="Calibri Light"/>
                <w:b/>
                <w:bCs/>
                <w:color w:val="000000"/>
                <w:sz w:val="20"/>
                <w:szCs w:val="20"/>
              </w:rPr>
              <w:t xml:space="preserve"> US$</w:t>
            </w:r>
          </w:p>
        </w:tc>
      </w:tr>
      <w:tr w:rsidR="00E863F8" w:rsidRPr="007E3261" w:rsidTr="00290272">
        <w:trPr>
          <w:trHeight w:val="567"/>
        </w:trPr>
        <w:tc>
          <w:tcPr>
            <w:tcW w:w="558"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17</w:t>
            </w:r>
          </w:p>
        </w:tc>
        <w:tc>
          <w:tcPr>
            <w:tcW w:w="993" w:type="dxa"/>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62705160</w:t>
            </w:r>
          </w:p>
        </w:tc>
        <w:tc>
          <w:tcPr>
            <w:tcW w:w="4961" w:type="dxa"/>
            <w:shd w:val="clear" w:color="auto" w:fill="auto"/>
            <w:noWrap/>
            <w:vAlign w:val="center"/>
          </w:tcPr>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CORREA DE SUJECIÓN TIPO ARAÑA.</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SABANA TÉRMICA PARA USO EN RESCATE.</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 xml:space="preserve">Marca: </w:t>
            </w:r>
            <w:proofErr w:type="spellStart"/>
            <w:r w:rsidRPr="00823899">
              <w:rPr>
                <w:rFonts w:ascii="Bembo Std" w:hAnsi="Bembo Std" w:cs="Calibri Light"/>
                <w:spacing w:val="-3"/>
                <w:sz w:val="20"/>
                <w:szCs w:val="19"/>
              </w:rPr>
              <w:t>Metzger</w:t>
            </w:r>
            <w:proofErr w:type="spellEnd"/>
            <w:r w:rsidRPr="00823899">
              <w:rPr>
                <w:rFonts w:ascii="Bembo Std" w:hAnsi="Bembo Std" w:cs="Calibri Light"/>
                <w:spacing w:val="-3"/>
                <w:sz w:val="20"/>
                <w:szCs w:val="19"/>
              </w:rPr>
              <w:t xml:space="preserve"> – Fabricado por </w:t>
            </w:r>
            <w:proofErr w:type="spellStart"/>
            <w:r w:rsidRPr="00823899">
              <w:rPr>
                <w:rFonts w:ascii="Bembo Std" w:hAnsi="Bembo Std" w:cs="Calibri Light"/>
                <w:spacing w:val="-3"/>
                <w:sz w:val="20"/>
                <w:szCs w:val="19"/>
              </w:rPr>
              <w:t>Zhangjiagang</w:t>
            </w:r>
            <w:proofErr w:type="spellEnd"/>
            <w:r w:rsidRPr="00823899">
              <w:rPr>
                <w:rFonts w:ascii="Bembo Std" w:hAnsi="Bembo Std" w:cs="Calibri Light"/>
                <w:spacing w:val="-3"/>
                <w:sz w:val="20"/>
                <w:szCs w:val="19"/>
              </w:rPr>
              <w:t xml:space="preserve"> </w:t>
            </w:r>
            <w:proofErr w:type="spellStart"/>
            <w:r w:rsidRPr="00823899">
              <w:rPr>
                <w:rFonts w:ascii="Bembo Std" w:hAnsi="Bembo Std" w:cs="Calibri Light"/>
                <w:spacing w:val="-3"/>
                <w:sz w:val="20"/>
                <w:szCs w:val="19"/>
              </w:rPr>
              <w:t>Xiehe</w:t>
            </w:r>
            <w:proofErr w:type="spellEnd"/>
            <w:r w:rsidRPr="00823899">
              <w:rPr>
                <w:rFonts w:ascii="Bembo Std" w:hAnsi="Bembo Std" w:cs="Calibri Light"/>
                <w:spacing w:val="-3"/>
                <w:sz w:val="20"/>
                <w:szCs w:val="19"/>
              </w:rPr>
              <w:t xml:space="preserve"> Medical </w:t>
            </w:r>
            <w:proofErr w:type="spellStart"/>
            <w:r w:rsidRPr="00823899">
              <w:rPr>
                <w:rFonts w:ascii="Bembo Std" w:hAnsi="Bembo Std" w:cs="Calibri Light"/>
                <w:spacing w:val="-3"/>
                <w:sz w:val="20"/>
                <w:szCs w:val="19"/>
              </w:rPr>
              <w:t>Apparatus</w:t>
            </w:r>
            <w:proofErr w:type="spellEnd"/>
            <w:r w:rsidRPr="00823899">
              <w:rPr>
                <w:rFonts w:ascii="Bembo Std" w:hAnsi="Bembo Std" w:cs="Calibri Light"/>
                <w:spacing w:val="-3"/>
                <w:sz w:val="20"/>
                <w:szCs w:val="19"/>
              </w:rPr>
              <w:t xml:space="preserve"> &amp; Instruments Co., Ltd.</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 xml:space="preserve">Modelo: </w:t>
            </w:r>
            <w:proofErr w:type="spellStart"/>
            <w:r w:rsidRPr="00823899">
              <w:rPr>
                <w:rFonts w:ascii="Bembo Std" w:hAnsi="Bembo Std" w:cs="Calibri Light"/>
                <w:spacing w:val="-3"/>
                <w:sz w:val="20"/>
                <w:szCs w:val="19"/>
              </w:rPr>
              <w:t>Secam</w:t>
            </w:r>
            <w:proofErr w:type="spellEnd"/>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País de origen: China</w:t>
            </w:r>
          </w:p>
        </w:tc>
        <w:tc>
          <w:tcPr>
            <w:tcW w:w="712"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c/u</w:t>
            </w:r>
          </w:p>
        </w:tc>
        <w:tc>
          <w:tcPr>
            <w:tcW w:w="853"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48</w:t>
            </w:r>
          </w:p>
        </w:tc>
        <w:tc>
          <w:tcPr>
            <w:tcW w:w="1280" w:type="dxa"/>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13.56</w:t>
            </w:r>
          </w:p>
        </w:tc>
        <w:tc>
          <w:tcPr>
            <w:tcW w:w="1417" w:type="dxa"/>
            <w:shd w:val="clear" w:color="auto" w:fill="auto"/>
            <w:noWrap/>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650.88</w:t>
            </w:r>
          </w:p>
        </w:tc>
      </w:tr>
      <w:tr w:rsidR="00E863F8" w:rsidRPr="007E3261" w:rsidTr="00290272">
        <w:trPr>
          <w:trHeight w:val="567"/>
        </w:trPr>
        <w:tc>
          <w:tcPr>
            <w:tcW w:w="558"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22</w:t>
            </w:r>
          </w:p>
        </w:tc>
        <w:tc>
          <w:tcPr>
            <w:tcW w:w="993" w:type="dxa"/>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62705005</w:t>
            </w:r>
          </w:p>
        </w:tc>
        <w:tc>
          <w:tcPr>
            <w:tcW w:w="4961" w:type="dxa"/>
            <w:shd w:val="clear" w:color="auto" w:fill="auto"/>
            <w:noWrap/>
            <w:vAlign w:val="center"/>
          </w:tcPr>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INMOBILIZADOR DE CABEZA.</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SABANA TÉRMICA PARA USO EN RESCATE.</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 xml:space="preserve">Marca: </w:t>
            </w:r>
            <w:proofErr w:type="spellStart"/>
            <w:r w:rsidRPr="00823899">
              <w:rPr>
                <w:rFonts w:ascii="Bembo Std" w:hAnsi="Bembo Std" w:cs="Calibri Light"/>
                <w:spacing w:val="-3"/>
                <w:sz w:val="20"/>
                <w:szCs w:val="19"/>
              </w:rPr>
              <w:t>Metzger</w:t>
            </w:r>
            <w:proofErr w:type="spellEnd"/>
            <w:r w:rsidRPr="00823899">
              <w:rPr>
                <w:rFonts w:ascii="Bembo Std" w:hAnsi="Bembo Std" w:cs="Calibri Light"/>
                <w:spacing w:val="-3"/>
                <w:sz w:val="20"/>
                <w:szCs w:val="19"/>
              </w:rPr>
              <w:t xml:space="preserve"> – Fabricado por </w:t>
            </w:r>
            <w:proofErr w:type="spellStart"/>
            <w:r w:rsidRPr="00823899">
              <w:rPr>
                <w:rFonts w:ascii="Bembo Std" w:hAnsi="Bembo Std" w:cs="Calibri Light"/>
                <w:spacing w:val="-3"/>
                <w:sz w:val="20"/>
                <w:szCs w:val="19"/>
              </w:rPr>
              <w:t>Zhangjiagang</w:t>
            </w:r>
            <w:proofErr w:type="spellEnd"/>
            <w:r w:rsidRPr="00823899">
              <w:rPr>
                <w:rFonts w:ascii="Bembo Std" w:hAnsi="Bembo Std" w:cs="Calibri Light"/>
                <w:spacing w:val="-3"/>
                <w:sz w:val="20"/>
                <w:szCs w:val="19"/>
              </w:rPr>
              <w:t xml:space="preserve"> </w:t>
            </w:r>
            <w:proofErr w:type="spellStart"/>
            <w:r w:rsidRPr="00823899">
              <w:rPr>
                <w:rFonts w:ascii="Bembo Std" w:hAnsi="Bembo Std" w:cs="Calibri Light"/>
                <w:spacing w:val="-3"/>
                <w:sz w:val="20"/>
                <w:szCs w:val="19"/>
              </w:rPr>
              <w:t>Xiehe</w:t>
            </w:r>
            <w:proofErr w:type="spellEnd"/>
            <w:r w:rsidRPr="00823899">
              <w:rPr>
                <w:rFonts w:ascii="Bembo Std" w:hAnsi="Bembo Std" w:cs="Calibri Light"/>
                <w:spacing w:val="-3"/>
                <w:sz w:val="20"/>
                <w:szCs w:val="19"/>
              </w:rPr>
              <w:t xml:space="preserve"> Medical </w:t>
            </w:r>
            <w:proofErr w:type="spellStart"/>
            <w:r w:rsidRPr="00823899">
              <w:rPr>
                <w:rFonts w:ascii="Bembo Std" w:hAnsi="Bembo Std" w:cs="Calibri Light"/>
                <w:spacing w:val="-3"/>
                <w:sz w:val="20"/>
                <w:szCs w:val="19"/>
              </w:rPr>
              <w:t>Apparatus</w:t>
            </w:r>
            <w:proofErr w:type="spellEnd"/>
            <w:r w:rsidRPr="00823899">
              <w:rPr>
                <w:rFonts w:ascii="Bembo Std" w:hAnsi="Bembo Std" w:cs="Calibri Light"/>
                <w:spacing w:val="-3"/>
                <w:sz w:val="20"/>
                <w:szCs w:val="19"/>
              </w:rPr>
              <w:t xml:space="preserve"> &amp; Instruments Co., Ltd.</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Modelo: XH-16A</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País de origen: China</w:t>
            </w:r>
          </w:p>
        </w:tc>
        <w:tc>
          <w:tcPr>
            <w:tcW w:w="712"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c/u</w:t>
            </w:r>
          </w:p>
        </w:tc>
        <w:tc>
          <w:tcPr>
            <w:tcW w:w="853"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48</w:t>
            </w:r>
          </w:p>
        </w:tc>
        <w:tc>
          <w:tcPr>
            <w:tcW w:w="1280" w:type="dxa"/>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67.80</w:t>
            </w:r>
          </w:p>
        </w:tc>
        <w:tc>
          <w:tcPr>
            <w:tcW w:w="1417" w:type="dxa"/>
            <w:shd w:val="clear" w:color="auto" w:fill="auto"/>
            <w:noWrap/>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3,254.40</w:t>
            </w:r>
          </w:p>
        </w:tc>
      </w:tr>
      <w:tr w:rsidR="00E863F8" w:rsidRPr="007E3261" w:rsidTr="00290272">
        <w:trPr>
          <w:trHeight w:val="567"/>
        </w:trPr>
        <w:tc>
          <w:tcPr>
            <w:tcW w:w="558"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26</w:t>
            </w:r>
          </w:p>
        </w:tc>
        <w:tc>
          <w:tcPr>
            <w:tcW w:w="993" w:type="dxa"/>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62705125</w:t>
            </w:r>
          </w:p>
        </w:tc>
        <w:tc>
          <w:tcPr>
            <w:tcW w:w="4961" w:type="dxa"/>
            <w:shd w:val="clear" w:color="auto" w:fill="auto"/>
            <w:noWrap/>
            <w:vAlign w:val="center"/>
          </w:tcPr>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CHALECO DE EXTRICACIÓN (INMOVILIZADOR ESPINAL).</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 xml:space="preserve">Marca: </w:t>
            </w:r>
            <w:proofErr w:type="spellStart"/>
            <w:r w:rsidRPr="00823899">
              <w:rPr>
                <w:rFonts w:ascii="Bembo Std" w:hAnsi="Bembo Std" w:cs="Calibri Light"/>
                <w:spacing w:val="-3"/>
                <w:sz w:val="20"/>
                <w:szCs w:val="19"/>
              </w:rPr>
              <w:t>Metzger</w:t>
            </w:r>
            <w:proofErr w:type="spellEnd"/>
            <w:r w:rsidRPr="00823899">
              <w:rPr>
                <w:rFonts w:ascii="Bembo Std" w:hAnsi="Bembo Std" w:cs="Calibri Light"/>
                <w:spacing w:val="-3"/>
                <w:sz w:val="20"/>
                <w:szCs w:val="19"/>
              </w:rPr>
              <w:t xml:space="preserve"> – Fabricado por </w:t>
            </w:r>
            <w:proofErr w:type="spellStart"/>
            <w:r w:rsidRPr="00823899">
              <w:rPr>
                <w:rFonts w:ascii="Bembo Std" w:hAnsi="Bembo Std" w:cs="Calibri Light"/>
                <w:spacing w:val="-3"/>
                <w:sz w:val="20"/>
                <w:szCs w:val="19"/>
              </w:rPr>
              <w:t>Zhangjiagang</w:t>
            </w:r>
            <w:proofErr w:type="spellEnd"/>
            <w:r w:rsidRPr="00823899">
              <w:rPr>
                <w:rFonts w:ascii="Bembo Std" w:hAnsi="Bembo Std" w:cs="Calibri Light"/>
                <w:spacing w:val="-3"/>
                <w:sz w:val="20"/>
                <w:szCs w:val="19"/>
              </w:rPr>
              <w:t xml:space="preserve"> </w:t>
            </w:r>
            <w:proofErr w:type="spellStart"/>
            <w:r w:rsidRPr="00823899">
              <w:rPr>
                <w:rFonts w:ascii="Bembo Std" w:hAnsi="Bembo Std" w:cs="Calibri Light"/>
                <w:spacing w:val="-3"/>
                <w:sz w:val="20"/>
                <w:szCs w:val="19"/>
              </w:rPr>
              <w:t>Xiehe</w:t>
            </w:r>
            <w:proofErr w:type="spellEnd"/>
            <w:r w:rsidRPr="00823899">
              <w:rPr>
                <w:rFonts w:ascii="Bembo Std" w:hAnsi="Bembo Std" w:cs="Calibri Light"/>
                <w:spacing w:val="-3"/>
                <w:sz w:val="20"/>
                <w:szCs w:val="19"/>
              </w:rPr>
              <w:t xml:space="preserve"> Medical </w:t>
            </w:r>
            <w:proofErr w:type="spellStart"/>
            <w:r w:rsidRPr="00823899">
              <w:rPr>
                <w:rFonts w:ascii="Bembo Std" w:hAnsi="Bembo Std" w:cs="Calibri Light"/>
                <w:spacing w:val="-3"/>
                <w:sz w:val="20"/>
                <w:szCs w:val="19"/>
              </w:rPr>
              <w:t>Apparatus</w:t>
            </w:r>
            <w:proofErr w:type="spellEnd"/>
            <w:r w:rsidRPr="00823899">
              <w:rPr>
                <w:rFonts w:ascii="Bembo Std" w:hAnsi="Bembo Std" w:cs="Calibri Light"/>
                <w:spacing w:val="-3"/>
                <w:sz w:val="20"/>
                <w:szCs w:val="19"/>
              </w:rPr>
              <w:t xml:space="preserve"> &amp; Instruments Co., Ltd.</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 xml:space="preserve">Modelo: </w:t>
            </w:r>
            <w:r w:rsidRPr="000B5FD3">
              <w:rPr>
                <w:rFonts w:ascii="Bembo Std" w:hAnsi="Bembo Std" w:cs="Calibri Light" w:hint="eastAsia"/>
                <w:spacing w:val="-3"/>
                <w:sz w:val="20"/>
                <w:szCs w:val="19"/>
              </w:rPr>
              <w:t>YXH-7H</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País de origen: China</w:t>
            </w:r>
          </w:p>
        </w:tc>
        <w:tc>
          <w:tcPr>
            <w:tcW w:w="712"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c/u</w:t>
            </w:r>
          </w:p>
        </w:tc>
        <w:tc>
          <w:tcPr>
            <w:tcW w:w="853"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48</w:t>
            </w:r>
          </w:p>
        </w:tc>
        <w:tc>
          <w:tcPr>
            <w:tcW w:w="1280" w:type="dxa"/>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110.18</w:t>
            </w:r>
          </w:p>
        </w:tc>
        <w:tc>
          <w:tcPr>
            <w:tcW w:w="1417" w:type="dxa"/>
            <w:shd w:val="clear" w:color="auto" w:fill="auto"/>
            <w:noWrap/>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5,288.64</w:t>
            </w:r>
          </w:p>
        </w:tc>
      </w:tr>
      <w:tr w:rsidR="00E863F8" w:rsidRPr="007E3261" w:rsidTr="00290272">
        <w:trPr>
          <w:trHeight w:val="567"/>
        </w:trPr>
        <w:tc>
          <w:tcPr>
            <w:tcW w:w="558"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30</w:t>
            </w:r>
          </w:p>
        </w:tc>
        <w:tc>
          <w:tcPr>
            <w:tcW w:w="993" w:type="dxa"/>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62705008</w:t>
            </w:r>
          </w:p>
        </w:tc>
        <w:tc>
          <w:tcPr>
            <w:tcW w:w="4961" w:type="dxa"/>
            <w:shd w:val="clear" w:color="auto" w:fill="auto"/>
            <w:noWrap/>
            <w:vAlign w:val="center"/>
          </w:tcPr>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SABANA TÉRMICA PARA USO EN RESCATE.</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 xml:space="preserve">Marca: </w:t>
            </w:r>
            <w:proofErr w:type="spellStart"/>
            <w:r w:rsidRPr="00823899">
              <w:rPr>
                <w:rFonts w:ascii="Bembo Std" w:hAnsi="Bembo Std" w:cs="Calibri Light"/>
                <w:spacing w:val="-3"/>
                <w:sz w:val="20"/>
                <w:szCs w:val="19"/>
              </w:rPr>
              <w:t>Metzger</w:t>
            </w:r>
            <w:proofErr w:type="spellEnd"/>
            <w:r w:rsidRPr="00823899">
              <w:rPr>
                <w:rFonts w:ascii="Bembo Std" w:hAnsi="Bembo Std" w:cs="Calibri Light"/>
                <w:spacing w:val="-3"/>
                <w:sz w:val="20"/>
                <w:szCs w:val="19"/>
              </w:rPr>
              <w:t xml:space="preserve"> – Fabricado por </w:t>
            </w:r>
            <w:proofErr w:type="spellStart"/>
            <w:r w:rsidRPr="00823899">
              <w:rPr>
                <w:rFonts w:ascii="Bembo Std" w:hAnsi="Bembo Std" w:cs="Calibri Light"/>
                <w:spacing w:val="-3"/>
                <w:sz w:val="20"/>
                <w:szCs w:val="19"/>
              </w:rPr>
              <w:t>Zhangjiagang</w:t>
            </w:r>
            <w:proofErr w:type="spellEnd"/>
            <w:r w:rsidRPr="00823899">
              <w:rPr>
                <w:rFonts w:ascii="Bembo Std" w:hAnsi="Bembo Std" w:cs="Calibri Light"/>
                <w:spacing w:val="-3"/>
                <w:sz w:val="20"/>
                <w:szCs w:val="19"/>
              </w:rPr>
              <w:t xml:space="preserve"> </w:t>
            </w:r>
            <w:proofErr w:type="spellStart"/>
            <w:r w:rsidRPr="00823899">
              <w:rPr>
                <w:rFonts w:ascii="Bembo Std" w:hAnsi="Bembo Std" w:cs="Calibri Light"/>
                <w:spacing w:val="-3"/>
                <w:sz w:val="20"/>
                <w:szCs w:val="19"/>
              </w:rPr>
              <w:t>Xiehe</w:t>
            </w:r>
            <w:proofErr w:type="spellEnd"/>
            <w:r w:rsidRPr="00823899">
              <w:rPr>
                <w:rFonts w:ascii="Bembo Std" w:hAnsi="Bembo Std" w:cs="Calibri Light"/>
                <w:spacing w:val="-3"/>
                <w:sz w:val="20"/>
                <w:szCs w:val="19"/>
              </w:rPr>
              <w:t xml:space="preserve"> Medical </w:t>
            </w:r>
            <w:proofErr w:type="spellStart"/>
            <w:r w:rsidRPr="00823899">
              <w:rPr>
                <w:rFonts w:ascii="Bembo Std" w:hAnsi="Bembo Std" w:cs="Calibri Light"/>
                <w:spacing w:val="-3"/>
                <w:sz w:val="20"/>
                <w:szCs w:val="19"/>
              </w:rPr>
              <w:t>Apparatus</w:t>
            </w:r>
            <w:proofErr w:type="spellEnd"/>
            <w:r w:rsidRPr="00823899">
              <w:rPr>
                <w:rFonts w:ascii="Bembo Std" w:hAnsi="Bembo Std" w:cs="Calibri Light"/>
                <w:spacing w:val="-3"/>
                <w:sz w:val="20"/>
                <w:szCs w:val="19"/>
              </w:rPr>
              <w:t xml:space="preserve"> &amp; Instruments Co., Ltd.</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Modelo: XH-18</w:t>
            </w:r>
          </w:p>
          <w:p w:rsidR="00E863F8" w:rsidRPr="00823899" w:rsidRDefault="00E863F8" w:rsidP="00290272">
            <w:pPr>
              <w:pStyle w:val="Textoindependiente"/>
              <w:tabs>
                <w:tab w:val="left" w:pos="0"/>
              </w:tabs>
              <w:spacing w:after="0"/>
              <w:rPr>
                <w:rFonts w:ascii="Bembo Std" w:hAnsi="Bembo Std" w:cs="Calibri Light"/>
                <w:spacing w:val="-3"/>
                <w:sz w:val="20"/>
                <w:szCs w:val="19"/>
              </w:rPr>
            </w:pPr>
            <w:r w:rsidRPr="00823899">
              <w:rPr>
                <w:rFonts w:ascii="Bembo Std" w:hAnsi="Bembo Std" w:cs="Calibri Light"/>
                <w:spacing w:val="-3"/>
                <w:sz w:val="20"/>
                <w:szCs w:val="19"/>
              </w:rPr>
              <w:t>País de origen: China</w:t>
            </w:r>
          </w:p>
        </w:tc>
        <w:tc>
          <w:tcPr>
            <w:tcW w:w="712"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c/u</w:t>
            </w:r>
          </w:p>
        </w:tc>
        <w:tc>
          <w:tcPr>
            <w:tcW w:w="853" w:type="dxa"/>
            <w:shd w:val="clear" w:color="auto" w:fill="auto"/>
            <w:noWrap/>
            <w:vAlign w:val="center"/>
          </w:tcPr>
          <w:p w:rsidR="00E863F8" w:rsidRPr="00823899" w:rsidRDefault="00E863F8" w:rsidP="00290272">
            <w:pPr>
              <w:pStyle w:val="Textoindependiente"/>
              <w:tabs>
                <w:tab w:val="left" w:pos="0"/>
              </w:tabs>
              <w:spacing w:after="0"/>
              <w:jc w:val="center"/>
              <w:rPr>
                <w:rFonts w:ascii="Bembo Std" w:hAnsi="Bembo Std" w:cs="Calibri Light"/>
                <w:spacing w:val="-3"/>
                <w:sz w:val="20"/>
                <w:szCs w:val="19"/>
              </w:rPr>
            </w:pPr>
            <w:r w:rsidRPr="00823899">
              <w:rPr>
                <w:rFonts w:ascii="Bembo Std" w:hAnsi="Bembo Std" w:cs="Calibri Light"/>
                <w:spacing w:val="-3"/>
                <w:sz w:val="20"/>
                <w:szCs w:val="19"/>
              </w:rPr>
              <w:t>48</w:t>
            </w:r>
          </w:p>
        </w:tc>
        <w:tc>
          <w:tcPr>
            <w:tcW w:w="1280" w:type="dxa"/>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10.17</w:t>
            </w:r>
          </w:p>
        </w:tc>
        <w:tc>
          <w:tcPr>
            <w:tcW w:w="1417" w:type="dxa"/>
            <w:shd w:val="clear" w:color="auto" w:fill="auto"/>
            <w:noWrap/>
            <w:vAlign w:val="center"/>
          </w:tcPr>
          <w:p w:rsidR="00E863F8" w:rsidRPr="00086BEE" w:rsidRDefault="00E863F8" w:rsidP="00290272">
            <w:pPr>
              <w:tabs>
                <w:tab w:val="right" w:pos="7272"/>
              </w:tabs>
              <w:jc w:val="right"/>
              <w:rPr>
                <w:rFonts w:ascii="Bembo Std" w:hAnsi="Bembo Std" w:cs="Calibri Light"/>
                <w:iCs/>
                <w:sz w:val="20"/>
                <w:szCs w:val="19"/>
              </w:rPr>
            </w:pPr>
            <w:r w:rsidRPr="00086BEE">
              <w:rPr>
                <w:rFonts w:ascii="Bembo Std" w:hAnsi="Bembo Std" w:cs="Calibri Light"/>
                <w:iCs/>
                <w:sz w:val="20"/>
                <w:szCs w:val="19"/>
              </w:rPr>
              <w:t>488.16</w:t>
            </w:r>
          </w:p>
        </w:tc>
      </w:tr>
      <w:bookmarkEnd w:id="3"/>
      <w:tr w:rsidR="00E863F8" w:rsidRPr="002D588D" w:rsidTr="00290272">
        <w:trPr>
          <w:trHeight w:val="486"/>
        </w:trPr>
        <w:tc>
          <w:tcPr>
            <w:tcW w:w="6512" w:type="dxa"/>
            <w:gridSpan w:val="3"/>
            <w:shd w:val="clear" w:color="auto" w:fill="auto"/>
            <w:noWrap/>
            <w:vAlign w:val="center"/>
          </w:tcPr>
          <w:p w:rsidR="00E863F8" w:rsidRPr="002D588D" w:rsidRDefault="00E863F8" w:rsidP="00290272">
            <w:pPr>
              <w:pStyle w:val="Textoindependiente"/>
              <w:tabs>
                <w:tab w:val="left" w:pos="0"/>
              </w:tabs>
              <w:spacing w:after="0"/>
              <w:rPr>
                <w:rFonts w:ascii="Bembo Std" w:hAnsi="Bembo Std" w:cs="Calibri Light"/>
                <w:b/>
                <w:spacing w:val="-3"/>
                <w:szCs w:val="22"/>
                <w:lang w:val="es-MX"/>
              </w:rPr>
            </w:pPr>
            <w:r w:rsidRPr="002D588D">
              <w:rPr>
                <w:rFonts w:ascii="Bembo Std" w:hAnsi="Bembo Std" w:cs="Calibri Light"/>
                <w:b/>
                <w:spacing w:val="-3"/>
                <w:szCs w:val="22"/>
                <w:lang w:val="es-MX"/>
              </w:rPr>
              <w:t xml:space="preserve">FORMA DE PAGO: </w:t>
            </w:r>
          </w:p>
          <w:p w:rsidR="00E863F8" w:rsidRPr="00B11ED0" w:rsidRDefault="00E863F8" w:rsidP="0029027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Para el pago de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RES-COVID-78-CP-B-MINSAL denominado: “ADQUISICIÓN DE EQUIPO, MOBILIARIO MÉDICO E INSTRUMENTAL CLÍNICO PARA EQUIPAMIENTO DE AMBULANCIAS”. 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w:t>
            </w:r>
            <w:r w:rsidRPr="00B11ED0">
              <w:rPr>
                <w:rFonts w:ascii="Bembo Std" w:eastAsia="Times New Roman" w:hAnsi="Bembo Std" w:cs="Calibri Light" w:hint="eastAsia"/>
                <w:spacing w:val="-3"/>
                <w:kern w:val="0"/>
                <w:sz w:val="22"/>
                <w:szCs w:val="22"/>
                <w:lang w:val="es-MX" w:eastAsia="x-none" w:bidi="ar-SA"/>
              </w:rPr>
              <w:lastRenderedPageBreak/>
              <w:t xml:space="preserve">Contrato de Préstamo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E863F8" w:rsidRPr="00B11ED0" w:rsidRDefault="00E863F8" w:rsidP="00290272">
            <w:pPr>
              <w:jc w:val="both"/>
              <w:rPr>
                <w:rFonts w:ascii="Bembo Std" w:eastAsia="Times New Roman" w:hAnsi="Bembo Std" w:cs="Calibri Light" w:hint="eastAsia"/>
                <w:spacing w:val="-3"/>
                <w:kern w:val="0"/>
                <w:sz w:val="22"/>
                <w:szCs w:val="22"/>
                <w:lang w:val="es-MX" w:eastAsia="x-none" w:bidi="ar-SA"/>
              </w:rPr>
            </w:pPr>
          </w:p>
          <w:p w:rsidR="00E863F8" w:rsidRPr="00B11ED0" w:rsidRDefault="00E863F8" w:rsidP="0029027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El pago se hará mediante cheque o transferencia bancaria a la cuenta establecida por el proveedor según la declaración jurada firmada por el mismo, adjunto al contrato.</w:t>
            </w:r>
          </w:p>
          <w:p w:rsidR="00E863F8" w:rsidRPr="00B11ED0" w:rsidRDefault="00E863F8" w:rsidP="00290272">
            <w:pPr>
              <w:jc w:val="both"/>
              <w:rPr>
                <w:rFonts w:ascii="Bembo Std" w:eastAsia="Times New Roman" w:hAnsi="Bembo Std" w:cs="Calibri Light" w:hint="eastAsia"/>
                <w:spacing w:val="-3"/>
                <w:kern w:val="0"/>
                <w:sz w:val="22"/>
                <w:szCs w:val="22"/>
                <w:lang w:val="es-MX" w:eastAsia="x-none" w:bidi="ar-SA"/>
              </w:rPr>
            </w:pPr>
          </w:p>
          <w:p w:rsidR="00E863F8" w:rsidRPr="00B11ED0" w:rsidRDefault="00E863F8" w:rsidP="0029027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Los pagos en virtud del contrato serán efectuados en un período no mayor a 30 días posterior a la fecha determinada para cada pago.</w:t>
            </w:r>
          </w:p>
          <w:p w:rsidR="00E863F8" w:rsidRPr="00B11ED0" w:rsidRDefault="00E863F8" w:rsidP="00290272">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E863F8" w:rsidRPr="00B11ED0" w:rsidRDefault="00E863F8" w:rsidP="00290272">
            <w:pPr>
              <w:jc w:val="both"/>
              <w:rPr>
                <w:rFonts w:ascii="Bembo Std" w:eastAsia="Times New Roman" w:hAnsi="Bembo Std" w:cs="Calibri Light" w:hint="eastAsia"/>
                <w:spacing w:val="-3"/>
                <w:kern w:val="0"/>
                <w:sz w:val="22"/>
                <w:szCs w:val="22"/>
                <w:lang w:val="es-MX" w:eastAsia="x-none" w:bidi="ar-SA"/>
              </w:rPr>
            </w:pPr>
          </w:p>
          <w:p w:rsidR="00E863F8" w:rsidRDefault="00E863F8" w:rsidP="00290272">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E863F8" w:rsidRPr="003813EF" w:rsidRDefault="00E863F8" w:rsidP="00290272">
            <w:pPr>
              <w:jc w:val="both"/>
              <w:rPr>
                <w:rFonts w:ascii="Bembo Std" w:eastAsia="Times New Roman" w:hAnsi="Bembo Std" w:cs="Calibri Light"/>
                <w:spacing w:val="-3"/>
                <w:kern w:val="0"/>
                <w:sz w:val="22"/>
                <w:szCs w:val="22"/>
                <w:lang w:val="es-MX" w:eastAsia="x-none" w:bidi="ar-SA"/>
              </w:rPr>
            </w:pPr>
          </w:p>
        </w:tc>
        <w:tc>
          <w:tcPr>
            <w:tcW w:w="712" w:type="dxa"/>
            <w:shd w:val="clear" w:color="auto" w:fill="auto"/>
            <w:noWrap/>
            <w:vAlign w:val="center"/>
          </w:tcPr>
          <w:p w:rsidR="00E863F8" w:rsidRPr="002D588D" w:rsidRDefault="00E863F8" w:rsidP="00290272">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E863F8" w:rsidRPr="002D588D" w:rsidRDefault="00E863F8" w:rsidP="00290272">
            <w:pPr>
              <w:pStyle w:val="Textoindependiente"/>
              <w:tabs>
                <w:tab w:val="left" w:pos="0"/>
              </w:tabs>
              <w:spacing w:after="0"/>
              <w:jc w:val="center"/>
              <w:rPr>
                <w:rFonts w:ascii="Bembo Std" w:hAnsi="Bembo Std" w:cs="Calibri Light"/>
                <w:spacing w:val="-3"/>
                <w:sz w:val="18"/>
              </w:rPr>
            </w:pPr>
          </w:p>
        </w:tc>
        <w:tc>
          <w:tcPr>
            <w:tcW w:w="1280" w:type="dxa"/>
            <w:vAlign w:val="center"/>
          </w:tcPr>
          <w:p w:rsidR="00E863F8" w:rsidRPr="002D588D" w:rsidRDefault="00E863F8" w:rsidP="00290272">
            <w:pPr>
              <w:tabs>
                <w:tab w:val="right" w:pos="7272"/>
              </w:tabs>
              <w:jc w:val="right"/>
              <w:rPr>
                <w:rFonts w:ascii="Bembo Std" w:hAnsi="Bembo Std" w:cs="Calibri Light"/>
                <w:iCs/>
                <w:sz w:val="18"/>
                <w:szCs w:val="20"/>
              </w:rPr>
            </w:pPr>
          </w:p>
        </w:tc>
        <w:tc>
          <w:tcPr>
            <w:tcW w:w="1417" w:type="dxa"/>
            <w:shd w:val="clear" w:color="auto" w:fill="auto"/>
            <w:noWrap/>
            <w:vAlign w:val="center"/>
          </w:tcPr>
          <w:p w:rsidR="00E863F8" w:rsidRPr="002D588D" w:rsidRDefault="00E863F8" w:rsidP="00290272">
            <w:pPr>
              <w:tabs>
                <w:tab w:val="right" w:pos="7272"/>
              </w:tabs>
              <w:jc w:val="right"/>
              <w:rPr>
                <w:rFonts w:ascii="Bembo Std" w:hAnsi="Bembo Std" w:cs="Calibri Light"/>
                <w:iCs/>
                <w:sz w:val="18"/>
                <w:szCs w:val="20"/>
              </w:rPr>
            </w:pPr>
          </w:p>
        </w:tc>
      </w:tr>
      <w:tr w:rsidR="00E863F8" w:rsidRPr="002D588D" w:rsidTr="00290272">
        <w:trPr>
          <w:trHeight w:val="486"/>
        </w:trPr>
        <w:tc>
          <w:tcPr>
            <w:tcW w:w="6512" w:type="dxa"/>
            <w:gridSpan w:val="3"/>
            <w:shd w:val="clear" w:color="auto" w:fill="auto"/>
            <w:noWrap/>
            <w:vAlign w:val="center"/>
          </w:tcPr>
          <w:p w:rsidR="00E863F8" w:rsidRPr="00B11ED0" w:rsidRDefault="00E863F8" w:rsidP="00290272">
            <w:pPr>
              <w:jc w:val="both"/>
              <w:rPr>
                <w:rFonts w:ascii="Bembo Std" w:eastAsia="Times New Roman" w:hAnsi="Bembo Std" w:cs="Calibri" w:hint="eastAsia"/>
                <w:bCs/>
                <w:color w:val="000000"/>
                <w:sz w:val="22"/>
                <w:szCs w:val="22"/>
                <w:lang w:eastAsia="es-SV"/>
              </w:rPr>
            </w:pPr>
            <w:r w:rsidRPr="002D588D">
              <w:rPr>
                <w:rFonts w:ascii="Bembo Std" w:eastAsia="Times New Roman" w:hAnsi="Bembo Std" w:cs="Times New Roman"/>
                <w:b/>
                <w:sz w:val="22"/>
                <w:szCs w:val="22"/>
                <w:lang w:val="es-EC" w:eastAsia="es-SV"/>
              </w:rPr>
              <w:t>LUGAR DE ENTREGA:</w:t>
            </w:r>
            <w:r w:rsidRPr="002D588D">
              <w:rPr>
                <w:rFonts w:ascii="Bembo Std" w:eastAsia="Times New Roman" w:hAnsi="Bembo Std" w:cs="Times New Roman"/>
                <w:sz w:val="22"/>
                <w:szCs w:val="22"/>
                <w:lang w:val="es-EC" w:eastAsia="es-SV"/>
              </w:rPr>
              <w:t xml:space="preserve"> </w:t>
            </w:r>
            <w:r w:rsidRPr="00B11ED0">
              <w:rPr>
                <w:rFonts w:ascii="Bembo Std" w:eastAsia="Times New Roman" w:hAnsi="Bembo Std" w:cs="Calibri" w:hint="eastAsia"/>
                <w:bCs/>
                <w:color w:val="000000"/>
                <w:sz w:val="22"/>
                <w:szCs w:val="22"/>
                <w:lang w:eastAsia="es-SV"/>
              </w:rPr>
              <w:t xml:space="preserve">Almacén El Paraíso Final 6ª Calle Oriente </w:t>
            </w:r>
            <w:proofErr w:type="spellStart"/>
            <w:r w:rsidRPr="00B11ED0">
              <w:rPr>
                <w:rFonts w:ascii="Bembo Std" w:eastAsia="Times New Roman" w:hAnsi="Bembo Std" w:cs="Calibri" w:hint="eastAsia"/>
                <w:bCs/>
                <w:color w:val="000000"/>
                <w:sz w:val="22"/>
                <w:szCs w:val="22"/>
                <w:lang w:eastAsia="es-SV"/>
              </w:rPr>
              <w:t>N°</w:t>
            </w:r>
            <w:proofErr w:type="spellEnd"/>
            <w:r w:rsidRPr="00B11ED0">
              <w:rPr>
                <w:rFonts w:ascii="Bembo Std" w:eastAsia="Times New Roman" w:hAnsi="Bembo Std" w:cs="Calibri" w:hint="eastAsia"/>
                <w:bCs/>
                <w:color w:val="000000"/>
                <w:sz w:val="22"/>
                <w:szCs w:val="22"/>
                <w:lang w:eastAsia="es-SV"/>
              </w:rPr>
              <w:t xml:space="preserve"> 1105, Colonia El Paraíso, Barrio San Esteban, San Salvador. </w:t>
            </w:r>
          </w:p>
          <w:p w:rsidR="00E863F8" w:rsidRDefault="00E863F8" w:rsidP="00290272">
            <w:pPr>
              <w:jc w:val="both"/>
              <w:rPr>
                <w:rFonts w:ascii="Bembo Std" w:eastAsia="Times New Roman" w:hAnsi="Bembo Std" w:cs="Calibri"/>
                <w:bCs/>
                <w:color w:val="000000"/>
                <w:sz w:val="22"/>
                <w:szCs w:val="22"/>
                <w:lang w:eastAsia="es-SV"/>
              </w:rPr>
            </w:pPr>
            <w:r w:rsidRPr="00B11ED0">
              <w:rPr>
                <w:rFonts w:ascii="Bembo Std" w:eastAsia="Times New Roman" w:hAnsi="Bembo Std" w:cs="Calibri" w:hint="eastAsia"/>
                <w:bCs/>
                <w:color w:val="000000"/>
                <w:sz w:val="22"/>
                <w:szCs w:val="22"/>
                <w:lang w:eastAsia="es-SV"/>
              </w:rPr>
              <w:t>Para efectos de generar la documentación de recepción, ésta se hará en dicho Almacén, con la presencia del delegado de la empresa y el administrador de la Orden de Compra</w:t>
            </w:r>
            <w:r>
              <w:rPr>
                <w:rFonts w:ascii="Bembo Std" w:eastAsia="Times New Roman" w:hAnsi="Bembo Std" w:cs="Calibri"/>
                <w:bCs/>
                <w:color w:val="000000"/>
                <w:sz w:val="22"/>
                <w:szCs w:val="22"/>
                <w:lang w:eastAsia="es-SV"/>
              </w:rPr>
              <w:t>.</w:t>
            </w:r>
          </w:p>
          <w:p w:rsidR="00E863F8" w:rsidRPr="002D588D" w:rsidRDefault="00E863F8" w:rsidP="00290272">
            <w:pPr>
              <w:pStyle w:val="Textoindependiente"/>
              <w:tabs>
                <w:tab w:val="left" w:pos="0"/>
              </w:tabs>
              <w:spacing w:after="0"/>
              <w:rPr>
                <w:rFonts w:ascii="Bembo Std" w:hAnsi="Bembo Std" w:cs="Calibri Light"/>
                <w:b/>
                <w:spacing w:val="-3"/>
                <w:szCs w:val="22"/>
                <w:lang w:val="es-MX"/>
              </w:rPr>
            </w:pPr>
          </w:p>
        </w:tc>
        <w:tc>
          <w:tcPr>
            <w:tcW w:w="712" w:type="dxa"/>
            <w:shd w:val="clear" w:color="auto" w:fill="auto"/>
            <w:noWrap/>
            <w:vAlign w:val="center"/>
          </w:tcPr>
          <w:p w:rsidR="00E863F8" w:rsidRPr="002D588D" w:rsidRDefault="00E863F8" w:rsidP="00290272">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E863F8" w:rsidRPr="002D588D" w:rsidRDefault="00E863F8" w:rsidP="00290272">
            <w:pPr>
              <w:pStyle w:val="Textoindependiente"/>
              <w:tabs>
                <w:tab w:val="left" w:pos="0"/>
              </w:tabs>
              <w:spacing w:after="0"/>
              <w:jc w:val="center"/>
              <w:rPr>
                <w:rFonts w:ascii="Bembo Std" w:hAnsi="Bembo Std" w:cs="Calibri Light"/>
                <w:spacing w:val="-3"/>
                <w:sz w:val="18"/>
              </w:rPr>
            </w:pPr>
          </w:p>
        </w:tc>
        <w:tc>
          <w:tcPr>
            <w:tcW w:w="1280" w:type="dxa"/>
            <w:vAlign w:val="center"/>
          </w:tcPr>
          <w:p w:rsidR="00E863F8" w:rsidRPr="002D588D" w:rsidRDefault="00E863F8" w:rsidP="00290272">
            <w:pPr>
              <w:tabs>
                <w:tab w:val="right" w:pos="7272"/>
              </w:tabs>
              <w:jc w:val="right"/>
              <w:rPr>
                <w:rFonts w:ascii="Bembo Std" w:hAnsi="Bembo Std" w:cs="Calibri Light"/>
                <w:iCs/>
                <w:sz w:val="18"/>
                <w:szCs w:val="20"/>
              </w:rPr>
            </w:pPr>
          </w:p>
        </w:tc>
        <w:tc>
          <w:tcPr>
            <w:tcW w:w="1417" w:type="dxa"/>
            <w:shd w:val="clear" w:color="auto" w:fill="auto"/>
            <w:noWrap/>
            <w:vAlign w:val="center"/>
          </w:tcPr>
          <w:p w:rsidR="00E863F8" w:rsidRPr="002D588D" w:rsidRDefault="00E863F8" w:rsidP="00290272">
            <w:pPr>
              <w:tabs>
                <w:tab w:val="right" w:pos="7272"/>
              </w:tabs>
              <w:jc w:val="right"/>
              <w:rPr>
                <w:rFonts w:ascii="Bembo Std" w:hAnsi="Bembo Std" w:cs="Calibri Light"/>
                <w:iCs/>
                <w:sz w:val="18"/>
                <w:szCs w:val="20"/>
              </w:rPr>
            </w:pPr>
          </w:p>
        </w:tc>
      </w:tr>
      <w:tr w:rsidR="00E863F8" w:rsidRPr="002D588D" w:rsidTr="00290272">
        <w:trPr>
          <w:trHeight w:val="486"/>
        </w:trPr>
        <w:tc>
          <w:tcPr>
            <w:tcW w:w="6512" w:type="dxa"/>
            <w:gridSpan w:val="3"/>
            <w:shd w:val="clear" w:color="auto" w:fill="auto"/>
            <w:noWrap/>
            <w:vAlign w:val="center"/>
          </w:tcPr>
          <w:p w:rsidR="00E863F8" w:rsidRPr="002D588D" w:rsidRDefault="00E863F8" w:rsidP="00290272">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E863F8" w:rsidRDefault="00E863F8" w:rsidP="00290272">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p>
          <w:p w:rsidR="00E863F8" w:rsidRPr="002D588D" w:rsidRDefault="00E863F8" w:rsidP="00290272">
            <w:pPr>
              <w:jc w:val="both"/>
              <w:rPr>
                <w:rFonts w:ascii="Bembo Std" w:eastAsia="Times New Roman" w:hAnsi="Bembo Std" w:cs="Times New Roman"/>
                <w:b/>
                <w:sz w:val="22"/>
                <w:szCs w:val="22"/>
                <w:lang w:val="es-EC" w:eastAsia="es-SV"/>
              </w:rPr>
            </w:pPr>
          </w:p>
        </w:tc>
        <w:tc>
          <w:tcPr>
            <w:tcW w:w="712" w:type="dxa"/>
            <w:shd w:val="clear" w:color="auto" w:fill="auto"/>
            <w:noWrap/>
            <w:vAlign w:val="center"/>
          </w:tcPr>
          <w:p w:rsidR="00E863F8" w:rsidRPr="002D588D" w:rsidRDefault="00E863F8" w:rsidP="00290272">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E863F8" w:rsidRPr="002D588D" w:rsidRDefault="00E863F8" w:rsidP="00290272">
            <w:pPr>
              <w:pStyle w:val="Textoindependiente"/>
              <w:tabs>
                <w:tab w:val="left" w:pos="0"/>
              </w:tabs>
              <w:spacing w:after="0"/>
              <w:jc w:val="center"/>
              <w:rPr>
                <w:rFonts w:ascii="Bembo Std" w:hAnsi="Bembo Std" w:cs="Calibri Light"/>
                <w:spacing w:val="-3"/>
                <w:sz w:val="18"/>
              </w:rPr>
            </w:pPr>
          </w:p>
        </w:tc>
        <w:tc>
          <w:tcPr>
            <w:tcW w:w="1280" w:type="dxa"/>
            <w:vAlign w:val="center"/>
          </w:tcPr>
          <w:p w:rsidR="00E863F8" w:rsidRPr="002D588D" w:rsidRDefault="00E863F8" w:rsidP="00290272">
            <w:pPr>
              <w:tabs>
                <w:tab w:val="right" w:pos="7272"/>
              </w:tabs>
              <w:jc w:val="right"/>
              <w:rPr>
                <w:rFonts w:ascii="Bembo Std" w:hAnsi="Bembo Std" w:cs="Calibri Light"/>
                <w:iCs/>
                <w:sz w:val="18"/>
                <w:szCs w:val="20"/>
              </w:rPr>
            </w:pPr>
          </w:p>
        </w:tc>
        <w:tc>
          <w:tcPr>
            <w:tcW w:w="1417" w:type="dxa"/>
            <w:shd w:val="clear" w:color="auto" w:fill="auto"/>
            <w:noWrap/>
            <w:vAlign w:val="center"/>
          </w:tcPr>
          <w:p w:rsidR="00E863F8" w:rsidRPr="002D588D" w:rsidRDefault="00E863F8" w:rsidP="00290272">
            <w:pPr>
              <w:tabs>
                <w:tab w:val="right" w:pos="7272"/>
              </w:tabs>
              <w:jc w:val="right"/>
              <w:rPr>
                <w:rFonts w:ascii="Bembo Std" w:hAnsi="Bembo Std" w:cs="Calibri Light"/>
                <w:iCs/>
                <w:sz w:val="18"/>
                <w:szCs w:val="20"/>
              </w:rPr>
            </w:pPr>
          </w:p>
        </w:tc>
      </w:tr>
    </w:tbl>
    <w:p w:rsidR="00E863F8" w:rsidRPr="002D588D" w:rsidRDefault="00E863F8" w:rsidP="00E863F8">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974"/>
        <w:gridCol w:w="3913"/>
        <w:gridCol w:w="74"/>
      </w:tblGrid>
      <w:tr w:rsidR="00E863F8" w:rsidRPr="002D588D" w:rsidTr="00290272">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E863F8" w:rsidRDefault="00E863F8" w:rsidP="00290272">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KATHERINE REBECA JUAREZ DE PINEDA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Consulta General (8 horas diarias)</w:t>
            </w:r>
            <w:r w:rsidRPr="00C4275C">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el </w:t>
            </w:r>
            <w:proofErr w:type="spellStart"/>
            <w:r>
              <w:rPr>
                <w:rFonts w:ascii="Bembo Std" w:eastAsia="Times New Roman" w:hAnsi="Bembo Std" w:cs="Times New Roman"/>
                <w:kern w:val="0"/>
                <w:sz w:val="22"/>
                <w:szCs w:val="22"/>
                <w:lang w:val="es-EC" w:eastAsia="es-SV" w:bidi="ar-SA"/>
              </w:rPr>
              <w:t>item</w:t>
            </w:r>
            <w:proofErr w:type="spellEnd"/>
            <w:r>
              <w:rPr>
                <w:rFonts w:ascii="Bembo Std" w:eastAsia="Times New Roman" w:hAnsi="Bembo Std" w:cs="Times New Roman"/>
                <w:kern w:val="0"/>
                <w:sz w:val="22"/>
                <w:szCs w:val="22"/>
                <w:lang w:val="es-EC" w:eastAsia="es-SV" w:bidi="ar-SA"/>
              </w:rPr>
              <w:t xml:space="preserve"> 17</w:t>
            </w:r>
          </w:p>
          <w:p w:rsidR="00E863F8" w:rsidRDefault="00E863F8" w:rsidP="00290272">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EDDLER ADIEL MENDOZA PENADO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Coordinador</w:t>
            </w:r>
            <w:r w:rsidRPr="00C4275C">
              <w:rPr>
                <w:rFonts w:ascii="Bembo Std" w:eastAsia="Times New Roman" w:hAnsi="Bembo Std" w:cs="Times New Roman"/>
                <w:kern w:val="0"/>
                <w:sz w:val="22"/>
                <w:szCs w:val="22"/>
                <w:lang w:val="es-EC" w:eastAsia="es-SV" w:bidi="ar-SA"/>
              </w:rPr>
              <w:t>; Teléfono:</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los ítems 22, 26 y 30</w:t>
            </w:r>
          </w:p>
          <w:p w:rsidR="00E863F8" w:rsidRPr="002D588D" w:rsidRDefault="00E863F8" w:rsidP="00290272">
            <w:pPr>
              <w:jc w:val="both"/>
              <w:rPr>
                <w:rFonts w:ascii="Bembo Std" w:eastAsia="Times New Roman" w:hAnsi="Bembo Std" w:cs="Times New Roman"/>
                <w:b/>
                <w:kern w:val="0"/>
                <w:sz w:val="22"/>
                <w:szCs w:val="22"/>
                <w:lang w:val="es-EC" w:eastAsia="es-SV" w:bidi="ar-SA"/>
              </w:rPr>
            </w:pP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3F8" w:rsidRDefault="00E863F8" w:rsidP="00290272">
            <w:pPr>
              <w:suppressAutoHyphens w:val="0"/>
              <w:jc w:val="center"/>
              <w:rPr>
                <w:rFonts w:ascii="Bembo Std" w:eastAsia="Times New Roman" w:hAnsi="Bembo Std" w:cs="Calibri Light"/>
                <w:b/>
                <w:color w:val="000000"/>
                <w:sz w:val="22"/>
                <w:szCs w:val="22"/>
                <w:lang w:eastAsia="es-SV"/>
              </w:rPr>
            </w:pPr>
          </w:p>
        </w:tc>
      </w:tr>
      <w:tr w:rsidR="00E863F8" w:rsidRPr="002D588D" w:rsidTr="00290272">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E863F8" w:rsidRPr="002D588D" w:rsidRDefault="00E863F8" w:rsidP="00290272">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lastRenderedPageBreak/>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3F8" w:rsidRPr="002D588D" w:rsidRDefault="00E863F8" w:rsidP="00290272">
            <w:pPr>
              <w:suppressAutoHyphens w:val="0"/>
              <w:jc w:val="center"/>
              <w:rPr>
                <w:rFonts w:ascii="Bembo Std" w:eastAsia="Times New Roman" w:hAnsi="Bembo Std" w:cs="Calibri Light"/>
                <w:b/>
                <w:color w:val="000000"/>
                <w:sz w:val="22"/>
                <w:szCs w:val="22"/>
                <w:lang w:eastAsia="es-SV"/>
              </w:rPr>
            </w:pPr>
            <w:r>
              <w:rPr>
                <w:rFonts w:ascii="Bembo Std" w:eastAsia="Times New Roman" w:hAnsi="Bembo Std" w:cs="Calibri Light"/>
                <w:b/>
                <w:color w:val="000000"/>
                <w:sz w:val="22"/>
                <w:szCs w:val="22"/>
                <w:lang w:eastAsia="es-SV"/>
              </w:rPr>
              <w:t xml:space="preserve">                                </w:t>
            </w:r>
            <w:r w:rsidRPr="00A63C46">
              <w:rPr>
                <w:rFonts w:ascii="Bembo Std" w:eastAsia="Times New Roman" w:hAnsi="Bembo Std" w:cs="Calibri Light" w:hint="eastAsia"/>
                <w:b/>
                <w:color w:val="000000"/>
                <w:sz w:val="22"/>
                <w:szCs w:val="22"/>
                <w:lang w:eastAsia="es-SV"/>
              </w:rPr>
              <w:t>US$</w:t>
            </w:r>
            <w:r w:rsidRPr="000523E0">
              <w:rPr>
                <w:rFonts w:ascii="Bembo Std" w:eastAsia="Times New Roman" w:hAnsi="Bembo Std" w:cs="Calibri Light" w:hint="eastAsia"/>
                <w:b/>
                <w:color w:val="000000"/>
                <w:sz w:val="22"/>
                <w:szCs w:val="22"/>
                <w:lang w:eastAsia="es-SV"/>
              </w:rPr>
              <w:t>9,682.08</w:t>
            </w:r>
          </w:p>
        </w:tc>
      </w:tr>
      <w:tr w:rsidR="00E863F8" w:rsidRPr="002D588D" w:rsidTr="00290272">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E863F8" w:rsidRPr="002D588D" w:rsidRDefault="00E863F8" w:rsidP="00290272">
            <w:pPr>
              <w:suppressAutoHyphens w:val="0"/>
              <w:jc w:val="both"/>
              <w:rPr>
                <w:rFonts w:ascii="Bembo Std" w:eastAsia="Times New Roman" w:hAnsi="Bembo Std" w:cs="Calibri Light"/>
                <w:b/>
                <w:color w:val="000000"/>
                <w:sz w:val="20"/>
                <w:szCs w:val="20"/>
                <w:lang w:eastAsia="es-SV"/>
              </w:rPr>
            </w:pPr>
            <w:r w:rsidRPr="000523E0">
              <w:rPr>
                <w:rFonts w:ascii="Calibri Light" w:eastAsia="Times New Roman" w:hAnsi="Calibri Light" w:cs="Calibri Light" w:hint="eastAsia"/>
                <w:b/>
                <w:noProof/>
                <w:kern w:val="0"/>
                <w:sz w:val="20"/>
                <w:szCs w:val="22"/>
                <w:lang w:eastAsia="es-ES"/>
              </w:rPr>
              <w:t>NUEVE MIL SEISCIENTOS OCHENTA Y DOS 08/100 DÓLARES DE LOS ESTADOS UNIDOS DE AMÉRICA (US$9,682.08)</w:t>
            </w:r>
          </w:p>
        </w:tc>
        <w:tc>
          <w:p w:rsidR="00E863F8" w:rsidRPr="002D588D" w:rsidRDefault="00E863F8">
            <w:pPr>
              <w:widowControl/>
              <w:suppressAutoHyphens w:val="0"/>
              <w:spacing w:after="160" w:line="259" w:lineRule="auto"/>
              <w:rPr>
                <w:rFonts w:ascii="Bembo Std" w:eastAsia="Times New Roman" w:hAnsi="Bembo Std"/>
                <w:color w:val="000000"/>
                <w:sz w:val="22"/>
                <w:szCs w:val="22"/>
                <w:lang w:eastAsia="es-SV"/>
              </w:rPr>
            </w:pPr>
            <w:r w:rsidRPr="00A63C46">
              <w:rPr>
                <w:rFonts w:ascii="Bembo Std" w:eastAsia="Times New Roman" w:hAnsi="Bembo Std" w:hint="eastAsia"/>
                <w:color w:val="000000"/>
                <w:sz w:val="22"/>
                <w:szCs w:val="22"/>
                <w:lang w:eastAsia="es-SV"/>
              </w:rPr>
              <w:t>TREINTA Y CINCO MIL NOVECIENTOS CUATRO 00/100 DÓLARES DE LOS ESTADOS UNIDOS DE AMÉRICA (US$35,904.00)</w:t>
            </w:r>
          </w:p>
        </w:tc>
      </w:tr>
      <w:tr w:rsidR="00E863F8" w:rsidRPr="002D588D" w:rsidTr="00290272">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E863F8" w:rsidRPr="002D588D" w:rsidRDefault="00E863F8" w:rsidP="00290272">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E863F8" w:rsidRDefault="00E863F8" w:rsidP="00290272">
            <w:pPr>
              <w:suppressAutoHyphens w:val="0"/>
              <w:jc w:val="both"/>
              <w:rPr>
                <w:rFonts w:ascii="Bembo Std" w:eastAsia="Times New Roman" w:hAnsi="Bembo Std"/>
                <w:bCs/>
                <w:sz w:val="22"/>
                <w:szCs w:val="22"/>
              </w:rPr>
            </w:pPr>
            <w:r w:rsidRPr="00B94349">
              <w:rPr>
                <w:rFonts w:ascii="Bembo Std" w:eastAsia="Times New Roman" w:hAnsi="Bembo Std" w:hint="eastAsia"/>
                <w:bCs/>
                <w:sz w:val="22"/>
                <w:szCs w:val="22"/>
              </w:rPr>
              <w:t>Préstamos Externos. Contrato de Préstamo BID 5043/OC-ES, Componente 3. Mejoramiento a la capacidad de provisión de servicios. Subcomponente 3.1 Atención de Pacientes COVID-19, PROYECTO 7518. Cifrado Presupuestario para los Ítems 17, 26 y 30: 2022-3200-3-11-03-22-3-61103. Ítem 22: 2022-3200-3-11-03-22-3-54113.</w:t>
            </w:r>
          </w:p>
          <w:p w:rsidR="00E863F8" w:rsidRPr="00DD4995" w:rsidRDefault="00E863F8" w:rsidP="00290272">
            <w:pPr>
              <w:suppressAutoHyphens w:val="0"/>
              <w:jc w:val="both"/>
              <w:rPr>
                <w:rFonts w:ascii="Bembo Std" w:eastAsia="Times New Roman" w:hAnsi="Bembo Std" w:cs="Calibri Light"/>
                <w:b/>
                <w:color w:val="000000"/>
                <w:sz w:val="22"/>
                <w:szCs w:val="22"/>
                <w:lang w:eastAsia="es-SV"/>
              </w:rPr>
            </w:pPr>
          </w:p>
        </w:tc>
      </w:tr>
      <w:tr w:rsidR="00E863F8" w:rsidRPr="002D588D" w:rsidTr="00290272">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E863F8" w:rsidRPr="002D588D" w:rsidRDefault="00E863F8" w:rsidP="00290272">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E863F8" w:rsidRPr="002D588D" w:rsidRDefault="00E863F8" w:rsidP="00290272">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E863F8" w:rsidRPr="002D588D" w:rsidTr="00290272">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E863F8" w:rsidRPr="002D588D" w:rsidRDefault="00E863F8" w:rsidP="00290272">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863F8" w:rsidRPr="002D588D" w:rsidRDefault="00E863F8" w:rsidP="00290272">
            <w:pPr>
              <w:widowControl/>
              <w:suppressAutoHyphens w:val="0"/>
              <w:spacing w:after="160" w:line="360" w:lineRule="auto"/>
              <w:rPr>
                <w:rFonts w:ascii="Bembo Std" w:eastAsia="Times New Roman" w:hAnsi="Bembo Std" w:cs="Calibri"/>
                <w:kern w:val="0"/>
                <w:sz w:val="22"/>
                <w:szCs w:val="22"/>
                <w:lang w:eastAsia="es-SV" w:bidi="ar-SA"/>
              </w:rPr>
            </w:pPr>
          </w:p>
          <w:p w:rsidR="00E863F8" w:rsidRPr="002D588D" w:rsidRDefault="00E863F8" w:rsidP="00290272">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E863F8" w:rsidRPr="002D588D" w:rsidRDefault="00E863F8" w:rsidP="00290272">
            <w:pPr>
              <w:widowControl/>
              <w:suppressAutoHyphens w:val="0"/>
              <w:spacing w:after="160" w:line="360" w:lineRule="auto"/>
              <w:rPr>
                <w:rFonts w:ascii="Bembo Std" w:eastAsia="Times New Roman" w:hAnsi="Bembo Std" w:cs="Calibri"/>
                <w:kern w:val="0"/>
                <w:sz w:val="22"/>
                <w:szCs w:val="22"/>
                <w:lang w:eastAsia="es-SV" w:bidi="ar-SA"/>
              </w:rPr>
            </w:pPr>
          </w:p>
          <w:p w:rsidR="00E863F8" w:rsidRPr="002D588D" w:rsidRDefault="00E863F8" w:rsidP="00290272">
            <w:pPr>
              <w:widowControl/>
              <w:suppressAutoHyphens w:val="0"/>
              <w:spacing w:after="160" w:line="360" w:lineRule="auto"/>
              <w:rPr>
                <w:rFonts w:ascii="Bembo Std" w:eastAsia="Times New Roman" w:hAnsi="Bembo Std" w:cs="Calibri"/>
                <w:kern w:val="0"/>
                <w:sz w:val="22"/>
                <w:szCs w:val="22"/>
                <w:lang w:eastAsia="es-SV" w:bidi="ar-SA"/>
              </w:rPr>
            </w:pPr>
          </w:p>
        </w:tc>
      </w:tr>
      <w:tr w:rsidR="00E863F8" w:rsidRPr="002D588D" w:rsidTr="00290272">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E863F8" w:rsidRPr="00EF5A9E" w:rsidRDefault="00E863F8" w:rsidP="00290272">
            <w:pPr>
              <w:numPr>
                <w:ilvl w:val="12"/>
                <w:numId w:val="0"/>
              </w:numPr>
              <w:jc w:val="center"/>
              <w:rPr>
                <w:rFonts w:ascii="Bembo Std" w:hAnsi="Bembo Std" w:cs="Calibri Light"/>
                <w:b/>
                <w:sz w:val="22"/>
                <w:szCs w:val="22"/>
              </w:rPr>
            </w:pPr>
            <w:r w:rsidRPr="00EF5A9E">
              <w:rPr>
                <w:rFonts w:ascii="Bembo Std" w:hAnsi="Bembo Std" w:cs="Calibri Light"/>
                <w:b/>
                <w:sz w:val="22"/>
                <w:szCs w:val="22"/>
              </w:rPr>
              <w:t>DR. FRANCISCO JOSÉ ALABI MONTOYA</w:t>
            </w:r>
          </w:p>
          <w:p w:rsidR="00E863F8" w:rsidRPr="002D588D" w:rsidRDefault="00E863F8" w:rsidP="00290272">
            <w:pPr>
              <w:jc w:val="center"/>
              <w:rPr>
                <w:rFonts w:ascii="Bembo Std" w:hAnsi="Bembo Std" w:cs="Calibri"/>
                <w:sz w:val="20"/>
                <w:szCs w:val="20"/>
              </w:rPr>
            </w:pPr>
            <w:r w:rsidRPr="00EF5A9E">
              <w:rPr>
                <w:rFonts w:ascii="Bembo Std" w:hAnsi="Bembo Std" w:cs="Calibri Light"/>
                <w:sz w:val="22"/>
                <w:szCs w:val="22"/>
              </w:rPr>
              <w:t>Ministro de Salud Ad-honorem</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E863F8" w:rsidRPr="002D588D" w:rsidRDefault="00E863F8" w:rsidP="00290272">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E863F8" w:rsidRPr="002D588D" w:rsidRDefault="00E863F8" w:rsidP="00290272">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E863F8" w:rsidRPr="002D588D" w:rsidRDefault="00E863F8" w:rsidP="00290272">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E863F8" w:rsidRPr="002D588D" w:rsidRDefault="00E863F8" w:rsidP="00E863F8">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bookmarkEnd w:id="2"/>
    <w:p w:rsidR="00E863F8" w:rsidRDefault="00E863F8" w:rsidP="00E863F8">
      <w:pPr>
        <w:rPr>
          <w:rFonts w:ascii="Bembo Std" w:hAnsi="Bembo Std"/>
        </w:rPr>
      </w:pPr>
    </w:p>
    <w:p w:rsidR="00E863F8" w:rsidRDefault="00E863F8" w:rsidP="00E863F8">
      <w:pPr>
        <w:rPr>
          <w:rFonts w:ascii="Bembo Std" w:hAnsi="Bembo Std"/>
        </w:rPr>
      </w:pPr>
    </w:p>
    <w:p w:rsidR="00E863F8" w:rsidRDefault="00E863F8" w:rsidP="00E863F8">
      <w:pPr>
        <w:rPr>
          <w:rFonts w:ascii="Bembo Std" w:hAnsi="Bembo Std"/>
        </w:rPr>
      </w:pPr>
    </w:p>
    <w:p w:rsidR="00E863F8" w:rsidRPr="002D588D" w:rsidRDefault="00E863F8" w:rsidP="00E863F8">
      <w:pPr>
        <w:rPr>
          <w:rFonts w:ascii="Bembo Std" w:hAnsi="Bembo Std"/>
          <w:vanish/>
        </w:rPr>
      </w:pPr>
      <w:r w:rsidRPr="00E863F8">
        <w:rPr>
          <w:rFonts w:ascii="Bembo Std" w:hAnsi="Bembo Std"/>
        </w:rPr>
        <w:lastRenderedPageBreak/>
        <w:drawing>
          <wp:inline distT="0" distB="0" distL="0" distR="0" wp14:anchorId="27D3865C" wp14:editId="7E21A597">
            <wp:extent cx="6332220" cy="40360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4036060"/>
                    </a:xfrm>
                    <a:prstGeom prst="rect">
                      <a:avLst/>
                    </a:prstGeom>
                  </pic:spPr>
                </pic:pic>
              </a:graphicData>
            </a:graphic>
          </wp:inline>
        </w:drawing>
      </w:r>
    </w:p>
    <w:p w:rsidR="00E863F8" w:rsidRPr="002D588D" w:rsidRDefault="00E863F8" w:rsidP="00E863F8">
      <w:pPr>
        <w:widowControl/>
        <w:suppressAutoHyphens w:val="0"/>
        <w:ind w:right="-801"/>
        <w:jc w:val="both"/>
        <w:rPr>
          <w:rFonts w:ascii="Bembo Std" w:eastAsia="Times New Roman" w:hAnsi="Bembo Std" w:cs="Calibri"/>
          <w:b/>
          <w:kern w:val="0"/>
          <w:sz w:val="22"/>
          <w:szCs w:val="22"/>
          <w:u w:val="single"/>
          <w:lang w:eastAsia="es-SV" w:bidi="ar-SA"/>
        </w:rPr>
      </w:pP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bookmarkStart w:id="4" w:name="_GoBack"/>
      <w:r w:rsidRPr="002D588D">
        <w:rPr>
          <w:rFonts w:ascii="Bembo Std" w:eastAsia="Times New Roman" w:hAnsi="Bembo Std" w:cs="Calibri"/>
          <w:kern w:val="0"/>
          <w:sz w:val="22"/>
          <w:szCs w:val="22"/>
          <w:lang w:eastAsia="es-SV" w:bidi="ar-SA"/>
        </w:rPr>
        <w:tab/>
        <w:t xml:space="preserve">(v) Una práctica obstructiva consiste en </w:t>
      </w:r>
    </w:p>
    <w:bookmarkEnd w:id="4"/>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ab/>
        <w:t xml:space="preserve">(i) destruir, falsificar, alterar u ocultar evidencia significativa para una investigación del Grupo BID, o realizar declaraciones falsas ante los investigadores con la intención de impedir una investigación del Grupo BID;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w:t>
      </w:r>
      <w:r w:rsidRPr="002D588D">
        <w:rPr>
          <w:rFonts w:ascii="Bembo Std" w:eastAsia="Times New Roman" w:hAnsi="Bembo Std" w:cs="Calibri"/>
          <w:kern w:val="0"/>
          <w:sz w:val="22"/>
          <w:szCs w:val="22"/>
          <w:lang w:eastAsia="es-SV" w:bidi="ar-SA"/>
        </w:rPr>
        <w:lastRenderedPageBreak/>
        <w:t xml:space="preserve">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E863F8" w:rsidRPr="002D588D" w:rsidRDefault="00E863F8" w:rsidP="00E863F8">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E863F8" w:rsidRPr="002D588D" w:rsidRDefault="00E863F8" w:rsidP="00E863F8">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lastRenderedPageBreak/>
        <w:t>CONDICIONES DEL SUMINISTRO</w:t>
      </w:r>
    </w:p>
    <w:p w:rsidR="00E863F8" w:rsidRPr="002D588D" w:rsidRDefault="00E863F8" w:rsidP="00E863F8">
      <w:pPr>
        <w:widowControl/>
        <w:suppressAutoHyphens w:val="0"/>
        <w:spacing w:line="259" w:lineRule="auto"/>
        <w:ind w:left="-851" w:right="-801"/>
        <w:rPr>
          <w:rFonts w:ascii="Bembo Std" w:eastAsia="Times New Roman" w:hAnsi="Bembo Std" w:cs="Calibri"/>
          <w:b/>
          <w:kern w:val="0"/>
          <w:sz w:val="22"/>
          <w:szCs w:val="22"/>
          <w:lang w:eastAsia="es-SV" w:bidi="ar-SA"/>
        </w:rPr>
      </w:pPr>
    </w:p>
    <w:p w:rsidR="00E863F8" w:rsidRPr="002D588D" w:rsidRDefault="00E863F8" w:rsidP="00E863F8">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E863F8" w:rsidRPr="002D588D" w:rsidRDefault="00E863F8" w:rsidP="00E863F8">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E863F8" w:rsidRPr="002D588D" w:rsidRDefault="00E863F8" w:rsidP="00E863F8">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E863F8" w:rsidRPr="002D588D" w:rsidRDefault="00E863F8" w:rsidP="00E863F8">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E863F8" w:rsidRPr="002D588D" w:rsidRDefault="00E863F8" w:rsidP="00E863F8">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E863F8" w:rsidRPr="002D588D" w:rsidRDefault="00E863F8" w:rsidP="00E863F8">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E863F8" w:rsidRPr="002D588D" w:rsidRDefault="00E863F8" w:rsidP="00E863F8">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E863F8" w:rsidRPr="002D588D" w:rsidRDefault="00E863F8" w:rsidP="00E863F8">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E863F8" w:rsidRPr="002D588D" w:rsidRDefault="00E863F8" w:rsidP="00E863F8">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E863F8" w:rsidRPr="002D588D" w:rsidRDefault="00E863F8" w:rsidP="00E863F8">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E863F8" w:rsidRPr="002D588D" w:rsidRDefault="00E863F8" w:rsidP="00E863F8">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E863F8" w:rsidRPr="002D588D" w:rsidRDefault="00E863F8" w:rsidP="00E863F8">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E863F8" w:rsidRPr="002D588D" w:rsidRDefault="00E863F8" w:rsidP="00E863F8">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E863F8" w:rsidRPr="002D588D" w:rsidRDefault="00E863F8" w:rsidP="00E863F8">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E863F8" w:rsidRPr="002D588D" w:rsidRDefault="00E863F8" w:rsidP="00E863F8">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E863F8" w:rsidRPr="002D588D" w:rsidRDefault="00E863F8" w:rsidP="00E863F8">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E863F8" w:rsidRDefault="00E863F8" w:rsidP="00E863F8">
      <w:pPr>
        <w:widowControl/>
        <w:suppressAutoHyphens w:val="0"/>
        <w:ind w:right="-801"/>
        <w:jc w:val="both"/>
        <w:rPr>
          <w:rFonts w:ascii="Bembo Std" w:eastAsia="Times New Roman" w:hAnsi="Bembo Std" w:cs="Calibri"/>
          <w:b/>
          <w:kern w:val="0"/>
          <w:sz w:val="22"/>
          <w:szCs w:val="22"/>
          <w:u w:val="single"/>
          <w:lang w:eastAsia="es-SV" w:bidi="ar-SA"/>
        </w:rPr>
      </w:pPr>
    </w:p>
    <w:p w:rsidR="00E863F8" w:rsidRPr="002D588D" w:rsidRDefault="00E863F8" w:rsidP="00E863F8">
      <w:pPr>
        <w:widowControl/>
        <w:suppressAutoHyphens w:val="0"/>
        <w:ind w:right="-801"/>
        <w:jc w:val="both"/>
        <w:rPr>
          <w:rFonts w:ascii="Bembo Std" w:eastAsia="Times New Roman" w:hAnsi="Bembo Std" w:cs="Calibri"/>
          <w:b/>
          <w:kern w:val="0"/>
          <w:sz w:val="22"/>
          <w:szCs w:val="22"/>
          <w:u w:val="single"/>
          <w:lang w:eastAsia="es-SV" w:bidi="ar-SA"/>
        </w:rPr>
      </w:pPr>
    </w:p>
    <w:p w:rsidR="00E863F8" w:rsidRPr="002D588D" w:rsidRDefault="00E863F8" w:rsidP="00E863F8">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E863F8" w:rsidRPr="002D588D" w:rsidRDefault="00E863F8" w:rsidP="00E863F8">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E863F8" w:rsidRPr="002D588D" w:rsidRDefault="00E863F8" w:rsidP="00E863F8">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E863F8" w:rsidRPr="002D588D" w:rsidRDefault="00E863F8" w:rsidP="00E863F8">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E863F8" w:rsidRPr="002D588D" w:rsidRDefault="00E863F8" w:rsidP="00E863F8">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lastRenderedPageBreak/>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E863F8" w:rsidRPr="002D588D" w:rsidRDefault="00E863F8" w:rsidP="00E863F8">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E863F8" w:rsidRPr="002D588D" w:rsidRDefault="00E863F8" w:rsidP="00E863F8">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E863F8" w:rsidRPr="002D588D" w:rsidRDefault="00E863F8" w:rsidP="00E863F8">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E863F8" w:rsidRPr="002D588D" w:rsidRDefault="00E863F8" w:rsidP="00E863F8">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E863F8" w:rsidRPr="002D588D" w:rsidRDefault="00E863F8" w:rsidP="00E863F8">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E863F8" w:rsidRPr="002D588D" w:rsidRDefault="00E863F8" w:rsidP="00E863F8">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E863F8" w:rsidRPr="002D588D" w:rsidRDefault="00E863F8" w:rsidP="00E863F8">
      <w:pPr>
        <w:widowControl/>
        <w:suppressAutoHyphens w:val="0"/>
        <w:jc w:val="both"/>
        <w:rPr>
          <w:rFonts w:ascii="Bembo Std" w:eastAsia="Times New Roman" w:hAnsi="Bembo Std" w:cs="Times New Roman"/>
          <w:kern w:val="0"/>
          <w:sz w:val="22"/>
          <w:szCs w:val="22"/>
          <w:lang w:val="es-MX" w:eastAsia="es-SV" w:bidi="ar-SA"/>
        </w:rPr>
      </w:pPr>
    </w:p>
    <w:p w:rsidR="00E863F8" w:rsidRPr="00BA1FDF" w:rsidRDefault="00E863F8" w:rsidP="00E863F8">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6" w:name="_Hlk72743881"/>
      <w:bookmarkEnd w:id="5"/>
      <w:r w:rsidRPr="00BA1FDF">
        <w:rPr>
          <w:rFonts w:ascii="Bembo Std" w:eastAsia="Times New Roman" w:hAnsi="Bembo Std" w:cs="Calibri"/>
          <w:b/>
          <w:bCs/>
          <w:kern w:val="0"/>
          <w:sz w:val="22"/>
          <w:szCs w:val="22"/>
          <w:lang w:eastAsia="es-SV" w:bidi="ar-SA"/>
        </w:rPr>
        <w:t xml:space="preserve">CADUCIDAD DE LA ORDEN DE COMPRA </w:t>
      </w:r>
    </w:p>
    <w:p w:rsidR="00E863F8" w:rsidRPr="00BA1FDF" w:rsidRDefault="00E863F8" w:rsidP="00E863F8">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E863F8" w:rsidRPr="00BA1FDF" w:rsidRDefault="00E863F8" w:rsidP="00E863F8">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E863F8" w:rsidRPr="00BA1FDF" w:rsidRDefault="00E863F8" w:rsidP="00E863F8">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E863F8" w:rsidRPr="00BA1FDF" w:rsidRDefault="00E863F8" w:rsidP="00E863F8">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E863F8" w:rsidRPr="00BA1FDF" w:rsidRDefault="00E863F8" w:rsidP="00E863F8">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E863F8" w:rsidRPr="00BA1FDF" w:rsidRDefault="00E863F8" w:rsidP="00E863F8">
      <w:pPr>
        <w:widowControl/>
        <w:ind w:left="-851"/>
        <w:jc w:val="both"/>
        <w:rPr>
          <w:rFonts w:ascii="Bembo Std" w:eastAsia="Times New Roman" w:hAnsi="Bembo Std" w:cs="Calibri"/>
          <w:kern w:val="0"/>
          <w:sz w:val="20"/>
          <w:szCs w:val="22"/>
          <w:lang w:eastAsia="es-SV" w:bidi="ar-SA"/>
        </w:rPr>
      </w:pPr>
    </w:p>
    <w:p w:rsidR="00E863F8" w:rsidRPr="00BA1FDF" w:rsidRDefault="00E863F8" w:rsidP="00E863F8">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E863F8" w:rsidRPr="00BA1FDF" w:rsidRDefault="00E863F8" w:rsidP="00E863F8">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E863F8" w:rsidRPr="00BA1FDF" w:rsidRDefault="00E863F8" w:rsidP="00E863F8">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6"/>
    </w:p>
    <w:p w:rsidR="00E863F8" w:rsidRPr="002D588D" w:rsidRDefault="00E863F8" w:rsidP="00E863F8">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E863F8" w:rsidRDefault="00E863F8" w:rsidP="00E863F8">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 xml:space="preserve">ANEXO 1 </w:t>
      </w:r>
    </w:p>
    <w:p w:rsidR="00E863F8" w:rsidRDefault="00E863F8" w:rsidP="00E863F8">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ESPECIFICACIONES TECNICAS</w:t>
      </w:r>
    </w:p>
    <w:tbl>
      <w:tblPr>
        <w:tblW w:w="1063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304"/>
        <w:gridCol w:w="7371"/>
      </w:tblGrid>
      <w:tr w:rsidR="00E863F8" w:rsidRPr="0083672D" w:rsidTr="00290272">
        <w:trPr>
          <w:trHeight w:val="276"/>
          <w:tblHeader/>
        </w:trPr>
        <w:tc>
          <w:tcPr>
            <w:tcW w:w="10631" w:type="dxa"/>
            <w:gridSpan w:val="3"/>
            <w:shd w:val="clear" w:color="auto" w:fill="auto"/>
            <w:vAlign w:val="center"/>
          </w:tcPr>
          <w:p w:rsidR="00E863F8" w:rsidRPr="0083672D" w:rsidRDefault="00E863F8" w:rsidP="00290272">
            <w:pPr>
              <w:ind w:left="-74" w:right="-74"/>
              <w:jc w:val="center"/>
              <w:rPr>
                <w:rFonts w:ascii="Bembo Std" w:hAnsi="Bembo Std"/>
                <w:b/>
                <w:bCs/>
                <w:color w:val="000000"/>
                <w:sz w:val="22"/>
                <w:szCs w:val="22"/>
              </w:rPr>
            </w:pPr>
            <w:r w:rsidRPr="0083672D">
              <w:rPr>
                <w:rFonts w:ascii="Bembo Std" w:hAnsi="Bembo Std"/>
                <w:bCs/>
                <w:color w:val="000000"/>
                <w:sz w:val="22"/>
                <w:szCs w:val="22"/>
              </w:rPr>
              <w:lastRenderedPageBreak/>
              <w:t>Oferente:</w:t>
            </w:r>
            <w:r w:rsidRPr="0083672D">
              <w:rPr>
                <w:rFonts w:ascii="Bembo Std" w:hAnsi="Bembo Std"/>
                <w:b/>
                <w:bCs/>
                <w:color w:val="000000"/>
                <w:sz w:val="22"/>
                <w:szCs w:val="22"/>
              </w:rPr>
              <w:t xml:space="preserve"> METZGER INDUSTRIAL SUPPLIES, S.A. DE C.V.</w:t>
            </w:r>
          </w:p>
        </w:tc>
      </w:tr>
      <w:tr w:rsidR="00E863F8" w:rsidRPr="0083672D" w:rsidTr="00290272">
        <w:trPr>
          <w:trHeight w:val="125"/>
          <w:tblHeader/>
        </w:trPr>
        <w:tc>
          <w:tcPr>
            <w:tcW w:w="956" w:type="dxa"/>
            <w:shd w:val="clear" w:color="auto" w:fill="auto"/>
            <w:vAlign w:val="center"/>
            <w:hideMark/>
          </w:tcPr>
          <w:p w:rsidR="00E863F8" w:rsidRPr="0083672D" w:rsidRDefault="00E863F8" w:rsidP="00290272">
            <w:pPr>
              <w:ind w:left="-74" w:right="-74"/>
              <w:jc w:val="center"/>
              <w:rPr>
                <w:rFonts w:ascii="Bembo Std" w:hAnsi="Bembo Std"/>
                <w:b/>
                <w:bCs/>
                <w:color w:val="000000"/>
                <w:sz w:val="22"/>
                <w:szCs w:val="22"/>
              </w:rPr>
            </w:pPr>
            <w:r w:rsidRPr="0083672D">
              <w:rPr>
                <w:rFonts w:ascii="Bembo Std" w:hAnsi="Bembo Std"/>
                <w:b/>
                <w:bCs/>
                <w:color w:val="000000"/>
                <w:sz w:val="22"/>
                <w:szCs w:val="22"/>
              </w:rPr>
              <w:t>Ítem</w:t>
            </w:r>
          </w:p>
        </w:tc>
        <w:tc>
          <w:tcPr>
            <w:tcW w:w="2304" w:type="dxa"/>
            <w:vAlign w:val="center"/>
          </w:tcPr>
          <w:p w:rsidR="00E863F8" w:rsidRPr="0083672D" w:rsidRDefault="00E863F8" w:rsidP="00290272">
            <w:pPr>
              <w:ind w:left="-74" w:right="-74"/>
              <w:jc w:val="center"/>
              <w:rPr>
                <w:rFonts w:ascii="Bembo Std" w:hAnsi="Bembo Std"/>
                <w:b/>
                <w:bCs/>
                <w:color w:val="000000"/>
                <w:sz w:val="22"/>
                <w:szCs w:val="22"/>
              </w:rPr>
            </w:pPr>
            <w:r w:rsidRPr="0083672D">
              <w:rPr>
                <w:rFonts w:ascii="Bembo Std" w:hAnsi="Bembo Std"/>
                <w:b/>
                <w:bCs/>
                <w:color w:val="000000"/>
                <w:sz w:val="22"/>
                <w:szCs w:val="22"/>
              </w:rPr>
              <w:t>Descripción del Bien</w:t>
            </w:r>
          </w:p>
        </w:tc>
        <w:tc>
          <w:tcPr>
            <w:tcW w:w="7371" w:type="dxa"/>
            <w:shd w:val="clear" w:color="auto" w:fill="auto"/>
            <w:vAlign w:val="center"/>
            <w:hideMark/>
          </w:tcPr>
          <w:p w:rsidR="00E863F8" w:rsidRPr="0083672D" w:rsidRDefault="00E863F8" w:rsidP="00290272">
            <w:pPr>
              <w:ind w:left="-74" w:right="-74"/>
              <w:jc w:val="center"/>
              <w:rPr>
                <w:rFonts w:ascii="Bembo Std" w:hAnsi="Bembo Std"/>
                <w:b/>
                <w:bCs/>
                <w:color w:val="000000"/>
                <w:sz w:val="22"/>
                <w:szCs w:val="22"/>
              </w:rPr>
            </w:pPr>
            <w:r w:rsidRPr="0083672D">
              <w:rPr>
                <w:rFonts w:ascii="Bembo Std" w:hAnsi="Bembo Std"/>
                <w:b/>
                <w:bCs/>
                <w:color w:val="000000"/>
                <w:sz w:val="22"/>
                <w:szCs w:val="22"/>
              </w:rPr>
              <w:t>Especificaciones Técnicas</w:t>
            </w:r>
          </w:p>
        </w:tc>
      </w:tr>
      <w:tr w:rsidR="00E863F8" w:rsidRPr="0083672D" w:rsidTr="00290272">
        <w:trPr>
          <w:trHeight w:val="516"/>
        </w:trPr>
        <w:tc>
          <w:tcPr>
            <w:tcW w:w="956" w:type="dxa"/>
            <w:shd w:val="clear" w:color="auto" w:fill="auto"/>
            <w:vAlign w:val="center"/>
          </w:tcPr>
          <w:p w:rsidR="00E863F8" w:rsidRPr="0083672D" w:rsidRDefault="00E863F8" w:rsidP="00290272">
            <w:pPr>
              <w:ind w:left="-74" w:right="-74"/>
              <w:jc w:val="center"/>
              <w:rPr>
                <w:rFonts w:ascii="Bembo Std" w:hAnsi="Bembo Std"/>
                <w:color w:val="000000"/>
                <w:sz w:val="22"/>
                <w:szCs w:val="22"/>
              </w:rPr>
            </w:pPr>
            <w:r w:rsidRPr="0083672D">
              <w:rPr>
                <w:rFonts w:ascii="Bembo Std" w:hAnsi="Bembo Std"/>
                <w:color w:val="000000"/>
                <w:sz w:val="22"/>
                <w:szCs w:val="22"/>
              </w:rPr>
              <w:t>17</w:t>
            </w:r>
          </w:p>
        </w:tc>
        <w:tc>
          <w:tcPr>
            <w:tcW w:w="2304" w:type="dxa"/>
            <w:vAlign w:val="center"/>
          </w:tcPr>
          <w:p w:rsidR="00E863F8" w:rsidRPr="0083672D" w:rsidRDefault="00E863F8" w:rsidP="00290272">
            <w:pPr>
              <w:ind w:left="-38"/>
              <w:jc w:val="both"/>
              <w:rPr>
                <w:rFonts w:ascii="Bembo Std" w:hAnsi="Bembo Std"/>
                <w:color w:val="000000"/>
                <w:sz w:val="22"/>
                <w:szCs w:val="22"/>
              </w:rPr>
            </w:pPr>
            <w:r w:rsidRPr="0083672D">
              <w:rPr>
                <w:rFonts w:ascii="Bembo Std" w:hAnsi="Bembo Std"/>
                <w:sz w:val="22"/>
                <w:szCs w:val="22"/>
              </w:rPr>
              <w:t>CORREA DE SUJECION TIPO ARAÑA</w:t>
            </w:r>
          </w:p>
        </w:tc>
        <w:tc>
          <w:tcPr>
            <w:tcW w:w="7371" w:type="dxa"/>
            <w:shd w:val="clear" w:color="auto" w:fill="auto"/>
            <w:vAlign w:val="center"/>
          </w:tcPr>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Cómodo y fácil de utilizar.</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Adaptable a cualquier persona.</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 xml:space="preserve">Con 10 puntos de sujeción. </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Colores para diferenciar por diferentes zonas de sujeción del cuerpo.</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Material resistente.</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Ancho de la cinta 4.6cm</w:t>
            </w:r>
          </w:p>
          <w:p w:rsidR="00E863F8" w:rsidRPr="0083672D" w:rsidRDefault="00E863F8" w:rsidP="00290272">
            <w:pPr>
              <w:contextualSpacing/>
              <w:jc w:val="both"/>
              <w:rPr>
                <w:rFonts w:ascii="Bembo Std" w:eastAsia="Arial" w:hAnsi="Bembo Std" w:cs="Calibri"/>
                <w:sz w:val="22"/>
                <w:szCs w:val="22"/>
              </w:rPr>
            </w:pPr>
            <w:r w:rsidRPr="0083672D">
              <w:rPr>
                <w:rFonts w:ascii="Bembo Std" w:hAnsi="Bembo Std" w:cs="Calibri"/>
                <w:sz w:val="22"/>
                <w:szCs w:val="22"/>
              </w:rPr>
              <w:t>Con refuerzo en sus costuras. Materiales de alta densidad.</w:t>
            </w:r>
          </w:p>
          <w:p w:rsidR="00E863F8" w:rsidRPr="0083672D" w:rsidRDefault="00E863F8" w:rsidP="00290272">
            <w:pPr>
              <w:contextualSpacing/>
              <w:jc w:val="both"/>
              <w:rPr>
                <w:rFonts w:ascii="Bembo Std" w:eastAsia="Arial" w:hAnsi="Bembo Std" w:cs="Calibri"/>
                <w:sz w:val="22"/>
                <w:szCs w:val="22"/>
              </w:rPr>
            </w:pPr>
            <w:r w:rsidRPr="0083672D">
              <w:rPr>
                <w:rFonts w:ascii="Bembo Std" w:hAnsi="Bembo Std" w:cs="Calibri"/>
                <w:sz w:val="22"/>
                <w:szCs w:val="22"/>
              </w:rPr>
              <w:t>Parar agarre firme y resistente.</w:t>
            </w:r>
          </w:p>
          <w:p w:rsidR="00E863F8" w:rsidRPr="0083672D" w:rsidRDefault="00E863F8" w:rsidP="00290272">
            <w:pPr>
              <w:contextualSpacing/>
              <w:jc w:val="both"/>
              <w:rPr>
                <w:rFonts w:ascii="Bembo Std" w:hAnsi="Bembo Std" w:cs="Calibri"/>
                <w:sz w:val="22"/>
                <w:szCs w:val="22"/>
              </w:rPr>
            </w:pPr>
            <w:r w:rsidRPr="0083672D">
              <w:rPr>
                <w:rFonts w:ascii="Bembo Std" w:hAnsi="Bembo Std" w:cs="Calibri"/>
                <w:sz w:val="22"/>
                <w:szCs w:val="22"/>
              </w:rPr>
              <w:t>Lavable.</w:t>
            </w:r>
          </w:p>
          <w:p w:rsidR="00E863F8" w:rsidRPr="0083672D" w:rsidRDefault="00E863F8" w:rsidP="00290272">
            <w:pPr>
              <w:contextualSpacing/>
              <w:jc w:val="both"/>
              <w:rPr>
                <w:rFonts w:ascii="Bembo Std" w:eastAsia="Arial" w:hAnsi="Bembo Std" w:cs="Calibri"/>
                <w:sz w:val="22"/>
                <w:szCs w:val="22"/>
              </w:rPr>
            </w:pPr>
            <w:r w:rsidRPr="0083672D">
              <w:rPr>
                <w:rFonts w:ascii="Bembo Std" w:hAnsi="Bembo Std" w:cs="Calibri"/>
                <w:sz w:val="22"/>
                <w:szCs w:val="22"/>
              </w:rPr>
              <w:t>Adulto</w:t>
            </w:r>
          </w:p>
          <w:p w:rsidR="00E863F8" w:rsidRPr="0083672D" w:rsidRDefault="00E863F8" w:rsidP="00290272">
            <w:pPr>
              <w:rPr>
                <w:rFonts w:ascii="Bembo Std" w:hAnsi="Bembo Std" w:cs="Calibri"/>
                <w:sz w:val="22"/>
                <w:szCs w:val="22"/>
              </w:rPr>
            </w:pPr>
            <w:r w:rsidRPr="0083672D">
              <w:rPr>
                <w:rFonts w:ascii="Bembo Std" w:hAnsi="Bembo Std" w:cs="Calibri"/>
                <w:sz w:val="22"/>
                <w:szCs w:val="22"/>
              </w:rPr>
              <w:t>Deberá ser entregado en buen estado a entera satisfacción del Administrador de Contrato u Orden de Compra.</w:t>
            </w:r>
          </w:p>
          <w:p w:rsidR="00E863F8" w:rsidRPr="0083672D" w:rsidRDefault="00E863F8" w:rsidP="00290272">
            <w:pPr>
              <w:rPr>
                <w:rFonts w:ascii="Bembo Std" w:hAnsi="Bembo Std" w:cs="Calibri"/>
                <w:sz w:val="22"/>
                <w:szCs w:val="22"/>
              </w:rPr>
            </w:pPr>
            <w:r w:rsidRPr="0083672D">
              <w:rPr>
                <w:rFonts w:ascii="Bembo Std" w:hAnsi="Bembo Std" w:cs="Calibri"/>
                <w:sz w:val="22"/>
                <w:szCs w:val="22"/>
              </w:rPr>
              <w:t>Garantía de fábrica o del distribuidor de seis meses contra desperfectos de fabricación. No aplica mal uso, cuido o mantenimiento.</w:t>
            </w:r>
          </w:p>
          <w:p w:rsidR="00E863F8" w:rsidRPr="0083672D" w:rsidRDefault="00E863F8" w:rsidP="00290272">
            <w:pPr>
              <w:rPr>
                <w:rFonts w:ascii="Bembo Std" w:hAnsi="Bembo Std" w:cs="Calibri"/>
                <w:sz w:val="22"/>
                <w:szCs w:val="22"/>
              </w:rPr>
            </w:pPr>
          </w:p>
        </w:tc>
      </w:tr>
      <w:tr w:rsidR="00E863F8" w:rsidRPr="0083672D" w:rsidTr="00290272">
        <w:trPr>
          <w:trHeight w:val="516"/>
        </w:trPr>
        <w:tc>
          <w:tcPr>
            <w:tcW w:w="956" w:type="dxa"/>
            <w:shd w:val="clear" w:color="auto" w:fill="auto"/>
            <w:vAlign w:val="center"/>
          </w:tcPr>
          <w:p w:rsidR="00E863F8" w:rsidRPr="0083672D" w:rsidRDefault="00E863F8" w:rsidP="00290272">
            <w:pPr>
              <w:ind w:left="-74" w:right="-74"/>
              <w:jc w:val="center"/>
              <w:rPr>
                <w:rFonts w:ascii="Bembo Std" w:hAnsi="Bembo Std"/>
                <w:color w:val="000000"/>
                <w:sz w:val="22"/>
                <w:szCs w:val="22"/>
              </w:rPr>
            </w:pPr>
            <w:r w:rsidRPr="0083672D">
              <w:rPr>
                <w:rFonts w:ascii="Bembo Std" w:hAnsi="Bembo Std"/>
                <w:color w:val="000000"/>
                <w:sz w:val="22"/>
                <w:szCs w:val="22"/>
              </w:rPr>
              <w:t>22</w:t>
            </w:r>
          </w:p>
        </w:tc>
        <w:tc>
          <w:tcPr>
            <w:tcW w:w="2304" w:type="dxa"/>
            <w:vAlign w:val="center"/>
          </w:tcPr>
          <w:p w:rsidR="00E863F8" w:rsidRPr="0083672D" w:rsidRDefault="00E863F8" w:rsidP="00290272">
            <w:pPr>
              <w:ind w:left="-38"/>
              <w:jc w:val="both"/>
              <w:rPr>
                <w:rFonts w:ascii="Bembo Std" w:eastAsia="Times New Roman" w:hAnsi="Bembo Std" w:cs="Calibri Light"/>
                <w:spacing w:val="-3"/>
                <w:sz w:val="22"/>
                <w:szCs w:val="22"/>
                <w:lang w:eastAsia="es-SV"/>
              </w:rPr>
            </w:pPr>
            <w:r w:rsidRPr="0083672D">
              <w:rPr>
                <w:rFonts w:ascii="Bembo Std" w:hAnsi="Bembo Std"/>
                <w:sz w:val="22"/>
                <w:szCs w:val="22"/>
              </w:rPr>
              <w:t>INMOVILIZADOR DE CABEZA</w:t>
            </w:r>
          </w:p>
        </w:tc>
        <w:tc>
          <w:tcPr>
            <w:tcW w:w="7371" w:type="dxa"/>
            <w:shd w:val="clear" w:color="auto" w:fill="auto"/>
            <w:vAlign w:val="center"/>
          </w:tcPr>
          <w:p w:rsidR="00E863F8" w:rsidRPr="0083672D" w:rsidRDefault="00E863F8" w:rsidP="00290272">
            <w:pPr>
              <w:rPr>
                <w:rFonts w:ascii="Bembo Std" w:hAnsi="Bembo Std"/>
                <w:sz w:val="22"/>
                <w:szCs w:val="22"/>
              </w:rPr>
            </w:pPr>
            <w:r w:rsidRPr="0083672D">
              <w:rPr>
                <w:rFonts w:ascii="Bembo Std" w:hAnsi="Bembo Std"/>
                <w:sz w:val="22"/>
                <w:szCs w:val="22"/>
              </w:rPr>
              <w:t>Para colocar en tabla o férula espinal para sujetar cabeza del paciente.</w:t>
            </w:r>
          </w:p>
          <w:p w:rsidR="00E863F8" w:rsidRPr="0083672D" w:rsidRDefault="00E863F8" w:rsidP="00290272">
            <w:pPr>
              <w:rPr>
                <w:rFonts w:ascii="Bembo Std" w:hAnsi="Bembo Std"/>
                <w:sz w:val="22"/>
                <w:szCs w:val="22"/>
              </w:rPr>
            </w:pPr>
            <w:r w:rsidRPr="0083672D">
              <w:rPr>
                <w:rFonts w:ascii="Bembo Std" w:hAnsi="Bembo Std"/>
                <w:sz w:val="22"/>
                <w:szCs w:val="22"/>
              </w:rPr>
              <w:t xml:space="preserve">Fabricados de materiales plásticos de alta densidad, orificios grandes para los oídos para monitorear el canal auditivo del paciente. </w:t>
            </w:r>
          </w:p>
          <w:p w:rsidR="00E863F8" w:rsidRPr="0083672D" w:rsidRDefault="00E863F8" w:rsidP="00290272">
            <w:pPr>
              <w:rPr>
                <w:rFonts w:ascii="Bembo Std" w:hAnsi="Bembo Std"/>
                <w:sz w:val="22"/>
                <w:szCs w:val="22"/>
              </w:rPr>
            </w:pPr>
            <w:r w:rsidRPr="0083672D">
              <w:rPr>
                <w:rFonts w:ascii="Bembo Std" w:hAnsi="Bembo Std"/>
                <w:sz w:val="22"/>
                <w:szCs w:val="22"/>
              </w:rPr>
              <w:t>Resistente al agua que facilita la limpieza y evita el crecimiento de bacterias en él. Resistente a líquidos, detergentes y desinfectantes.</w:t>
            </w:r>
          </w:p>
          <w:p w:rsidR="00E863F8" w:rsidRPr="0083672D" w:rsidRDefault="00E863F8" w:rsidP="00290272">
            <w:pPr>
              <w:rPr>
                <w:rFonts w:ascii="Bembo Std" w:hAnsi="Bembo Std"/>
                <w:sz w:val="22"/>
                <w:szCs w:val="22"/>
              </w:rPr>
            </w:pPr>
            <w:r w:rsidRPr="0083672D">
              <w:rPr>
                <w:rFonts w:ascii="Bembo Std" w:hAnsi="Bembo Std"/>
                <w:sz w:val="22"/>
                <w:szCs w:val="22"/>
              </w:rPr>
              <w:t>Cojín base para colocar sobre la camilla rígida, se incluyen correas sujetadoras autoadheribles (Velcro).</w:t>
            </w:r>
          </w:p>
          <w:p w:rsidR="00E863F8" w:rsidRPr="0083672D" w:rsidRDefault="00E863F8" w:rsidP="00290272">
            <w:pPr>
              <w:rPr>
                <w:rFonts w:ascii="Bembo Std" w:hAnsi="Bembo Std"/>
                <w:sz w:val="22"/>
                <w:szCs w:val="22"/>
              </w:rPr>
            </w:pPr>
            <w:r w:rsidRPr="0083672D">
              <w:rPr>
                <w:rFonts w:ascii="Bembo Std" w:hAnsi="Bembo Std"/>
                <w:sz w:val="22"/>
                <w:szCs w:val="22"/>
              </w:rPr>
              <w:t>Dos soportes o almohadillas para el soporte de cabeza con orificios para las orejas.</w:t>
            </w:r>
          </w:p>
          <w:p w:rsidR="00E863F8" w:rsidRPr="0083672D" w:rsidRDefault="00E863F8" w:rsidP="00290272">
            <w:pPr>
              <w:rPr>
                <w:rFonts w:ascii="Bembo Std" w:hAnsi="Bembo Std"/>
                <w:sz w:val="22"/>
                <w:szCs w:val="22"/>
              </w:rPr>
            </w:pPr>
            <w:r w:rsidRPr="0083672D">
              <w:rPr>
                <w:rFonts w:ascii="Bembo Std" w:hAnsi="Bembo Std"/>
                <w:sz w:val="22"/>
                <w:szCs w:val="22"/>
              </w:rPr>
              <w:t>Dos correas con almohadillas centrales autoadheribles (Velcro) para fijar la cabeza del paciente.</w:t>
            </w:r>
          </w:p>
          <w:p w:rsidR="00E863F8" w:rsidRPr="0083672D" w:rsidRDefault="00E863F8" w:rsidP="00290272">
            <w:pPr>
              <w:rPr>
                <w:rFonts w:ascii="Bembo Std" w:hAnsi="Bembo Std"/>
                <w:sz w:val="22"/>
                <w:szCs w:val="22"/>
              </w:rPr>
            </w:pPr>
            <w:r w:rsidRPr="0083672D">
              <w:rPr>
                <w:rFonts w:ascii="Bembo Std" w:hAnsi="Bembo Std"/>
                <w:sz w:val="22"/>
                <w:szCs w:val="22"/>
              </w:rPr>
              <w:t>El inmovilizador de cabeza es una interferencia mínima con los procedimientos de exploración de rayos X, resonancia magnética o tomografía computarizada</w:t>
            </w:r>
          </w:p>
          <w:p w:rsidR="00E863F8" w:rsidRPr="0083672D" w:rsidRDefault="00E863F8" w:rsidP="00290272">
            <w:pPr>
              <w:rPr>
                <w:rFonts w:ascii="Bembo Std" w:hAnsi="Bembo Std"/>
                <w:sz w:val="22"/>
                <w:szCs w:val="22"/>
              </w:rPr>
            </w:pPr>
            <w:r w:rsidRPr="0083672D">
              <w:rPr>
                <w:rFonts w:ascii="Bembo Std" w:hAnsi="Bembo Std"/>
                <w:sz w:val="22"/>
                <w:szCs w:val="22"/>
              </w:rPr>
              <w:t>Dimensiones aproximadas 40x26x15 cm</w:t>
            </w:r>
          </w:p>
          <w:p w:rsidR="00E863F8" w:rsidRPr="0083672D" w:rsidRDefault="00E863F8" w:rsidP="00290272">
            <w:pPr>
              <w:rPr>
                <w:rFonts w:ascii="Bembo Std" w:hAnsi="Bembo Std"/>
                <w:sz w:val="22"/>
                <w:szCs w:val="22"/>
              </w:rPr>
            </w:pPr>
            <w:r w:rsidRPr="0083672D">
              <w:rPr>
                <w:rFonts w:ascii="Bembo Std" w:hAnsi="Bembo Std"/>
                <w:sz w:val="22"/>
                <w:szCs w:val="22"/>
              </w:rPr>
              <w:t>Certificado CE y FDA</w:t>
            </w:r>
          </w:p>
          <w:p w:rsidR="00E863F8" w:rsidRPr="0083672D" w:rsidRDefault="00E863F8" w:rsidP="00290272">
            <w:pPr>
              <w:rPr>
                <w:rFonts w:ascii="Bembo Std" w:hAnsi="Bembo Std"/>
                <w:sz w:val="22"/>
                <w:szCs w:val="22"/>
              </w:rPr>
            </w:pPr>
            <w:r w:rsidRPr="0083672D">
              <w:rPr>
                <w:rFonts w:ascii="Bembo Std" w:hAnsi="Bembo Std"/>
                <w:sz w:val="22"/>
                <w:szCs w:val="22"/>
              </w:rPr>
              <w:t>No incluye bolsa de transporte</w:t>
            </w:r>
          </w:p>
          <w:p w:rsidR="00E863F8" w:rsidRPr="0083672D" w:rsidRDefault="00E863F8" w:rsidP="00290272">
            <w:pPr>
              <w:outlineLvl w:val="2"/>
              <w:rPr>
                <w:rFonts w:ascii="Bembo Std" w:hAnsi="Bembo Std" w:cs="Calibri"/>
                <w:sz w:val="22"/>
                <w:szCs w:val="22"/>
              </w:rPr>
            </w:pPr>
            <w:r w:rsidRPr="0083672D">
              <w:rPr>
                <w:rFonts w:ascii="Bembo Std" w:hAnsi="Bembo Std" w:cs="Calibri"/>
                <w:sz w:val="22"/>
                <w:szCs w:val="22"/>
              </w:rPr>
              <w:t>Deberá ser entregado en buen estado a entera satisfacción del Administrador de Contrato u Orden de Compra.</w:t>
            </w:r>
          </w:p>
          <w:p w:rsidR="00E863F8" w:rsidRPr="0083672D" w:rsidRDefault="00E863F8" w:rsidP="00290272">
            <w:pPr>
              <w:rPr>
                <w:rFonts w:ascii="Bembo Std" w:hAnsi="Bembo Std"/>
                <w:sz w:val="22"/>
                <w:szCs w:val="22"/>
              </w:rPr>
            </w:pPr>
            <w:r w:rsidRPr="0083672D">
              <w:rPr>
                <w:rFonts w:ascii="Bembo Std" w:hAnsi="Bembo Std" w:cs="Calibri"/>
                <w:sz w:val="22"/>
                <w:szCs w:val="22"/>
              </w:rPr>
              <w:t>Garantía de fábrica o del distribuidor de (1) un año contra desperfectos de fabricación. No aplica mal uso, cuido o mantenimiento</w:t>
            </w:r>
          </w:p>
          <w:p w:rsidR="00E863F8" w:rsidRPr="0083672D" w:rsidRDefault="00E863F8" w:rsidP="00290272">
            <w:pPr>
              <w:rPr>
                <w:rFonts w:ascii="Bembo Std" w:hAnsi="Bembo Std"/>
                <w:sz w:val="22"/>
                <w:szCs w:val="22"/>
              </w:rPr>
            </w:pPr>
            <w:r w:rsidRPr="0083672D">
              <w:rPr>
                <w:rFonts w:ascii="Bembo Std" w:hAnsi="Bembo Std" w:cs="Calibri"/>
                <w:sz w:val="22"/>
                <w:szCs w:val="22"/>
              </w:rPr>
              <w:t>Contamos con departamento de servicio técnico, capacitado para garantizar soporte técnico calificado de los dispositivos ofertados.</w:t>
            </w:r>
          </w:p>
          <w:p w:rsidR="00E863F8" w:rsidRPr="0083672D" w:rsidRDefault="00E863F8" w:rsidP="00290272">
            <w:pPr>
              <w:outlineLvl w:val="2"/>
              <w:rPr>
                <w:rFonts w:ascii="Bembo Std" w:hAnsi="Bembo Std"/>
                <w:sz w:val="22"/>
                <w:szCs w:val="22"/>
              </w:rPr>
            </w:pPr>
          </w:p>
        </w:tc>
      </w:tr>
      <w:tr w:rsidR="00E863F8" w:rsidRPr="0083672D" w:rsidTr="00290272">
        <w:trPr>
          <w:trHeight w:val="516"/>
        </w:trPr>
        <w:tc>
          <w:tcPr>
            <w:tcW w:w="956" w:type="dxa"/>
            <w:shd w:val="clear" w:color="auto" w:fill="auto"/>
            <w:vAlign w:val="center"/>
          </w:tcPr>
          <w:p w:rsidR="00E863F8" w:rsidRPr="0083672D" w:rsidRDefault="00E863F8" w:rsidP="00290272">
            <w:pPr>
              <w:ind w:left="-74" w:right="-74"/>
              <w:jc w:val="center"/>
              <w:rPr>
                <w:rFonts w:ascii="Bembo Std" w:hAnsi="Bembo Std"/>
                <w:color w:val="000000"/>
                <w:sz w:val="22"/>
                <w:szCs w:val="22"/>
              </w:rPr>
            </w:pPr>
            <w:r w:rsidRPr="0083672D">
              <w:rPr>
                <w:rFonts w:ascii="Bembo Std" w:hAnsi="Bembo Std"/>
                <w:color w:val="000000"/>
                <w:sz w:val="22"/>
                <w:szCs w:val="22"/>
              </w:rPr>
              <w:t>26</w:t>
            </w:r>
          </w:p>
        </w:tc>
        <w:tc>
          <w:tcPr>
            <w:tcW w:w="2304" w:type="dxa"/>
            <w:vAlign w:val="center"/>
          </w:tcPr>
          <w:p w:rsidR="00E863F8" w:rsidRPr="0083672D" w:rsidRDefault="00E863F8" w:rsidP="00290272">
            <w:pPr>
              <w:rPr>
                <w:rFonts w:ascii="Bembo Std" w:hAnsi="Bembo Std"/>
                <w:sz w:val="22"/>
                <w:szCs w:val="22"/>
              </w:rPr>
            </w:pPr>
            <w:r w:rsidRPr="0083672D">
              <w:rPr>
                <w:rFonts w:ascii="Bembo Std" w:hAnsi="Bembo Std"/>
                <w:sz w:val="22"/>
                <w:szCs w:val="22"/>
              </w:rPr>
              <w:t>CHALECO DE EXTRICACIÓN</w:t>
            </w:r>
          </w:p>
          <w:p w:rsidR="00E863F8" w:rsidRPr="0083672D" w:rsidRDefault="00E863F8" w:rsidP="00290272">
            <w:pPr>
              <w:ind w:left="-38"/>
              <w:jc w:val="both"/>
              <w:rPr>
                <w:rFonts w:ascii="Bembo Std" w:eastAsia="Times New Roman" w:hAnsi="Bembo Std" w:cs="Calibri Light"/>
                <w:spacing w:val="-3"/>
                <w:sz w:val="22"/>
                <w:szCs w:val="22"/>
                <w:lang w:eastAsia="es-SV"/>
              </w:rPr>
            </w:pPr>
            <w:r w:rsidRPr="0083672D">
              <w:rPr>
                <w:rFonts w:ascii="Bembo Std" w:hAnsi="Bembo Std"/>
                <w:sz w:val="22"/>
                <w:szCs w:val="22"/>
              </w:rPr>
              <w:t>(INMOVILIZACIÓN ESPINAL)</w:t>
            </w:r>
          </w:p>
        </w:tc>
        <w:tc>
          <w:tcPr>
            <w:tcW w:w="7371" w:type="dxa"/>
            <w:shd w:val="clear" w:color="auto" w:fill="auto"/>
            <w:vAlign w:val="center"/>
          </w:tcPr>
          <w:p w:rsidR="00E863F8" w:rsidRPr="006C0150" w:rsidRDefault="00E863F8" w:rsidP="00290272">
            <w:pPr>
              <w:snapToGrid w:val="0"/>
              <w:contextualSpacing/>
              <w:rPr>
                <w:rFonts w:ascii="Bembo Std" w:hAnsi="Bembo Std" w:cs="Calibri"/>
                <w:sz w:val="22"/>
                <w:szCs w:val="22"/>
                <w:highlight w:val="yellow"/>
              </w:rPr>
            </w:pPr>
          </w:p>
          <w:p w:rsidR="00E863F8" w:rsidRPr="00092485" w:rsidRDefault="00E863F8" w:rsidP="00290272">
            <w:pPr>
              <w:jc w:val="both"/>
              <w:rPr>
                <w:rFonts w:ascii="Bembo Std" w:hAnsi="Bembo Std" w:cs="Calibri"/>
                <w:sz w:val="22"/>
                <w:szCs w:val="22"/>
              </w:rPr>
            </w:pPr>
            <w:r w:rsidRPr="00092485">
              <w:rPr>
                <w:rFonts w:ascii="Bembo Std" w:hAnsi="Bembo Std" w:cs="Calibri"/>
                <w:sz w:val="22"/>
                <w:szCs w:val="22"/>
              </w:rPr>
              <w:t>Fabricado con vinil y nylon</w:t>
            </w:r>
          </w:p>
          <w:p w:rsidR="00E863F8" w:rsidRPr="00092485" w:rsidRDefault="00E863F8" w:rsidP="00290272">
            <w:pPr>
              <w:snapToGrid w:val="0"/>
              <w:contextualSpacing/>
              <w:rPr>
                <w:rFonts w:ascii="Bembo Std" w:hAnsi="Bembo Std" w:cs="Calibri"/>
                <w:sz w:val="22"/>
                <w:szCs w:val="22"/>
              </w:rPr>
            </w:pPr>
            <w:r w:rsidRPr="00092485">
              <w:rPr>
                <w:rFonts w:ascii="Bembo Std" w:hAnsi="Bembo Std" w:cs="Calibri"/>
                <w:sz w:val="22"/>
                <w:szCs w:val="22"/>
              </w:rPr>
              <w:t>Resistente al uso de líquidos de desinfección hospitalaria.</w:t>
            </w:r>
          </w:p>
          <w:p w:rsidR="00E863F8" w:rsidRPr="00092485" w:rsidRDefault="00E863F8" w:rsidP="00290272">
            <w:pPr>
              <w:snapToGrid w:val="0"/>
              <w:contextualSpacing/>
              <w:rPr>
                <w:rFonts w:ascii="Bembo Std" w:hAnsi="Bembo Std" w:cs="Calibri"/>
                <w:sz w:val="22"/>
                <w:szCs w:val="22"/>
              </w:rPr>
            </w:pPr>
            <w:r w:rsidRPr="00092485">
              <w:rPr>
                <w:rFonts w:ascii="Bembo Std" w:hAnsi="Bembo Std" w:cs="Calibri"/>
                <w:sz w:val="22"/>
                <w:szCs w:val="22"/>
              </w:rPr>
              <w:t>Deberá ser entregado en buen estado a entera satisfacción del Administrador de Contrato u Orden de Compra.</w:t>
            </w:r>
          </w:p>
          <w:p w:rsidR="00E863F8" w:rsidRPr="00092485" w:rsidRDefault="00E863F8" w:rsidP="00290272">
            <w:pPr>
              <w:snapToGrid w:val="0"/>
              <w:contextualSpacing/>
              <w:rPr>
                <w:rFonts w:ascii="Bembo Std" w:hAnsi="Bembo Std" w:cs="Calibri"/>
                <w:sz w:val="22"/>
                <w:szCs w:val="22"/>
              </w:rPr>
            </w:pPr>
            <w:r w:rsidRPr="00092485">
              <w:rPr>
                <w:rFonts w:ascii="Bembo Std" w:hAnsi="Bembo Std" w:cs="Calibri"/>
                <w:sz w:val="22"/>
                <w:szCs w:val="22"/>
              </w:rPr>
              <w:t>Garantía de fábrica o del distribuidor de 6 meses contra desperfectos de fabricación. No aplica mal uso, cuido o mantenimiento.</w:t>
            </w:r>
          </w:p>
          <w:p w:rsidR="00E863F8" w:rsidRPr="006C0150" w:rsidRDefault="00E863F8" w:rsidP="00290272">
            <w:pPr>
              <w:snapToGrid w:val="0"/>
              <w:contextualSpacing/>
              <w:rPr>
                <w:rFonts w:ascii="Bembo Std" w:hAnsi="Bembo Std" w:cs="Calibri"/>
                <w:sz w:val="22"/>
                <w:szCs w:val="22"/>
                <w:highlight w:val="yellow"/>
              </w:rPr>
            </w:pPr>
          </w:p>
        </w:tc>
      </w:tr>
      <w:tr w:rsidR="00E863F8" w:rsidRPr="0083672D" w:rsidTr="00290272">
        <w:trPr>
          <w:trHeight w:val="516"/>
        </w:trPr>
        <w:tc>
          <w:tcPr>
            <w:tcW w:w="956" w:type="dxa"/>
            <w:shd w:val="clear" w:color="auto" w:fill="auto"/>
            <w:vAlign w:val="center"/>
          </w:tcPr>
          <w:p w:rsidR="00E863F8" w:rsidRPr="0083672D" w:rsidRDefault="00E863F8" w:rsidP="00290272">
            <w:pPr>
              <w:ind w:left="-74" w:right="-74"/>
              <w:jc w:val="center"/>
              <w:rPr>
                <w:rFonts w:ascii="Bembo Std" w:hAnsi="Bembo Std"/>
                <w:color w:val="000000"/>
                <w:sz w:val="22"/>
                <w:szCs w:val="22"/>
              </w:rPr>
            </w:pPr>
            <w:r w:rsidRPr="0083672D">
              <w:rPr>
                <w:rFonts w:ascii="Bembo Std" w:hAnsi="Bembo Std"/>
                <w:color w:val="000000"/>
                <w:sz w:val="22"/>
                <w:szCs w:val="22"/>
              </w:rPr>
              <w:lastRenderedPageBreak/>
              <w:t>30</w:t>
            </w:r>
          </w:p>
        </w:tc>
        <w:tc>
          <w:tcPr>
            <w:tcW w:w="2304" w:type="dxa"/>
            <w:vAlign w:val="center"/>
          </w:tcPr>
          <w:p w:rsidR="00E863F8" w:rsidRPr="0083672D" w:rsidRDefault="00E863F8" w:rsidP="00290272">
            <w:pPr>
              <w:ind w:left="-38"/>
              <w:jc w:val="both"/>
              <w:rPr>
                <w:rFonts w:ascii="Bembo Std" w:eastAsia="Times New Roman" w:hAnsi="Bembo Std" w:cs="Calibri Light"/>
                <w:spacing w:val="-3"/>
                <w:sz w:val="22"/>
                <w:szCs w:val="22"/>
                <w:lang w:eastAsia="es-SV"/>
              </w:rPr>
            </w:pPr>
            <w:r w:rsidRPr="0083672D">
              <w:rPr>
                <w:rFonts w:ascii="Bembo Std" w:hAnsi="Bembo Std"/>
                <w:sz w:val="22"/>
                <w:szCs w:val="22"/>
              </w:rPr>
              <w:t>SABANA TERMICA PARA RESCATE</w:t>
            </w:r>
          </w:p>
        </w:tc>
        <w:tc>
          <w:tcPr>
            <w:tcW w:w="7371" w:type="dxa"/>
            <w:shd w:val="clear" w:color="auto" w:fill="auto"/>
            <w:vAlign w:val="center"/>
          </w:tcPr>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Fabricado en polietileno forrado con tela vinyl impermeable.</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Se caracteriza por ser de pequeño tamaño, peso ligero, conservación del calor y fácil transporte.</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 xml:space="preserve"> Se utiliza principalmente para montañismo, extinción de incendios, rescate y militares en el mundo.</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 xml:space="preserve"> Características técnicas:</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1) Tamaño del producto: 210*160 cm</w:t>
            </w:r>
          </w:p>
          <w:p w:rsidR="00E863F8" w:rsidRPr="0083672D" w:rsidRDefault="00E863F8" w:rsidP="00290272">
            <w:pPr>
              <w:jc w:val="both"/>
              <w:outlineLvl w:val="2"/>
              <w:rPr>
                <w:rFonts w:ascii="Bembo Std" w:hAnsi="Bembo Std" w:cs="Calibri"/>
                <w:sz w:val="22"/>
                <w:szCs w:val="22"/>
              </w:rPr>
            </w:pPr>
            <w:r w:rsidRPr="0083672D">
              <w:rPr>
                <w:rFonts w:ascii="Bembo Std" w:hAnsi="Bembo Std" w:cs="Calibri"/>
                <w:sz w:val="22"/>
                <w:szCs w:val="22"/>
              </w:rPr>
              <w:t>2) Tamaño plegado: 12,5 cm × 8 cm × 1,8 cm</w:t>
            </w:r>
          </w:p>
          <w:p w:rsidR="00E863F8" w:rsidRPr="0083672D" w:rsidRDefault="00E863F8" w:rsidP="00290272">
            <w:pPr>
              <w:snapToGrid w:val="0"/>
              <w:contextualSpacing/>
              <w:rPr>
                <w:rFonts w:ascii="Bembo Std" w:hAnsi="Bembo Std" w:cs="Calibri"/>
                <w:sz w:val="22"/>
                <w:szCs w:val="22"/>
              </w:rPr>
            </w:pPr>
            <w:r w:rsidRPr="0083672D">
              <w:rPr>
                <w:rFonts w:ascii="Bembo Std" w:hAnsi="Bembo Std" w:cs="Calibri"/>
                <w:sz w:val="22"/>
                <w:szCs w:val="22"/>
              </w:rPr>
              <w:t xml:space="preserve"> Certificado CE y FDA.</w:t>
            </w:r>
          </w:p>
          <w:p w:rsidR="00E863F8" w:rsidRPr="0083672D" w:rsidRDefault="00E863F8" w:rsidP="00290272">
            <w:pPr>
              <w:snapToGrid w:val="0"/>
              <w:contextualSpacing/>
              <w:rPr>
                <w:rFonts w:ascii="Bembo Std" w:hAnsi="Bembo Std" w:cs="Calibri"/>
                <w:sz w:val="22"/>
                <w:szCs w:val="22"/>
              </w:rPr>
            </w:pPr>
            <w:r w:rsidRPr="0083672D">
              <w:rPr>
                <w:rFonts w:ascii="Bembo Std" w:hAnsi="Bembo Std" w:cs="Calibri"/>
                <w:sz w:val="22"/>
                <w:szCs w:val="22"/>
              </w:rPr>
              <w:t>Garantía de fábrica o del distribuidor de 6 meses contra desperfectos de fabricación. No aplica mal uso cuido o mantenimiento.</w:t>
            </w:r>
          </w:p>
          <w:p w:rsidR="00E863F8" w:rsidRPr="0083672D" w:rsidRDefault="00E863F8" w:rsidP="00290272">
            <w:pPr>
              <w:snapToGrid w:val="0"/>
              <w:contextualSpacing/>
              <w:rPr>
                <w:rFonts w:ascii="Bembo Std" w:hAnsi="Bembo Std" w:cs="Calibri"/>
                <w:sz w:val="22"/>
                <w:szCs w:val="22"/>
              </w:rPr>
            </w:pPr>
          </w:p>
        </w:tc>
      </w:tr>
    </w:tbl>
    <w:p w:rsidR="00E863F8" w:rsidRPr="0083672D" w:rsidRDefault="00E863F8" w:rsidP="00E863F8">
      <w:pPr>
        <w:widowControl/>
        <w:tabs>
          <w:tab w:val="left" w:pos="-720"/>
        </w:tabs>
        <w:suppressAutoHyphens w:val="0"/>
        <w:spacing w:line="259" w:lineRule="auto"/>
        <w:ind w:left="-567"/>
        <w:jc w:val="center"/>
        <w:rPr>
          <w:rFonts w:ascii="Bembo Std" w:hAnsi="Bembo Std" w:cs="Calibri"/>
          <w:b/>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97" w:rsidRDefault="00D93C97" w:rsidP="001C6613">
      <w:pPr>
        <w:rPr>
          <w:rFonts w:hint="eastAsia"/>
        </w:rPr>
      </w:pPr>
      <w:r>
        <w:separator/>
      </w:r>
    </w:p>
  </w:endnote>
  <w:endnote w:type="continuationSeparator" w:id="0">
    <w:p w:rsidR="00D93C97" w:rsidRDefault="00D93C97"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D93C97">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97" w:rsidRDefault="00D93C97" w:rsidP="001C6613">
      <w:pPr>
        <w:rPr>
          <w:rFonts w:hint="eastAsia"/>
        </w:rPr>
      </w:pPr>
      <w:r>
        <w:separator/>
      </w:r>
    </w:p>
  </w:footnote>
  <w:footnote w:type="continuationSeparator" w:id="0">
    <w:p w:rsidR="00D93C97" w:rsidRDefault="00D93C97"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390650" cy="7054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054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E863F8">
      <w:rPr>
        <w:rFonts w:ascii="Bembo Std" w:eastAsia="Times New Roman" w:hAnsi="Bembo Std" w:cs="Times New Roman"/>
        <w:b/>
        <w:bCs/>
        <w:color w:val="000000"/>
        <w:kern w:val="0"/>
        <w:sz w:val="16"/>
        <w:szCs w:val="16"/>
        <w:lang w:val="es-EC" w:eastAsia="es-SV" w:bidi="ar-SA"/>
      </w:rPr>
      <w:t>200</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E863F8" w:rsidRDefault="00E863F8" w:rsidP="00E863F8">
    <w:pPr>
      <w:pStyle w:val="Encabezado"/>
      <w:jc w:val="right"/>
      <w:rPr>
        <w:rFonts w:ascii="Bembo Std" w:eastAsia="Times New Roman" w:hAnsi="Bembo Std" w:cs="Times New Roman" w:hint="eastAsia"/>
        <w:b/>
        <w:bCs/>
        <w:color w:val="000000"/>
        <w:kern w:val="0"/>
        <w:sz w:val="16"/>
        <w:szCs w:val="16"/>
        <w:lang w:val="es-EC" w:eastAsia="es-SV" w:bidi="ar-SA"/>
      </w:rPr>
    </w:pPr>
    <w:r w:rsidRPr="00E863F8">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E863F8">
      <w:rPr>
        <w:rFonts w:ascii="Bembo Std" w:eastAsia="Times New Roman" w:hAnsi="Bembo Std" w:cs="Times New Roman"/>
        <w:b/>
        <w:bCs/>
        <w:color w:val="000000"/>
        <w:kern w:val="0"/>
        <w:sz w:val="16"/>
        <w:szCs w:val="16"/>
        <w:lang w:val="es-EC" w:eastAsia="es-SV" w:bidi="ar-SA"/>
      </w:rPr>
      <w:t>N°</w:t>
    </w:r>
    <w:proofErr w:type="spellEnd"/>
    <w:r w:rsidRPr="00E863F8">
      <w:rPr>
        <w:rFonts w:ascii="Bembo Std" w:eastAsia="Times New Roman" w:hAnsi="Bembo Std" w:cs="Times New Roman"/>
        <w:b/>
        <w:bCs/>
        <w:color w:val="000000"/>
        <w:kern w:val="0"/>
        <w:sz w:val="16"/>
        <w:szCs w:val="16"/>
        <w:lang w:val="es-EC" w:eastAsia="es-SV" w:bidi="ar-SA"/>
      </w:rPr>
      <w:t xml:space="preserve"> RES-COVID-78-CP-B-MINSAL</w:t>
    </w:r>
  </w:p>
  <w:p w:rsidR="007027BA" w:rsidRDefault="00D93C97" w:rsidP="00FC7E2C">
    <w:pPr>
      <w:pStyle w:val="Encabezado"/>
      <w:jc w:val="center"/>
      <w:rPr>
        <w:rFonts w:hint="eastAsia"/>
        <w:b/>
        <w:sz w:val="18"/>
        <w:szCs w:val="18"/>
      </w:rPr>
    </w:pPr>
  </w:p>
  <w:p w:rsidR="00FC7E2C" w:rsidRPr="00FC7E2C" w:rsidRDefault="00D93C97"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B04FDD"/>
    <w:rsid w:val="00BE0E06"/>
    <w:rsid w:val="00C45D84"/>
    <w:rsid w:val="00CD1A34"/>
    <w:rsid w:val="00CD3C4A"/>
    <w:rsid w:val="00D93C97"/>
    <w:rsid w:val="00DC7C16"/>
    <w:rsid w:val="00E863F8"/>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EFB55"/>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E863F8"/>
    <w:rPr>
      <w:color w:val="0000FF"/>
      <w:u w:val="single"/>
    </w:rPr>
  </w:style>
  <w:style w:type="paragraph" w:styleId="Sinespaciado">
    <w:name w:val="No Spacing"/>
    <w:link w:val="SinespaciadoCar"/>
    <w:uiPriority w:val="1"/>
    <w:qFormat/>
    <w:rsid w:val="00E863F8"/>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E863F8"/>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E863F8"/>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E863F8"/>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4679</Words>
  <Characters>25739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2023-01-10T22:42:00Z</dcterms:created>
  <dcterms:modified xsi:type="dcterms:W3CDTF">2023-01-10T22:42:00Z</dcterms:modified>
</cp:coreProperties>
</file>