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3289F" w14:textId="77777777" w:rsidR="00C05CF2" w:rsidRDefault="00C05CF2" w:rsidP="00C05CF2">
      <w:pPr>
        <w:widowControl/>
        <w:suppressAutoHyphens w:val="0"/>
        <w:spacing w:line="259" w:lineRule="auto"/>
        <w:rPr>
          <w:rFonts w:ascii="Bembo Std" w:eastAsia="Times New Roman" w:hAnsi="Bembo Std" w:cs="Times New Roman"/>
          <w:b/>
          <w:kern w:val="0"/>
          <w:lang w:eastAsia="es-SV" w:bidi="ar-SA"/>
        </w:rPr>
      </w:pPr>
      <w:bookmarkStart w:id="0" w:name="_GoBack"/>
      <w:bookmarkEnd w:id="0"/>
      <w:r>
        <w:rPr>
          <w:rFonts w:ascii="Bembo Std" w:eastAsia="Times New Roman" w:hAnsi="Bembo Std" w:cs="Times New Roman"/>
          <w:b/>
          <w:kern w:val="0"/>
          <w:lang w:eastAsia="es-SV" w:bidi="ar-SA"/>
        </w:rPr>
        <w:t xml:space="preserve">                                           </w:t>
      </w:r>
    </w:p>
    <w:p w14:paraId="0EFA3C59" w14:textId="77777777" w:rsidR="00C05CF2" w:rsidRPr="002E6AAF" w:rsidRDefault="00C05CF2" w:rsidP="00C05CF2">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14:paraId="30E9DAFB" w14:textId="77777777" w:rsidR="00C05CF2" w:rsidRPr="002E6AAF" w:rsidRDefault="00C05CF2" w:rsidP="00C05CF2">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16828EF3" w14:textId="77777777" w:rsidR="00C05CF2" w:rsidRPr="002E6AAF" w:rsidRDefault="00C05CF2" w:rsidP="00C05CF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9B2C9DC" w14:textId="77777777" w:rsidR="00C05CF2" w:rsidRPr="002E6AAF" w:rsidRDefault="00C05CF2" w:rsidP="00C05CF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4AF6BEA2" w14:textId="215465FE" w:rsidR="00C05CF2" w:rsidRPr="002E6AAF" w:rsidRDefault="00C05CF2" w:rsidP="00C05CF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5508136E" wp14:editId="5EE564AF">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6FC3227" w14:textId="7B02048E" w:rsidR="00C05CF2" w:rsidRPr="002E6AAF" w:rsidRDefault="00C05CF2" w:rsidP="00C05CF2">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31DE572D" wp14:editId="37BA23F3">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CF845"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441CF230" w14:textId="77777777" w:rsidR="00C05CF2" w:rsidRPr="002E6AAF" w:rsidRDefault="00C05CF2" w:rsidP="00C05CF2">
      <w:pPr>
        <w:widowControl/>
        <w:spacing w:line="276" w:lineRule="auto"/>
        <w:jc w:val="both"/>
        <w:textAlignment w:val="baseline"/>
        <w:rPr>
          <w:rFonts w:eastAsia="DejaVu Sans" w:cs="Liberation Serif"/>
          <w:color w:val="1C1C1C"/>
          <w:w w:val="105"/>
          <w:kern w:val="0"/>
          <w:lang w:bidi="ar-SA"/>
        </w:rPr>
      </w:pPr>
    </w:p>
    <w:p w14:paraId="2583E432" w14:textId="77777777" w:rsidR="00C05CF2" w:rsidRPr="002E6AAF" w:rsidRDefault="00C05CF2" w:rsidP="00C05CF2">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4FD613F3" w14:textId="77777777" w:rsidR="00C05CF2" w:rsidRPr="002E6AAF" w:rsidRDefault="00C05CF2" w:rsidP="00C05CF2">
      <w:pPr>
        <w:widowControl/>
        <w:spacing w:line="276" w:lineRule="auto"/>
        <w:jc w:val="both"/>
        <w:textAlignment w:val="baseline"/>
        <w:rPr>
          <w:rFonts w:eastAsia="DejaVu Sans" w:cs="Liberation Serif"/>
          <w:kern w:val="0"/>
          <w:sz w:val="28"/>
          <w:szCs w:val="28"/>
          <w:lang w:bidi="ar-SA"/>
        </w:rPr>
      </w:pPr>
    </w:p>
    <w:p w14:paraId="62C83D8C" w14:textId="77777777" w:rsidR="00C05CF2" w:rsidRPr="002E6AAF" w:rsidRDefault="00C05CF2" w:rsidP="00C05CF2">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36EE0FC2" w14:textId="77777777" w:rsidR="00C05CF2" w:rsidRDefault="00C05CF2" w:rsidP="00C05CF2">
      <w:pPr>
        <w:widowControl/>
        <w:suppressAutoHyphens w:val="0"/>
        <w:spacing w:line="259" w:lineRule="auto"/>
        <w:rPr>
          <w:rFonts w:ascii="Bembo Std" w:eastAsia="Times New Roman" w:hAnsi="Bembo Std" w:cs="Times New Roman"/>
          <w:b/>
          <w:kern w:val="0"/>
          <w:lang w:eastAsia="es-SV" w:bidi="ar-SA"/>
        </w:rPr>
      </w:pPr>
    </w:p>
    <w:p w14:paraId="65DF4E88" w14:textId="77777777" w:rsidR="00C05CF2" w:rsidRDefault="00C05CF2" w:rsidP="00C05CF2">
      <w:pPr>
        <w:widowControl/>
        <w:suppressAutoHyphens w:val="0"/>
        <w:spacing w:line="259" w:lineRule="auto"/>
        <w:rPr>
          <w:rFonts w:ascii="Bembo Std" w:eastAsia="Times New Roman" w:hAnsi="Bembo Std" w:cs="Times New Roman"/>
          <w:b/>
          <w:kern w:val="0"/>
          <w:lang w:eastAsia="es-SV" w:bidi="ar-SA"/>
        </w:rPr>
      </w:pPr>
    </w:p>
    <w:p w14:paraId="2BA1DE67" w14:textId="42D49511" w:rsidR="00C05CF2" w:rsidRDefault="00C05CF2" w:rsidP="00C05CF2">
      <w:pPr>
        <w:pStyle w:val="Sinespaciado"/>
        <w:rPr>
          <w:rFonts w:ascii="Bembo Std" w:hAnsi="Bembo Std" w:hint="eastAsia"/>
          <w:lang w:eastAsia="es-SV" w:bidi="ar-SA"/>
        </w:rPr>
        <w:sectPr w:rsidR="00C05CF2" w:rsidSect="00C05CF2">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3106CEB1" w14:textId="4C887FF6" w:rsidR="009207EC" w:rsidRDefault="0008643C" w:rsidP="0018074A">
      <w:pPr>
        <w:pStyle w:val="Sinespaciado"/>
        <w:rPr>
          <w:rFonts w:ascii="Bembo Std" w:hAnsi="Bembo Std" w:hint="eastAsia"/>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55AA7BDB" w14:textId="79B88E63" w:rsidR="00592CFC" w:rsidRPr="00F01CFA" w:rsidRDefault="009207EC" w:rsidP="009207EC">
      <w:pPr>
        <w:pStyle w:val="Sinespaciado"/>
        <w:rPr>
          <w:rFonts w:ascii="Bembo Std" w:hAnsi="Bembo Std" w:cs="Times New Roman" w:hint="eastAsia"/>
          <w:sz w:val="22"/>
          <w:szCs w:val="22"/>
          <w:u w:val="single"/>
          <w:lang w:eastAsia="es-SV" w:bidi="ar-SA"/>
        </w:rPr>
      </w:pPr>
      <w:r>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636C55B3"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B9294C">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4E20A133" w14:textId="0E4B3DC3" w:rsidR="00B9294C" w:rsidRDefault="00B929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4C59F116"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5A0436">
              <w:rPr>
                <w:rFonts w:ascii="Bembo Std" w:eastAsia="Times New Roman" w:hAnsi="Bembo Std" w:cs="Times New Roman"/>
                <w:color w:val="000000"/>
                <w:kern w:val="0"/>
                <w:sz w:val="22"/>
                <w:szCs w:val="22"/>
                <w:lang w:eastAsia="es-SV" w:bidi="ar-SA"/>
              </w:rPr>
              <w:t>a</w:t>
            </w:r>
          </w:p>
          <w:p w14:paraId="5A6936A2" w14:textId="77777777" w:rsidR="00D5561E" w:rsidRPr="00D5561E" w:rsidRDefault="00D5561E" w:rsidP="00D5561E">
            <w:pPr>
              <w:rPr>
                <w:rFonts w:ascii="Bembo Std" w:hAnsi="Bembo Std" w:cs="Calibri" w:hint="eastAsia"/>
                <w:b/>
                <w:sz w:val="22"/>
                <w:szCs w:val="22"/>
              </w:rPr>
            </w:pPr>
            <w:bookmarkStart w:id="2" w:name="_Hlk87015005"/>
            <w:bookmarkEnd w:id="1"/>
            <w:r w:rsidRPr="00D5561E">
              <w:rPr>
                <w:rFonts w:ascii="Bembo Std" w:hAnsi="Bembo Std" w:cs="Calibri"/>
                <w:b/>
                <w:sz w:val="22"/>
                <w:szCs w:val="22"/>
              </w:rPr>
              <w:t>PRIMAVERA ZAMORA CASTAÑEDA</w:t>
            </w:r>
          </w:p>
          <w:bookmarkEnd w:id="2"/>
          <w:p w14:paraId="1161CDFB" w14:textId="5C4F252D" w:rsidR="00D5561E" w:rsidRDefault="00D5561E" w:rsidP="00D5561E">
            <w:pPr>
              <w:rPr>
                <w:rFonts w:ascii="Bembo Std" w:hAnsi="Bembo Std" w:cs="Calibri" w:hint="eastAsia"/>
                <w:sz w:val="22"/>
                <w:szCs w:val="22"/>
              </w:rPr>
            </w:pPr>
            <w:r w:rsidRPr="00D5561E">
              <w:rPr>
                <w:rFonts w:ascii="Bembo Std" w:hAnsi="Bembo Std" w:cs="Calibri"/>
                <w:sz w:val="22"/>
                <w:szCs w:val="22"/>
              </w:rPr>
              <w:t xml:space="preserve">Dirección: </w:t>
            </w:r>
          </w:p>
          <w:p w14:paraId="63521CD1" w14:textId="60286639" w:rsidR="00C05CF2" w:rsidRDefault="00C05CF2" w:rsidP="00D5561E">
            <w:pPr>
              <w:rPr>
                <w:rFonts w:ascii="Bembo Std" w:hAnsi="Bembo Std" w:hint="eastAsia"/>
                <w:sz w:val="22"/>
                <w:szCs w:val="22"/>
              </w:rPr>
            </w:pPr>
          </w:p>
          <w:p w14:paraId="08E692EB" w14:textId="77777777" w:rsidR="00C05CF2" w:rsidRPr="00D5561E" w:rsidRDefault="00C05CF2" w:rsidP="00D5561E">
            <w:pPr>
              <w:rPr>
                <w:rFonts w:ascii="Bembo Std" w:hAnsi="Bembo Std" w:hint="eastAsia"/>
                <w:sz w:val="22"/>
                <w:szCs w:val="22"/>
              </w:rPr>
            </w:pPr>
          </w:p>
          <w:p w14:paraId="7027C396" w14:textId="109EFEAA" w:rsidR="00D5561E" w:rsidRPr="00D5561E" w:rsidRDefault="00D5561E" w:rsidP="00D5561E">
            <w:pPr>
              <w:rPr>
                <w:rFonts w:ascii="Bembo Std" w:hAnsi="Bembo Std" w:hint="eastAsia"/>
                <w:sz w:val="22"/>
                <w:szCs w:val="22"/>
              </w:rPr>
            </w:pPr>
            <w:r w:rsidRPr="00D5561E">
              <w:rPr>
                <w:rFonts w:ascii="Bembo Std" w:hAnsi="Bembo Std"/>
                <w:sz w:val="22"/>
                <w:szCs w:val="22"/>
              </w:rPr>
              <w:t xml:space="preserve">Teléfono: </w:t>
            </w:r>
          </w:p>
          <w:p w14:paraId="4087548B" w14:textId="3E9C8990" w:rsidR="00D5561E" w:rsidRPr="00D5561E" w:rsidRDefault="00D5561E" w:rsidP="00D5561E">
            <w:pPr>
              <w:rPr>
                <w:rFonts w:ascii="Bembo Std" w:hAnsi="Bembo Std" w:hint="eastAsia"/>
                <w:sz w:val="22"/>
                <w:szCs w:val="22"/>
              </w:rPr>
            </w:pPr>
            <w:r w:rsidRPr="00D5561E">
              <w:rPr>
                <w:rFonts w:ascii="Bembo Std" w:hAnsi="Bembo Std"/>
                <w:sz w:val="22"/>
                <w:szCs w:val="22"/>
              </w:rPr>
              <w:t xml:space="preserve">Dirección electrónica: </w:t>
            </w:r>
          </w:p>
          <w:p w14:paraId="5D4453AF" w14:textId="03799668" w:rsidR="00D5561E" w:rsidRDefault="00D5561E" w:rsidP="00D5561E">
            <w:pPr>
              <w:widowControl/>
              <w:suppressAutoHyphens w:val="0"/>
              <w:spacing w:line="259" w:lineRule="auto"/>
              <w:rPr>
                <w:rFonts w:ascii="Bembo Std" w:hAnsi="Bembo Std" w:cs="Calibri" w:hint="eastAsia"/>
                <w:sz w:val="22"/>
                <w:szCs w:val="22"/>
              </w:rPr>
            </w:pPr>
            <w:r>
              <w:rPr>
                <w:rFonts w:ascii="Bembo Std" w:hAnsi="Bembo Std" w:cs="Calibri"/>
                <w:sz w:val="22"/>
                <w:szCs w:val="22"/>
              </w:rPr>
              <w:t xml:space="preserve">DUI: </w:t>
            </w:r>
            <w:r w:rsidRPr="00B9294C">
              <w:rPr>
                <w:rFonts w:ascii="Bembo Std" w:hAnsi="Bembo Std" w:cs="Calibri"/>
                <w:sz w:val="22"/>
                <w:szCs w:val="22"/>
              </w:rPr>
              <w:t xml:space="preserve"> </w:t>
            </w:r>
          </w:p>
          <w:p w14:paraId="22C32680" w14:textId="6A8BB832" w:rsidR="00D5561E" w:rsidRPr="00D5561E" w:rsidRDefault="00D5561E" w:rsidP="00D5561E">
            <w:pPr>
              <w:rPr>
                <w:rFonts w:ascii="Bembo Std" w:hAnsi="Bembo Std" w:hint="eastAsia"/>
                <w:sz w:val="22"/>
                <w:szCs w:val="22"/>
              </w:rPr>
            </w:pPr>
            <w:r w:rsidRPr="00D5561E">
              <w:rPr>
                <w:rFonts w:ascii="Bembo Std" w:hAnsi="Bembo Std"/>
                <w:sz w:val="22"/>
                <w:szCs w:val="22"/>
              </w:rPr>
              <w:t xml:space="preserve">NIT: </w:t>
            </w:r>
          </w:p>
          <w:p w14:paraId="615C0983" w14:textId="1267A37F" w:rsidR="00475700" w:rsidRPr="001E39E6" w:rsidRDefault="008D3214" w:rsidP="00B9294C">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4EDB2E11"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w:t>
            </w:r>
            <w:r w:rsidR="00B87C3A">
              <w:rPr>
                <w:rFonts w:ascii="Bembo Std" w:eastAsia="Arial Unicode MS" w:hAnsi="Bembo Std"/>
                <w:b/>
                <w:bCs/>
                <w:color w:val="000000"/>
                <w:sz w:val="21"/>
                <w:szCs w:val="21"/>
                <w:lang w:val="es-EC"/>
              </w:rPr>
              <w:t>50</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779EBEA2" w14:textId="0E361C12" w:rsidR="00FF405E" w:rsidRDefault="00FF405E" w:rsidP="00FF405E">
            <w:pPr>
              <w:suppressLineNumbers/>
              <w:spacing w:line="259" w:lineRule="auto"/>
              <w:jc w:val="both"/>
              <w:rPr>
                <w:rFonts w:ascii="Bembo Std" w:hAnsi="Bembo Std" w:hint="eastAsia"/>
                <w:sz w:val="22"/>
                <w:szCs w:val="22"/>
                <w:lang w:val="es-ES"/>
              </w:rPr>
            </w:pPr>
            <w:r w:rsidRPr="003A1E3A">
              <w:rPr>
                <w:rFonts w:ascii="Bembo Std" w:hAnsi="Bembo Std"/>
                <w:sz w:val="22"/>
                <w:szCs w:val="22"/>
                <w:lang w:val="es-ES"/>
              </w:rPr>
              <w:t>Comparación</w:t>
            </w:r>
            <w:r w:rsidRPr="003A1E3A">
              <w:rPr>
                <w:rFonts w:ascii="Bembo Std" w:hAnsi="Bembo Std" w:hint="eastAsia"/>
                <w:sz w:val="22"/>
                <w:szCs w:val="22"/>
                <w:lang w:val="es-ES"/>
              </w:rPr>
              <w:t xml:space="preserve"> de Precios N</w:t>
            </w:r>
            <w:r w:rsidRPr="003A1E3A">
              <w:rPr>
                <w:rFonts w:ascii="Bembo Std" w:hAnsi="Bembo Std" w:hint="eastAsia"/>
                <w:sz w:val="22"/>
                <w:szCs w:val="22"/>
                <w:lang w:val="es-ES"/>
              </w:rPr>
              <w:t>°</w:t>
            </w:r>
            <w:r w:rsidRPr="003A1E3A">
              <w:rPr>
                <w:rFonts w:ascii="Bembo Std" w:hAnsi="Bembo Std" w:hint="eastAsia"/>
                <w:sz w:val="22"/>
                <w:szCs w:val="22"/>
                <w:lang w:val="es-ES"/>
              </w:rPr>
              <w:t xml:space="preserve"> RES-</w:t>
            </w:r>
            <w:r>
              <w:rPr>
                <w:rFonts w:ascii="Bembo Std" w:hAnsi="Bembo Std" w:hint="eastAsia"/>
                <w:sz w:val="22"/>
                <w:szCs w:val="22"/>
                <w:lang w:val="es-ES"/>
              </w:rPr>
              <w:t xml:space="preserve">COVID-63-CP-B-MINSAL denominada </w:t>
            </w:r>
            <w:r>
              <w:rPr>
                <w:rFonts w:ascii="Bembo Std" w:hAnsi="Bembo Std"/>
                <w:sz w:val="22"/>
                <w:szCs w:val="22"/>
                <w:lang w:val="es-ES"/>
              </w:rPr>
              <w:t>“</w:t>
            </w:r>
            <w:r w:rsidRPr="003A1E3A">
              <w:rPr>
                <w:rFonts w:ascii="Bembo Std" w:hAnsi="Bembo Std" w:hint="eastAsia"/>
                <w:sz w:val="22"/>
                <w:szCs w:val="22"/>
                <w:lang w:val="es-ES"/>
              </w:rPr>
              <w:t>ADQUISICIÓN DE MATERIAL DE OFICINA, PAPELERIA E INSUMOS INFORMÁTIC</w:t>
            </w:r>
            <w:r>
              <w:rPr>
                <w:rFonts w:ascii="Bembo Std" w:hAnsi="Bembo Std" w:hint="eastAsia"/>
                <w:sz w:val="22"/>
                <w:szCs w:val="22"/>
                <w:lang w:val="es-ES"/>
              </w:rPr>
              <w:t xml:space="preserve">OS PARA LA EJECUCIÓN DEL ESTUDIO </w:t>
            </w:r>
            <w:r>
              <w:rPr>
                <w:rFonts w:ascii="Bembo Std" w:hAnsi="Bembo Std"/>
                <w:sz w:val="22"/>
                <w:szCs w:val="22"/>
                <w:lang w:val="es-ES"/>
              </w:rPr>
              <w:t>“</w:t>
            </w:r>
            <w:r w:rsidRPr="003A1E3A">
              <w:rPr>
                <w:rFonts w:ascii="Bembo Std" w:hAnsi="Bembo Std" w:hint="eastAsia"/>
                <w:sz w:val="22"/>
                <w:szCs w:val="22"/>
                <w:lang w:val="es-ES"/>
              </w:rPr>
              <w:t>COHORTE SOBRE VACUNAS CONTRA COVID-19 APLICADAS A POBLACIÓN SALVADOREÑA</w:t>
            </w:r>
            <w:r w:rsidRPr="003A1E3A">
              <w:rPr>
                <w:rFonts w:ascii="Bembo Std" w:hAnsi="Bembo Std" w:hint="eastAsia"/>
                <w:sz w:val="22"/>
                <w:szCs w:val="22"/>
                <w:lang w:val="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5227D563"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A341E3">
              <w:rPr>
                <w:rFonts w:ascii="Bembo Std" w:eastAsia="Arial Unicode MS" w:hAnsi="Bembo Std"/>
                <w:sz w:val="21"/>
                <w:szCs w:val="21"/>
                <w:lang w:val="es-EC"/>
              </w:rPr>
              <w:t xml:space="preserve">12 </w:t>
            </w:r>
            <w:r w:rsidR="005F43AB">
              <w:rPr>
                <w:rFonts w:ascii="Bembo Std" w:eastAsia="Arial Unicode MS" w:hAnsi="Bembo Std"/>
                <w:sz w:val="21"/>
                <w:szCs w:val="21"/>
                <w:lang w:val="es-EC"/>
              </w:rPr>
              <w:t xml:space="preserve"> DE </w:t>
            </w:r>
            <w:r w:rsidR="00B9294C">
              <w:rPr>
                <w:rFonts w:ascii="Bembo Std" w:eastAsia="Arial Unicode MS" w:hAnsi="Bembo Std"/>
                <w:sz w:val="21"/>
                <w:szCs w:val="21"/>
                <w:lang w:val="es-EC"/>
              </w:rPr>
              <w:t>AGOSTO</w:t>
            </w:r>
            <w:r w:rsidR="005F43AB">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5A918543" w14:textId="0173B3AA"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 se sirva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FF405E">
        <w:rPr>
          <w:rFonts w:ascii="Bembo Std" w:eastAsia="Times New Roman" w:hAnsi="Bembo Std" w:cs="Times New Roman"/>
          <w:color w:val="000000"/>
          <w:kern w:val="0"/>
          <w:sz w:val="22"/>
          <w:szCs w:val="22"/>
          <w:lang w:eastAsia="es-SV" w:bidi="ar-SA"/>
        </w:rPr>
        <w:t xml:space="preserve"> de </w:t>
      </w:r>
      <w:r w:rsidR="00A341E3">
        <w:rPr>
          <w:rFonts w:ascii="Bembo Std" w:eastAsia="Times New Roman" w:hAnsi="Bembo Std" w:cs="Times New Roman"/>
          <w:b/>
          <w:color w:val="000000"/>
          <w:kern w:val="0"/>
          <w:sz w:val="22"/>
          <w:szCs w:val="22"/>
          <w:lang w:eastAsia="es-SV" w:bidi="ar-SA"/>
        </w:rPr>
        <w:t>OCHO (8) DÍ</w:t>
      </w:r>
      <w:r w:rsidR="00FF405E" w:rsidRPr="005A0436">
        <w:rPr>
          <w:rFonts w:ascii="Bembo Std" w:eastAsia="Times New Roman" w:hAnsi="Bembo Std" w:cs="Times New Roman"/>
          <w:b/>
          <w:color w:val="000000"/>
          <w:kern w:val="0"/>
          <w:sz w:val="22"/>
          <w:szCs w:val="22"/>
          <w:lang w:eastAsia="es-SV" w:bidi="ar-SA"/>
        </w:rPr>
        <w:t>AS CALENDARIOS</w:t>
      </w:r>
      <w:r w:rsidR="00FF405E">
        <w:rPr>
          <w:rFonts w:ascii="Bembo Std" w:eastAsia="Times New Roman" w:hAnsi="Bembo Std" w:cs="Times New Roman"/>
          <w:color w:val="000000"/>
          <w:kern w:val="0"/>
          <w:sz w:val="22"/>
          <w:szCs w:val="22"/>
          <w:lang w:eastAsia="es-SV" w:bidi="ar-SA"/>
        </w:rPr>
        <w:t>, contados después de la distribución de la Orden de Compra.</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8499993" w14:textId="7AED0DA7"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
        <w:gridCol w:w="1228"/>
        <w:gridCol w:w="1977"/>
        <w:gridCol w:w="573"/>
        <w:gridCol w:w="859"/>
        <w:gridCol w:w="886"/>
        <w:gridCol w:w="1243"/>
        <w:gridCol w:w="636"/>
        <w:gridCol w:w="425"/>
        <w:gridCol w:w="472"/>
        <w:gridCol w:w="929"/>
      </w:tblGrid>
      <w:tr w:rsidR="00FF405E" w:rsidRPr="00FF405E" w14:paraId="6F3E3E41" w14:textId="77777777" w:rsidTr="00B87C3A">
        <w:trPr>
          <w:trHeight w:val="898"/>
          <w:jc w:val="center"/>
        </w:trPr>
        <w:tc>
          <w:tcPr>
            <w:tcW w:w="4451" w:type="dxa"/>
            <w:gridSpan w:val="4"/>
            <w:shd w:val="clear" w:color="auto" w:fill="auto"/>
            <w:vAlign w:val="center"/>
          </w:tcPr>
          <w:p w14:paraId="36D5C606" w14:textId="77777777" w:rsidR="00FF405E" w:rsidRPr="005F43AB" w:rsidRDefault="00FF405E" w:rsidP="00FF405E">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0EBAAAC0" w14:textId="421AA6E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Pr>
                <w:rFonts w:ascii="Bembo Std" w:eastAsia="DejaVu Sans Condensed" w:hAnsi="Bembo Std" w:cs="Arial"/>
                <w:color w:val="000000"/>
                <w:kern w:val="3"/>
                <w:sz w:val="22"/>
                <w:szCs w:val="22"/>
              </w:rPr>
              <w:t>INSTITUTO NACIONAL DE SALUD</w:t>
            </w:r>
          </w:p>
        </w:tc>
        <w:tc>
          <w:tcPr>
            <w:tcW w:w="5450" w:type="dxa"/>
            <w:gridSpan w:val="7"/>
            <w:vAlign w:val="center"/>
          </w:tcPr>
          <w:p w14:paraId="7732B45D" w14:textId="69D1D0BD"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FF405E" w:rsidRPr="00FF405E" w14:paraId="292DF9A7" w14:textId="77777777" w:rsidTr="00B87C3A">
        <w:trPr>
          <w:trHeight w:val="46"/>
          <w:jc w:val="center"/>
        </w:trPr>
        <w:tc>
          <w:tcPr>
            <w:tcW w:w="673" w:type="dxa"/>
            <w:vMerge w:val="restart"/>
            <w:shd w:val="clear" w:color="auto" w:fill="auto"/>
            <w:vAlign w:val="center"/>
            <w:hideMark/>
          </w:tcPr>
          <w:p w14:paraId="43F83F05"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N° ITEM </w:t>
            </w:r>
          </w:p>
        </w:tc>
        <w:tc>
          <w:tcPr>
            <w:tcW w:w="1228" w:type="dxa"/>
            <w:vMerge w:val="restart"/>
            <w:shd w:val="clear" w:color="auto" w:fill="auto"/>
            <w:vAlign w:val="center"/>
            <w:hideMark/>
          </w:tcPr>
          <w:p w14:paraId="25967D2F"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CÓDIGO DEL PRODUCTO </w:t>
            </w:r>
          </w:p>
        </w:tc>
        <w:tc>
          <w:tcPr>
            <w:tcW w:w="1977" w:type="dxa"/>
            <w:vMerge w:val="restart"/>
            <w:shd w:val="clear" w:color="auto" w:fill="auto"/>
            <w:vAlign w:val="center"/>
            <w:hideMark/>
          </w:tcPr>
          <w:p w14:paraId="194D29C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DESCRIPCIÓN COMPLETA (CON SUS ESPECIFICACIONES ANEXAS)</w:t>
            </w:r>
          </w:p>
        </w:tc>
        <w:tc>
          <w:tcPr>
            <w:tcW w:w="573" w:type="dxa"/>
            <w:vMerge w:val="restart"/>
            <w:shd w:val="clear" w:color="auto" w:fill="auto"/>
            <w:vAlign w:val="center"/>
            <w:hideMark/>
          </w:tcPr>
          <w:p w14:paraId="40495A0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U/M</w:t>
            </w:r>
          </w:p>
        </w:tc>
        <w:tc>
          <w:tcPr>
            <w:tcW w:w="1745" w:type="dxa"/>
            <w:gridSpan w:val="2"/>
            <w:vMerge w:val="restart"/>
            <w:vAlign w:val="center"/>
          </w:tcPr>
          <w:p w14:paraId="590F1C4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MARCA/</w:t>
            </w:r>
          </w:p>
          <w:p w14:paraId="33BD8F70"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ORIGEN</w:t>
            </w:r>
          </w:p>
        </w:tc>
        <w:tc>
          <w:tcPr>
            <w:tcW w:w="1243" w:type="dxa"/>
            <w:vMerge w:val="restart"/>
            <w:shd w:val="clear" w:color="auto" w:fill="auto"/>
            <w:vAlign w:val="center"/>
            <w:hideMark/>
          </w:tcPr>
          <w:p w14:paraId="0A3490E2"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CANTIDAD CON INCREMENTO</w:t>
            </w:r>
          </w:p>
        </w:tc>
        <w:tc>
          <w:tcPr>
            <w:tcW w:w="2462" w:type="dxa"/>
            <w:gridSpan w:val="4"/>
            <w:shd w:val="clear" w:color="auto" w:fill="auto"/>
            <w:vAlign w:val="center"/>
            <w:hideMark/>
          </w:tcPr>
          <w:p w14:paraId="1DA6F5BC" w14:textId="312845C1"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p>
        </w:tc>
      </w:tr>
      <w:tr w:rsidR="00FF405E" w:rsidRPr="00FF405E" w14:paraId="5B09D331" w14:textId="77777777" w:rsidTr="00B87C3A">
        <w:trPr>
          <w:trHeight w:val="391"/>
          <w:jc w:val="center"/>
        </w:trPr>
        <w:tc>
          <w:tcPr>
            <w:tcW w:w="673" w:type="dxa"/>
            <w:vMerge/>
            <w:vAlign w:val="center"/>
            <w:hideMark/>
          </w:tcPr>
          <w:p w14:paraId="63CF32A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28" w:type="dxa"/>
            <w:vMerge/>
            <w:vAlign w:val="center"/>
            <w:hideMark/>
          </w:tcPr>
          <w:p w14:paraId="1ED78A0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977" w:type="dxa"/>
            <w:vMerge/>
            <w:vAlign w:val="center"/>
            <w:hideMark/>
          </w:tcPr>
          <w:p w14:paraId="4DD752C9"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573" w:type="dxa"/>
            <w:vMerge/>
            <w:vAlign w:val="center"/>
            <w:hideMark/>
          </w:tcPr>
          <w:p w14:paraId="588FC8D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745" w:type="dxa"/>
            <w:gridSpan w:val="2"/>
            <w:vMerge/>
          </w:tcPr>
          <w:p w14:paraId="1F193940"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43" w:type="dxa"/>
            <w:vMerge/>
            <w:vAlign w:val="center"/>
            <w:hideMark/>
          </w:tcPr>
          <w:p w14:paraId="25B60EDD"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061" w:type="dxa"/>
            <w:gridSpan w:val="2"/>
            <w:shd w:val="clear" w:color="auto" w:fill="auto"/>
            <w:vAlign w:val="center"/>
            <w:hideMark/>
          </w:tcPr>
          <w:p w14:paraId="5464FA1E"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PRECIO UNITARIO</w:t>
            </w:r>
          </w:p>
        </w:tc>
        <w:tc>
          <w:tcPr>
            <w:tcW w:w="1401" w:type="dxa"/>
            <w:gridSpan w:val="2"/>
            <w:shd w:val="clear" w:color="auto" w:fill="auto"/>
            <w:vAlign w:val="center"/>
            <w:hideMark/>
          </w:tcPr>
          <w:p w14:paraId="40DC35D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MONTO TOTAL</w:t>
            </w:r>
          </w:p>
        </w:tc>
      </w:tr>
      <w:tr w:rsidR="00B87C3A" w:rsidRPr="00FF405E" w14:paraId="40BC97CE" w14:textId="77777777" w:rsidTr="00B87C3A">
        <w:trPr>
          <w:trHeight w:val="195"/>
          <w:jc w:val="center"/>
        </w:trPr>
        <w:tc>
          <w:tcPr>
            <w:tcW w:w="673" w:type="dxa"/>
            <w:shd w:val="clear" w:color="auto" w:fill="auto"/>
            <w:vAlign w:val="center"/>
          </w:tcPr>
          <w:p w14:paraId="22F7DC17" w14:textId="00CB0A9D"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3</w:t>
            </w:r>
          </w:p>
        </w:tc>
        <w:tc>
          <w:tcPr>
            <w:tcW w:w="1228" w:type="dxa"/>
            <w:shd w:val="clear" w:color="auto" w:fill="auto"/>
            <w:noWrap/>
            <w:vAlign w:val="center"/>
          </w:tcPr>
          <w:p w14:paraId="19C3174E" w14:textId="0862EA00"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80101152</w:t>
            </w:r>
          </w:p>
        </w:tc>
        <w:tc>
          <w:tcPr>
            <w:tcW w:w="1977" w:type="dxa"/>
            <w:shd w:val="clear" w:color="000000" w:fill="FFFFFF"/>
            <w:vAlign w:val="center"/>
          </w:tcPr>
          <w:p w14:paraId="6C61C09C" w14:textId="55B7C7FC" w:rsidR="00B87C3A" w:rsidRPr="00FF405E" w:rsidRDefault="00B87C3A" w:rsidP="00B87C3A">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SOBRE DE PAPEL MANILA,  MEDIDA APROXIMADA DE 9" X 12", SIN CLIP, TAMAÑO CARTA</w:t>
            </w:r>
          </w:p>
        </w:tc>
        <w:tc>
          <w:tcPr>
            <w:tcW w:w="573" w:type="dxa"/>
            <w:shd w:val="clear" w:color="auto" w:fill="auto"/>
            <w:noWrap/>
            <w:vAlign w:val="center"/>
          </w:tcPr>
          <w:p w14:paraId="7D270021" w14:textId="067FE68E"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745" w:type="dxa"/>
            <w:gridSpan w:val="2"/>
            <w:shd w:val="clear" w:color="auto" w:fill="auto"/>
            <w:vAlign w:val="center"/>
          </w:tcPr>
          <w:p w14:paraId="25C5BA59" w14:textId="73BC82D7"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MARCA:SIN MARCA</w:t>
            </w:r>
            <w:r w:rsidRPr="00137BD5">
              <w:rPr>
                <w:rFonts w:ascii="Arial Narrow" w:eastAsia="Times New Roman" w:hAnsi="Arial Narrow" w:cs="Calibri"/>
                <w:sz w:val="20"/>
                <w:szCs w:val="20"/>
                <w:lang w:eastAsia="es-SV"/>
              </w:rPr>
              <w:br/>
              <w:t>ORIGEN: EL SALVADOR</w:t>
            </w:r>
          </w:p>
        </w:tc>
        <w:tc>
          <w:tcPr>
            <w:tcW w:w="1243" w:type="dxa"/>
            <w:shd w:val="clear" w:color="auto" w:fill="auto"/>
            <w:vAlign w:val="center"/>
          </w:tcPr>
          <w:p w14:paraId="2D8AAB05" w14:textId="21F46738"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72</w:t>
            </w:r>
          </w:p>
        </w:tc>
        <w:tc>
          <w:tcPr>
            <w:tcW w:w="1061" w:type="dxa"/>
            <w:gridSpan w:val="2"/>
            <w:shd w:val="clear" w:color="auto" w:fill="auto"/>
            <w:noWrap/>
            <w:vAlign w:val="center"/>
          </w:tcPr>
          <w:p w14:paraId="3BCFAB9E" w14:textId="3828A596"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$0.06 </w:t>
            </w:r>
          </w:p>
        </w:tc>
        <w:tc>
          <w:tcPr>
            <w:tcW w:w="1401" w:type="dxa"/>
            <w:gridSpan w:val="2"/>
            <w:shd w:val="clear" w:color="auto" w:fill="auto"/>
            <w:noWrap/>
            <w:vAlign w:val="center"/>
          </w:tcPr>
          <w:p w14:paraId="28F7AD35" w14:textId="0A6547F5"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$4.32 </w:t>
            </w:r>
          </w:p>
        </w:tc>
      </w:tr>
      <w:tr w:rsidR="00B87C3A" w:rsidRPr="00FF405E" w14:paraId="00620A6A" w14:textId="77777777" w:rsidTr="00B87C3A">
        <w:trPr>
          <w:trHeight w:val="195"/>
          <w:jc w:val="center"/>
        </w:trPr>
        <w:tc>
          <w:tcPr>
            <w:tcW w:w="673" w:type="dxa"/>
            <w:shd w:val="clear" w:color="auto" w:fill="auto"/>
            <w:vAlign w:val="center"/>
          </w:tcPr>
          <w:p w14:paraId="1E18939A" w14:textId="6A863B06"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12</w:t>
            </w:r>
          </w:p>
        </w:tc>
        <w:tc>
          <w:tcPr>
            <w:tcW w:w="1228" w:type="dxa"/>
            <w:shd w:val="clear" w:color="auto" w:fill="auto"/>
            <w:noWrap/>
            <w:vAlign w:val="center"/>
          </w:tcPr>
          <w:p w14:paraId="2FE345A6" w14:textId="3A9337C9"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80103010</w:t>
            </w:r>
          </w:p>
        </w:tc>
        <w:tc>
          <w:tcPr>
            <w:tcW w:w="1977" w:type="dxa"/>
            <w:shd w:val="clear" w:color="000000" w:fill="FFFFFF"/>
            <w:vAlign w:val="center"/>
          </w:tcPr>
          <w:p w14:paraId="3CF3CED1" w14:textId="3CCFF55C" w:rsidR="00B87C3A" w:rsidRPr="00FF405E" w:rsidRDefault="00B87C3A" w:rsidP="00B87C3A">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DESENGRAPADOR (SACA GRAPAS)</w:t>
            </w:r>
          </w:p>
        </w:tc>
        <w:tc>
          <w:tcPr>
            <w:tcW w:w="573" w:type="dxa"/>
            <w:shd w:val="clear" w:color="auto" w:fill="auto"/>
            <w:noWrap/>
            <w:vAlign w:val="center"/>
          </w:tcPr>
          <w:p w14:paraId="7051F5C6" w14:textId="11048E03"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745" w:type="dxa"/>
            <w:gridSpan w:val="2"/>
            <w:shd w:val="clear" w:color="auto" w:fill="auto"/>
            <w:vAlign w:val="center"/>
          </w:tcPr>
          <w:p w14:paraId="4ABF7568" w14:textId="76C8B66B"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EL QUIJOTE</w:t>
            </w:r>
            <w:r w:rsidRPr="00137BD5">
              <w:rPr>
                <w:rFonts w:ascii="Arial Narrow" w:eastAsia="Times New Roman" w:hAnsi="Arial Narrow" w:cs="Calibri"/>
                <w:sz w:val="20"/>
                <w:szCs w:val="20"/>
                <w:lang w:eastAsia="es-SV"/>
              </w:rPr>
              <w:br/>
              <w:t>ORIGEN: EL SAVADOR</w:t>
            </w:r>
          </w:p>
        </w:tc>
        <w:tc>
          <w:tcPr>
            <w:tcW w:w="1243" w:type="dxa"/>
            <w:shd w:val="clear" w:color="auto" w:fill="auto"/>
            <w:noWrap/>
            <w:vAlign w:val="center"/>
          </w:tcPr>
          <w:p w14:paraId="2E0803BA" w14:textId="0D0B22F5"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w:t>
            </w:r>
          </w:p>
        </w:tc>
        <w:tc>
          <w:tcPr>
            <w:tcW w:w="1061" w:type="dxa"/>
            <w:gridSpan w:val="2"/>
            <w:shd w:val="clear" w:color="auto" w:fill="auto"/>
            <w:noWrap/>
            <w:vAlign w:val="center"/>
          </w:tcPr>
          <w:p w14:paraId="0483D476" w14:textId="7F48BCAF"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$0.55 </w:t>
            </w:r>
          </w:p>
        </w:tc>
        <w:tc>
          <w:tcPr>
            <w:tcW w:w="1401" w:type="dxa"/>
            <w:gridSpan w:val="2"/>
            <w:shd w:val="clear" w:color="auto" w:fill="auto"/>
            <w:noWrap/>
            <w:vAlign w:val="center"/>
          </w:tcPr>
          <w:p w14:paraId="507A56D5" w14:textId="247B81CF"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$2.20</w:t>
            </w:r>
          </w:p>
        </w:tc>
      </w:tr>
      <w:tr w:rsidR="00B87C3A" w:rsidRPr="00FF405E" w14:paraId="3A759D77" w14:textId="77777777" w:rsidTr="00B87C3A">
        <w:trPr>
          <w:trHeight w:val="195"/>
          <w:jc w:val="center"/>
        </w:trPr>
        <w:tc>
          <w:tcPr>
            <w:tcW w:w="673" w:type="dxa"/>
            <w:shd w:val="clear" w:color="auto" w:fill="auto"/>
            <w:vAlign w:val="center"/>
          </w:tcPr>
          <w:p w14:paraId="4C36409A" w14:textId="312F9BF8"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16</w:t>
            </w:r>
          </w:p>
        </w:tc>
        <w:tc>
          <w:tcPr>
            <w:tcW w:w="1228" w:type="dxa"/>
            <w:shd w:val="clear" w:color="auto" w:fill="auto"/>
            <w:noWrap/>
            <w:vAlign w:val="center"/>
          </w:tcPr>
          <w:p w14:paraId="58592159" w14:textId="0A7F54A9"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80103050</w:t>
            </w:r>
          </w:p>
        </w:tc>
        <w:tc>
          <w:tcPr>
            <w:tcW w:w="1977" w:type="dxa"/>
            <w:shd w:val="clear" w:color="auto" w:fill="auto"/>
            <w:vAlign w:val="center"/>
          </w:tcPr>
          <w:p w14:paraId="6E612D8B" w14:textId="51DF8985" w:rsidR="00B87C3A" w:rsidRPr="00FF405E" w:rsidRDefault="00B87C3A" w:rsidP="00B87C3A">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GRAPAS DE MEDIDA ESTANDAR, CAJA</w:t>
            </w:r>
          </w:p>
        </w:tc>
        <w:tc>
          <w:tcPr>
            <w:tcW w:w="573" w:type="dxa"/>
            <w:shd w:val="clear" w:color="auto" w:fill="auto"/>
            <w:noWrap/>
            <w:vAlign w:val="center"/>
          </w:tcPr>
          <w:p w14:paraId="211D2203" w14:textId="07ABA104"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745" w:type="dxa"/>
            <w:gridSpan w:val="2"/>
            <w:shd w:val="clear" w:color="auto" w:fill="auto"/>
            <w:vAlign w:val="center"/>
          </w:tcPr>
          <w:p w14:paraId="75AE91F2" w14:textId="5E4CC6EE" w:rsidR="00B87C3A" w:rsidRPr="00FF405E" w:rsidRDefault="00B87C3A" w:rsidP="00B87C3A">
            <w:pPr>
              <w:widowControl/>
              <w:spacing w:line="240" w:lineRule="atLeast"/>
              <w:jc w:val="center"/>
              <w:textAlignment w:val="baseline"/>
              <w:rPr>
                <w:rFonts w:ascii="Arial Narrow" w:eastAsia="Arial"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SRY</w:t>
            </w:r>
            <w:r w:rsidRPr="00137BD5">
              <w:rPr>
                <w:rFonts w:ascii="Arial Narrow" w:eastAsia="Times New Roman" w:hAnsi="Arial Narrow" w:cs="Calibri"/>
                <w:sz w:val="20"/>
                <w:szCs w:val="20"/>
                <w:lang w:eastAsia="es-SV"/>
              </w:rPr>
              <w:br/>
              <w:t>ORIGEN: EL SAVADOR</w:t>
            </w:r>
          </w:p>
        </w:tc>
        <w:tc>
          <w:tcPr>
            <w:tcW w:w="1243" w:type="dxa"/>
            <w:shd w:val="clear" w:color="auto" w:fill="auto"/>
            <w:noWrap/>
            <w:vAlign w:val="center"/>
          </w:tcPr>
          <w:p w14:paraId="4521EE58" w14:textId="4278864E"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w:t>
            </w:r>
          </w:p>
        </w:tc>
        <w:tc>
          <w:tcPr>
            <w:tcW w:w="1061" w:type="dxa"/>
            <w:gridSpan w:val="2"/>
            <w:shd w:val="clear" w:color="auto" w:fill="auto"/>
            <w:noWrap/>
            <w:vAlign w:val="center"/>
          </w:tcPr>
          <w:p w14:paraId="41C18281" w14:textId="24C5431E"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$0.83 </w:t>
            </w:r>
          </w:p>
        </w:tc>
        <w:tc>
          <w:tcPr>
            <w:tcW w:w="1401" w:type="dxa"/>
            <w:gridSpan w:val="2"/>
            <w:shd w:val="clear" w:color="auto" w:fill="auto"/>
            <w:noWrap/>
            <w:vAlign w:val="center"/>
          </w:tcPr>
          <w:p w14:paraId="37B87537" w14:textId="3EAC9523"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$3.32</w:t>
            </w:r>
          </w:p>
        </w:tc>
      </w:tr>
      <w:tr w:rsidR="00B87C3A" w:rsidRPr="00FF405E" w14:paraId="35F55043" w14:textId="77777777" w:rsidTr="00B87C3A">
        <w:trPr>
          <w:trHeight w:val="195"/>
          <w:jc w:val="center"/>
        </w:trPr>
        <w:tc>
          <w:tcPr>
            <w:tcW w:w="673" w:type="dxa"/>
            <w:shd w:val="clear" w:color="auto" w:fill="auto"/>
            <w:vAlign w:val="center"/>
          </w:tcPr>
          <w:p w14:paraId="4D26B9F1" w14:textId="7DE2453D"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19</w:t>
            </w:r>
          </w:p>
        </w:tc>
        <w:tc>
          <w:tcPr>
            <w:tcW w:w="1228" w:type="dxa"/>
            <w:shd w:val="clear" w:color="auto" w:fill="auto"/>
            <w:noWrap/>
            <w:vAlign w:val="center"/>
          </w:tcPr>
          <w:p w14:paraId="61B838FA" w14:textId="6C873A15"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80103165</w:t>
            </w:r>
          </w:p>
        </w:tc>
        <w:tc>
          <w:tcPr>
            <w:tcW w:w="1977" w:type="dxa"/>
            <w:shd w:val="clear" w:color="auto" w:fill="auto"/>
            <w:vAlign w:val="center"/>
          </w:tcPr>
          <w:p w14:paraId="736EB445" w14:textId="1ACC1A76" w:rsidR="00B87C3A" w:rsidRPr="00FF405E" w:rsidRDefault="00B87C3A" w:rsidP="00B87C3A">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PAPELERA DE 3 COMPARTIMIENTOS PARA ESCRITORIO, ACRILICA</w:t>
            </w:r>
          </w:p>
        </w:tc>
        <w:tc>
          <w:tcPr>
            <w:tcW w:w="573" w:type="dxa"/>
            <w:shd w:val="clear" w:color="auto" w:fill="auto"/>
            <w:noWrap/>
            <w:vAlign w:val="center"/>
          </w:tcPr>
          <w:p w14:paraId="7906B905" w14:textId="231FEAD3"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745" w:type="dxa"/>
            <w:gridSpan w:val="2"/>
            <w:shd w:val="clear" w:color="auto" w:fill="auto"/>
            <w:vAlign w:val="center"/>
          </w:tcPr>
          <w:p w14:paraId="11F4DBB2" w14:textId="1A805ED8" w:rsidR="00B87C3A" w:rsidRPr="00FF405E" w:rsidRDefault="00B87C3A" w:rsidP="00B87C3A">
            <w:pPr>
              <w:widowControl/>
              <w:spacing w:line="240" w:lineRule="atLeast"/>
              <w:jc w:val="center"/>
              <w:textAlignment w:val="baseline"/>
              <w:rPr>
                <w:rFonts w:ascii="Arial Narrow" w:eastAsia="Arial"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SIN MARCA</w:t>
            </w:r>
            <w:r w:rsidRPr="00137BD5">
              <w:rPr>
                <w:rFonts w:ascii="Arial Narrow" w:eastAsia="Times New Roman" w:hAnsi="Arial Narrow" w:cs="Calibri"/>
                <w:sz w:val="20"/>
                <w:szCs w:val="20"/>
                <w:lang w:eastAsia="es-SV"/>
              </w:rPr>
              <w:br/>
              <w:t>ORIGEN: EL SALVADOR</w:t>
            </w:r>
          </w:p>
        </w:tc>
        <w:tc>
          <w:tcPr>
            <w:tcW w:w="1243" w:type="dxa"/>
            <w:shd w:val="clear" w:color="auto" w:fill="auto"/>
            <w:noWrap/>
            <w:vAlign w:val="center"/>
          </w:tcPr>
          <w:p w14:paraId="799CFE46" w14:textId="49C3552B"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9</w:t>
            </w:r>
          </w:p>
        </w:tc>
        <w:tc>
          <w:tcPr>
            <w:tcW w:w="1061" w:type="dxa"/>
            <w:gridSpan w:val="2"/>
            <w:shd w:val="clear" w:color="auto" w:fill="auto"/>
            <w:noWrap/>
            <w:vAlign w:val="center"/>
          </w:tcPr>
          <w:p w14:paraId="16D3AFA1" w14:textId="65A71E26"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$15.68 </w:t>
            </w:r>
          </w:p>
        </w:tc>
        <w:tc>
          <w:tcPr>
            <w:tcW w:w="1401" w:type="dxa"/>
            <w:gridSpan w:val="2"/>
            <w:shd w:val="clear" w:color="auto" w:fill="auto"/>
            <w:noWrap/>
            <w:vAlign w:val="center"/>
          </w:tcPr>
          <w:p w14:paraId="5205720D" w14:textId="573C753D" w:rsidR="00B87C3A" w:rsidRPr="00FF405E" w:rsidRDefault="00B87C3A" w:rsidP="00B87C3A">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$141.12</w:t>
            </w:r>
          </w:p>
        </w:tc>
      </w:tr>
      <w:tr w:rsidR="00B87C3A" w:rsidRPr="00A94A62" w14:paraId="61D706B7" w14:textId="77777777" w:rsidTr="00B87C3A">
        <w:tblPrEx>
          <w:tblCellMar>
            <w:left w:w="108" w:type="dxa"/>
            <w:right w:w="108" w:type="dxa"/>
          </w:tblCellMar>
          <w:tblLook w:val="0000" w:firstRow="0" w:lastRow="0" w:firstColumn="0" w:lastColumn="0" w:noHBand="0" w:noVBand="0"/>
        </w:tblPrEx>
        <w:trPr>
          <w:trHeight w:val="828"/>
          <w:tblHeader/>
          <w:jc w:val="center"/>
        </w:trPr>
        <w:tc>
          <w:tcPr>
            <w:tcW w:w="5310" w:type="dxa"/>
            <w:gridSpan w:val="5"/>
            <w:shd w:val="clear" w:color="auto" w:fill="auto"/>
            <w:vAlign w:val="center"/>
          </w:tcPr>
          <w:p w14:paraId="1CF3A7AE" w14:textId="414328F8" w:rsidR="00B87C3A" w:rsidRPr="00A94A62" w:rsidRDefault="00B87C3A" w:rsidP="00B87C3A">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 xml:space="preserve">FORMA </w:t>
            </w:r>
            <w:r w:rsidRPr="00A94A62">
              <w:rPr>
                <w:rFonts w:ascii="Bembo Std" w:eastAsia="Times New Roman" w:hAnsi="Bembo Std" w:cs="Calibri Light"/>
                <w:b/>
                <w:sz w:val="22"/>
                <w:szCs w:val="22"/>
                <w:lang w:eastAsia="es-SV"/>
              </w:rPr>
              <w:t>DE PAGO:</w:t>
            </w:r>
            <w:r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B87C3A" w:rsidRPr="00A94A62" w:rsidRDefault="00B87C3A" w:rsidP="00B87C3A">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B87C3A" w:rsidRPr="00A94A62" w:rsidRDefault="00B87C3A" w:rsidP="00B87C3A">
            <w:pPr>
              <w:suppressAutoHyphens w:val="0"/>
              <w:jc w:val="both"/>
              <w:rPr>
                <w:rFonts w:ascii="Bembo Std" w:eastAsia="Times New Roman" w:hAnsi="Bembo Std" w:cs="Calibri Light"/>
                <w:sz w:val="22"/>
                <w:szCs w:val="22"/>
                <w:lang w:eastAsia="es-SV"/>
              </w:rPr>
            </w:pPr>
          </w:p>
        </w:tc>
        <w:tc>
          <w:tcPr>
            <w:tcW w:w="886" w:type="dxa"/>
            <w:shd w:val="clear" w:color="auto" w:fill="auto"/>
            <w:vAlign w:val="center"/>
          </w:tcPr>
          <w:p w14:paraId="054285DA"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1879" w:type="dxa"/>
            <w:gridSpan w:val="2"/>
            <w:shd w:val="clear" w:color="000000" w:fill="FFFFFF"/>
            <w:vAlign w:val="center"/>
          </w:tcPr>
          <w:p w14:paraId="6415AE78"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897" w:type="dxa"/>
            <w:gridSpan w:val="2"/>
            <w:shd w:val="clear" w:color="000000" w:fill="FFFFFF"/>
            <w:vAlign w:val="center"/>
          </w:tcPr>
          <w:p w14:paraId="2ED32D3A"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929" w:type="dxa"/>
            <w:shd w:val="clear" w:color="auto" w:fill="auto"/>
            <w:vAlign w:val="center"/>
          </w:tcPr>
          <w:p w14:paraId="767AD8AB" w14:textId="77777777" w:rsidR="00B87C3A" w:rsidRPr="00A94A62" w:rsidRDefault="00B87C3A" w:rsidP="00B87C3A">
            <w:pPr>
              <w:suppressAutoHyphens w:val="0"/>
              <w:jc w:val="center"/>
              <w:rPr>
                <w:rFonts w:ascii="Bembo Std" w:eastAsia="Times New Roman" w:hAnsi="Bembo Std" w:cs="Calibri Light"/>
                <w:b/>
                <w:bCs/>
                <w:sz w:val="22"/>
                <w:szCs w:val="22"/>
                <w:lang w:eastAsia="es-SV"/>
              </w:rPr>
            </w:pPr>
          </w:p>
        </w:tc>
      </w:tr>
      <w:tr w:rsidR="00B87C3A" w:rsidRPr="00A94A62" w14:paraId="4D090C63" w14:textId="77777777" w:rsidTr="00B87C3A">
        <w:tblPrEx>
          <w:tblCellMar>
            <w:left w:w="108" w:type="dxa"/>
            <w:right w:w="108" w:type="dxa"/>
          </w:tblCellMar>
          <w:tblLook w:val="0000" w:firstRow="0" w:lastRow="0" w:firstColumn="0" w:lastColumn="0" w:noHBand="0" w:noVBand="0"/>
        </w:tblPrEx>
        <w:trPr>
          <w:trHeight w:val="828"/>
          <w:tblHeader/>
          <w:jc w:val="center"/>
        </w:trPr>
        <w:tc>
          <w:tcPr>
            <w:tcW w:w="5310" w:type="dxa"/>
            <w:gridSpan w:val="5"/>
            <w:shd w:val="clear" w:color="auto" w:fill="auto"/>
            <w:vAlign w:val="center"/>
          </w:tcPr>
          <w:p w14:paraId="11297838" w14:textId="77777777" w:rsidR="00B87C3A" w:rsidRPr="00A94A62" w:rsidRDefault="00B87C3A" w:rsidP="00B87C3A">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B87C3A" w:rsidRPr="00A94A62" w:rsidRDefault="00B87C3A" w:rsidP="00B87C3A">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B87C3A" w:rsidRPr="00A94A62" w:rsidRDefault="00B87C3A" w:rsidP="00B87C3A">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B87C3A" w:rsidRPr="00A94A62" w:rsidRDefault="00B87C3A" w:rsidP="00B87C3A">
            <w:pPr>
              <w:suppressAutoHyphens w:val="0"/>
              <w:jc w:val="both"/>
              <w:rPr>
                <w:rFonts w:ascii="Bembo Std" w:eastAsia="Times New Roman" w:hAnsi="Bembo Std" w:cs="Calibri Light"/>
                <w:sz w:val="22"/>
                <w:szCs w:val="22"/>
                <w:lang w:eastAsia="es-SV"/>
              </w:rPr>
            </w:pPr>
          </w:p>
        </w:tc>
        <w:tc>
          <w:tcPr>
            <w:tcW w:w="886" w:type="dxa"/>
            <w:shd w:val="clear" w:color="auto" w:fill="auto"/>
            <w:vAlign w:val="center"/>
          </w:tcPr>
          <w:p w14:paraId="0CE7E2B4"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1879" w:type="dxa"/>
            <w:gridSpan w:val="2"/>
            <w:shd w:val="clear" w:color="000000" w:fill="FFFFFF"/>
            <w:vAlign w:val="center"/>
          </w:tcPr>
          <w:p w14:paraId="36F0DDF2"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897" w:type="dxa"/>
            <w:gridSpan w:val="2"/>
            <w:shd w:val="clear" w:color="000000" w:fill="FFFFFF"/>
            <w:vAlign w:val="center"/>
          </w:tcPr>
          <w:p w14:paraId="517F5C7D" w14:textId="77777777" w:rsidR="00B87C3A" w:rsidRPr="00A94A62" w:rsidRDefault="00B87C3A" w:rsidP="00B87C3A">
            <w:pPr>
              <w:suppressAutoHyphens w:val="0"/>
              <w:jc w:val="both"/>
              <w:rPr>
                <w:rFonts w:ascii="Bembo Std" w:eastAsia="Times New Roman" w:hAnsi="Bembo Std" w:cs="Calibri Light"/>
                <w:sz w:val="22"/>
                <w:szCs w:val="22"/>
                <w:lang w:eastAsia="es-SV"/>
              </w:rPr>
            </w:pPr>
          </w:p>
        </w:tc>
        <w:tc>
          <w:tcPr>
            <w:tcW w:w="929" w:type="dxa"/>
            <w:shd w:val="clear" w:color="auto" w:fill="auto"/>
            <w:vAlign w:val="center"/>
          </w:tcPr>
          <w:p w14:paraId="1E0BFD81" w14:textId="77777777" w:rsidR="00B87C3A" w:rsidRPr="00A94A62" w:rsidRDefault="00B87C3A" w:rsidP="00B87C3A">
            <w:pPr>
              <w:suppressAutoHyphens w:val="0"/>
              <w:ind w:right="-40"/>
              <w:jc w:val="both"/>
              <w:rPr>
                <w:rFonts w:ascii="Bembo Std" w:eastAsia="Times New Roman" w:hAnsi="Bembo Std" w:cs="Calibri Light"/>
                <w:b/>
                <w:bCs/>
                <w:sz w:val="22"/>
                <w:szCs w:val="22"/>
                <w:lang w:eastAsia="es-SV"/>
              </w:rPr>
            </w:pPr>
          </w:p>
        </w:tc>
      </w:tr>
      <w:tr w:rsidR="00B87C3A" w:rsidRPr="00A94A62" w14:paraId="42DDA1B9" w14:textId="77777777" w:rsidTr="00B87C3A">
        <w:tblPrEx>
          <w:tblCellMar>
            <w:left w:w="108" w:type="dxa"/>
            <w:right w:w="108" w:type="dxa"/>
          </w:tblCellMar>
          <w:tblLook w:val="0000" w:firstRow="0" w:lastRow="0" w:firstColumn="0" w:lastColumn="0" w:noHBand="0" w:noVBand="0"/>
        </w:tblPrEx>
        <w:trPr>
          <w:trHeight w:val="828"/>
          <w:tblHeader/>
          <w:jc w:val="center"/>
        </w:trPr>
        <w:tc>
          <w:tcPr>
            <w:tcW w:w="5310" w:type="dxa"/>
            <w:gridSpan w:val="5"/>
            <w:tcBorders>
              <w:top w:val="single" w:sz="6" w:space="0" w:color="000000"/>
              <w:left w:val="single" w:sz="6" w:space="0" w:color="000000"/>
              <w:bottom w:val="single" w:sz="6" w:space="0" w:color="000000"/>
              <w:right w:val="single" w:sz="6" w:space="0" w:color="000000"/>
            </w:tcBorders>
          </w:tcPr>
          <w:p w14:paraId="6F2D1997" w14:textId="01EC5ECD" w:rsidR="00B87C3A" w:rsidRPr="00A94A62" w:rsidRDefault="00B87C3A" w:rsidP="00B87C3A">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Pr="009C116C">
              <w:rPr>
                <w:rFonts w:ascii="Bembo Std" w:hAnsi="Bembo Std" w:cstheme="minorHAnsi"/>
                <w:bCs/>
                <w:lang w:val="es-SV"/>
              </w:rPr>
              <w:t>Almacén El Paraíso, Final 6ª Calle Oriente N°1105, Colonia El Paraíso, Barrio San Esteban, San Salvador</w:t>
            </w:r>
          </w:p>
        </w:tc>
        <w:tc>
          <w:tcPr>
            <w:tcW w:w="886" w:type="dxa"/>
            <w:shd w:val="clear" w:color="auto" w:fill="auto"/>
            <w:vAlign w:val="center"/>
          </w:tcPr>
          <w:p w14:paraId="303B97B7"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1879" w:type="dxa"/>
            <w:gridSpan w:val="2"/>
            <w:shd w:val="clear" w:color="000000" w:fill="FFFFFF"/>
            <w:vAlign w:val="center"/>
          </w:tcPr>
          <w:p w14:paraId="793803A5"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897" w:type="dxa"/>
            <w:gridSpan w:val="2"/>
            <w:shd w:val="clear" w:color="000000" w:fill="FFFFFF"/>
            <w:vAlign w:val="center"/>
          </w:tcPr>
          <w:p w14:paraId="74F0CBAC" w14:textId="77777777" w:rsidR="00B87C3A" w:rsidRPr="00A94A62" w:rsidRDefault="00B87C3A" w:rsidP="00B87C3A">
            <w:pPr>
              <w:suppressAutoHyphens w:val="0"/>
              <w:jc w:val="both"/>
              <w:rPr>
                <w:rFonts w:ascii="Bembo Std" w:eastAsia="Times New Roman" w:hAnsi="Bembo Std" w:cs="Calibri Light"/>
                <w:sz w:val="22"/>
                <w:szCs w:val="22"/>
                <w:lang w:eastAsia="es-SV"/>
              </w:rPr>
            </w:pPr>
          </w:p>
        </w:tc>
        <w:tc>
          <w:tcPr>
            <w:tcW w:w="929" w:type="dxa"/>
            <w:shd w:val="clear" w:color="auto" w:fill="auto"/>
            <w:vAlign w:val="center"/>
          </w:tcPr>
          <w:p w14:paraId="54C273B4" w14:textId="77777777" w:rsidR="00B87C3A" w:rsidRPr="00A94A62" w:rsidRDefault="00B87C3A" w:rsidP="00B87C3A">
            <w:pPr>
              <w:suppressAutoHyphens w:val="0"/>
              <w:ind w:right="-40"/>
              <w:jc w:val="both"/>
              <w:rPr>
                <w:rFonts w:ascii="Bembo Std" w:eastAsia="Times New Roman" w:hAnsi="Bembo Std" w:cs="Calibri Light"/>
                <w:b/>
                <w:bCs/>
                <w:sz w:val="22"/>
                <w:szCs w:val="22"/>
                <w:lang w:eastAsia="es-SV"/>
              </w:rPr>
            </w:pPr>
          </w:p>
        </w:tc>
      </w:tr>
      <w:tr w:rsidR="00B87C3A" w:rsidRPr="00A94A62" w14:paraId="099BFF73" w14:textId="77777777" w:rsidTr="00B87C3A">
        <w:tblPrEx>
          <w:tblCellMar>
            <w:left w:w="108" w:type="dxa"/>
            <w:right w:w="108" w:type="dxa"/>
          </w:tblCellMar>
          <w:tblLook w:val="0000" w:firstRow="0" w:lastRow="0" w:firstColumn="0" w:lastColumn="0" w:noHBand="0" w:noVBand="0"/>
        </w:tblPrEx>
        <w:trPr>
          <w:trHeight w:val="1766"/>
          <w:tblHeader/>
          <w:jc w:val="center"/>
        </w:trPr>
        <w:tc>
          <w:tcPr>
            <w:tcW w:w="5310" w:type="dxa"/>
            <w:gridSpan w:val="5"/>
            <w:tcBorders>
              <w:top w:val="single" w:sz="6" w:space="0" w:color="000000"/>
              <w:left w:val="single" w:sz="6" w:space="0" w:color="000000"/>
              <w:bottom w:val="single" w:sz="6" w:space="0" w:color="000000"/>
              <w:right w:val="single" w:sz="6" w:space="0" w:color="000000"/>
            </w:tcBorders>
          </w:tcPr>
          <w:p w14:paraId="4B920E2C" w14:textId="77777777" w:rsidR="00B87C3A" w:rsidRPr="00A94A62" w:rsidRDefault="00B87C3A" w:rsidP="00B87C3A">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B87C3A" w:rsidRPr="00A94A62" w:rsidRDefault="00B87C3A" w:rsidP="00B87C3A">
            <w:pPr>
              <w:jc w:val="both"/>
              <w:rPr>
                <w:rFonts w:ascii="Bembo Std" w:eastAsia="Times New Roman" w:hAnsi="Bembo Std" w:cs="Times New Roman"/>
                <w:b/>
                <w:kern w:val="0"/>
                <w:sz w:val="22"/>
                <w:szCs w:val="22"/>
                <w:lang w:val="es-EC" w:eastAsia="es-SV" w:bidi="ar-SA"/>
              </w:rPr>
            </w:pPr>
          </w:p>
          <w:p w14:paraId="73ABCBF8" w14:textId="0B2901D3" w:rsidR="00B87C3A" w:rsidRDefault="00C93FD1" w:rsidP="00B87C3A">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 WALTER ARTURO DÍ</w:t>
            </w:r>
            <w:r w:rsidR="00B87C3A">
              <w:rPr>
                <w:rFonts w:ascii="Bembo Std" w:eastAsia="Times New Roman" w:hAnsi="Bembo Std" w:cs="Times New Roman"/>
                <w:b/>
                <w:kern w:val="0"/>
                <w:sz w:val="22"/>
                <w:szCs w:val="22"/>
                <w:lang w:val="es-EC" w:eastAsia="es-SV" w:bidi="ar-SA"/>
              </w:rPr>
              <w:t>AZ PARADA</w:t>
            </w:r>
            <w:r w:rsidR="00B87C3A" w:rsidRPr="00A94A62">
              <w:rPr>
                <w:rFonts w:ascii="Bembo Std" w:eastAsia="Times New Roman" w:hAnsi="Bembo Std" w:cs="Times New Roman"/>
                <w:b/>
                <w:kern w:val="0"/>
                <w:sz w:val="22"/>
                <w:szCs w:val="22"/>
                <w:lang w:val="es-EC" w:eastAsia="es-SV" w:bidi="ar-SA"/>
              </w:rPr>
              <w:t xml:space="preserve">, </w:t>
            </w:r>
            <w:r w:rsidR="00B87C3A" w:rsidRPr="00A94A62">
              <w:rPr>
                <w:rFonts w:ascii="Bembo Std" w:eastAsia="Times New Roman" w:hAnsi="Bembo Std" w:cs="Times New Roman"/>
                <w:kern w:val="0"/>
                <w:sz w:val="22"/>
                <w:szCs w:val="22"/>
                <w:lang w:val="es-EC" w:eastAsia="es-SV" w:bidi="ar-SA"/>
              </w:rPr>
              <w:t xml:space="preserve">con cargo de </w:t>
            </w:r>
            <w:r w:rsidR="00B87C3A">
              <w:rPr>
                <w:rFonts w:ascii="Bembo Std" w:eastAsia="Times New Roman" w:hAnsi="Bembo Std" w:cs="Times New Roman"/>
                <w:kern w:val="0"/>
                <w:sz w:val="22"/>
                <w:szCs w:val="22"/>
                <w:lang w:val="es-EC" w:eastAsia="es-SV" w:bidi="ar-SA"/>
              </w:rPr>
              <w:t>Asistente Administrativo</w:t>
            </w:r>
            <w:r w:rsidR="00B87C3A" w:rsidRPr="00A94A62">
              <w:rPr>
                <w:rFonts w:ascii="Bembo Std" w:eastAsia="Times New Roman" w:hAnsi="Bembo Std" w:cs="Times New Roman"/>
                <w:kern w:val="0"/>
                <w:sz w:val="22"/>
                <w:szCs w:val="22"/>
                <w:lang w:val="es-EC" w:eastAsia="es-SV" w:bidi="ar-SA"/>
              </w:rPr>
              <w:t xml:space="preserve">; </w:t>
            </w:r>
            <w:proofErr w:type="spellStart"/>
            <w:r w:rsidR="00B87C3A" w:rsidRPr="00A94A62">
              <w:rPr>
                <w:rFonts w:ascii="Bembo Std" w:eastAsia="Times New Roman" w:hAnsi="Bembo Std" w:cs="Times New Roman"/>
                <w:kern w:val="0"/>
                <w:sz w:val="22"/>
                <w:szCs w:val="22"/>
                <w:lang w:val="es-EC" w:eastAsia="es-SV" w:bidi="ar-SA"/>
              </w:rPr>
              <w:t>Telefono</w:t>
            </w:r>
            <w:proofErr w:type="spellEnd"/>
            <w:r w:rsidR="00B87C3A" w:rsidRPr="00A94A62">
              <w:rPr>
                <w:rFonts w:ascii="Bembo Std" w:eastAsia="Times New Roman" w:hAnsi="Bembo Std" w:cs="Times New Roman"/>
                <w:kern w:val="0"/>
                <w:sz w:val="22"/>
                <w:szCs w:val="22"/>
                <w:lang w:val="es-EC" w:eastAsia="es-SV" w:bidi="ar-SA"/>
              </w:rPr>
              <w:t>:</w:t>
            </w:r>
            <w:r w:rsidR="00C05CF2">
              <w:rPr>
                <w:rFonts w:ascii="Bembo Std" w:eastAsia="Times New Roman" w:hAnsi="Bembo Std" w:cs="Times New Roman"/>
                <w:kern w:val="0"/>
                <w:sz w:val="22"/>
                <w:szCs w:val="22"/>
                <w:lang w:val="es-EC" w:eastAsia="es-SV" w:bidi="ar-SA"/>
              </w:rPr>
              <w:t xml:space="preserve">       </w:t>
            </w:r>
            <w:proofErr w:type="gramStart"/>
            <w:r w:rsidR="00C05CF2">
              <w:rPr>
                <w:rFonts w:ascii="Bembo Std" w:eastAsia="Times New Roman" w:hAnsi="Bembo Std" w:cs="Times New Roman"/>
                <w:kern w:val="0"/>
                <w:sz w:val="22"/>
                <w:szCs w:val="22"/>
                <w:lang w:val="es-EC" w:eastAsia="es-SV" w:bidi="ar-SA"/>
              </w:rPr>
              <w:t xml:space="preserve">  </w:t>
            </w:r>
            <w:r w:rsidR="00B87C3A" w:rsidRPr="00A94A62">
              <w:rPr>
                <w:rFonts w:ascii="Bembo Std" w:eastAsia="Times New Roman" w:hAnsi="Bembo Std" w:cs="Times New Roman"/>
                <w:kern w:val="0"/>
                <w:sz w:val="22"/>
                <w:szCs w:val="22"/>
                <w:lang w:val="es-EC" w:eastAsia="es-SV" w:bidi="ar-SA"/>
              </w:rPr>
              <w:t>;</w:t>
            </w:r>
            <w:proofErr w:type="gramEnd"/>
            <w:r w:rsidR="00B87C3A" w:rsidRPr="00A94A62">
              <w:rPr>
                <w:rFonts w:ascii="Bembo Std" w:eastAsia="Times New Roman" w:hAnsi="Bembo Std" w:cs="Times New Roman"/>
                <w:kern w:val="0"/>
                <w:sz w:val="22"/>
                <w:szCs w:val="22"/>
                <w:lang w:val="es-EC" w:eastAsia="es-SV" w:bidi="ar-SA"/>
              </w:rPr>
              <w:t xml:space="preserve"> correo</w:t>
            </w:r>
            <w:r w:rsidR="00B87C3A">
              <w:rPr>
                <w:rFonts w:ascii="Bembo Std" w:eastAsia="Times New Roman" w:hAnsi="Bembo Std" w:cs="Times New Roman"/>
                <w:kern w:val="0"/>
                <w:sz w:val="22"/>
                <w:szCs w:val="22"/>
                <w:lang w:val="es-EC" w:eastAsia="es-SV" w:bidi="ar-SA"/>
              </w:rPr>
              <w:t xml:space="preserve"> electrónico</w:t>
            </w:r>
            <w:r w:rsidR="00B87C3A" w:rsidRPr="00A94A62">
              <w:rPr>
                <w:rFonts w:ascii="Bembo Std" w:eastAsia="Times New Roman" w:hAnsi="Bembo Std" w:cs="Times New Roman"/>
                <w:kern w:val="0"/>
                <w:sz w:val="22"/>
                <w:szCs w:val="22"/>
                <w:lang w:val="es-EC" w:eastAsia="es-SV" w:bidi="ar-SA"/>
              </w:rPr>
              <w:t>:</w:t>
            </w:r>
            <w:r w:rsidR="00B87C3A">
              <w:rPr>
                <w:rFonts w:ascii="Bembo Std" w:eastAsia="Times New Roman" w:hAnsi="Bembo Std" w:cs="Times New Roman"/>
                <w:kern w:val="0"/>
                <w:sz w:val="22"/>
                <w:szCs w:val="22"/>
                <w:lang w:val="es-EC" w:eastAsia="es-SV" w:bidi="ar-SA"/>
              </w:rPr>
              <w:t xml:space="preserve"> </w:t>
            </w:r>
            <w:r w:rsidR="00C05CF2">
              <w:rPr>
                <w:rFonts w:ascii="Bembo Std" w:eastAsia="Times New Roman" w:hAnsi="Bembo Std" w:cs="Times New Roman"/>
                <w:kern w:val="0"/>
                <w:sz w:val="22"/>
                <w:szCs w:val="22"/>
                <w:lang w:val="es-EC" w:eastAsia="es-SV" w:bidi="ar-SA"/>
              </w:rPr>
              <w:t xml:space="preserve">                                                             </w:t>
            </w:r>
            <w:r w:rsidR="00B87C3A">
              <w:rPr>
                <w:rFonts w:ascii="Bembo Std" w:eastAsia="Times New Roman" w:hAnsi="Bembo Std" w:cs="Times New Roman"/>
                <w:kern w:val="0"/>
                <w:sz w:val="22"/>
                <w:szCs w:val="22"/>
                <w:lang w:val="es-EC" w:eastAsia="es-SV" w:bidi="ar-SA"/>
              </w:rPr>
              <w:t xml:space="preserve">; </w:t>
            </w:r>
            <w:r w:rsidR="00B87C3A"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B87C3A" w:rsidRPr="00A94A62" w:rsidRDefault="00B87C3A" w:rsidP="00B87C3A">
            <w:pPr>
              <w:jc w:val="both"/>
              <w:rPr>
                <w:rFonts w:ascii="Bembo Std" w:eastAsia="Times New Roman" w:hAnsi="Bembo Std" w:cs="Times New Roman"/>
                <w:b/>
                <w:kern w:val="0"/>
                <w:sz w:val="22"/>
                <w:szCs w:val="22"/>
                <w:lang w:val="es-EC" w:eastAsia="es-SV" w:bidi="ar-SA"/>
              </w:rPr>
            </w:pPr>
          </w:p>
        </w:tc>
        <w:tc>
          <w:tcPr>
            <w:tcW w:w="886" w:type="dxa"/>
            <w:shd w:val="clear" w:color="auto" w:fill="auto"/>
            <w:vAlign w:val="center"/>
          </w:tcPr>
          <w:p w14:paraId="716FAB07"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1879" w:type="dxa"/>
            <w:gridSpan w:val="2"/>
            <w:shd w:val="clear" w:color="000000" w:fill="FFFFFF"/>
            <w:vAlign w:val="center"/>
          </w:tcPr>
          <w:p w14:paraId="640116C3" w14:textId="77777777" w:rsidR="00B87C3A" w:rsidRPr="00A94A62" w:rsidRDefault="00B87C3A" w:rsidP="00B87C3A">
            <w:pPr>
              <w:suppressAutoHyphens w:val="0"/>
              <w:jc w:val="center"/>
              <w:rPr>
                <w:rFonts w:ascii="Bembo Std" w:eastAsia="Times New Roman" w:hAnsi="Bembo Std" w:cs="Calibri Light"/>
                <w:sz w:val="22"/>
                <w:szCs w:val="22"/>
                <w:lang w:eastAsia="es-SV"/>
              </w:rPr>
            </w:pPr>
          </w:p>
        </w:tc>
        <w:tc>
          <w:tcPr>
            <w:tcW w:w="897" w:type="dxa"/>
            <w:gridSpan w:val="2"/>
            <w:shd w:val="clear" w:color="000000" w:fill="FFFFFF"/>
            <w:vAlign w:val="center"/>
          </w:tcPr>
          <w:p w14:paraId="18D33459" w14:textId="77777777" w:rsidR="00B87C3A" w:rsidRPr="00A94A62" w:rsidRDefault="00B87C3A" w:rsidP="00B87C3A">
            <w:pPr>
              <w:suppressAutoHyphens w:val="0"/>
              <w:jc w:val="both"/>
              <w:rPr>
                <w:rFonts w:ascii="Bembo Std" w:eastAsia="Times New Roman" w:hAnsi="Bembo Std" w:cs="Calibri Light"/>
                <w:sz w:val="22"/>
                <w:szCs w:val="22"/>
                <w:lang w:eastAsia="es-SV"/>
              </w:rPr>
            </w:pPr>
          </w:p>
        </w:tc>
        <w:tc>
          <w:tcPr>
            <w:tcW w:w="929" w:type="dxa"/>
            <w:shd w:val="clear" w:color="auto" w:fill="auto"/>
            <w:vAlign w:val="center"/>
          </w:tcPr>
          <w:p w14:paraId="798BF752" w14:textId="77777777" w:rsidR="00B87C3A" w:rsidRPr="00A94A62" w:rsidRDefault="00B87C3A" w:rsidP="00B87C3A">
            <w:pPr>
              <w:suppressAutoHyphens w:val="0"/>
              <w:ind w:right="-40"/>
              <w:jc w:val="both"/>
              <w:rPr>
                <w:rFonts w:ascii="Bembo Std" w:eastAsia="Times New Roman" w:hAnsi="Bembo Std" w:cs="Calibri Light"/>
                <w:b/>
                <w:bCs/>
                <w:sz w:val="22"/>
                <w:szCs w:val="22"/>
                <w:lang w:eastAsia="es-SV"/>
              </w:rPr>
            </w:pPr>
          </w:p>
        </w:tc>
      </w:tr>
      <w:tr w:rsidR="00B87C3A" w:rsidRPr="00A94A62" w14:paraId="4644A2F6" w14:textId="77777777" w:rsidTr="00B87C3A">
        <w:tblPrEx>
          <w:tblCellMar>
            <w:left w:w="108" w:type="dxa"/>
            <w:right w:w="108" w:type="dxa"/>
          </w:tblCellMar>
          <w:tblLook w:val="0000" w:firstRow="0" w:lastRow="0" w:firstColumn="0" w:lastColumn="0" w:noHBand="0" w:noVBand="0"/>
        </w:tblPrEx>
        <w:trPr>
          <w:trHeight w:val="828"/>
          <w:tblHeader/>
          <w:jc w:val="center"/>
        </w:trPr>
        <w:tc>
          <w:tcPr>
            <w:tcW w:w="5310" w:type="dxa"/>
            <w:gridSpan w:val="5"/>
            <w:tcBorders>
              <w:top w:val="single" w:sz="6" w:space="0" w:color="000000"/>
              <w:left w:val="single" w:sz="6" w:space="0" w:color="000000"/>
              <w:bottom w:val="single" w:sz="6" w:space="0" w:color="000000"/>
              <w:right w:val="single" w:sz="6" w:space="0" w:color="000000"/>
            </w:tcBorders>
          </w:tcPr>
          <w:p w14:paraId="40A39F97" w14:textId="77777777" w:rsidR="00B87C3A" w:rsidRPr="00A94A62" w:rsidRDefault="00B87C3A" w:rsidP="00B87C3A">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4591" w:type="dxa"/>
            <w:gridSpan w:val="6"/>
            <w:tcBorders>
              <w:right w:val="single" w:sz="6" w:space="0" w:color="000000"/>
            </w:tcBorders>
            <w:vAlign w:val="center"/>
          </w:tcPr>
          <w:p w14:paraId="69B0FF72" w14:textId="0BEA5649" w:rsidR="00B87C3A" w:rsidRPr="00A94A62" w:rsidRDefault="00B87C3A" w:rsidP="00B87C3A">
            <w:pPr>
              <w:rPr>
                <w:rFonts w:ascii="Bembo Std" w:hAnsi="Bembo Std" w:cs="Calibri Light" w:hint="eastAsia"/>
                <w:b/>
                <w:sz w:val="22"/>
                <w:szCs w:val="22"/>
              </w:rPr>
            </w:pPr>
            <w:r w:rsidRPr="00A94A62">
              <w:rPr>
                <w:rFonts w:ascii="Bembo Std" w:hAnsi="Bembo Std" w:cs="Calibri Light"/>
                <w:b/>
                <w:sz w:val="22"/>
                <w:szCs w:val="22"/>
              </w:rPr>
              <w:t xml:space="preserve"> </w:t>
            </w:r>
            <w:r>
              <w:rPr>
                <w:rFonts w:ascii="Bembo Std" w:hAnsi="Bembo Std" w:cs="Calibri Light"/>
                <w:b/>
                <w:sz w:val="22"/>
                <w:szCs w:val="22"/>
              </w:rPr>
              <w:t xml:space="preserve">                                                </w:t>
            </w:r>
            <w:r w:rsidRPr="00A94A62">
              <w:rPr>
                <w:rFonts w:ascii="Bembo Std" w:hAnsi="Bembo Std" w:cs="Calibri Light"/>
                <w:b/>
                <w:sz w:val="22"/>
                <w:szCs w:val="22"/>
              </w:rPr>
              <w:t>US$</w:t>
            </w:r>
            <w:r>
              <w:rPr>
                <w:rFonts w:ascii="Bembo Std" w:hAnsi="Bembo Std" w:cs="Calibri Light"/>
                <w:b/>
                <w:sz w:val="22"/>
                <w:szCs w:val="22"/>
              </w:rPr>
              <w:t>150.96</w:t>
            </w:r>
          </w:p>
        </w:tc>
      </w:tr>
      <w:tr w:rsidR="00B87C3A" w:rsidRPr="00A94A62" w14:paraId="147A9C88" w14:textId="77777777" w:rsidTr="00A16579">
        <w:tblPrEx>
          <w:tblCellMar>
            <w:left w:w="108" w:type="dxa"/>
            <w:right w:w="108" w:type="dxa"/>
          </w:tblCellMar>
          <w:tblLook w:val="0000" w:firstRow="0" w:lastRow="0" w:firstColumn="0" w:lastColumn="0" w:noHBand="0" w:noVBand="0"/>
        </w:tblPrEx>
        <w:trPr>
          <w:trHeight w:val="546"/>
          <w:tblHeader/>
          <w:jc w:val="center"/>
        </w:trPr>
        <w:tc>
          <w:tcPr>
            <w:tcW w:w="9901" w:type="dxa"/>
            <w:gridSpan w:val="11"/>
            <w:tcBorders>
              <w:top w:val="single" w:sz="6" w:space="0" w:color="000000"/>
              <w:left w:val="single" w:sz="6" w:space="0" w:color="000000"/>
              <w:bottom w:val="single" w:sz="6" w:space="0" w:color="000000"/>
              <w:right w:val="single" w:sz="6" w:space="0" w:color="000000"/>
            </w:tcBorders>
          </w:tcPr>
          <w:p w14:paraId="522C9C72" w14:textId="6976F2B8" w:rsidR="00B87C3A" w:rsidRPr="00A94A62" w:rsidRDefault="00B87C3A" w:rsidP="00B87C3A">
            <w:pPr>
              <w:jc w:val="center"/>
              <w:rPr>
                <w:rFonts w:ascii="Bembo Std" w:hAnsi="Bembo Std" w:cs="Calibri Light" w:hint="eastAsia"/>
                <w:b/>
                <w:sz w:val="22"/>
                <w:szCs w:val="22"/>
              </w:rPr>
            </w:pPr>
            <w:r w:rsidRPr="00B87C3A">
              <w:rPr>
                <w:rFonts w:ascii="Bembo Std" w:hAnsi="Bembo Std" w:cstheme="minorHAnsi"/>
                <w:b/>
                <w:sz w:val="22"/>
                <w:szCs w:val="22"/>
                <w:lang w:val="es-ES_tradnl"/>
              </w:rPr>
              <w:t>CIENTO CINCUENTA 96/100 DÓLARES DE LOS ESTADOS UNIDOS DE AMÉRICA</w:t>
            </w:r>
          </w:p>
        </w:tc>
      </w:tr>
      <w:tr w:rsidR="00B87C3A" w:rsidRPr="00A94A62" w14:paraId="5BE3780D" w14:textId="77777777" w:rsidTr="00A16579">
        <w:tblPrEx>
          <w:tblCellMar>
            <w:left w:w="108" w:type="dxa"/>
            <w:right w:w="108" w:type="dxa"/>
          </w:tblCellMar>
          <w:tblLook w:val="0000" w:firstRow="0" w:lastRow="0" w:firstColumn="0" w:lastColumn="0" w:noHBand="0" w:noVBand="0"/>
        </w:tblPrEx>
        <w:trPr>
          <w:trHeight w:val="828"/>
          <w:tblHeader/>
          <w:jc w:val="center"/>
        </w:trPr>
        <w:tc>
          <w:tcPr>
            <w:tcW w:w="9901" w:type="dxa"/>
            <w:gridSpan w:val="11"/>
            <w:tcBorders>
              <w:top w:val="single" w:sz="6" w:space="0" w:color="000000"/>
              <w:left w:val="single" w:sz="6" w:space="0" w:color="000000"/>
              <w:bottom w:val="single" w:sz="6" w:space="0" w:color="000000"/>
              <w:right w:val="single" w:sz="6" w:space="0" w:color="000000"/>
            </w:tcBorders>
          </w:tcPr>
          <w:p w14:paraId="0251A31E" w14:textId="6CF9F9BA" w:rsidR="00B87C3A" w:rsidRDefault="00B87C3A" w:rsidP="00B87C3A">
            <w:pPr>
              <w:widowControl/>
              <w:spacing w:after="120"/>
              <w:jc w:val="both"/>
              <w:textAlignment w:val="baseline"/>
              <w:rPr>
                <w:rFonts w:ascii="Bembo Std" w:eastAsia="Times New Roman" w:hAnsi="Bembo Std" w:cs="Calibri Light"/>
                <w:b/>
                <w:kern w:val="0"/>
                <w:sz w:val="22"/>
                <w:szCs w:val="22"/>
                <w:lang w:val="es-ES" w:eastAsia="es-SV" w:bidi="ar-SA"/>
              </w:rPr>
            </w:pPr>
            <w:r w:rsidRPr="00A94A62">
              <w:rPr>
                <w:rFonts w:ascii="Bembo Std" w:eastAsia="Times New Roman" w:hAnsi="Bembo Std" w:cs="Times New Roman"/>
                <w:b/>
                <w:color w:val="000000"/>
                <w:kern w:val="0"/>
                <w:sz w:val="22"/>
                <w:szCs w:val="22"/>
                <w:lang w:eastAsia="es-SV" w:bidi="ar-SA"/>
              </w:rPr>
              <w:t xml:space="preserve">FUENTE DE FINANCIAMIENTO:  </w:t>
            </w:r>
            <w:r w:rsidRPr="00A94A62">
              <w:rPr>
                <w:rFonts w:ascii="Bembo Std" w:eastAsia="Times New Roman" w:hAnsi="Bembo Std" w:cs="Calibri Light"/>
                <w:kern w:val="0"/>
                <w:sz w:val="22"/>
                <w:szCs w:val="22"/>
                <w:lang w:val="es-ES" w:eastAsia="es-SV" w:bidi="ar-SA"/>
              </w:rPr>
              <w:t>Préstamos Externos, Contrato de Prést</w:t>
            </w:r>
            <w:r>
              <w:rPr>
                <w:rFonts w:ascii="Bembo Std" w:eastAsia="Times New Roman" w:hAnsi="Bembo Std" w:cs="Calibri Light"/>
                <w:kern w:val="0"/>
                <w:sz w:val="22"/>
                <w:szCs w:val="22"/>
                <w:lang w:val="es-ES" w:eastAsia="es-SV" w:bidi="ar-SA"/>
              </w:rPr>
              <w:t xml:space="preserve">amo BID 5043/OC-ES, </w:t>
            </w:r>
            <w:r w:rsidRPr="009C116C">
              <w:rPr>
                <w:rFonts w:ascii="Bembo Std" w:eastAsia="Times New Roman" w:hAnsi="Bembo Std" w:cs="Calibri Light"/>
                <w:kern w:val="0"/>
                <w:sz w:val="22"/>
                <w:szCs w:val="22"/>
                <w:lang w:val="es-ES" w:eastAsia="es-SV" w:bidi="ar-SA"/>
              </w:rPr>
              <w:t>Componente 1. Mejorar la detención y seguimiento de los casos. Subcomponente 1.1 Vigilancia, equipos de respuesta rápida e investigación de casos. Proyecto 7518</w:t>
            </w:r>
            <w:r w:rsidRPr="00A94A62">
              <w:rPr>
                <w:rFonts w:ascii="Bembo Std" w:eastAsia="Times New Roman" w:hAnsi="Bembo Std" w:cs="Calibri Light"/>
                <w:kern w:val="0"/>
                <w:sz w:val="22"/>
                <w:szCs w:val="22"/>
                <w:lang w:val="es-ES" w:eastAsia="es-SV" w:bidi="ar-SA"/>
              </w:rPr>
              <w:t xml:space="preserve">. </w:t>
            </w:r>
            <w:r w:rsidRPr="009207EC">
              <w:rPr>
                <w:rFonts w:ascii="Bembo Std" w:eastAsia="Times New Roman" w:hAnsi="Bembo Std" w:cs="Calibri Light"/>
                <w:kern w:val="0"/>
                <w:sz w:val="22"/>
                <w:szCs w:val="22"/>
                <w:lang w:val="es-ES" w:eastAsia="es-SV" w:bidi="ar-SA"/>
              </w:rPr>
              <w:t>Cifrado</w:t>
            </w:r>
            <w:r w:rsidR="00BF32A1">
              <w:rPr>
                <w:rFonts w:ascii="Bembo Std" w:eastAsia="Times New Roman" w:hAnsi="Bembo Std" w:cs="Calibri Light"/>
                <w:kern w:val="0"/>
                <w:sz w:val="22"/>
                <w:szCs w:val="22"/>
                <w:lang w:val="es-ES" w:eastAsia="es-SV" w:bidi="ar-SA"/>
              </w:rPr>
              <w:t>s</w:t>
            </w:r>
            <w:r w:rsidRPr="009207EC">
              <w:rPr>
                <w:rFonts w:ascii="Bembo Std" w:eastAsia="Times New Roman" w:hAnsi="Bembo Std" w:cs="Calibri Light"/>
                <w:kern w:val="0"/>
                <w:sz w:val="22"/>
                <w:szCs w:val="22"/>
                <w:lang w:val="es-ES" w:eastAsia="es-SV" w:bidi="ar-SA"/>
              </w:rPr>
              <w:t xml:space="preserve"> Presupuestarios según detalle siguiente:</w:t>
            </w:r>
          </w:p>
          <w:tbl>
            <w:tblPr>
              <w:tblStyle w:val="Tablaconcuadrcula"/>
              <w:tblpPr w:leftFromText="141" w:rightFromText="141" w:vertAnchor="text" w:horzAnchor="margin" w:tblpXSpec="center" w:tblpYSpec="outside"/>
              <w:tblOverlap w:val="never"/>
              <w:tblW w:w="0" w:type="auto"/>
              <w:tblLook w:val="04A0" w:firstRow="1" w:lastRow="0" w:firstColumn="1" w:lastColumn="0" w:noHBand="0" w:noVBand="1"/>
            </w:tblPr>
            <w:tblGrid>
              <w:gridCol w:w="2609"/>
              <w:gridCol w:w="1593"/>
              <w:gridCol w:w="3333"/>
            </w:tblGrid>
            <w:tr w:rsidR="00B87C3A" w14:paraId="229E52D0" w14:textId="77777777" w:rsidTr="009207EC">
              <w:trPr>
                <w:trHeight w:val="442"/>
              </w:trPr>
              <w:tc>
                <w:tcPr>
                  <w:tcW w:w="2609" w:type="dxa"/>
                </w:tcPr>
                <w:p w14:paraId="5C5C958D" w14:textId="77777777" w:rsidR="00B87C3A" w:rsidRDefault="00B87C3A" w:rsidP="00B87C3A">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ITEM</w:t>
                  </w:r>
                </w:p>
              </w:tc>
              <w:tc>
                <w:tcPr>
                  <w:tcW w:w="1593" w:type="dxa"/>
                </w:tcPr>
                <w:p w14:paraId="66E21DDC" w14:textId="77777777" w:rsidR="00B87C3A" w:rsidRDefault="00B87C3A" w:rsidP="00B87C3A">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MONTO</w:t>
                  </w:r>
                </w:p>
              </w:tc>
              <w:tc>
                <w:tcPr>
                  <w:tcW w:w="3333" w:type="dxa"/>
                </w:tcPr>
                <w:p w14:paraId="0BA06062" w14:textId="77777777" w:rsidR="00B87C3A" w:rsidRDefault="00B87C3A" w:rsidP="00B87C3A">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CIFRADO PRESUPUESTARIO</w:t>
                  </w:r>
                </w:p>
              </w:tc>
            </w:tr>
            <w:tr w:rsidR="00B87C3A" w14:paraId="4CF6C984" w14:textId="77777777" w:rsidTr="009207EC">
              <w:trPr>
                <w:trHeight w:val="280"/>
              </w:trPr>
              <w:tc>
                <w:tcPr>
                  <w:tcW w:w="2609" w:type="dxa"/>
                </w:tcPr>
                <w:p w14:paraId="2EDBCCC8" w14:textId="0F0E71F2" w:rsidR="00B87C3A" w:rsidRPr="005F2168"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3</w:t>
                  </w:r>
                </w:p>
              </w:tc>
              <w:tc>
                <w:tcPr>
                  <w:tcW w:w="1593" w:type="dxa"/>
                </w:tcPr>
                <w:p w14:paraId="414BD89E" w14:textId="2F4D5E3F" w:rsidR="00B87C3A" w:rsidRPr="005F2168"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$ 4.32</w:t>
                  </w:r>
                </w:p>
              </w:tc>
              <w:tc>
                <w:tcPr>
                  <w:tcW w:w="3333" w:type="dxa"/>
                </w:tcPr>
                <w:p w14:paraId="15C1F593" w14:textId="77777777" w:rsidR="00B87C3A" w:rsidRPr="00BF32A1"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sidRPr="00BF32A1">
                    <w:rPr>
                      <w:rFonts w:ascii="Arial Narrow" w:eastAsia="Times New Roman" w:hAnsi="Arial Narrow" w:cs="Calibri"/>
                      <w:kern w:val="0"/>
                      <w:sz w:val="22"/>
                      <w:szCs w:val="22"/>
                      <w:lang w:val="es-ES" w:bidi="ar-SA"/>
                    </w:rPr>
                    <w:t>2022-3200-3-11-01-22-3-54105</w:t>
                  </w:r>
                </w:p>
              </w:tc>
            </w:tr>
            <w:tr w:rsidR="00B87C3A" w14:paraId="7654558B" w14:textId="77777777" w:rsidTr="00B87C3A">
              <w:trPr>
                <w:trHeight w:val="410"/>
              </w:trPr>
              <w:tc>
                <w:tcPr>
                  <w:tcW w:w="2609" w:type="dxa"/>
                </w:tcPr>
                <w:p w14:paraId="329DA0E0" w14:textId="77E17176" w:rsidR="00B87C3A" w:rsidRPr="005F2168"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sidRPr="00B87C3A">
                    <w:rPr>
                      <w:rFonts w:ascii="Bembo Std" w:eastAsia="Times New Roman" w:hAnsi="Bembo Std" w:cs="Calibri Light"/>
                      <w:kern w:val="0"/>
                      <w:sz w:val="22"/>
                      <w:szCs w:val="22"/>
                      <w:lang w:val="es-ES" w:eastAsia="es-SV" w:bidi="ar-SA"/>
                    </w:rPr>
                    <w:t>12,</w:t>
                  </w:r>
                  <w:r>
                    <w:rPr>
                      <w:rFonts w:ascii="Bembo Std" w:eastAsia="Times New Roman" w:hAnsi="Bembo Std" w:cs="Calibri Light"/>
                      <w:kern w:val="0"/>
                      <w:sz w:val="22"/>
                      <w:szCs w:val="22"/>
                      <w:lang w:val="es-ES" w:eastAsia="es-SV" w:bidi="ar-SA"/>
                    </w:rPr>
                    <w:t xml:space="preserve"> </w:t>
                  </w:r>
                  <w:r w:rsidRPr="00B87C3A">
                    <w:rPr>
                      <w:rFonts w:ascii="Bembo Std" w:eastAsia="Times New Roman" w:hAnsi="Bembo Std" w:cs="Calibri Light"/>
                      <w:kern w:val="0"/>
                      <w:sz w:val="22"/>
                      <w:szCs w:val="22"/>
                      <w:lang w:val="es-ES" w:eastAsia="es-SV" w:bidi="ar-SA"/>
                    </w:rPr>
                    <w:t>16 y 19</w:t>
                  </w:r>
                </w:p>
              </w:tc>
              <w:tc>
                <w:tcPr>
                  <w:tcW w:w="1593" w:type="dxa"/>
                </w:tcPr>
                <w:p w14:paraId="643175A2" w14:textId="6D98CD58" w:rsidR="00B87C3A" w:rsidRPr="005F2168"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$ 146.64</w:t>
                  </w:r>
                </w:p>
              </w:tc>
              <w:tc>
                <w:tcPr>
                  <w:tcW w:w="3333" w:type="dxa"/>
                </w:tcPr>
                <w:p w14:paraId="587AB3E6" w14:textId="77777777" w:rsidR="00B87C3A" w:rsidRPr="00BF32A1" w:rsidRDefault="00B87C3A" w:rsidP="00B87C3A">
                  <w:pPr>
                    <w:widowControl/>
                    <w:spacing w:after="120"/>
                    <w:ind w:left="0"/>
                    <w:jc w:val="left"/>
                    <w:textAlignment w:val="baseline"/>
                    <w:rPr>
                      <w:rFonts w:ascii="Bembo Std" w:eastAsia="Times New Roman" w:hAnsi="Bembo Std" w:cs="Calibri Light"/>
                      <w:kern w:val="0"/>
                      <w:sz w:val="22"/>
                      <w:szCs w:val="22"/>
                      <w:lang w:val="es-ES" w:eastAsia="es-SV" w:bidi="ar-SA"/>
                    </w:rPr>
                  </w:pPr>
                  <w:r w:rsidRPr="00BF32A1">
                    <w:rPr>
                      <w:rFonts w:ascii="Arial Narrow" w:eastAsia="Times New Roman" w:hAnsi="Arial Narrow" w:cs="Calibri"/>
                      <w:kern w:val="0"/>
                      <w:sz w:val="22"/>
                      <w:szCs w:val="22"/>
                      <w:lang w:val="es-ES" w:bidi="ar-SA"/>
                    </w:rPr>
                    <w:t>2022-3200-3-11-01-22-3-54114</w:t>
                  </w:r>
                </w:p>
              </w:tc>
            </w:tr>
          </w:tbl>
          <w:p w14:paraId="2A4E7CCB" w14:textId="77777777" w:rsidR="00B87C3A" w:rsidRDefault="00B87C3A" w:rsidP="00B87C3A">
            <w:pPr>
              <w:widowControl/>
              <w:spacing w:after="120"/>
              <w:jc w:val="both"/>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 xml:space="preserve">      </w:t>
            </w:r>
          </w:p>
          <w:p w14:paraId="3ED3BC16" w14:textId="706C8902" w:rsidR="00B87C3A" w:rsidRPr="00A94A62" w:rsidRDefault="00B87C3A" w:rsidP="00B87C3A">
            <w:pPr>
              <w:widowControl/>
              <w:spacing w:after="120"/>
              <w:jc w:val="both"/>
              <w:textAlignment w:val="baseline"/>
              <w:rPr>
                <w:rFonts w:ascii="Bembo Std" w:hAnsi="Bembo Std" w:cs="Calibri Light" w:hint="eastAsia"/>
                <w:b/>
                <w:sz w:val="22"/>
                <w:szCs w:val="22"/>
              </w:rPr>
            </w:pPr>
          </w:p>
        </w:tc>
      </w:tr>
      <w:bookmarkEnd w:id="3"/>
    </w:tbl>
    <w:p w14:paraId="40815F51" w14:textId="77777777" w:rsidR="00975BBC" w:rsidRPr="00A94A62" w:rsidRDefault="00975BBC" w:rsidP="00975BBC">
      <w:pPr>
        <w:rPr>
          <w:rFonts w:ascii="Bembo Std" w:hAnsi="Bembo Std" w:hint="eastAsia"/>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A16579" w:rsidRDefault="0018074A" w:rsidP="0033246D">
            <w:pPr>
              <w:jc w:val="center"/>
              <w:rPr>
                <w:rFonts w:ascii="Bembo Std" w:hAnsi="Bembo Std" w:cs="Calibri" w:hint="eastAsia"/>
                <w:b/>
                <w:bCs/>
                <w:sz w:val="22"/>
                <w:szCs w:val="22"/>
              </w:rPr>
            </w:pPr>
            <w:r w:rsidRPr="00A16579">
              <w:rPr>
                <w:rFonts w:ascii="Bembo Std" w:hAnsi="Bembo Std" w:cs="Calibri"/>
                <w:b/>
                <w:bCs/>
                <w:sz w:val="22"/>
                <w:szCs w:val="22"/>
              </w:rPr>
              <w:t>DRA</w:t>
            </w:r>
            <w:r w:rsidR="00B10C22" w:rsidRPr="00A16579">
              <w:rPr>
                <w:rFonts w:ascii="Bembo Std" w:hAnsi="Bembo Std" w:cs="Calibri"/>
                <w:b/>
                <w:bCs/>
                <w:sz w:val="22"/>
                <w:szCs w:val="22"/>
              </w:rPr>
              <w:t>. BERTHA PATRICIA FIGUEROA DE QUINTEROS</w:t>
            </w:r>
          </w:p>
          <w:p w14:paraId="75D381FD" w14:textId="77777777" w:rsidR="0033246D" w:rsidRPr="00A16579" w:rsidRDefault="00B10C22" w:rsidP="0033246D">
            <w:pPr>
              <w:jc w:val="center"/>
              <w:rPr>
                <w:rFonts w:ascii="Bembo Std" w:hAnsi="Bembo Std" w:cs="Calibri" w:hint="eastAsia"/>
                <w:b/>
                <w:bCs/>
                <w:sz w:val="22"/>
                <w:szCs w:val="22"/>
              </w:rPr>
            </w:pPr>
            <w:r w:rsidRPr="00A16579">
              <w:rPr>
                <w:rFonts w:ascii="Bembo Std" w:hAnsi="Bembo Std" w:cs="Calibri"/>
                <w:b/>
                <w:bCs/>
                <w:sz w:val="22"/>
                <w:szCs w:val="22"/>
              </w:rPr>
              <w:t>JEFE UNIDAD DE GESTION DE PROGRAMAS Y PROYECTOS DE INVERSION</w:t>
            </w:r>
          </w:p>
          <w:p w14:paraId="4E2EBCFF" w14:textId="77777777" w:rsidR="002D6FB9" w:rsidRPr="0018074A" w:rsidRDefault="0033246D" w:rsidP="0033246D">
            <w:pPr>
              <w:jc w:val="center"/>
              <w:rPr>
                <w:rFonts w:ascii="Bembo Std" w:hAnsi="Bembo Std" w:cs="Calibri" w:hint="eastAsia"/>
                <w:sz w:val="20"/>
                <w:szCs w:val="20"/>
              </w:rPr>
            </w:pPr>
            <w:r w:rsidRPr="00A16579">
              <w:rPr>
                <w:rFonts w:ascii="Bembo Std" w:hAnsi="Bembo Std" w:cs="Calibri"/>
                <w:b/>
                <w:bCs/>
                <w:sz w:val="22"/>
                <w:szCs w:val="22"/>
              </w:rPr>
              <w:t>AD-HONOREM</w:t>
            </w:r>
          </w:p>
        </w:tc>
        <w:tc>
          <w:tcPr>
            <w:tcW w:w="4707" w:type="dxa"/>
            <w:shd w:val="clear" w:color="auto" w:fill="auto"/>
          </w:tcPr>
          <w:p w14:paraId="3A107468" w14:textId="67262BCE" w:rsidR="002D6FB9" w:rsidRPr="0018074A" w:rsidRDefault="00B87C3A" w:rsidP="00A16579">
            <w:pPr>
              <w:jc w:val="center"/>
              <w:rPr>
                <w:rFonts w:ascii="Bembo Std" w:eastAsia="Times New Roman" w:hAnsi="Bembo Std" w:cs="Calibri"/>
                <w:kern w:val="0"/>
                <w:sz w:val="20"/>
                <w:szCs w:val="20"/>
                <w:lang w:val="pt-BR" w:eastAsia="es-SV" w:bidi="ar-SA"/>
              </w:rPr>
            </w:pPr>
            <w:r w:rsidRPr="00B87C3A">
              <w:rPr>
                <w:rFonts w:ascii="Bembo Std" w:hAnsi="Bembo Std" w:cs="Calibri"/>
                <w:b/>
                <w:sz w:val="22"/>
                <w:szCs w:val="22"/>
              </w:rPr>
              <w:t>PRIMAVERA ZAMORA CASTAÑEDA</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6A783A8C" w14:textId="77777777" w:rsidR="00131D60"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
    <w:p w14:paraId="1E2C86AD" w14:textId="398F0FFF" w:rsidR="00131D60" w:rsidRDefault="00131D60" w:rsidP="00AD593A">
      <w:pPr>
        <w:widowControl/>
        <w:suppressAutoHyphens w:val="0"/>
        <w:ind w:left="-851" w:right="-801"/>
        <w:jc w:val="both"/>
        <w:rPr>
          <w:rFonts w:ascii="Bembo Std" w:eastAsia="Times New Roman" w:hAnsi="Bembo Std" w:cs="Calibri"/>
          <w:kern w:val="0"/>
          <w:sz w:val="22"/>
          <w:szCs w:val="22"/>
          <w:lang w:eastAsia="es-SV" w:bidi="ar-SA"/>
        </w:rPr>
      </w:pPr>
      <w:r w:rsidRPr="00131D60">
        <w:rPr>
          <w:rFonts w:ascii="Bembo Std" w:eastAsia="Times New Roman" w:hAnsi="Bembo Std" w:cs="Calibri"/>
          <w:noProof/>
          <w:kern w:val="0"/>
          <w:sz w:val="22"/>
          <w:szCs w:val="22"/>
          <w:lang w:eastAsia="es-SV" w:bidi="ar-SA"/>
        </w:rPr>
        <w:lastRenderedPageBreak/>
        <w:drawing>
          <wp:inline distT="0" distB="0" distL="0" distR="0" wp14:anchorId="4BBAE927" wp14:editId="4FAD629F">
            <wp:extent cx="5612130" cy="728656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7286569"/>
                    </a:xfrm>
                    <a:prstGeom prst="rect">
                      <a:avLst/>
                    </a:prstGeom>
                    <a:noFill/>
                    <a:ln>
                      <a:noFill/>
                    </a:ln>
                  </pic:spPr>
                </pic:pic>
              </a:graphicData>
            </a:graphic>
          </wp:inline>
        </w:drawing>
      </w:r>
    </w:p>
    <w:p w14:paraId="7A392243" w14:textId="216AEDAB"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proofErr w:type="spellStart"/>
      <w:r w:rsidRPr="00F01CFA">
        <w:rPr>
          <w:rFonts w:ascii="Bembo Std" w:eastAsia="Times New Roman" w:hAnsi="Bembo Std" w:cs="Calibri"/>
          <w:kern w:val="0"/>
          <w:sz w:val="22"/>
          <w:szCs w:val="22"/>
          <w:lang w:eastAsia="es-SV" w:bidi="ar-SA"/>
        </w:rPr>
        <w:lastRenderedPageBreak/>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sea designado13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w:t>
      </w:r>
      <w:r w:rsidRPr="00F01CFA">
        <w:rPr>
          <w:rFonts w:ascii="Bembo Std" w:eastAsia="Times New Roman" w:hAnsi="Bembo Std" w:cs="Calibri"/>
          <w:kern w:val="0"/>
          <w:sz w:val="22"/>
          <w:szCs w:val="22"/>
          <w:lang w:eastAsia="es-SV" w:bidi="ar-SA"/>
        </w:rPr>
        <w:lastRenderedPageBreak/>
        <w:t xml:space="preserve">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 xml:space="preserve">que ni ellos ni sus agentes,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hint="eastAsia"/>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hint="eastAsia"/>
          <w:b/>
          <w:color w:val="000000"/>
          <w:sz w:val="22"/>
          <w:szCs w:val="22"/>
        </w:rPr>
      </w:pPr>
    </w:p>
    <w:p w14:paraId="6934D750" w14:textId="77777777" w:rsidR="00FF4DA6" w:rsidRPr="003C3607" w:rsidRDefault="00FF4DA6" w:rsidP="00BF32A1">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BF32A1">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BF32A1">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 xml:space="preserve">A juicio del Contratante haya empleado prácticas prohibidas en la ejecución de la Orden de Compra </w:t>
      </w:r>
      <w:r w:rsidRPr="003C3607">
        <w:rPr>
          <w:rFonts w:ascii="Bembo Std" w:hAnsi="Bembo Std" w:cs="Calibri"/>
          <w:color w:val="000000"/>
          <w:sz w:val="22"/>
          <w:szCs w:val="22"/>
        </w:rPr>
        <w:lastRenderedPageBreak/>
        <w:t>conforme lo dispuesto en el presente documento.</w:t>
      </w:r>
    </w:p>
    <w:p w14:paraId="31424752" w14:textId="77777777" w:rsidR="00FF4DA6" w:rsidRPr="003C3607" w:rsidRDefault="00FF4DA6" w:rsidP="00BF32A1">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BF32A1">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hint="eastAsia"/>
          <w:color w:val="000000"/>
          <w:sz w:val="22"/>
          <w:szCs w:val="22"/>
        </w:rPr>
      </w:pPr>
    </w:p>
    <w:p w14:paraId="52688ECA" w14:textId="77777777" w:rsidR="00FF4DA6" w:rsidRPr="003C3607" w:rsidRDefault="00FF4DA6" w:rsidP="00BF32A1">
      <w:pPr>
        <w:ind w:left="-567" w:right="-801"/>
        <w:jc w:val="both"/>
        <w:rPr>
          <w:rFonts w:ascii="Bembo Std" w:hAnsi="Bembo Std" w:cs="Calibri" w:hint="eastAsia"/>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BF32A1">
      <w:pPr>
        <w:spacing w:line="360" w:lineRule="auto"/>
        <w:ind w:right="-801"/>
        <w:jc w:val="both"/>
        <w:rPr>
          <w:rFonts w:ascii="Bembo Std" w:hAnsi="Bembo Std" w:hint="eastAsia"/>
          <w:b/>
          <w:bCs/>
          <w:sz w:val="22"/>
          <w:szCs w:val="22"/>
        </w:rPr>
      </w:pPr>
    </w:p>
    <w:p w14:paraId="61D06912" w14:textId="3F524965" w:rsidR="00925935" w:rsidRDefault="004D5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DEEA0" w14:textId="77777777" w:rsidR="000F6CC8" w:rsidRDefault="000F6CC8">
      <w:r>
        <w:separator/>
      </w:r>
    </w:p>
  </w:endnote>
  <w:endnote w:type="continuationSeparator" w:id="0">
    <w:p w14:paraId="20D9978F" w14:textId="77777777" w:rsidR="000F6CC8" w:rsidRDefault="000F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1"/>
    <w:family w:val="auto"/>
    <w:pitch w:val="variable"/>
  </w:font>
  <w:font w:name="CG Times (W1)">
    <w:altName w:val="Times New Roman"/>
    <w:charset w:val="00"/>
    <w:family w:val="roman"/>
    <w:pitch w:val="variable"/>
  </w:font>
  <w:font w:name="DejaVu Sans">
    <w:altName w:val="Sylfaen"/>
    <w:charset w:val="00"/>
    <w:family w:val="swiss"/>
    <w:pitch w:val="variable"/>
    <w:sig w:usb0="E7002EFF" w:usb1="D200FDFF" w:usb2="0A246029" w:usb3="00000000" w:csb0="000001FF" w:csb1="00000000"/>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charset w:val="01"/>
    <w:family w:val="auto"/>
    <w:pitch w:val="variable"/>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4A0243FF"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C93FD1" w:rsidRPr="00C93FD1">
      <w:rPr>
        <w:noProof/>
        <w:sz w:val="20"/>
        <w:lang w:val="es-ES"/>
      </w:rPr>
      <w:t>9</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170B1" w14:textId="77777777" w:rsidR="000F6CC8" w:rsidRDefault="000F6CC8">
      <w:r>
        <w:separator/>
      </w:r>
    </w:p>
  </w:footnote>
  <w:footnote w:type="continuationSeparator" w:id="0">
    <w:p w14:paraId="04A10281" w14:textId="77777777" w:rsidR="000F6CC8" w:rsidRDefault="000F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hint="eastAsia"/>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hint="eastAsia"/>
        <w:b/>
        <w:sz w:val="20"/>
        <w:szCs w:val="20"/>
      </w:rPr>
    </w:pPr>
  </w:p>
  <w:p w14:paraId="7AD10C70" w14:textId="77777777" w:rsidR="00606AF5" w:rsidRPr="006A73F9" w:rsidRDefault="00606AF5">
    <w:pPr>
      <w:rPr>
        <w:rFonts w:ascii="Bembo Std" w:hAnsi="Bembo Std" w:hint="eastAsia"/>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3B64"/>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1BE5"/>
    <w:rsid w:val="000E6172"/>
    <w:rsid w:val="000E6FDA"/>
    <w:rsid w:val="000F0017"/>
    <w:rsid w:val="000F0196"/>
    <w:rsid w:val="000F29F9"/>
    <w:rsid w:val="000F2A35"/>
    <w:rsid w:val="000F2C7F"/>
    <w:rsid w:val="000F2CDA"/>
    <w:rsid w:val="000F2E24"/>
    <w:rsid w:val="000F3120"/>
    <w:rsid w:val="000F4657"/>
    <w:rsid w:val="000F6815"/>
    <w:rsid w:val="000F6CC8"/>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1D60"/>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41CD"/>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4850"/>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3741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96CAE"/>
    <w:rsid w:val="005A0436"/>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2168"/>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07EC"/>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16C"/>
    <w:rsid w:val="009C1E88"/>
    <w:rsid w:val="009C4D4F"/>
    <w:rsid w:val="009D069B"/>
    <w:rsid w:val="009D0CAE"/>
    <w:rsid w:val="009D1057"/>
    <w:rsid w:val="009D5370"/>
    <w:rsid w:val="009D7A19"/>
    <w:rsid w:val="009E0913"/>
    <w:rsid w:val="009E69FC"/>
    <w:rsid w:val="00A0248A"/>
    <w:rsid w:val="00A04CA3"/>
    <w:rsid w:val="00A06EDE"/>
    <w:rsid w:val="00A15B68"/>
    <w:rsid w:val="00A16579"/>
    <w:rsid w:val="00A224EE"/>
    <w:rsid w:val="00A22887"/>
    <w:rsid w:val="00A27274"/>
    <w:rsid w:val="00A3364E"/>
    <w:rsid w:val="00A341E3"/>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0BBB"/>
    <w:rsid w:val="00B41571"/>
    <w:rsid w:val="00B4543F"/>
    <w:rsid w:val="00B555B6"/>
    <w:rsid w:val="00B64104"/>
    <w:rsid w:val="00B7449D"/>
    <w:rsid w:val="00B749DB"/>
    <w:rsid w:val="00B74B1A"/>
    <w:rsid w:val="00B756D9"/>
    <w:rsid w:val="00B87C3A"/>
    <w:rsid w:val="00B9294C"/>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32A1"/>
    <w:rsid w:val="00BF401A"/>
    <w:rsid w:val="00C01378"/>
    <w:rsid w:val="00C02622"/>
    <w:rsid w:val="00C05CF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3FD1"/>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6FDE"/>
    <w:rsid w:val="00D37474"/>
    <w:rsid w:val="00D412CF"/>
    <w:rsid w:val="00D4184C"/>
    <w:rsid w:val="00D41AA7"/>
    <w:rsid w:val="00D44D96"/>
    <w:rsid w:val="00D47781"/>
    <w:rsid w:val="00D5026D"/>
    <w:rsid w:val="00D542F2"/>
    <w:rsid w:val="00D5561E"/>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0C08"/>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05E"/>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82DF6-C752-4FA3-A79B-05FC58B4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4084</Words>
  <Characters>22467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26499</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2022-10-26T20:44:00Z</dcterms:created>
  <dcterms:modified xsi:type="dcterms:W3CDTF">2022-10-26T20:44:00Z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