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246" w:rsidRDefault="00075246" w:rsidP="00075246">
      <w:pPr>
        <w:widowControl/>
        <w:suppressAutoHyphens w:val="0"/>
        <w:spacing w:line="259" w:lineRule="auto"/>
        <w:rPr>
          <w:rFonts w:ascii="Bembo Std" w:eastAsia="Times New Roman" w:hAnsi="Bembo Std" w:cs="Times New Roman"/>
          <w:b/>
          <w:kern w:val="0"/>
          <w:lang w:eastAsia="es-SV" w:bidi="ar-SA"/>
        </w:rPr>
      </w:pPr>
      <w:bookmarkStart w:id="0" w:name="_GoBack"/>
      <w:bookmarkEnd w:id="0"/>
      <w:r w:rsidRPr="00143A1F">
        <w:rPr>
          <w:rFonts w:ascii="Bembo Std" w:eastAsia="Times New Roman" w:hAnsi="Bembo Std" w:cs="Times New Roman"/>
          <w:b/>
          <w:kern w:val="0"/>
          <w:lang w:eastAsia="es-SV" w:bidi="ar-SA"/>
        </w:rPr>
        <w:t xml:space="preserve">                                  </w:t>
      </w:r>
      <w:r>
        <w:rPr>
          <w:rFonts w:ascii="Bembo Std" w:eastAsia="Times New Roman" w:hAnsi="Bembo Std" w:cs="Times New Roman"/>
          <w:b/>
          <w:kern w:val="0"/>
          <w:lang w:eastAsia="es-SV" w:bidi="ar-SA"/>
        </w:rPr>
        <w:t xml:space="preserve">            </w:t>
      </w:r>
      <w:r w:rsidRPr="00143A1F">
        <w:rPr>
          <w:rFonts w:ascii="Bembo Std" w:eastAsia="Times New Roman" w:hAnsi="Bembo Std" w:cs="Times New Roman"/>
          <w:b/>
          <w:kern w:val="0"/>
          <w:lang w:eastAsia="es-SV" w:bidi="ar-SA"/>
        </w:rPr>
        <w:t xml:space="preserve"> </w:t>
      </w:r>
    </w:p>
    <w:p w:rsidR="00075246" w:rsidRDefault="00075246" w:rsidP="00075246">
      <w:pPr>
        <w:widowControl/>
        <w:suppressAutoHyphens w:val="0"/>
        <w:spacing w:line="259" w:lineRule="auto"/>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075246" w:rsidRPr="002E6AAF" w:rsidRDefault="00075246" w:rsidP="00075246">
      <w:pPr>
        <w:spacing w:line="276" w:lineRule="auto"/>
        <w:textAlignment w:val="baseline"/>
        <w:rPr>
          <w:b/>
          <w:color w:val="0E0E0E"/>
          <w:w w:val="105"/>
          <w:kern w:val="0"/>
          <w:lang w:bidi="ar-SA"/>
        </w:rPr>
      </w:pPr>
      <w:r w:rsidRPr="002E6AAF">
        <w:rPr>
          <w:rFonts w:eastAsia="DejaVu Sans" w:cs="Liberation Serif"/>
          <w:b/>
          <w:color w:val="0E0E0E"/>
          <w:w w:val="105"/>
          <w:kern w:val="0"/>
          <w:sz w:val="22"/>
          <w:lang w:bidi="ar-SA"/>
        </w:rPr>
        <w:t>MINISTERIO DE SALUD</w:t>
      </w:r>
    </w:p>
    <w:p w:rsidR="00075246" w:rsidRPr="002E6AAF" w:rsidRDefault="00075246" w:rsidP="00075246">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075246" w:rsidRPr="002E6AAF" w:rsidRDefault="00075246" w:rsidP="0007524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075246" w:rsidRPr="002E6AAF" w:rsidRDefault="00075246" w:rsidP="0007524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075246" w:rsidRPr="002E6AAF" w:rsidRDefault="00075246" w:rsidP="00075246">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075246" w:rsidRPr="002E6AAF" w:rsidRDefault="00075246" w:rsidP="00075246">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59CD0"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075246" w:rsidRPr="002E6AAF" w:rsidRDefault="00075246" w:rsidP="00075246">
      <w:pPr>
        <w:widowControl/>
        <w:spacing w:line="276" w:lineRule="auto"/>
        <w:jc w:val="both"/>
        <w:textAlignment w:val="baseline"/>
        <w:rPr>
          <w:rFonts w:eastAsia="DejaVu Sans" w:cs="Liberation Serif"/>
          <w:color w:val="1C1C1C"/>
          <w:w w:val="105"/>
          <w:kern w:val="0"/>
          <w:lang w:bidi="ar-SA"/>
        </w:rPr>
      </w:pPr>
    </w:p>
    <w:p w:rsidR="00075246" w:rsidRPr="002E6AAF" w:rsidRDefault="00075246" w:rsidP="00075246">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075246" w:rsidRPr="002E6AAF" w:rsidRDefault="00075246" w:rsidP="00075246">
      <w:pPr>
        <w:widowControl/>
        <w:spacing w:line="276" w:lineRule="auto"/>
        <w:jc w:val="both"/>
        <w:textAlignment w:val="baseline"/>
        <w:rPr>
          <w:rFonts w:eastAsia="DejaVu Sans" w:cs="Liberation Serif"/>
          <w:kern w:val="0"/>
          <w:sz w:val="28"/>
          <w:szCs w:val="28"/>
          <w:lang w:bidi="ar-SA"/>
        </w:rPr>
      </w:pPr>
    </w:p>
    <w:p w:rsidR="00075246" w:rsidRPr="002E6AAF" w:rsidRDefault="00075246" w:rsidP="00075246">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075246" w:rsidRDefault="00075246" w:rsidP="00075246">
      <w:pPr>
        <w:widowControl/>
        <w:suppressAutoHyphens w:val="0"/>
        <w:spacing w:line="259" w:lineRule="auto"/>
        <w:rPr>
          <w:rFonts w:ascii="Bembo Std" w:eastAsia="Times New Roman" w:hAnsi="Bembo Std" w:cs="Times New Roman"/>
          <w:b/>
          <w:kern w:val="0"/>
          <w:lang w:eastAsia="es-SV" w:bidi="ar-SA"/>
        </w:rPr>
      </w:pPr>
    </w:p>
    <w:p w:rsidR="00075246" w:rsidRDefault="00075246" w:rsidP="00075246">
      <w:pPr>
        <w:widowControl/>
        <w:suppressAutoHyphens w:val="0"/>
        <w:spacing w:line="259" w:lineRule="auto"/>
        <w:rPr>
          <w:rFonts w:ascii="Bembo Std" w:eastAsia="Times New Roman" w:hAnsi="Bembo Std" w:cs="Times New Roman"/>
          <w:b/>
          <w:kern w:val="0"/>
          <w:lang w:eastAsia="es-SV" w:bidi="ar-SA"/>
        </w:rPr>
      </w:pPr>
    </w:p>
    <w:p w:rsidR="00075246" w:rsidRDefault="00075246" w:rsidP="00075246">
      <w:pPr>
        <w:pStyle w:val="Sinespaciado"/>
        <w:rPr>
          <w:rFonts w:ascii="Bembo Std" w:hAnsi="Bembo Std"/>
          <w:lang w:eastAsia="es-SV" w:bidi="ar-SA"/>
        </w:rPr>
        <w:sectPr w:rsidR="00075246" w:rsidSect="00075246">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rsidR="004C7259" w:rsidRDefault="0008643C" w:rsidP="00B80EB5">
      <w:pPr>
        <w:pStyle w:val="Sinespaciado"/>
        <w:rPr>
          <w:rFonts w:ascii="Bembo Std" w:hAnsi="Bembo Std"/>
          <w:lang w:eastAsia="es-SV" w:bidi="ar-SA"/>
        </w:rPr>
      </w:pPr>
      <w:r w:rsidRPr="00F01CFA">
        <w:rPr>
          <w:rFonts w:ascii="Bembo Std" w:hAnsi="Bembo Std"/>
          <w:lang w:eastAsia="es-SV" w:bidi="ar-SA"/>
        </w:rPr>
        <w:lastRenderedPageBreak/>
        <w:t xml:space="preserve"> </w:t>
      </w:r>
      <w:r w:rsidR="003529FF" w:rsidRPr="00F01CFA">
        <w:rPr>
          <w:rFonts w:ascii="Bembo Std" w:hAnsi="Bembo Std"/>
          <w:lang w:eastAsia="es-SV" w:bidi="ar-SA"/>
        </w:rPr>
        <w:t xml:space="preserve">                 </w:t>
      </w:r>
      <w:r w:rsidR="00B80EB5">
        <w:rPr>
          <w:rFonts w:ascii="Bembo Std" w:hAnsi="Bembo Std"/>
          <w:lang w:eastAsia="es-SV" w:bidi="ar-SA"/>
        </w:rPr>
        <w:t xml:space="preserve">                      </w:t>
      </w:r>
      <w:r w:rsidRPr="00F01CFA">
        <w:rPr>
          <w:rFonts w:ascii="Bembo Std" w:hAnsi="Bembo Std"/>
          <w:lang w:eastAsia="es-SV" w:bidi="ar-SA"/>
        </w:rPr>
        <w:t xml:space="preserve"> </w:t>
      </w:r>
    </w:p>
    <w:p w:rsidR="004C7259" w:rsidRDefault="004C7259" w:rsidP="00B80EB5">
      <w:pPr>
        <w:pStyle w:val="Sinespaciado"/>
        <w:rPr>
          <w:rFonts w:ascii="Bembo Std" w:hAnsi="Bembo Std"/>
          <w:lang w:eastAsia="es-SV" w:bidi="ar-SA"/>
        </w:rPr>
      </w:pPr>
    </w:p>
    <w:p w:rsidR="00592CFC" w:rsidRPr="00F01CFA" w:rsidRDefault="00592CFC" w:rsidP="004C7259">
      <w:pPr>
        <w:pStyle w:val="Sinespaciado"/>
        <w:ind w:left="2124" w:firstLine="708"/>
        <w:rPr>
          <w:rFonts w:ascii="Bembo Std" w:hAnsi="Bembo Std" w:cs="Times New Roman"/>
          <w:sz w:val="22"/>
          <w:szCs w:val="22"/>
          <w:u w:val="single"/>
          <w:lang w:eastAsia="es-SV" w:bidi="ar-SA"/>
        </w:rPr>
      </w:pPr>
      <w:r w:rsidRPr="00F01CFA">
        <w:rPr>
          <w:rFonts w:ascii="Bembo Std" w:hAnsi="Bembo Std" w:cs="Times New Roman"/>
          <w:sz w:val="22"/>
          <w:szCs w:val="22"/>
          <w:u w:val="single"/>
          <w:lang w:eastAsia="es-SV" w:bidi="ar-SA"/>
        </w:rPr>
        <w:t>ORDEN DE COMPRA</w:t>
      </w:r>
    </w:p>
    <w:p w:rsidR="00592CFC" w:rsidRPr="00F01CFA" w:rsidRDefault="009C054C" w:rsidP="00595352">
      <w:pPr>
        <w:widowControl/>
        <w:tabs>
          <w:tab w:val="left" w:pos="4440"/>
          <w:tab w:val="center" w:pos="4986"/>
        </w:tabs>
        <w:suppressAutoHyphens w:val="0"/>
        <w:spacing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771F1C">
        <w:rPr>
          <w:rFonts w:ascii="Bembo Std" w:eastAsia="Times New Roman" w:hAnsi="Bembo Std" w:cs="Arial"/>
          <w:b/>
          <w:kern w:val="0"/>
          <w:sz w:val="22"/>
          <w:szCs w:val="22"/>
          <w:lang w:eastAsia="es-SV" w:bidi="ar-SA"/>
        </w:rPr>
        <w:t xml:space="preserve">                </w:t>
      </w:r>
      <w:r w:rsidR="00E32026">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rsidR="009C054C" w:rsidRDefault="009C054C" w:rsidP="00595352">
      <w:pPr>
        <w:widowControl/>
        <w:tabs>
          <w:tab w:val="left" w:pos="4440"/>
          <w:tab w:val="center" w:pos="4986"/>
        </w:tabs>
        <w:suppressAutoHyphens w:val="0"/>
        <w:spacing w:line="259" w:lineRule="auto"/>
        <w:rPr>
          <w:rFonts w:ascii="Bembo Std" w:eastAsia="Times New Roman" w:hAnsi="Bembo Std" w:cs="Arial"/>
          <w:b/>
          <w:kern w:val="0"/>
          <w:sz w:val="22"/>
          <w:szCs w:val="22"/>
          <w:lang w:eastAsia="es-SV" w:bidi="ar-SA"/>
        </w:rPr>
      </w:pPr>
    </w:p>
    <w:p w:rsidR="00EB5D5E" w:rsidRDefault="00EB5D5E" w:rsidP="00595352">
      <w:pPr>
        <w:widowControl/>
        <w:tabs>
          <w:tab w:val="left" w:pos="4440"/>
          <w:tab w:val="center" w:pos="4986"/>
        </w:tabs>
        <w:suppressAutoHyphens w:val="0"/>
        <w:spacing w:line="259" w:lineRule="auto"/>
        <w:rPr>
          <w:rFonts w:ascii="Bembo Std" w:eastAsia="Times New Roman" w:hAnsi="Bembo Std" w:cs="Arial"/>
          <w:b/>
          <w:kern w:val="0"/>
          <w:sz w:val="22"/>
          <w:szCs w:val="22"/>
          <w:lang w:eastAsia="es-SV" w:bidi="ar-SA"/>
        </w:rPr>
      </w:pPr>
    </w:p>
    <w:p w:rsidR="004C7259" w:rsidRDefault="004C7259" w:rsidP="00595352">
      <w:pPr>
        <w:widowControl/>
        <w:tabs>
          <w:tab w:val="left" w:pos="4440"/>
          <w:tab w:val="center" w:pos="4986"/>
        </w:tabs>
        <w:suppressAutoHyphens w:val="0"/>
        <w:spacing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rsidTr="00D86F4D">
        <w:trPr>
          <w:trHeight w:val="1678"/>
          <w:jc w:val="center"/>
        </w:trPr>
        <w:tc>
          <w:tcPr>
            <w:tcW w:w="5387" w:type="dxa"/>
            <w:shd w:val="clear" w:color="auto" w:fill="auto"/>
          </w:tcPr>
          <w:p w:rsidR="00A8044E" w:rsidRPr="00F01CFA" w:rsidRDefault="00A8044E" w:rsidP="00595352">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F01CFA">
              <w:rPr>
                <w:rFonts w:ascii="Bembo Std" w:eastAsia="Times New Roman" w:hAnsi="Bembo Std" w:cs="Times New Roman"/>
                <w:color w:val="000000"/>
                <w:kern w:val="0"/>
                <w:sz w:val="22"/>
                <w:szCs w:val="22"/>
                <w:lang w:eastAsia="es-SV" w:bidi="ar-SA"/>
              </w:rPr>
              <w:t>Señores</w:t>
            </w:r>
          </w:p>
          <w:p w:rsidR="002D30EF" w:rsidRPr="002D30EF" w:rsidRDefault="002D30EF" w:rsidP="002D30EF">
            <w:pPr>
              <w:rPr>
                <w:rFonts w:ascii="Bembo Std" w:hAnsi="Bembo Std" w:cs="Calibri"/>
                <w:b/>
                <w:sz w:val="22"/>
                <w:szCs w:val="22"/>
              </w:rPr>
            </w:pPr>
            <w:bookmarkStart w:id="2" w:name="_Hlk87015005"/>
            <w:bookmarkEnd w:id="1"/>
            <w:r w:rsidRPr="002D30EF">
              <w:rPr>
                <w:rFonts w:ascii="Bembo Std" w:hAnsi="Bembo Std" w:cs="Calibri"/>
                <w:b/>
                <w:sz w:val="22"/>
                <w:szCs w:val="22"/>
              </w:rPr>
              <w:t>D.P.G, S.A. DE C.V.</w:t>
            </w:r>
          </w:p>
          <w:bookmarkEnd w:id="2"/>
          <w:p w:rsidR="002D30EF" w:rsidRPr="002D30EF" w:rsidRDefault="002D30EF" w:rsidP="002D30EF">
            <w:pPr>
              <w:rPr>
                <w:rFonts w:ascii="Bembo Std" w:hAnsi="Bembo Std" w:cs="Calibri"/>
                <w:sz w:val="22"/>
                <w:szCs w:val="22"/>
              </w:rPr>
            </w:pPr>
            <w:r w:rsidRPr="002D30EF">
              <w:rPr>
                <w:rFonts w:ascii="Bembo Std" w:hAnsi="Bembo Std" w:cs="Calibri"/>
                <w:sz w:val="22"/>
                <w:szCs w:val="22"/>
              </w:rPr>
              <w:t>Dirección: 33 Avenida Sur #922</w:t>
            </w:r>
          </w:p>
          <w:p w:rsidR="002D30EF" w:rsidRPr="002D30EF" w:rsidRDefault="002D30EF" w:rsidP="002D30EF">
            <w:pPr>
              <w:rPr>
                <w:rFonts w:ascii="Bembo Std" w:hAnsi="Bembo Std" w:cs="Calibri"/>
                <w:sz w:val="22"/>
                <w:szCs w:val="22"/>
              </w:rPr>
            </w:pPr>
            <w:r w:rsidRPr="002D30EF">
              <w:rPr>
                <w:rFonts w:ascii="Bembo Std" w:hAnsi="Bembo Std" w:cs="Calibri"/>
                <w:sz w:val="22"/>
                <w:szCs w:val="22"/>
              </w:rPr>
              <w:t xml:space="preserve">Colonia </w:t>
            </w:r>
            <w:proofErr w:type="spellStart"/>
            <w:r w:rsidRPr="002D30EF">
              <w:rPr>
                <w:rFonts w:ascii="Bembo Std" w:hAnsi="Bembo Std" w:cs="Calibri"/>
                <w:sz w:val="22"/>
                <w:szCs w:val="22"/>
              </w:rPr>
              <w:t>Cucumacayan</w:t>
            </w:r>
            <w:proofErr w:type="spellEnd"/>
            <w:r w:rsidRPr="002D30EF">
              <w:rPr>
                <w:rFonts w:ascii="Bembo Std" w:hAnsi="Bembo Std" w:cs="Calibri"/>
                <w:sz w:val="22"/>
                <w:szCs w:val="22"/>
              </w:rPr>
              <w:t>, Boulevard Venezuela</w:t>
            </w:r>
          </w:p>
          <w:p w:rsidR="002D30EF" w:rsidRPr="002D30EF" w:rsidRDefault="002D30EF" w:rsidP="002D30EF">
            <w:pPr>
              <w:rPr>
                <w:rFonts w:ascii="Bembo Std" w:hAnsi="Bembo Std"/>
                <w:sz w:val="22"/>
                <w:szCs w:val="22"/>
              </w:rPr>
            </w:pPr>
            <w:r w:rsidRPr="002D30EF">
              <w:rPr>
                <w:rFonts w:ascii="Bembo Std" w:hAnsi="Bembo Std" w:cs="Calibri"/>
                <w:sz w:val="22"/>
                <w:szCs w:val="22"/>
              </w:rPr>
              <w:t>San Salvador</w:t>
            </w:r>
          </w:p>
          <w:p w:rsidR="002D30EF" w:rsidRPr="002D30EF" w:rsidRDefault="002D30EF" w:rsidP="002D30EF">
            <w:pPr>
              <w:rPr>
                <w:rFonts w:ascii="Bembo Std" w:hAnsi="Bembo Std"/>
                <w:sz w:val="22"/>
                <w:szCs w:val="22"/>
              </w:rPr>
            </w:pPr>
            <w:r w:rsidRPr="002D30EF">
              <w:rPr>
                <w:rFonts w:ascii="Bembo Std" w:hAnsi="Bembo Std"/>
                <w:sz w:val="22"/>
                <w:szCs w:val="22"/>
              </w:rPr>
              <w:t>Teléfono: 2526-6500 y 2526-6543</w:t>
            </w:r>
          </w:p>
          <w:p w:rsidR="002D30EF" w:rsidRPr="002D30EF" w:rsidRDefault="002D30EF" w:rsidP="002D30EF">
            <w:pPr>
              <w:rPr>
                <w:rFonts w:ascii="Bembo Std" w:hAnsi="Bembo Std"/>
                <w:sz w:val="22"/>
                <w:szCs w:val="22"/>
              </w:rPr>
            </w:pPr>
            <w:r w:rsidRPr="002D30EF">
              <w:rPr>
                <w:rFonts w:ascii="Bembo Std" w:hAnsi="Bembo Std"/>
                <w:sz w:val="22"/>
                <w:szCs w:val="22"/>
              </w:rPr>
              <w:t xml:space="preserve">Dirección electrónica: </w:t>
            </w:r>
            <w:hyperlink r:id="rId14" w:history="1">
              <w:r w:rsidRPr="002D30EF">
                <w:rPr>
                  <w:rFonts w:ascii="Bembo Std" w:hAnsi="Bembo Std"/>
                  <w:color w:val="0000FF"/>
                  <w:sz w:val="22"/>
                  <w:szCs w:val="22"/>
                  <w:u w:val="single"/>
                </w:rPr>
                <w:t>info@grupodpg.com</w:t>
              </w:r>
            </w:hyperlink>
          </w:p>
          <w:p w:rsidR="002D30EF" w:rsidRPr="002D30EF" w:rsidRDefault="002D30EF" w:rsidP="002D30EF">
            <w:pPr>
              <w:rPr>
                <w:rFonts w:ascii="Bembo Std" w:hAnsi="Bembo Std"/>
                <w:sz w:val="22"/>
                <w:szCs w:val="22"/>
              </w:rPr>
            </w:pPr>
            <w:r w:rsidRPr="002D30EF">
              <w:rPr>
                <w:rFonts w:ascii="Bembo Std" w:hAnsi="Bembo Std"/>
                <w:sz w:val="22"/>
                <w:szCs w:val="22"/>
              </w:rPr>
              <w:t xml:space="preserve">NIT: </w:t>
            </w:r>
          </w:p>
          <w:p w:rsidR="00592CFC" w:rsidRPr="00F01CFA" w:rsidRDefault="00592CFC" w:rsidP="00595352">
            <w:pPr>
              <w:widowControl/>
              <w:suppressAutoHyphens w:val="0"/>
              <w:spacing w:line="259" w:lineRule="auto"/>
              <w:rPr>
                <w:rFonts w:ascii="Bembo Std" w:eastAsia="Times New Roman" w:hAnsi="Bembo Std" w:cs="Times New Roman"/>
                <w:color w:val="000000"/>
                <w:kern w:val="0"/>
                <w:sz w:val="22"/>
                <w:szCs w:val="22"/>
                <w:lang w:eastAsia="es-SV" w:bidi="ar-SA"/>
              </w:rPr>
            </w:pPr>
            <w:r w:rsidRPr="00F01CFA">
              <w:rPr>
                <w:rFonts w:ascii="Bembo Std" w:eastAsia="Times New Roman" w:hAnsi="Bembo Std" w:cs="Times New Roman"/>
                <w:color w:val="000000"/>
                <w:kern w:val="0"/>
                <w:sz w:val="22"/>
                <w:szCs w:val="22"/>
                <w:lang w:eastAsia="es-SV" w:bidi="ar-SA"/>
              </w:rPr>
              <w:t>Presente</w:t>
            </w:r>
            <w:r w:rsidR="00475700" w:rsidRPr="00F01CFA">
              <w:rPr>
                <w:rFonts w:ascii="Bembo Std" w:eastAsia="Times New Roman" w:hAnsi="Bembo Std" w:cs="Times New Roman"/>
                <w:color w:val="000000"/>
                <w:kern w:val="0"/>
                <w:sz w:val="22"/>
                <w:szCs w:val="22"/>
                <w:lang w:eastAsia="es-SV" w:bidi="ar-SA"/>
              </w:rPr>
              <w:t>.</w:t>
            </w:r>
          </w:p>
          <w:p w:rsidR="00F01CFA" w:rsidRPr="00F01CFA" w:rsidRDefault="00F01CFA" w:rsidP="00B80EB5">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592CFC" w:rsidRPr="00F01CFA" w:rsidRDefault="00B25450" w:rsidP="00595352">
            <w:pPr>
              <w:suppressLineNumbers/>
              <w:spacing w:line="259" w:lineRule="auto"/>
              <w:jc w:val="both"/>
              <w:rPr>
                <w:rFonts w:ascii="Bembo Std" w:eastAsia="Arial Unicode MS" w:hAnsi="Bembo Std"/>
                <w:b/>
                <w:bCs/>
                <w:sz w:val="22"/>
                <w:szCs w:val="22"/>
                <w:lang w:val="es-EC"/>
              </w:rPr>
            </w:pPr>
            <w:r w:rsidRPr="00F01CFA">
              <w:rPr>
                <w:rFonts w:ascii="Bembo Std" w:eastAsia="Arial Unicode MS" w:hAnsi="Bembo Std"/>
                <w:b/>
                <w:bCs/>
                <w:color w:val="000000"/>
                <w:sz w:val="22"/>
                <w:szCs w:val="22"/>
                <w:lang w:val="es-EC"/>
              </w:rPr>
              <w:t xml:space="preserve">ORDEN DE COMPRA </w:t>
            </w:r>
            <w:r w:rsidR="00592CFC" w:rsidRPr="00F01CFA">
              <w:rPr>
                <w:rFonts w:ascii="Bembo Std" w:eastAsia="Arial Unicode MS" w:hAnsi="Bembo Std"/>
                <w:b/>
                <w:bCs/>
                <w:color w:val="000000"/>
                <w:sz w:val="22"/>
                <w:szCs w:val="22"/>
                <w:lang w:val="es-EC"/>
              </w:rPr>
              <w:t>N°</w:t>
            </w:r>
            <w:r w:rsidR="00706401" w:rsidRPr="00F01CFA">
              <w:rPr>
                <w:rFonts w:ascii="Bembo Std" w:eastAsia="Arial Unicode MS" w:hAnsi="Bembo Std"/>
                <w:b/>
                <w:bCs/>
                <w:color w:val="000000"/>
                <w:sz w:val="22"/>
                <w:szCs w:val="22"/>
                <w:lang w:val="es-EC"/>
              </w:rPr>
              <w:t xml:space="preserve"> </w:t>
            </w:r>
            <w:r w:rsidR="00FD2654">
              <w:rPr>
                <w:rFonts w:ascii="Bembo Std" w:eastAsia="Arial Unicode MS" w:hAnsi="Bembo Std"/>
                <w:b/>
                <w:bCs/>
                <w:color w:val="000000"/>
                <w:sz w:val="22"/>
                <w:szCs w:val="22"/>
                <w:lang w:val="es-EC"/>
              </w:rPr>
              <w:t>135</w:t>
            </w:r>
            <w:r w:rsidR="00592CFC" w:rsidRPr="00F01CFA">
              <w:rPr>
                <w:rFonts w:ascii="Bembo Std" w:eastAsia="Arial Unicode MS" w:hAnsi="Bembo Std"/>
                <w:b/>
                <w:bCs/>
                <w:sz w:val="22"/>
                <w:szCs w:val="22"/>
                <w:lang w:val="es-EC"/>
              </w:rPr>
              <w:t>/20</w:t>
            </w:r>
            <w:r w:rsidR="0008643C" w:rsidRPr="00F01CFA">
              <w:rPr>
                <w:rFonts w:ascii="Bembo Std" w:eastAsia="Arial Unicode MS" w:hAnsi="Bembo Std"/>
                <w:b/>
                <w:bCs/>
                <w:sz w:val="22"/>
                <w:szCs w:val="22"/>
                <w:lang w:val="es-EC"/>
              </w:rPr>
              <w:t>2</w:t>
            </w:r>
            <w:r w:rsidR="000319BF" w:rsidRPr="00F01CFA">
              <w:rPr>
                <w:rFonts w:ascii="Bembo Std" w:eastAsia="Arial Unicode MS" w:hAnsi="Bembo Std"/>
                <w:b/>
                <w:bCs/>
                <w:sz w:val="22"/>
                <w:szCs w:val="22"/>
                <w:lang w:val="es-EC"/>
              </w:rPr>
              <w:t>2</w:t>
            </w:r>
            <w:r w:rsidR="00783FA3" w:rsidRPr="00F01CFA">
              <w:rPr>
                <w:rFonts w:ascii="Bembo Std" w:eastAsia="Arial Unicode MS" w:hAnsi="Bembo Std"/>
                <w:b/>
                <w:bCs/>
                <w:sz w:val="22"/>
                <w:szCs w:val="22"/>
                <w:lang w:val="es-EC"/>
              </w:rPr>
              <w:t xml:space="preserve"> </w:t>
            </w:r>
            <w:r w:rsidR="0008643C" w:rsidRPr="00F01CFA">
              <w:rPr>
                <w:rFonts w:ascii="Bembo Std" w:eastAsia="Arial Unicode MS" w:hAnsi="Bembo Std"/>
                <w:b/>
                <w:bCs/>
                <w:sz w:val="22"/>
                <w:szCs w:val="22"/>
                <w:lang w:val="es-EC"/>
              </w:rPr>
              <w:t>ACP</w:t>
            </w:r>
            <w:r w:rsidR="00D4184C" w:rsidRPr="00F01CFA">
              <w:rPr>
                <w:rFonts w:ascii="Bembo Std" w:eastAsia="Arial Unicode MS" w:hAnsi="Bembo Std"/>
                <w:b/>
                <w:bCs/>
                <w:sz w:val="22"/>
                <w:szCs w:val="22"/>
                <w:lang w:val="es-EC"/>
              </w:rPr>
              <w:t>-</w:t>
            </w:r>
            <w:r w:rsidR="0008643C" w:rsidRPr="00F01CFA">
              <w:rPr>
                <w:rFonts w:ascii="Bembo Std" w:eastAsia="Arial Unicode MS" w:hAnsi="Bembo Std"/>
                <w:b/>
                <w:bCs/>
                <w:sz w:val="22"/>
                <w:szCs w:val="22"/>
                <w:lang w:val="es-EC"/>
              </w:rPr>
              <w:t>UGP</w:t>
            </w:r>
          </w:p>
          <w:p w:rsidR="003D1C44" w:rsidRDefault="00B80EB5" w:rsidP="00595352">
            <w:pPr>
              <w:suppressLineNumbers/>
              <w:spacing w:line="259" w:lineRule="auto"/>
              <w:jc w:val="both"/>
              <w:rPr>
                <w:rFonts w:ascii="Bembo Std" w:hAnsi="Bembo Std"/>
                <w:sz w:val="22"/>
                <w:szCs w:val="22"/>
                <w:lang w:val="es-ES"/>
              </w:rPr>
            </w:pPr>
            <w:r w:rsidRPr="00B80EB5">
              <w:rPr>
                <w:rFonts w:ascii="Bembo Std" w:hAnsi="Bembo Std"/>
                <w:sz w:val="22"/>
                <w:szCs w:val="22"/>
                <w:lang w:val="es-ES"/>
              </w:rPr>
              <w:t xml:space="preserve">Comparación de Precios: </w:t>
            </w:r>
            <w:r w:rsidR="00C00101" w:rsidRPr="00C00101">
              <w:rPr>
                <w:rFonts w:ascii="Bembo Std" w:hAnsi="Bembo Std"/>
                <w:sz w:val="22"/>
                <w:szCs w:val="22"/>
                <w:lang w:val="es-ES"/>
              </w:rPr>
              <w:t>N° PRIDESII-356-CP-SGO-MINSAL/08 denominado “ADQUISICIÓN DE BIENES Y SERVICIOS PARA EL FUNCIONAMIENTO DE LA UGP-PRIDES II/INSUMOS DE INFORMÁTICA”</w:t>
            </w:r>
            <w:r w:rsidR="00477B39">
              <w:rPr>
                <w:rFonts w:ascii="Bembo Std" w:hAnsi="Bembo Std"/>
                <w:sz w:val="22"/>
                <w:szCs w:val="22"/>
                <w:lang w:val="es-ES"/>
              </w:rPr>
              <w:t xml:space="preserve"> (SEGUNDO PROCESO)</w:t>
            </w:r>
          </w:p>
          <w:p w:rsidR="00B80EB5" w:rsidRDefault="00B80EB5" w:rsidP="00595352">
            <w:pPr>
              <w:suppressLineNumbers/>
              <w:spacing w:line="259" w:lineRule="auto"/>
              <w:jc w:val="both"/>
              <w:rPr>
                <w:rFonts w:ascii="Bembo Std" w:hAnsi="Bembo Std"/>
                <w:sz w:val="22"/>
                <w:szCs w:val="22"/>
              </w:rPr>
            </w:pPr>
          </w:p>
          <w:p w:rsidR="00592CFC" w:rsidRPr="00F01CFA" w:rsidRDefault="00592CFC" w:rsidP="00595352">
            <w:pPr>
              <w:suppressLineNumbers/>
              <w:spacing w:line="259" w:lineRule="auto"/>
              <w:jc w:val="both"/>
              <w:rPr>
                <w:rFonts w:ascii="Bembo Std" w:eastAsia="Arial Unicode MS" w:hAnsi="Bembo Std"/>
                <w:sz w:val="22"/>
                <w:szCs w:val="22"/>
                <w:lang w:val="es-EC"/>
              </w:rPr>
            </w:pPr>
            <w:r w:rsidRPr="00F01CFA">
              <w:rPr>
                <w:rFonts w:ascii="Bembo Std" w:eastAsia="Arial Unicode MS" w:hAnsi="Bembo Std"/>
                <w:color w:val="000000"/>
                <w:sz w:val="22"/>
                <w:szCs w:val="22"/>
                <w:lang w:val="es-EC"/>
              </w:rPr>
              <w:t>Fecha:</w:t>
            </w:r>
            <w:r w:rsidRPr="00F01CFA">
              <w:rPr>
                <w:rFonts w:ascii="Bembo Std" w:eastAsia="Arial Unicode MS" w:hAnsi="Bembo Std"/>
                <w:sz w:val="22"/>
                <w:szCs w:val="22"/>
                <w:lang w:val="es-EC"/>
              </w:rPr>
              <w:t xml:space="preserve"> </w:t>
            </w:r>
            <w:r w:rsidR="00C00101">
              <w:rPr>
                <w:rFonts w:ascii="Bembo Std" w:eastAsia="Arial Unicode MS" w:hAnsi="Bembo Std"/>
                <w:sz w:val="22"/>
                <w:szCs w:val="22"/>
                <w:lang w:val="es-EC"/>
              </w:rPr>
              <w:t xml:space="preserve">22 </w:t>
            </w:r>
            <w:r w:rsidR="00164C52" w:rsidRPr="00F01CFA">
              <w:rPr>
                <w:rFonts w:ascii="Bembo Std" w:eastAsia="Arial Unicode MS" w:hAnsi="Bembo Std"/>
                <w:sz w:val="22"/>
                <w:szCs w:val="22"/>
                <w:lang w:val="es-EC"/>
              </w:rPr>
              <w:t xml:space="preserve">DE </w:t>
            </w:r>
            <w:r w:rsidR="00C00101">
              <w:rPr>
                <w:rFonts w:ascii="Bembo Std" w:eastAsia="Arial Unicode MS" w:hAnsi="Bembo Std"/>
                <w:sz w:val="22"/>
                <w:szCs w:val="22"/>
                <w:lang w:val="es-EC"/>
              </w:rPr>
              <w:t>JULIO</w:t>
            </w:r>
            <w:r w:rsidR="00164C52" w:rsidRPr="00F01CFA">
              <w:rPr>
                <w:rFonts w:ascii="Bembo Std" w:eastAsia="Arial Unicode MS" w:hAnsi="Bembo Std"/>
                <w:sz w:val="22"/>
                <w:szCs w:val="22"/>
                <w:lang w:val="es-EC"/>
              </w:rPr>
              <w:t xml:space="preserve"> </w:t>
            </w:r>
            <w:r w:rsidR="00DC3189" w:rsidRPr="00F01CFA">
              <w:rPr>
                <w:rFonts w:ascii="Bembo Std" w:eastAsia="Arial Unicode MS" w:hAnsi="Bembo Std"/>
                <w:sz w:val="22"/>
                <w:szCs w:val="22"/>
                <w:lang w:val="es-EC"/>
              </w:rPr>
              <w:t>DE 202</w:t>
            </w:r>
            <w:r w:rsidR="00491604" w:rsidRPr="00F01CFA">
              <w:rPr>
                <w:rFonts w:ascii="Bembo Std" w:eastAsia="Arial Unicode MS" w:hAnsi="Bembo Std"/>
                <w:sz w:val="22"/>
                <w:szCs w:val="22"/>
                <w:lang w:val="es-EC"/>
              </w:rPr>
              <w:t>2</w:t>
            </w:r>
          </w:p>
          <w:p w:rsidR="00AD27B0" w:rsidRPr="00F01CFA" w:rsidRDefault="00AD27B0" w:rsidP="00595352">
            <w:pPr>
              <w:suppressLineNumbers/>
              <w:spacing w:line="259" w:lineRule="auto"/>
              <w:jc w:val="both"/>
              <w:rPr>
                <w:rFonts w:ascii="Bembo Std" w:eastAsia="Arial Unicode MS" w:hAnsi="Bembo Std"/>
                <w:sz w:val="22"/>
                <w:szCs w:val="22"/>
                <w:lang w:val="es-EC"/>
              </w:rPr>
            </w:pPr>
          </w:p>
        </w:tc>
      </w:tr>
    </w:tbl>
    <w:p w:rsidR="00EB5D5E" w:rsidRDefault="00EB5D5E" w:rsidP="00595352">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3" w:name="_Hlk46239709"/>
    </w:p>
    <w:p w:rsidR="00EB5D5E" w:rsidRDefault="00954901" w:rsidP="00595352">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r w:rsidRPr="00F01CFA">
        <w:rPr>
          <w:rFonts w:ascii="Bembo Std" w:eastAsia="Times New Roman" w:hAnsi="Bembo Std" w:cs="Times New Roman"/>
          <w:color w:val="000000"/>
          <w:kern w:val="0"/>
          <w:sz w:val="22"/>
          <w:szCs w:val="22"/>
          <w:lang w:eastAsia="es-SV" w:bidi="ar-SA"/>
        </w:rPr>
        <w:t xml:space="preserve">Solicito a ustedes </w:t>
      </w:r>
      <w:r w:rsidR="00C00101">
        <w:rPr>
          <w:rFonts w:ascii="Bembo Std" w:eastAsia="Times New Roman" w:hAnsi="Bembo Std" w:cs="Times New Roman"/>
          <w:color w:val="000000"/>
          <w:kern w:val="0"/>
          <w:sz w:val="22"/>
          <w:szCs w:val="22"/>
          <w:lang w:eastAsia="es-SV" w:bidi="ar-SA"/>
        </w:rPr>
        <w:t>entregar los bienes</w:t>
      </w:r>
      <w:r w:rsidRPr="00F01CFA">
        <w:rPr>
          <w:rFonts w:ascii="Bembo Std" w:eastAsia="Times New Roman" w:hAnsi="Bembo Std" w:cs="Times New Roman"/>
          <w:color w:val="000000"/>
          <w:kern w:val="0"/>
          <w:sz w:val="22"/>
          <w:szCs w:val="22"/>
          <w:lang w:eastAsia="es-SV" w:bidi="ar-SA"/>
        </w:rPr>
        <w:t xml:space="preserve">, objeto de la presente Orden de Compra, </w:t>
      </w:r>
      <w:r w:rsidR="00C00101" w:rsidRPr="00F01CFA">
        <w:rPr>
          <w:rFonts w:ascii="Bembo Std" w:eastAsia="Times New Roman" w:hAnsi="Bembo Std" w:cs="Times New Roman"/>
          <w:color w:val="000000"/>
          <w:kern w:val="0"/>
          <w:sz w:val="22"/>
          <w:szCs w:val="22"/>
          <w:lang w:eastAsia="es-SV" w:bidi="ar-SA"/>
        </w:rPr>
        <w:t xml:space="preserve">en </w:t>
      </w:r>
      <w:r w:rsidR="00C00101">
        <w:rPr>
          <w:rFonts w:ascii="Bembo Std" w:eastAsia="Times New Roman" w:hAnsi="Bembo Std" w:cs="Times New Roman"/>
          <w:color w:val="000000"/>
          <w:kern w:val="0"/>
          <w:sz w:val="22"/>
          <w:szCs w:val="22"/>
          <w:lang w:eastAsia="es-SV" w:bidi="ar-SA"/>
        </w:rPr>
        <w:t xml:space="preserve">el </w:t>
      </w:r>
      <w:r w:rsidR="00C00101" w:rsidRPr="00F01CFA">
        <w:rPr>
          <w:rFonts w:ascii="Bembo Std" w:eastAsia="Times New Roman" w:hAnsi="Bembo Std" w:cs="Times New Roman"/>
          <w:color w:val="000000"/>
          <w:kern w:val="0"/>
          <w:sz w:val="22"/>
          <w:szCs w:val="22"/>
          <w:lang w:eastAsia="es-SV" w:bidi="ar-SA"/>
        </w:rPr>
        <w:t xml:space="preserve">plazo de </w:t>
      </w:r>
      <w:r w:rsidR="00C00101" w:rsidRPr="00C00101">
        <w:rPr>
          <w:rFonts w:ascii="Bembo Std" w:eastAsia="Times New Roman" w:hAnsi="Bembo Std" w:cs="Times New Roman"/>
          <w:b/>
          <w:color w:val="000000"/>
          <w:kern w:val="0"/>
          <w:sz w:val="22"/>
          <w:szCs w:val="22"/>
          <w:lang w:eastAsia="es-SV" w:bidi="ar-SA"/>
        </w:rPr>
        <w:t>CUARENTA Y CINCO</w:t>
      </w:r>
      <w:r w:rsidR="00C00101">
        <w:rPr>
          <w:rFonts w:ascii="Bembo Std" w:eastAsia="Times New Roman" w:hAnsi="Bembo Std" w:cs="Times New Roman"/>
          <w:b/>
          <w:color w:val="000000"/>
          <w:kern w:val="0"/>
          <w:sz w:val="22"/>
          <w:szCs w:val="22"/>
          <w:lang w:eastAsia="es-SV" w:bidi="ar-SA"/>
        </w:rPr>
        <w:t xml:space="preserve"> </w:t>
      </w:r>
      <w:r w:rsidR="00C00101" w:rsidRPr="00F01CFA">
        <w:rPr>
          <w:rFonts w:ascii="Bembo Std" w:eastAsia="Times New Roman" w:hAnsi="Bembo Std" w:cs="Times New Roman"/>
          <w:b/>
          <w:color w:val="000000"/>
          <w:kern w:val="0"/>
          <w:sz w:val="22"/>
          <w:szCs w:val="22"/>
          <w:lang w:eastAsia="es-SV" w:bidi="ar-SA"/>
        </w:rPr>
        <w:t>(</w:t>
      </w:r>
      <w:r w:rsidR="00C00101">
        <w:rPr>
          <w:rFonts w:ascii="Bembo Std" w:eastAsia="Times New Roman" w:hAnsi="Bembo Std" w:cs="Times New Roman"/>
          <w:b/>
          <w:color w:val="000000"/>
          <w:kern w:val="0"/>
          <w:sz w:val="22"/>
          <w:szCs w:val="22"/>
          <w:lang w:eastAsia="es-SV" w:bidi="ar-SA"/>
        </w:rPr>
        <w:t>45</w:t>
      </w:r>
      <w:r w:rsidR="00C00101" w:rsidRPr="00F01CFA">
        <w:rPr>
          <w:rFonts w:ascii="Bembo Std" w:eastAsia="Times New Roman" w:hAnsi="Bembo Std" w:cs="Times New Roman"/>
          <w:b/>
          <w:color w:val="000000"/>
          <w:kern w:val="0"/>
          <w:sz w:val="22"/>
          <w:szCs w:val="22"/>
          <w:lang w:eastAsia="es-SV" w:bidi="ar-SA"/>
        </w:rPr>
        <w:t xml:space="preserve">) </w:t>
      </w:r>
      <w:r w:rsidR="00C00101">
        <w:rPr>
          <w:rFonts w:ascii="Bembo Std" w:eastAsia="Times New Roman" w:hAnsi="Bembo Std" w:cs="Times New Roman"/>
          <w:b/>
          <w:color w:val="000000"/>
          <w:kern w:val="0"/>
          <w:sz w:val="22"/>
          <w:szCs w:val="22"/>
          <w:lang w:eastAsia="es-SV" w:bidi="ar-SA"/>
        </w:rPr>
        <w:t>DIAS CALENDARIOS,</w:t>
      </w:r>
      <w:r w:rsidR="00C00101" w:rsidRPr="00F01CFA">
        <w:rPr>
          <w:rFonts w:ascii="Bembo Std" w:eastAsia="Times New Roman" w:hAnsi="Bembo Std" w:cs="Times New Roman"/>
          <w:b/>
          <w:color w:val="000000"/>
          <w:kern w:val="0"/>
          <w:sz w:val="22"/>
          <w:szCs w:val="22"/>
          <w:lang w:eastAsia="es-SV" w:bidi="ar-SA"/>
        </w:rPr>
        <w:t xml:space="preserve"> contados </w:t>
      </w:r>
      <w:r w:rsidR="00C00101">
        <w:rPr>
          <w:rFonts w:ascii="Bembo Std" w:eastAsia="Times New Roman" w:hAnsi="Bembo Std" w:cs="Times New Roman"/>
          <w:b/>
          <w:color w:val="000000"/>
          <w:kern w:val="0"/>
          <w:sz w:val="22"/>
          <w:szCs w:val="22"/>
          <w:lang w:eastAsia="es-SV" w:bidi="ar-SA"/>
        </w:rPr>
        <w:t>después</w:t>
      </w:r>
      <w:r w:rsidR="00C00101" w:rsidRPr="00F01CFA">
        <w:rPr>
          <w:rFonts w:ascii="Bembo Std" w:eastAsia="Times New Roman" w:hAnsi="Bembo Std" w:cs="Times New Roman"/>
          <w:b/>
          <w:color w:val="000000"/>
          <w:kern w:val="0"/>
          <w:sz w:val="22"/>
          <w:szCs w:val="22"/>
          <w:lang w:eastAsia="es-SV" w:bidi="ar-SA"/>
        </w:rPr>
        <w:t xml:space="preserve"> de la distribución de la orden de compra</w:t>
      </w:r>
      <w:r w:rsidR="00C00101">
        <w:rPr>
          <w:rFonts w:ascii="Bembo Std" w:eastAsia="Times New Roman" w:hAnsi="Bembo Std" w:cs="Times New Roman"/>
          <w:b/>
          <w:color w:val="000000"/>
          <w:kern w:val="0"/>
          <w:sz w:val="22"/>
          <w:szCs w:val="22"/>
          <w:lang w:eastAsia="es-SV" w:bidi="ar-SA"/>
        </w:rPr>
        <w:t xml:space="preserve">. </w:t>
      </w:r>
    </w:p>
    <w:p w:rsidR="00EB5D5E" w:rsidRDefault="00EB5D5E" w:rsidP="00595352">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
        <w:gridCol w:w="1192"/>
        <w:gridCol w:w="2713"/>
        <w:gridCol w:w="546"/>
        <w:gridCol w:w="696"/>
        <w:gridCol w:w="1159"/>
        <w:gridCol w:w="1418"/>
        <w:gridCol w:w="1429"/>
      </w:tblGrid>
      <w:tr w:rsidR="00B80EB5" w:rsidRPr="00B80EB5" w:rsidTr="00960251">
        <w:trPr>
          <w:trHeight w:val="720"/>
          <w:tblHeader/>
          <w:jc w:val="center"/>
        </w:trPr>
        <w:tc>
          <w:tcPr>
            <w:tcW w:w="6941" w:type="dxa"/>
            <w:gridSpan w:val="6"/>
            <w:shd w:val="clear" w:color="000000" w:fill="D6DCE4"/>
            <w:vAlign w:val="center"/>
          </w:tcPr>
          <w:p w:rsidR="00B80EB5" w:rsidRPr="00F01CFA" w:rsidRDefault="00B80EB5" w:rsidP="00B80EB5">
            <w:pPr>
              <w:autoSpaceDN w:val="0"/>
              <w:jc w:val="center"/>
              <w:textAlignment w:val="baseline"/>
              <w:rPr>
                <w:rFonts w:ascii="Bembo Std" w:eastAsia="DejaVu Sans Condensed" w:hAnsi="Bembo Std" w:cs="Arial"/>
                <w:b/>
                <w:color w:val="000000"/>
                <w:kern w:val="3"/>
                <w:sz w:val="20"/>
                <w:szCs w:val="20"/>
              </w:rPr>
            </w:pPr>
            <w:r w:rsidRPr="00F01CFA">
              <w:rPr>
                <w:rFonts w:ascii="Bembo Std" w:eastAsia="DejaVu Sans Condensed" w:hAnsi="Bembo Std" w:cs="Arial"/>
                <w:b/>
                <w:color w:val="000000"/>
                <w:kern w:val="3"/>
                <w:sz w:val="20"/>
                <w:szCs w:val="20"/>
              </w:rPr>
              <w:t>Dependencia solicitante:</w:t>
            </w:r>
          </w:p>
          <w:p w:rsidR="00B80EB5" w:rsidRPr="00B80EB5" w:rsidRDefault="00B80EB5" w:rsidP="00B80EB5">
            <w:pPr>
              <w:widowControl/>
              <w:jc w:val="center"/>
              <w:textAlignment w:val="baseline"/>
              <w:rPr>
                <w:rFonts w:ascii="Bembo Std" w:eastAsia="Arial" w:hAnsi="Bembo Std" w:cs="Times New Roman"/>
                <w:b/>
                <w:kern w:val="0"/>
                <w:sz w:val="16"/>
                <w:szCs w:val="16"/>
                <w:lang w:val="es-HN" w:bidi="ar-SA"/>
              </w:rPr>
            </w:pPr>
            <w:r>
              <w:rPr>
                <w:rFonts w:ascii="Bembo Std" w:eastAsia="DejaVu Sans Condensed" w:hAnsi="Bembo Std" w:cs="Arial"/>
                <w:color w:val="000000"/>
                <w:kern w:val="3"/>
                <w:sz w:val="20"/>
                <w:szCs w:val="20"/>
              </w:rPr>
              <w:t>UNIDAD DE GESTION DE PROGRAMAS Y PROYECTOS DE INVERSION</w:t>
            </w:r>
          </w:p>
        </w:tc>
        <w:tc>
          <w:tcPr>
            <w:tcW w:w="2835" w:type="dxa"/>
            <w:gridSpan w:val="2"/>
            <w:shd w:val="clear" w:color="000000" w:fill="D6DCE4"/>
            <w:vAlign w:val="center"/>
          </w:tcPr>
          <w:p w:rsidR="00B80EB5" w:rsidRPr="00B80EB5" w:rsidRDefault="00B80EB5" w:rsidP="00B80EB5">
            <w:pPr>
              <w:widowControl/>
              <w:jc w:val="center"/>
              <w:textAlignment w:val="baseline"/>
              <w:rPr>
                <w:rFonts w:ascii="Bembo Std" w:eastAsia="Arial" w:hAnsi="Bembo Std" w:cs="Times New Roman"/>
                <w:b/>
                <w:kern w:val="0"/>
                <w:sz w:val="16"/>
                <w:szCs w:val="16"/>
                <w:lang w:val="es-HN" w:bidi="ar-SA"/>
              </w:rPr>
            </w:pPr>
            <w:r w:rsidRPr="00F01CFA">
              <w:rPr>
                <w:rFonts w:ascii="Bembo Std" w:eastAsia="DejaVu Sans Condensed" w:hAnsi="Bembo Std" w:cs="Arial"/>
                <w:b/>
                <w:color w:val="000000"/>
                <w:kern w:val="3"/>
                <w:sz w:val="20"/>
                <w:szCs w:val="20"/>
              </w:rPr>
              <w:t>Forma de pago:</w:t>
            </w:r>
            <w:r w:rsidRPr="00F01CFA">
              <w:rPr>
                <w:rFonts w:ascii="Bembo Std" w:eastAsia="DejaVu Sans Condensed" w:hAnsi="Bembo Std" w:cs="Arial"/>
                <w:color w:val="000000"/>
                <w:kern w:val="3"/>
                <w:sz w:val="20"/>
                <w:szCs w:val="20"/>
              </w:rPr>
              <w:t xml:space="preserve"> 30 días como máximo, posterior a la presentación de la factura</w:t>
            </w:r>
          </w:p>
        </w:tc>
      </w:tr>
      <w:tr w:rsidR="003C2FD1" w:rsidRPr="00B80EB5" w:rsidTr="00960251">
        <w:trPr>
          <w:trHeight w:val="720"/>
          <w:tblHeader/>
          <w:jc w:val="center"/>
        </w:trPr>
        <w:tc>
          <w:tcPr>
            <w:tcW w:w="623" w:type="dxa"/>
            <w:shd w:val="clear" w:color="000000" w:fill="D6DCE4"/>
            <w:vAlign w:val="center"/>
            <w:hideMark/>
          </w:tcPr>
          <w:p w:rsidR="003C2FD1" w:rsidRPr="004C529C" w:rsidRDefault="003C2FD1" w:rsidP="00B80EB5">
            <w:pPr>
              <w:widowControl/>
              <w:jc w:val="center"/>
              <w:textAlignment w:val="baseline"/>
              <w:rPr>
                <w:rFonts w:ascii="Bembo Std" w:eastAsia="Arial" w:hAnsi="Bembo Std" w:cs="Times New Roman"/>
                <w:b/>
                <w:kern w:val="0"/>
                <w:sz w:val="20"/>
                <w:szCs w:val="20"/>
                <w:lang w:val="es-HN" w:bidi="ar-SA"/>
              </w:rPr>
            </w:pPr>
            <w:r w:rsidRPr="004C529C">
              <w:rPr>
                <w:rFonts w:ascii="Bembo Std" w:eastAsia="Arial" w:hAnsi="Bembo Std" w:cs="Times New Roman"/>
                <w:b/>
                <w:kern w:val="0"/>
                <w:sz w:val="20"/>
                <w:szCs w:val="20"/>
                <w:lang w:val="es-HN" w:bidi="ar-SA"/>
              </w:rPr>
              <w:t>ITEM</w:t>
            </w:r>
          </w:p>
        </w:tc>
        <w:tc>
          <w:tcPr>
            <w:tcW w:w="1192" w:type="dxa"/>
            <w:shd w:val="clear" w:color="000000" w:fill="D6DCE4"/>
            <w:vAlign w:val="center"/>
            <w:hideMark/>
          </w:tcPr>
          <w:p w:rsidR="003C2FD1" w:rsidRPr="004C529C" w:rsidRDefault="003C2FD1" w:rsidP="00B80EB5">
            <w:pPr>
              <w:widowControl/>
              <w:jc w:val="center"/>
              <w:textAlignment w:val="baseline"/>
              <w:rPr>
                <w:rFonts w:ascii="Bembo Std" w:eastAsia="Arial" w:hAnsi="Bembo Std" w:cs="Times New Roman"/>
                <w:b/>
                <w:kern w:val="0"/>
                <w:sz w:val="20"/>
                <w:szCs w:val="20"/>
                <w:lang w:val="es-HN" w:bidi="ar-SA"/>
              </w:rPr>
            </w:pPr>
            <w:r w:rsidRPr="004C529C">
              <w:rPr>
                <w:rFonts w:ascii="Bembo Std" w:eastAsia="Arial" w:hAnsi="Bembo Std" w:cs="Times New Roman"/>
                <w:b/>
                <w:kern w:val="0"/>
                <w:sz w:val="20"/>
                <w:szCs w:val="20"/>
                <w:lang w:val="es-HN" w:bidi="ar-SA"/>
              </w:rPr>
              <w:t>CÓDIGO DEL PRODUCTO</w:t>
            </w:r>
          </w:p>
        </w:tc>
        <w:tc>
          <w:tcPr>
            <w:tcW w:w="2722" w:type="dxa"/>
            <w:shd w:val="clear" w:color="000000" w:fill="D6DCE4"/>
            <w:vAlign w:val="center"/>
            <w:hideMark/>
          </w:tcPr>
          <w:p w:rsidR="003C2FD1" w:rsidRPr="004C529C" w:rsidRDefault="003C2FD1" w:rsidP="00B80EB5">
            <w:pPr>
              <w:widowControl/>
              <w:jc w:val="center"/>
              <w:textAlignment w:val="baseline"/>
              <w:rPr>
                <w:rFonts w:ascii="Bembo Std" w:eastAsia="Arial" w:hAnsi="Bembo Std" w:cs="Times New Roman"/>
                <w:b/>
                <w:kern w:val="0"/>
                <w:sz w:val="20"/>
                <w:szCs w:val="20"/>
                <w:lang w:val="es-HN" w:bidi="ar-SA"/>
              </w:rPr>
            </w:pPr>
            <w:r w:rsidRPr="004C529C">
              <w:rPr>
                <w:rFonts w:ascii="Bembo Std" w:eastAsia="Arial" w:hAnsi="Bembo Std" w:cs="Times New Roman"/>
                <w:b/>
                <w:kern w:val="0"/>
                <w:sz w:val="20"/>
                <w:szCs w:val="20"/>
                <w:lang w:val="es-HN" w:bidi="ar-SA"/>
              </w:rPr>
              <w:t>ESPECIFICACIONES TÉCNICAS REQUERIDAS</w:t>
            </w:r>
          </w:p>
        </w:tc>
        <w:tc>
          <w:tcPr>
            <w:tcW w:w="546" w:type="dxa"/>
            <w:shd w:val="clear" w:color="000000" w:fill="D6DCE4"/>
            <w:vAlign w:val="center"/>
            <w:hideMark/>
          </w:tcPr>
          <w:p w:rsidR="003C2FD1" w:rsidRPr="004C529C" w:rsidRDefault="003C2FD1" w:rsidP="00B80EB5">
            <w:pPr>
              <w:widowControl/>
              <w:jc w:val="center"/>
              <w:textAlignment w:val="baseline"/>
              <w:rPr>
                <w:rFonts w:ascii="Bembo Std" w:eastAsia="Arial" w:hAnsi="Bembo Std" w:cs="Times New Roman"/>
                <w:b/>
                <w:kern w:val="0"/>
                <w:sz w:val="20"/>
                <w:szCs w:val="20"/>
                <w:lang w:val="es-HN" w:bidi="ar-SA"/>
              </w:rPr>
            </w:pPr>
            <w:r w:rsidRPr="004C529C">
              <w:rPr>
                <w:rFonts w:ascii="Bembo Std" w:eastAsia="Arial" w:hAnsi="Bembo Std" w:cs="Times New Roman"/>
                <w:b/>
                <w:kern w:val="0"/>
                <w:sz w:val="20"/>
                <w:szCs w:val="20"/>
                <w:lang w:val="es-HN" w:bidi="ar-SA"/>
              </w:rPr>
              <w:t>U/M</w:t>
            </w:r>
          </w:p>
        </w:tc>
        <w:tc>
          <w:tcPr>
            <w:tcW w:w="696" w:type="dxa"/>
            <w:shd w:val="clear" w:color="000000" w:fill="D6DCE4"/>
            <w:vAlign w:val="center"/>
            <w:hideMark/>
          </w:tcPr>
          <w:p w:rsidR="003C2FD1" w:rsidRPr="004C529C" w:rsidRDefault="003C2FD1" w:rsidP="00B80EB5">
            <w:pPr>
              <w:widowControl/>
              <w:jc w:val="center"/>
              <w:textAlignment w:val="baseline"/>
              <w:rPr>
                <w:rFonts w:ascii="Bembo Std" w:eastAsia="Arial" w:hAnsi="Bembo Std" w:cs="Times New Roman"/>
                <w:b/>
                <w:kern w:val="0"/>
                <w:sz w:val="20"/>
                <w:szCs w:val="20"/>
                <w:lang w:val="es-HN" w:bidi="ar-SA"/>
              </w:rPr>
            </w:pPr>
            <w:r w:rsidRPr="004C529C">
              <w:rPr>
                <w:rFonts w:ascii="Bembo Std" w:eastAsia="Arial" w:hAnsi="Bembo Std" w:cs="Times New Roman"/>
                <w:b/>
                <w:kern w:val="0"/>
                <w:sz w:val="20"/>
                <w:szCs w:val="20"/>
                <w:lang w:val="es-HN" w:bidi="ar-SA"/>
              </w:rPr>
              <w:t>CANT.</w:t>
            </w:r>
          </w:p>
        </w:tc>
        <w:tc>
          <w:tcPr>
            <w:tcW w:w="1162" w:type="dxa"/>
            <w:shd w:val="clear" w:color="000000" w:fill="D6DCE4"/>
            <w:vAlign w:val="center"/>
          </w:tcPr>
          <w:p w:rsidR="003C2FD1" w:rsidRPr="004C529C" w:rsidRDefault="003C2FD1" w:rsidP="00B80EB5">
            <w:pPr>
              <w:widowControl/>
              <w:jc w:val="center"/>
              <w:textAlignment w:val="baseline"/>
              <w:rPr>
                <w:rFonts w:ascii="Bembo Std" w:eastAsia="Arial" w:hAnsi="Bembo Std" w:cs="Times New Roman"/>
                <w:b/>
                <w:kern w:val="0"/>
                <w:sz w:val="20"/>
                <w:szCs w:val="20"/>
                <w:lang w:val="es-HN" w:bidi="ar-SA"/>
              </w:rPr>
            </w:pPr>
            <w:r w:rsidRPr="004C529C">
              <w:rPr>
                <w:rFonts w:ascii="Bembo Std" w:eastAsia="Arial" w:hAnsi="Bembo Std" w:cs="Times New Roman"/>
                <w:b/>
                <w:kern w:val="0"/>
                <w:sz w:val="20"/>
                <w:szCs w:val="20"/>
                <w:lang w:val="es-HN" w:bidi="ar-SA"/>
              </w:rPr>
              <w:t>MARCA / PAIS DE ORIGEN</w:t>
            </w:r>
          </w:p>
        </w:tc>
        <w:tc>
          <w:tcPr>
            <w:tcW w:w="1418" w:type="dxa"/>
            <w:shd w:val="clear" w:color="000000" w:fill="D6DCE4"/>
            <w:vAlign w:val="center"/>
            <w:hideMark/>
          </w:tcPr>
          <w:p w:rsidR="003C2FD1" w:rsidRPr="004C529C" w:rsidRDefault="003C2FD1" w:rsidP="00B80EB5">
            <w:pPr>
              <w:widowControl/>
              <w:jc w:val="center"/>
              <w:textAlignment w:val="baseline"/>
              <w:rPr>
                <w:rFonts w:ascii="Bembo Std" w:eastAsia="Arial" w:hAnsi="Bembo Std" w:cs="Times New Roman"/>
                <w:b/>
                <w:kern w:val="0"/>
                <w:sz w:val="20"/>
                <w:szCs w:val="20"/>
                <w:lang w:val="es-HN" w:bidi="ar-SA"/>
              </w:rPr>
            </w:pPr>
            <w:r w:rsidRPr="004C529C">
              <w:rPr>
                <w:rFonts w:ascii="Bembo Std" w:eastAsia="Arial" w:hAnsi="Bembo Std" w:cs="Times New Roman"/>
                <w:b/>
                <w:kern w:val="0"/>
                <w:sz w:val="20"/>
                <w:szCs w:val="20"/>
                <w:lang w:val="es-HN" w:bidi="ar-SA"/>
              </w:rPr>
              <w:t xml:space="preserve">PRECIO UNITARIO </w:t>
            </w:r>
            <w:r w:rsidR="004C529C" w:rsidRPr="004C529C">
              <w:rPr>
                <w:rFonts w:ascii="Bembo Std" w:eastAsia="Arial" w:hAnsi="Bembo Std" w:cs="Times New Roman"/>
                <w:b/>
                <w:kern w:val="0"/>
                <w:sz w:val="20"/>
                <w:szCs w:val="20"/>
                <w:lang w:val="es-HN" w:bidi="ar-SA"/>
              </w:rPr>
              <w:t>US$</w:t>
            </w:r>
            <w:r w:rsidRPr="004C529C">
              <w:rPr>
                <w:rFonts w:ascii="Bembo Std" w:eastAsia="Arial" w:hAnsi="Bembo Std" w:cs="Times New Roman"/>
                <w:b/>
                <w:kern w:val="0"/>
                <w:sz w:val="20"/>
                <w:szCs w:val="20"/>
                <w:lang w:val="es-HN" w:bidi="ar-SA"/>
              </w:rPr>
              <w:br/>
              <w:t>(IVA incluido)</w:t>
            </w:r>
          </w:p>
        </w:tc>
        <w:tc>
          <w:tcPr>
            <w:tcW w:w="1417" w:type="dxa"/>
            <w:shd w:val="clear" w:color="000000" w:fill="D6DCE4"/>
            <w:vAlign w:val="center"/>
            <w:hideMark/>
          </w:tcPr>
          <w:p w:rsidR="003C2FD1" w:rsidRPr="004C529C" w:rsidRDefault="003C2FD1" w:rsidP="00B80EB5">
            <w:pPr>
              <w:widowControl/>
              <w:jc w:val="center"/>
              <w:textAlignment w:val="baseline"/>
              <w:rPr>
                <w:rFonts w:ascii="Bembo Std" w:eastAsia="Arial" w:hAnsi="Bembo Std" w:cs="Times New Roman"/>
                <w:b/>
                <w:kern w:val="0"/>
                <w:sz w:val="20"/>
                <w:szCs w:val="20"/>
                <w:lang w:val="es-HN" w:bidi="ar-SA"/>
              </w:rPr>
            </w:pPr>
            <w:r w:rsidRPr="004C529C">
              <w:rPr>
                <w:rFonts w:ascii="Bembo Std" w:eastAsia="Arial" w:hAnsi="Bembo Std" w:cs="Times New Roman"/>
                <w:b/>
                <w:kern w:val="0"/>
                <w:sz w:val="20"/>
                <w:szCs w:val="20"/>
                <w:lang w:val="es-HN" w:bidi="ar-SA"/>
              </w:rPr>
              <w:t>PRECIO TOTAL</w:t>
            </w:r>
            <w:r w:rsidR="004C529C" w:rsidRPr="004C529C">
              <w:rPr>
                <w:rFonts w:ascii="Bembo Std" w:eastAsia="Arial" w:hAnsi="Bembo Std" w:cs="Times New Roman"/>
                <w:b/>
                <w:kern w:val="0"/>
                <w:sz w:val="20"/>
                <w:szCs w:val="20"/>
                <w:lang w:val="es-HN" w:bidi="ar-SA"/>
              </w:rPr>
              <w:t xml:space="preserve"> US$</w:t>
            </w:r>
            <w:r w:rsidRPr="004C529C">
              <w:rPr>
                <w:rFonts w:ascii="Bembo Std" w:eastAsia="Arial" w:hAnsi="Bembo Std" w:cs="Times New Roman"/>
                <w:b/>
                <w:kern w:val="0"/>
                <w:sz w:val="20"/>
                <w:szCs w:val="20"/>
                <w:lang w:val="es-HN" w:bidi="ar-SA"/>
              </w:rPr>
              <w:br/>
              <w:t>(IVA incluido)</w:t>
            </w:r>
          </w:p>
        </w:tc>
      </w:tr>
      <w:tr w:rsidR="00960251" w:rsidRPr="00B80EB5" w:rsidTr="00960251">
        <w:trPr>
          <w:trHeight w:val="255"/>
          <w:jc w:val="center"/>
        </w:trPr>
        <w:tc>
          <w:tcPr>
            <w:tcW w:w="623" w:type="dxa"/>
            <w:shd w:val="clear" w:color="auto" w:fill="auto"/>
            <w:vAlign w:val="center"/>
          </w:tcPr>
          <w:p w:rsidR="004C529C" w:rsidRDefault="004C529C" w:rsidP="00C00101">
            <w:pPr>
              <w:tabs>
                <w:tab w:val="right" w:pos="7272"/>
              </w:tabs>
              <w:spacing w:before="60" w:after="60"/>
              <w:jc w:val="center"/>
              <w:rPr>
                <w:rFonts w:ascii="Bembo Std" w:hAnsi="Bembo Std" w:cstheme="majorHAnsi"/>
                <w:iCs/>
                <w:sz w:val="20"/>
                <w:szCs w:val="20"/>
              </w:rPr>
            </w:pPr>
          </w:p>
          <w:p w:rsidR="00C00101" w:rsidRPr="004C529C" w:rsidRDefault="00C00101" w:rsidP="00C00101">
            <w:pPr>
              <w:tabs>
                <w:tab w:val="right" w:pos="7272"/>
              </w:tabs>
              <w:spacing w:before="60" w:after="60"/>
              <w:jc w:val="center"/>
              <w:rPr>
                <w:rFonts w:ascii="Bembo Std" w:hAnsi="Bembo Std" w:cstheme="majorHAnsi"/>
                <w:iCs/>
                <w:sz w:val="20"/>
                <w:szCs w:val="20"/>
              </w:rPr>
            </w:pPr>
            <w:r w:rsidRPr="004C529C">
              <w:rPr>
                <w:rFonts w:ascii="Bembo Std" w:hAnsi="Bembo Std" w:cstheme="majorHAnsi"/>
                <w:iCs/>
                <w:sz w:val="20"/>
                <w:szCs w:val="20"/>
              </w:rPr>
              <w:t>1</w:t>
            </w:r>
          </w:p>
        </w:tc>
        <w:tc>
          <w:tcPr>
            <w:tcW w:w="1192" w:type="dxa"/>
            <w:noWrap/>
          </w:tcPr>
          <w:p w:rsidR="00C00101" w:rsidRPr="004C529C" w:rsidRDefault="00C00101" w:rsidP="00C00101">
            <w:pPr>
              <w:tabs>
                <w:tab w:val="right" w:pos="7272"/>
              </w:tabs>
              <w:spacing w:before="60" w:after="60"/>
              <w:rPr>
                <w:rFonts w:ascii="Bembo Std" w:hAnsi="Bembo Std" w:cstheme="majorHAnsi"/>
                <w:b/>
                <w:i/>
                <w:iCs/>
                <w:sz w:val="20"/>
                <w:szCs w:val="20"/>
              </w:rPr>
            </w:pPr>
          </w:p>
          <w:p w:rsidR="004C529C" w:rsidRDefault="004C529C" w:rsidP="00C00101">
            <w:pPr>
              <w:tabs>
                <w:tab w:val="right" w:pos="7272"/>
              </w:tabs>
              <w:spacing w:before="60" w:after="60"/>
              <w:jc w:val="center"/>
              <w:rPr>
                <w:rFonts w:ascii="Bembo Std" w:hAnsi="Bembo Std" w:cstheme="majorHAnsi"/>
                <w:iCs/>
                <w:sz w:val="20"/>
                <w:szCs w:val="20"/>
              </w:rPr>
            </w:pPr>
          </w:p>
          <w:p w:rsidR="004C529C" w:rsidRDefault="004C529C" w:rsidP="00C00101">
            <w:pPr>
              <w:tabs>
                <w:tab w:val="right" w:pos="7272"/>
              </w:tabs>
              <w:spacing w:before="60" w:after="60"/>
              <w:jc w:val="center"/>
              <w:rPr>
                <w:rFonts w:ascii="Bembo Std" w:hAnsi="Bembo Std" w:cstheme="majorHAnsi"/>
                <w:iCs/>
                <w:sz w:val="20"/>
                <w:szCs w:val="20"/>
              </w:rPr>
            </w:pPr>
          </w:p>
          <w:p w:rsidR="00C00101" w:rsidRPr="004C529C" w:rsidRDefault="00C00101" w:rsidP="00C00101">
            <w:pPr>
              <w:tabs>
                <w:tab w:val="right" w:pos="7272"/>
              </w:tabs>
              <w:spacing w:before="60" w:after="60"/>
              <w:jc w:val="center"/>
              <w:rPr>
                <w:rFonts w:ascii="Bembo Std" w:hAnsi="Bembo Std" w:cstheme="majorHAnsi"/>
                <w:iCs/>
                <w:sz w:val="20"/>
                <w:szCs w:val="20"/>
              </w:rPr>
            </w:pPr>
            <w:r w:rsidRPr="004C529C">
              <w:rPr>
                <w:rFonts w:ascii="Bembo Std" w:hAnsi="Bembo Std" w:cstheme="majorHAnsi"/>
                <w:iCs/>
                <w:sz w:val="20"/>
                <w:szCs w:val="20"/>
              </w:rPr>
              <w:t>80203089</w:t>
            </w:r>
          </w:p>
        </w:tc>
        <w:tc>
          <w:tcPr>
            <w:tcW w:w="2722" w:type="dxa"/>
            <w:tcBorders>
              <w:top w:val="single" w:sz="4" w:space="0" w:color="auto"/>
              <w:left w:val="nil"/>
              <w:bottom w:val="single" w:sz="4" w:space="0" w:color="auto"/>
              <w:right w:val="nil"/>
            </w:tcBorders>
            <w:shd w:val="clear" w:color="auto" w:fill="auto"/>
            <w:vAlign w:val="center"/>
          </w:tcPr>
          <w:p w:rsidR="004C529C" w:rsidRDefault="004C529C" w:rsidP="00C00101">
            <w:pPr>
              <w:rPr>
                <w:rFonts w:ascii="Bembo Std" w:eastAsia="Times New Roman" w:hAnsi="Bembo Std" w:cs="Calibri"/>
                <w:sz w:val="20"/>
                <w:szCs w:val="20"/>
                <w:lang w:eastAsia="es-SV"/>
              </w:rPr>
            </w:pPr>
          </w:p>
          <w:p w:rsidR="00C00101" w:rsidRDefault="00C00101" w:rsidP="00C00101">
            <w:pPr>
              <w:rPr>
                <w:rFonts w:ascii="Bembo Std" w:eastAsia="Times New Roman" w:hAnsi="Bembo Std" w:cs="Calibri"/>
                <w:sz w:val="20"/>
                <w:szCs w:val="20"/>
                <w:lang w:eastAsia="es-SV"/>
              </w:rPr>
            </w:pPr>
            <w:r w:rsidRPr="004C529C">
              <w:rPr>
                <w:rFonts w:ascii="Bembo Std" w:eastAsia="Times New Roman" w:hAnsi="Bembo Std" w:cs="Calibri"/>
                <w:sz w:val="20"/>
                <w:szCs w:val="20"/>
                <w:lang w:eastAsia="es-SV"/>
              </w:rPr>
              <w:t>Adquisición de cartucho (tóner) para impresor HP LaserJet, No. (CF237Y), negro, para modelos M607, M608, M609, MFP M631, MFP M632, MFP M633</w:t>
            </w:r>
          </w:p>
          <w:p w:rsidR="004C529C" w:rsidRPr="004C529C" w:rsidRDefault="004C529C" w:rsidP="00C00101">
            <w:pPr>
              <w:rPr>
                <w:rFonts w:ascii="Bembo Std" w:eastAsia="Times New Roman" w:hAnsi="Bembo Std" w:cs="Calibri"/>
                <w:sz w:val="20"/>
                <w:szCs w:val="20"/>
                <w:lang w:eastAsia="es-SV"/>
              </w:rPr>
            </w:pPr>
          </w:p>
        </w:tc>
        <w:tc>
          <w:tcPr>
            <w:tcW w:w="546" w:type="dxa"/>
            <w:tcBorders>
              <w:top w:val="single" w:sz="4" w:space="0" w:color="auto"/>
              <w:left w:val="single" w:sz="4" w:space="0" w:color="003300"/>
              <w:bottom w:val="single" w:sz="4" w:space="0" w:color="auto"/>
              <w:right w:val="single" w:sz="4" w:space="0" w:color="003300"/>
            </w:tcBorders>
            <w:shd w:val="clear" w:color="auto" w:fill="auto"/>
            <w:noWrap/>
            <w:vAlign w:val="center"/>
          </w:tcPr>
          <w:p w:rsidR="00C00101" w:rsidRPr="004C529C" w:rsidRDefault="00C00101" w:rsidP="00C00101">
            <w:pPr>
              <w:jc w:val="center"/>
              <w:rPr>
                <w:rFonts w:ascii="Bembo Std" w:eastAsia="Times New Roman" w:hAnsi="Bembo Std" w:cs="Calibri"/>
                <w:sz w:val="20"/>
                <w:szCs w:val="20"/>
                <w:lang w:eastAsia="es-SV"/>
              </w:rPr>
            </w:pPr>
            <w:r w:rsidRPr="004C529C">
              <w:rPr>
                <w:rFonts w:ascii="Bembo Std" w:hAnsi="Bembo Std" w:cs="Calibri"/>
                <w:sz w:val="20"/>
                <w:szCs w:val="20"/>
              </w:rPr>
              <w:t>c/u</w:t>
            </w:r>
          </w:p>
        </w:tc>
        <w:tc>
          <w:tcPr>
            <w:tcW w:w="696" w:type="dxa"/>
            <w:tcBorders>
              <w:top w:val="single" w:sz="4" w:space="0" w:color="auto"/>
              <w:left w:val="nil"/>
              <w:bottom w:val="single" w:sz="4" w:space="0" w:color="auto"/>
              <w:right w:val="single" w:sz="4" w:space="0" w:color="003300"/>
            </w:tcBorders>
            <w:shd w:val="clear" w:color="000000" w:fill="FFFFFF"/>
            <w:noWrap/>
            <w:vAlign w:val="center"/>
          </w:tcPr>
          <w:p w:rsidR="00C00101" w:rsidRPr="004C529C" w:rsidRDefault="004C529C" w:rsidP="00C00101">
            <w:pPr>
              <w:jc w:val="center"/>
              <w:rPr>
                <w:rFonts w:ascii="Bembo Std" w:eastAsia="Times New Roman" w:hAnsi="Bembo Std" w:cs="Calibri"/>
                <w:sz w:val="20"/>
                <w:szCs w:val="20"/>
                <w:lang w:eastAsia="es-SV"/>
              </w:rPr>
            </w:pPr>
            <w:r w:rsidRPr="004C529C">
              <w:rPr>
                <w:rFonts w:ascii="Bembo Std" w:eastAsia="Times New Roman" w:hAnsi="Bembo Std" w:cs="Calibri"/>
                <w:sz w:val="20"/>
                <w:szCs w:val="20"/>
                <w:lang w:eastAsia="es-SV"/>
              </w:rPr>
              <w:t>4</w:t>
            </w:r>
          </w:p>
        </w:tc>
        <w:tc>
          <w:tcPr>
            <w:tcW w:w="1162" w:type="dxa"/>
            <w:tcBorders>
              <w:top w:val="single" w:sz="4" w:space="0" w:color="auto"/>
              <w:left w:val="single" w:sz="4" w:space="0" w:color="003300"/>
              <w:bottom w:val="single" w:sz="4" w:space="0" w:color="auto"/>
              <w:right w:val="single" w:sz="4" w:space="0" w:color="003300"/>
            </w:tcBorders>
            <w:vAlign w:val="center"/>
          </w:tcPr>
          <w:p w:rsidR="00C00101" w:rsidRPr="004C529C" w:rsidRDefault="004C529C" w:rsidP="00C00101">
            <w:pPr>
              <w:jc w:val="center"/>
              <w:rPr>
                <w:rFonts w:ascii="Bembo Std" w:eastAsia="Times New Roman" w:hAnsi="Bembo Std" w:cs="Calibri"/>
                <w:sz w:val="20"/>
                <w:szCs w:val="20"/>
                <w:lang w:eastAsia="es-SV"/>
              </w:rPr>
            </w:pPr>
            <w:r w:rsidRPr="004C529C">
              <w:rPr>
                <w:rFonts w:ascii="Bembo Std" w:eastAsia="Times New Roman" w:hAnsi="Bembo Std" w:cs="Calibri"/>
                <w:sz w:val="20"/>
                <w:szCs w:val="20"/>
                <w:lang w:eastAsia="es-SV"/>
              </w:rPr>
              <w:t>CHINA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00101" w:rsidRPr="004C529C" w:rsidRDefault="004C529C" w:rsidP="00C00101">
            <w:pPr>
              <w:jc w:val="center"/>
              <w:rPr>
                <w:rFonts w:ascii="Bembo Std" w:eastAsia="Times New Roman" w:hAnsi="Bembo Std" w:cs="Calibri"/>
                <w:color w:val="000000"/>
                <w:sz w:val="20"/>
                <w:szCs w:val="20"/>
                <w:lang w:eastAsia="es-SV"/>
              </w:rPr>
            </w:pPr>
            <w:r w:rsidRPr="004C529C">
              <w:rPr>
                <w:rFonts w:ascii="Bembo Std" w:hAnsi="Bembo Std" w:cs="Calibri"/>
                <w:color w:val="000000"/>
                <w:sz w:val="20"/>
                <w:szCs w:val="20"/>
              </w:rPr>
              <w:t>$            403.02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00101" w:rsidRPr="004C529C" w:rsidRDefault="00C00101" w:rsidP="004C529C">
            <w:pPr>
              <w:jc w:val="center"/>
              <w:rPr>
                <w:rFonts w:ascii="Bembo Std" w:eastAsia="Times New Roman" w:hAnsi="Bembo Std" w:cs="Calibri"/>
                <w:color w:val="000000"/>
                <w:sz w:val="20"/>
                <w:szCs w:val="20"/>
                <w:lang w:eastAsia="es-SV"/>
              </w:rPr>
            </w:pPr>
            <w:r w:rsidRPr="004C529C">
              <w:rPr>
                <w:rFonts w:ascii="Bembo Std" w:hAnsi="Bembo Std" w:cs="Calibri"/>
                <w:color w:val="000000"/>
                <w:sz w:val="20"/>
                <w:szCs w:val="20"/>
              </w:rPr>
              <w:t xml:space="preserve">$          </w:t>
            </w:r>
            <w:r w:rsidR="004C529C" w:rsidRPr="004C529C">
              <w:rPr>
                <w:rFonts w:ascii="Bembo Std" w:hAnsi="Bembo Std" w:cs="Calibri"/>
                <w:color w:val="000000"/>
                <w:sz w:val="20"/>
                <w:szCs w:val="20"/>
              </w:rPr>
              <w:t>1,612.08</w:t>
            </w:r>
          </w:p>
        </w:tc>
      </w:tr>
    </w:tbl>
    <w:p w:rsidR="00B80EB5" w:rsidRDefault="00B80EB5" w:rsidP="00595352">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2"/>
        <w:gridCol w:w="1560"/>
        <w:gridCol w:w="1132"/>
        <w:gridCol w:w="1279"/>
      </w:tblGrid>
      <w:tr w:rsidR="00B462F2" w:rsidRPr="00F01CFA" w:rsidTr="00B80EB5">
        <w:trPr>
          <w:trHeight w:val="828"/>
          <w:tblHeader/>
        </w:trPr>
        <w:tc>
          <w:tcPr>
            <w:tcW w:w="6802" w:type="dxa"/>
            <w:shd w:val="clear" w:color="auto" w:fill="auto"/>
            <w:vAlign w:val="center"/>
          </w:tcPr>
          <w:p w:rsidR="00B462F2" w:rsidRPr="00F01CFA" w:rsidRDefault="00B462F2" w:rsidP="00B462F2">
            <w:pPr>
              <w:suppressAutoHyphens w:val="0"/>
              <w:jc w:val="both"/>
              <w:rPr>
                <w:rFonts w:ascii="Bembo Std" w:eastAsia="Times New Roman" w:hAnsi="Bembo Std" w:cs="Calibri Light"/>
                <w:sz w:val="22"/>
                <w:szCs w:val="22"/>
                <w:lang w:eastAsia="es-SV"/>
              </w:rPr>
            </w:pPr>
            <w:r w:rsidRPr="00F01CFA">
              <w:rPr>
                <w:rFonts w:ascii="Bembo Std" w:eastAsia="Times New Roman" w:hAnsi="Bembo Std" w:cs="Calibri Light"/>
                <w:b/>
                <w:sz w:val="22"/>
                <w:szCs w:val="22"/>
                <w:lang w:eastAsia="es-SV"/>
              </w:rPr>
              <w:lastRenderedPageBreak/>
              <w:t>FORMA DE PAGO:</w:t>
            </w:r>
            <w:r w:rsidRPr="00F01CFA">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w:t>
            </w:r>
            <w:r>
              <w:rPr>
                <w:rFonts w:ascii="Bembo Std" w:eastAsia="Times New Roman" w:hAnsi="Bembo Std" w:cs="Calibri Light"/>
                <w:sz w:val="22"/>
                <w:szCs w:val="22"/>
                <w:lang w:eastAsia="es-SV"/>
              </w:rPr>
              <w:t>o cliente a nombre del MINSAL/ PROGRAMA INTEGRADO DE SALUD II, Contrato de Préstamo N° 3608</w:t>
            </w:r>
            <w:r w:rsidRPr="00F01CFA">
              <w:rPr>
                <w:rFonts w:ascii="Bembo Std" w:eastAsia="Times New Roman" w:hAnsi="Bembo Std" w:cs="Calibri Light"/>
                <w:sz w:val="22"/>
                <w:szCs w:val="22"/>
                <w:lang w:eastAsia="es-SV"/>
              </w:rPr>
              <w:t>/OC-ES,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rsidR="00B462F2" w:rsidRPr="00F01CFA" w:rsidRDefault="00B462F2" w:rsidP="00B462F2">
            <w:pPr>
              <w:suppressAutoHyphens w:val="0"/>
              <w:jc w:val="both"/>
              <w:rPr>
                <w:rFonts w:ascii="Bembo Std" w:eastAsia="Times New Roman" w:hAnsi="Bembo Std" w:cs="Calibri Light"/>
                <w:sz w:val="22"/>
                <w:szCs w:val="22"/>
                <w:lang w:eastAsia="es-SV"/>
              </w:rPr>
            </w:pPr>
            <w:r w:rsidRPr="00F01CFA">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rsidR="00B462F2" w:rsidRPr="00F01CFA" w:rsidRDefault="00B462F2" w:rsidP="00B462F2">
            <w:pPr>
              <w:suppressAutoHyphens w:val="0"/>
              <w:jc w:val="both"/>
              <w:rPr>
                <w:rFonts w:ascii="Bembo Std" w:eastAsia="Times New Roman" w:hAnsi="Bembo Std" w:cs="Calibri Light"/>
                <w:sz w:val="20"/>
                <w:szCs w:val="20"/>
                <w:lang w:eastAsia="es-SV"/>
              </w:rPr>
            </w:pPr>
          </w:p>
        </w:tc>
        <w:tc>
          <w:tcPr>
            <w:tcW w:w="1560" w:type="dxa"/>
            <w:shd w:val="clear" w:color="auto" w:fill="auto"/>
            <w:vAlign w:val="center"/>
          </w:tcPr>
          <w:p w:rsidR="00B462F2" w:rsidRPr="00F01CFA" w:rsidRDefault="00B462F2" w:rsidP="00B462F2">
            <w:pPr>
              <w:suppressAutoHyphens w:val="0"/>
              <w:jc w:val="center"/>
              <w:rPr>
                <w:rFonts w:ascii="Bembo Std" w:eastAsia="Times New Roman" w:hAnsi="Bembo Std" w:cs="Calibri Light"/>
                <w:sz w:val="20"/>
                <w:szCs w:val="20"/>
                <w:lang w:eastAsia="es-SV"/>
              </w:rPr>
            </w:pPr>
          </w:p>
        </w:tc>
        <w:tc>
          <w:tcPr>
            <w:tcW w:w="1132" w:type="dxa"/>
            <w:shd w:val="clear" w:color="000000" w:fill="FFFFFF"/>
            <w:vAlign w:val="center"/>
          </w:tcPr>
          <w:p w:rsidR="00B462F2" w:rsidRPr="00F01CFA" w:rsidRDefault="00B462F2" w:rsidP="00B462F2">
            <w:pPr>
              <w:suppressAutoHyphens w:val="0"/>
              <w:jc w:val="center"/>
              <w:rPr>
                <w:rFonts w:ascii="Bembo Std" w:eastAsia="Times New Roman" w:hAnsi="Bembo Std" w:cs="Calibri Light"/>
                <w:sz w:val="20"/>
                <w:szCs w:val="20"/>
                <w:lang w:eastAsia="es-SV"/>
              </w:rPr>
            </w:pPr>
          </w:p>
        </w:tc>
        <w:tc>
          <w:tcPr>
            <w:tcW w:w="1279" w:type="dxa"/>
            <w:shd w:val="clear" w:color="auto" w:fill="auto"/>
            <w:vAlign w:val="center"/>
          </w:tcPr>
          <w:p w:rsidR="00B462F2" w:rsidRPr="00F01CFA" w:rsidRDefault="00B462F2" w:rsidP="00B462F2">
            <w:pPr>
              <w:suppressAutoHyphens w:val="0"/>
              <w:jc w:val="center"/>
              <w:rPr>
                <w:rFonts w:ascii="Bembo Std" w:eastAsia="Times New Roman" w:hAnsi="Bembo Std" w:cs="Calibri Light"/>
                <w:b/>
                <w:bCs/>
                <w:sz w:val="20"/>
                <w:szCs w:val="20"/>
                <w:lang w:eastAsia="es-SV"/>
              </w:rPr>
            </w:pPr>
          </w:p>
        </w:tc>
      </w:tr>
      <w:tr w:rsidR="00B462F2" w:rsidRPr="00F01CFA" w:rsidTr="00B80EB5">
        <w:trPr>
          <w:trHeight w:val="828"/>
          <w:tblHeader/>
        </w:trPr>
        <w:tc>
          <w:tcPr>
            <w:tcW w:w="6802" w:type="dxa"/>
            <w:shd w:val="clear" w:color="auto" w:fill="auto"/>
            <w:vAlign w:val="center"/>
          </w:tcPr>
          <w:p w:rsidR="00B462F2" w:rsidRPr="00F01CFA" w:rsidRDefault="00B462F2" w:rsidP="00B462F2">
            <w:pPr>
              <w:widowControl/>
              <w:tabs>
                <w:tab w:val="left" w:pos="0"/>
              </w:tabs>
              <w:suppressAutoHyphens w:val="0"/>
              <w:spacing w:line="259" w:lineRule="auto"/>
              <w:jc w:val="both"/>
              <w:rPr>
                <w:rFonts w:ascii="Bembo Std" w:eastAsia="Times New Roman" w:hAnsi="Bembo Std" w:cs="Calibri Light"/>
                <w:kern w:val="0"/>
                <w:sz w:val="22"/>
                <w:szCs w:val="22"/>
                <w:lang w:eastAsia="es-SV" w:bidi="ar-SA"/>
              </w:rPr>
            </w:pPr>
            <w:r w:rsidRPr="00F01CFA">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rsidR="00B462F2" w:rsidRPr="00F01CFA" w:rsidRDefault="00B462F2" w:rsidP="00B462F2">
            <w:pPr>
              <w:widowControl/>
              <w:tabs>
                <w:tab w:val="left" w:pos="0"/>
              </w:tabs>
              <w:suppressAutoHyphens w:val="0"/>
              <w:spacing w:line="259" w:lineRule="auto"/>
              <w:jc w:val="both"/>
              <w:rPr>
                <w:rFonts w:ascii="Bembo Std" w:eastAsia="Times New Roman" w:hAnsi="Bembo Std" w:cs="Calibri Light"/>
                <w:kern w:val="0"/>
                <w:sz w:val="22"/>
                <w:szCs w:val="22"/>
                <w:lang w:eastAsia="es-SV" w:bidi="ar-SA"/>
              </w:rPr>
            </w:pPr>
            <w:r w:rsidRPr="00F01CFA">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F01CFA">
              <w:rPr>
                <w:rFonts w:ascii="Bembo Std" w:eastAsia="Times New Roman" w:hAnsi="Bembo Std" w:cs="Calibri Light"/>
                <w:kern w:val="0"/>
                <w:sz w:val="22"/>
                <w:szCs w:val="22"/>
                <w:lang w:eastAsia="es-SV" w:bidi="ar-SA"/>
              </w:rPr>
              <w:t>.</w:t>
            </w:r>
          </w:p>
          <w:p w:rsidR="00B462F2" w:rsidRPr="00F01CFA" w:rsidRDefault="00B462F2" w:rsidP="00B462F2">
            <w:pPr>
              <w:suppressAutoHyphens w:val="0"/>
              <w:jc w:val="both"/>
              <w:rPr>
                <w:rFonts w:ascii="Bembo Std" w:eastAsia="Times New Roman" w:hAnsi="Bembo Std" w:cs="Calibri Light"/>
                <w:sz w:val="22"/>
                <w:szCs w:val="22"/>
                <w:lang w:eastAsia="es-SV"/>
              </w:rPr>
            </w:pPr>
            <w:r w:rsidRPr="00F01CFA">
              <w:rPr>
                <w:rFonts w:ascii="Bembo Std" w:eastAsia="Times New Roman" w:hAnsi="Bembo Std" w:cs="Calibri Light"/>
                <w:kern w:val="0"/>
                <w:sz w:val="22"/>
                <w:szCs w:val="22"/>
                <w:lang w:eastAsia="es-SV" w:bidi="ar-SA"/>
              </w:rPr>
              <w:t xml:space="preserve">Impuestos: El precio deberá incluir todos los tributos, impuesto y/o </w:t>
            </w:r>
            <w:r w:rsidRPr="00F01CFA">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p w:rsidR="00B462F2" w:rsidRPr="00F01CFA" w:rsidRDefault="00B462F2" w:rsidP="00B462F2">
            <w:pPr>
              <w:suppressAutoHyphens w:val="0"/>
              <w:jc w:val="both"/>
              <w:rPr>
                <w:rFonts w:ascii="Bembo Std" w:eastAsia="Times New Roman" w:hAnsi="Bembo Std" w:cs="Calibri Light"/>
                <w:sz w:val="22"/>
                <w:szCs w:val="22"/>
                <w:lang w:eastAsia="es-SV"/>
              </w:rPr>
            </w:pPr>
          </w:p>
        </w:tc>
        <w:tc>
          <w:tcPr>
            <w:tcW w:w="1560" w:type="dxa"/>
            <w:shd w:val="clear" w:color="auto" w:fill="auto"/>
            <w:vAlign w:val="center"/>
          </w:tcPr>
          <w:p w:rsidR="00B462F2" w:rsidRPr="00F01CFA" w:rsidRDefault="00B462F2" w:rsidP="00B462F2">
            <w:pPr>
              <w:suppressAutoHyphens w:val="0"/>
              <w:jc w:val="center"/>
              <w:rPr>
                <w:rFonts w:ascii="Bembo Std" w:eastAsia="Times New Roman" w:hAnsi="Bembo Std" w:cs="Calibri Light"/>
                <w:sz w:val="20"/>
                <w:szCs w:val="20"/>
                <w:lang w:eastAsia="es-SV"/>
              </w:rPr>
            </w:pPr>
          </w:p>
        </w:tc>
        <w:tc>
          <w:tcPr>
            <w:tcW w:w="1132" w:type="dxa"/>
            <w:shd w:val="clear" w:color="000000" w:fill="FFFFFF"/>
            <w:vAlign w:val="center"/>
          </w:tcPr>
          <w:p w:rsidR="00B462F2" w:rsidRPr="00F01CFA" w:rsidRDefault="00B462F2" w:rsidP="00B462F2">
            <w:pPr>
              <w:suppressAutoHyphens w:val="0"/>
              <w:jc w:val="both"/>
              <w:rPr>
                <w:rFonts w:ascii="Bembo Std" w:eastAsia="Times New Roman" w:hAnsi="Bembo Std" w:cs="Calibri Light"/>
                <w:sz w:val="20"/>
                <w:szCs w:val="20"/>
                <w:lang w:eastAsia="es-SV"/>
              </w:rPr>
            </w:pPr>
          </w:p>
        </w:tc>
        <w:tc>
          <w:tcPr>
            <w:tcW w:w="1279" w:type="dxa"/>
            <w:shd w:val="clear" w:color="auto" w:fill="auto"/>
            <w:vAlign w:val="center"/>
          </w:tcPr>
          <w:p w:rsidR="00B462F2" w:rsidRPr="00F01CFA" w:rsidRDefault="00B462F2" w:rsidP="00B462F2">
            <w:pPr>
              <w:suppressAutoHyphens w:val="0"/>
              <w:ind w:right="-40"/>
              <w:jc w:val="both"/>
              <w:rPr>
                <w:rFonts w:ascii="Bembo Std" w:eastAsia="Times New Roman" w:hAnsi="Bembo Std" w:cs="Calibri Light"/>
                <w:b/>
                <w:bCs/>
                <w:sz w:val="20"/>
                <w:szCs w:val="20"/>
                <w:lang w:eastAsia="es-SV"/>
              </w:rPr>
            </w:pPr>
          </w:p>
        </w:tc>
      </w:tr>
      <w:tr w:rsidR="00B462F2" w:rsidRPr="00F01CFA" w:rsidTr="00E32026">
        <w:trPr>
          <w:trHeight w:val="1251"/>
          <w:tblHeader/>
        </w:trPr>
        <w:tc>
          <w:tcPr>
            <w:tcW w:w="6802" w:type="dxa"/>
            <w:tcBorders>
              <w:top w:val="single" w:sz="6" w:space="0" w:color="000000"/>
              <w:left w:val="single" w:sz="6" w:space="0" w:color="000000"/>
              <w:bottom w:val="single" w:sz="6" w:space="0" w:color="000000"/>
              <w:right w:val="single" w:sz="6" w:space="0" w:color="000000"/>
            </w:tcBorders>
          </w:tcPr>
          <w:p w:rsidR="00B462F2" w:rsidRDefault="00B462F2" w:rsidP="00B462F2">
            <w:pPr>
              <w:pStyle w:val="TableParagraph"/>
              <w:kinsoku w:val="0"/>
              <w:overflowPunct w:val="0"/>
              <w:ind w:left="57" w:right="33"/>
              <w:rPr>
                <w:rFonts w:ascii="Bembo Std" w:eastAsia="Times New Roman" w:hAnsi="Bembo Std" w:cs="Times New Roman"/>
                <w:b/>
                <w:lang w:val="es-EC" w:eastAsia="es-SV"/>
              </w:rPr>
            </w:pPr>
          </w:p>
          <w:p w:rsidR="003C04DA" w:rsidRPr="00F01CFA" w:rsidRDefault="00B462F2" w:rsidP="00C20D76">
            <w:pPr>
              <w:pStyle w:val="TableParagraph"/>
              <w:kinsoku w:val="0"/>
              <w:overflowPunct w:val="0"/>
              <w:ind w:left="57" w:right="33"/>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00C20D76" w:rsidRPr="00AA11FA">
              <w:rPr>
                <w:rFonts w:ascii="Bembo Std" w:eastAsia="Times New Roman" w:hAnsi="Bembo Std"/>
                <w:lang w:val="es-HN"/>
              </w:rPr>
              <w:t>Almacén el paraíso, ubicado en Final 6ª Calle Oriente Nº 1105, Colonia El Paraíso, Barrio San Esteban, San Salvador.</w:t>
            </w:r>
            <w:r w:rsidR="00C20D76" w:rsidRPr="00F01CFA">
              <w:rPr>
                <w:rFonts w:ascii="Bembo Std" w:hAnsi="Bembo Std"/>
                <w:b/>
                <w:color w:val="1A1C21"/>
              </w:rPr>
              <w:t xml:space="preserve"> </w:t>
            </w:r>
          </w:p>
        </w:tc>
        <w:tc>
          <w:tcPr>
            <w:tcW w:w="1560" w:type="dxa"/>
            <w:shd w:val="clear" w:color="auto" w:fill="auto"/>
            <w:vAlign w:val="center"/>
          </w:tcPr>
          <w:p w:rsidR="00B462F2" w:rsidRPr="00F01CFA" w:rsidRDefault="00B462F2" w:rsidP="00B462F2">
            <w:pPr>
              <w:suppressAutoHyphens w:val="0"/>
              <w:jc w:val="center"/>
              <w:rPr>
                <w:rFonts w:ascii="Bembo Std" w:eastAsia="Times New Roman" w:hAnsi="Bembo Std" w:cs="Calibri Light"/>
                <w:sz w:val="20"/>
                <w:szCs w:val="20"/>
                <w:lang w:eastAsia="es-SV"/>
              </w:rPr>
            </w:pPr>
          </w:p>
        </w:tc>
        <w:tc>
          <w:tcPr>
            <w:tcW w:w="1132" w:type="dxa"/>
            <w:shd w:val="clear" w:color="000000" w:fill="FFFFFF"/>
            <w:vAlign w:val="center"/>
          </w:tcPr>
          <w:p w:rsidR="00B462F2" w:rsidRPr="00F01CFA" w:rsidRDefault="00B462F2" w:rsidP="00B462F2">
            <w:pPr>
              <w:suppressAutoHyphens w:val="0"/>
              <w:jc w:val="both"/>
              <w:rPr>
                <w:rFonts w:ascii="Bembo Std" w:eastAsia="Times New Roman" w:hAnsi="Bembo Std" w:cs="Calibri Light"/>
                <w:sz w:val="20"/>
                <w:szCs w:val="20"/>
                <w:lang w:eastAsia="es-SV"/>
              </w:rPr>
            </w:pPr>
          </w:p>
        </w:tc>
        <w:tc>
          <w:tcPr>
            <w:tcW w:w="1279" w:type="dxa"/>
            <w:shd w:val="clear" w:color="auto" w:fill="auto"/>
            <w:vAlign w:val="center"/>
          </w:tcPr>
          <w:p w:rsidR="00B462F2" w:rsidRPr="00F01CFA" w:rsidRDefault="00B462F2" w:rsidP="00B462F2">
            <w:pPr>
              <w:suppressAutoHyphens w:val="0"/>
              <w:ind w:right="-40"/>
              <w:jc w:val="both"/>
              <w:rPr>
                <w:rFonts w:ascii="Bembo Std" w:eastAsia="Times New Roman" w:hAnsi="Bembo Std" w:cs="Calibri Light"/>
                <w:b/>
                <w:bCs/>
                <w:sz w:val="20"/>
                <w:szCs w:val="20"/>
                <w:lang w:eastAsia="es-SV"/>
              </w:rPr>
            </w:pPr>
          </w:p>
        </w:tc>
      </w:tr>
      <w:tr w:rsidR="00B462F2" w:rsidRPr="00F01CFA" w:rsidTr="00B80EB5">
        <w:trPr>
          <w:trHeight w:val="828"/>
          <w:tblHeader/>
        </w:trPr>
        <w:tc>
          <w:tcPr>
            <w:tcW w:w="6802" w:type="dxa"/>
            <w:tcBorders>
              <w:top w:val="single" w:sz="6" w:space="0" w:color="000000"/>
              <w:left w:val="single" w:sz="6" w:space="0" w:color="000000"/>
              <w:bottom w:val="single" w:sz="6" w:space="0" w:color="000000"/>
              <w:right w:val="single" w:sz="6" w:space="0" w:color="000000"/>
            </w:tcBorders>
          </w:tcPr>
          <w:p w:rsidR="00B462F2" w:rsidRDefault="00B462F2" w:rsidP="00B462F2">
            <w:pPr>
              <w:jc w:val="both"/>
              <w:rPr>
                <w:rFonts w:ascii="Bembo Std" w:eastAsia="Times New Roman" w:hAnsi="Bembo Std" w:cs="Times New Roman"/>
                <w:b/>
                <w:kern w:val="0"/>
                <w:sz w:val="22"/>
                <w:szCs w:val="22"/>
                <w:lang w:val="es-EC" w:eastAsia="es-SV" w:bidi="ar-SA"/>
              </w:rPr>
            </w:pPr>
          </w:p>
          <w:p w:rsidR="00B462F2" w:rsidRPr="00F01CFA" w:rsidRDefault="00B462F2" w:rsidP="00B462F2">
            <w:pPr>
              <w:jc w:val="both"/>
              <w:rPr>
                <w:rFonts w:ascii="Bembo Std" w:eastAsia="Times New Roman" w:hAnsi="Bembo Std" w:cs="Times New Roman"/>
                <w:b/>
                <w:kern w:val="0"/>
                <w:sz w:val="22"/>
                <w:szCs w:val="22"/>
                <w:lang w:val="es-EC" w:eastAsia="es-SV" w:bidi="ar-SA"/>
              </w:rPr>
            </w:pPr>
            <w:r w:rsidRPr="00F01CFA">
              <w:rPr>
                <w:rFonts w:ascii="Bembo Std" w:eastAsia="Times New Roman" w:hAnsi="Bembo Std" w:cs="Times New Roman"/>
                <w:b/>
                <w:kern w:val="0"/>
                <w:sz w:val="22"/>
                <w:szCs w:val="22"/>
                <w:lang w:val="es-EC" w:eastAsia="es-SV" w:bidi="ar-SA"/>
              </w:rPr>
              <w:t>ADMINISTRACIÓN Y SEGUIMIENTO:</w:t>
            </w:r>
            <w:r w:rsidRPr="00F01CFA">
              <w:rPr>
                <w:rFonts w:ascii="Bembo Std" w:eastAsia="Times New Roman" w:hAnsi="Bembo Std" w:cs="Times New Roman"/>
                <w:kern w:val="0"/>
                <w:sz w:val="22"/>
                <w:szCs w:val="22"/>
                <w:lang w:val="es-EC" w:eastAsia="es-SV" w:bidi="ar-SA"/>
              </w:rPr>
              <w:t xml:space="preserve">  La Unidad Solicitante ha delegado a:</w:t>
            </w:r>
            <w:r w:rsidR="00A35666">
              <w:rPr>
                <w:rFonts w:ascii="Bembo Std" w:eastAsia="Times New Roman" w:hAnsi="Bembo Std" w:cs="Times New Roman"/>
                <w:kern w:val="0"/>
                <w:sz w:val="22"/>
                <w:szCs w:val="22"/>
                <w:lang w:val="es-EC" w:eastAsia="es-SV" w:bidi="ar-SA"/>
              </w:rPr>
              <w:t xml:space="preserve"> </w:t>
            </w:r>
            <w:r w:rsidR="00C20D76">
              <w:rPr>
                <w:rFonts w:ascii="Bembo Std" w:eastAsia="Times New Roman" w:hAnsi="Bembo Std" w:cs="Times New Roman"/>
                <w:b/>
                <w:kern w:val="0"/>
                <w:sz w:val="22"/>
                <w:szCs w:val="22"/>
                <w:lang w:val="es-EC" w:eastAsia="es-SV" w:bidi="ar-SA"/>
              </w:rPr>
              <w:t>LICDA. PATRICIA CAROLINA HUGHES</w:t>
            </w:r>
            <w:r w:rsidRPr="00F01CFA">
              <w:rPr>
                <w:rFonts w:ascii="Bembo Std" w:eastAsia="Times New Roman" w:hAnsi="Bembo Std" w:cs="Times New Roman"/>
                <w:b/>
                <w:kern w:val="0"/>
                <w:sz w:val="22"/>
                <w:szCs w:val="22"/>
                <w:lang w:val="es-EC" w:eastAsia="es-SV" w:bidi="ar-SA"/>
              </w:rPr>
              <w:t xml:space="preserve">, </w:t>
            </w:r>
            <w:r w:rsidRPr="00F01CFA">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 xml:space="preserve">Asistente </w:t>
            </w:r>
            <w:r w:rsidR="00C20D76">
              <w:rPr>
                <w:rFonts w:ascii="Bembo Std" w:eastAsia="Times New Roman" w:hAnsi="Bembo Std" w:cs="Times New Roman"/>
                <w:kern w:val="0"/>
                <w:sz w:val="22"/>
                <w:szCs w:val="22"/>
                <w:lang w:val="es-EC" w:eastAsia="es-SV" w:bidi="ar-SA"/>
              </w:rPr>
              <w:t>Apoyo a la Coordinación</w:t>
            </w:r>
            <w:r>
              <w:rPr>
                <w:rFonts w:ascii="Bembo Std" w:eastAsia="Times New Roman" w:hAnsi="Bembo Std" w:cs="Times New Roman"/>
                <w:kern w:val="0"/>
                <w:sz w:val="22"/>
                <w:szCs w:val="22"/>
                <w:lang w:val="es-EC" w:eastAsia="es-SV" w:bidi="ar-SA"/>
              </w:rPr>
              <w:t xml:space="preserve"> de la UGP; Teléfono: 2591-828</w:t>
            </w:r>
            <w:r w:rsidR="00C20D76">
              <w:rPr>
                <w:rFonts w:ascii="Bembo Std" w:eastAsia="Times New Roman" w:hAnsi="Bembo Std" w:cs="Times New Roman"/>
                <w:kern w:val="0"/>
                <w:sz w:val="22"/>
                <w:szCs w:val="22"/>
                <w:lang w:val="es-EC" w:eastAsia="es-SV" w:bidi="ar-SA"/>
              </w:rPr>
              <w:t>4</w:t>
            </w:r>
            <w:r w:rsidRPr="00F01CFA">
              <w:rPr>
                <w:rFonts w:ascii="Bembo Std" w:eastAsia="Times New Roman" w:hAnsi="Bembo Std" w:cs="Times New Roman"/>
                <w:kern w:val="0"/>
                <w:sz w:val="22"/>
                <w:szCs w:val="22"/>
                <w:lang w:val="es-EC" w:eastAsia="es-SV" w:bidi="ar-SA"/>
              </w:rPr>
              <w:t xml:space="preserve">; correo:  </w:t>
            </w:r>
            <w:hyperlink r:id="rId15" w:history="1">
              <w:r w:rsidR="00C20D76" w:rsidRPr="00995EA9">
                <w:rPr>
                  <w:rStyle w:val="Hipervnculo"/>
                  <w:rFonts w:ascii="Bembo Std" w:eastAsia="Times New Roman" w:hAnsi="Bembo Std" w:cs="Times New Roman"/>
                  <w:kern w:val="0"/>
                  <w:sz w:val="22"/>
                  <w:szCs w:val="22"/>
                  <w:lang w:val="es-EC" w:eastAsia="es-SV" w:bidi="ar-SA"/>
                </w:rPr>
                <w:t>patricia.hughes@salud.gob.sv</w:t>
              </w:r>
            </w:hyperlink>
            <w:r>
              <w:rPr>
                <w:rFonts w:ascii="Bembo Std" w:eastAsia="Times New Roman" w:hAnsi="Bembo Std" w:cs="Times New Roman"/>
                <w:kern w:val="0"/>
                <w:sz w:val="22"/>
                <w:szCs w:val="22"/>
                <w:lang w:val="es-EC" w:eastAsia="es-SV" w:bidi="ar-SA"/>
              </w:rPr>
              <w:t xml:space="preserve">, </w:t>
            </w:r>
            <w:r w:rsidRPr="00F01CFA">
              <w:rPr>
                <w:rFonts w:ascii="Bembo Std" w:eastAsia="Times New Roman" w:hAnsi="Bembo Std" w:cs="Times New Roman"/>
                <w:kern w:val="0"/>
                <w:sz w:val="22"/>
                <w:szCs w:val="22"/>
                <w:lang w:val="es-EC" w:eastAsia="es-SV" w:bidi="ar-SA"/>
              </w:rPr>
              <w:t>como responsable de la Administración de la Orden de Compra.</w:t>
            </w:r>
          </w:p>
          <w:p w:rsidR="00B462F2" w:rsidRPr="00F01CFA" w:rsidRDefault="00B462F2" w:rsidP="00B462F2">
            <w:pPr>
              <w:ind w:left="720"/>
              <w:jc w:val="both"/>
              <w:rPr>
                <w:rFonts w:ascii="Bembo Std" w:eastAsia="Times New Roman" w:hAnsi="Bembo Std" w:cs="Times New Roman"/>
                <w:b/>
                <w:kern w:val="0"/>
                <w:sz w:val="22"/>
                <w:szCs w:val="22"/>
                <w:lang w:val="es-EC" w:eastAsia="es-SV" w:bidi="ar-SA"/>
              </w:rPr>
            </w:pPr>
          </w:p>
        </w:tc>
        <w:tc>
          <w:tcPr>
            <w:tcW w:w="1560" w:type="dxa"/>
            <w:shd w:val="clear" w:color="auto" w:fill="auto"/>
            <w:vAlign w:val="center"/>
          </w:tcPr>
          <w:p w:rsidR="00B462F2" w:rsidRPr="00F01CFA" w:rsidRDefault="00B462F2" w:rsidP="00B462F2">
            <w:pPr>
              <w:suppressAutoHyphens w:val="0"/>
              <w:jc w:val="center"/>
              <w:rPr>
                <w:rFonts w:ascii="Bembo Std" w:eastAsia="Times New Roman" w:hAnsi="Bembo Std" w:cs="Calibri Light"/>
                <w:sz w:val="20"/>
                <w:szCs w:val="20"/>
                <w:lang w:eastAsia="es-SV"/>
              </w:rPr>
            </w:pPr>
          </w:p>
        </w:tc>
        <w:tc>
          <w:tcPr>
            <w:tcW w:w="1132" w:type="dxa"/>
            <w:shd w:val="clear" w:color="000000" w:fill="FFFFFF"/>
            <w:vAlign w:val="center"/>
          </w:tcPr>
          <w:p w:rsidR="00B462F2" w:rsidRPr="00F01CFA" w:rsidRDefault="00B462F2" w:rsidP="00B462F2">
            <w:pPr>
              <w:suppressAutoHyphens w:val="0"/>
              <w:jc w:val="both"/>
              <w:rPr>
                <w:rFonts w:ascii="Bembo Std" w:eastAsia="Times New Roman" w:hAnsi="Bembo Std" w:cs="Calibri Light"/>
                <w:sz w:val="20"/>
                <w:szCs w:val="20"/>
                <w:lang w:eastAsia="es-SV"/>
              </w:rPr>
            </w:pPr>
          </w:p>
        </w:tc>
        <w:tc>
          <w:tcPr>
            <w:tcW w:w="1279" w:type="dxa"/>
            <w:shd w:val="clear" w:color="auto" w:fill="auto"/>
            <w:vAlign w:val="center"/>
          </w:tcPr>
          <w:p w:rsidR="00B462F2" w:rsidRPr="00F01CFA" w:rsidRDefault="00B462F2" w:rsidP="00B462F2">
            <w:pPr>
              <w:suppressAutoHyphens w:val="0"/>
              <w:ind w:right="-40"/>
              <w:jc w:val="both"/>
              <w:rPr>
                <w:rFonts w:ascii="Bembo Std" w:eastAsia="Times New Roman" w:hAnsi="Bembo Std" w:cs="Calibri Light"/>
                <w:b/>
                <w:bCs/>
                <w:sz w:val="20"/>
                <w:szCs w:val="20"/>
                <w:lang w:eastAsia="es-SV"/>
              </w:rPr>
            </w:pPr>
          </w:p>
        </w:tc>
      </w:tr>
      <w:tr w:rsidR="000E6FDA" w:rsidRPr="00F01CFA" w:rsidTr="00B80EB5">
        <w:trPr>
          <w:trHeight w:val="303"/>
          <w:tblHeader/>
        </w:trPr>
        <w:tc>
          <w:tcPr>
            <w:tcW w:w="6802" w:type="dxa"/>
            <w:tcBorders>
              <w:top w:val="single" w:sz="6" w:space="0" w:color="000000"/>
              <w:left w:val="single" w:sz="6" w:space="0" w:color="000000"/>
              <w:bottom w:val="single" w:sz="6" w:space="0" w:color="000000"/>
              <w:right w:val="single" w:sz="6" w:space="0" w:color="000000"/>
            </w:tcBorders>
          </w:tcPr>
          <w:p w:rsidR="00E32026" w:rsidRDefault="00E32026" w:rsidP="00B462F2">
            <w:pPr>
              <w:jc w:val="both"/>
              <w:rPr>
                <w:rFonts w:ascii="Bembo Std" w:eastAsia="Times New Roman" w:hAnsi="Bembo Std" w:cs="Times New Roman"/>
                <w:b/>
                <w:kern w:val="0"/>
                <w:sz w:val="22"/>
                <w:szCs w:val="22"/>
                <w:lang w:val="es-EC" w:eastAsia="es-SV" w:bidi="ar-SA"/>
              </w:rPr>
            </w:pPr>
          </w:p>
          <w:p w:rsidR="000E6FDA" w:rsidRPr="00F01CFA" w:rsidRDefault="000E6FDA" w:rsidP="00B462F2">
            <w:pPr>
              <w:jc w:val="both"/>
              <w:rPr>
                <w:rFonts w:ascii="Bembo Std" w:eastAsia="Times New Roman" w:hAnsi="Bembo Std" w:cs="Times New Roman"/>
                <w:b/>
                <w:kern w:val="0"/>
                <w:sz w:val="22"/>
                <w:szCs w:val="22"/>
                <w:lang w:val="es-EC" w:eastAsia="es-SV" w:bidi="ar-SA"/>
              </w:rPr>
            </w:pPr>
            <w:r w:rsidRPr="00F01CFA">
              <w:rPr>
                <w:rFonts w:ascii="Bembo Std" w:eastAsia="Times New Roman" w:hAnsi="Bembo Std" w:cs="Times New Roman"/>
                <w:b/>
                <w:kern w:val="0"/>
                <w:sz w:val="22"/>
                <w:szCs w:val="22"/>
                <w:lang w:val="es-EC" w:eastAsia="es-SV" w:bidi="ar-SA"/>
              </w:rPr>
              <w:t xml:space="preserve">MONTO TOTAL ORDEN DE COMPRA </w:t>
            </w:r>
            <w:r w:rsidRPr="00F01CFA">
              <w:rPr>
                <w:rFonts w:ascii="Bembo Std" w:eastAsia="Times New Roman" w:hAnsi="Bembo Std" w:cs="Times New Roman"/>
                <w:kern w:val="0"/>
                <w:sz w:val="22"/>
                <w:szCs w:val="22"/>
                <w:lang w:val="es-EC" w:eastAsia="es-SV" w:bidi="ar-SA"/>
              </w:rPr>
              <w:t>impuestos incluidos</w:t>
            </w:r>
          </w:p>
        </w:tc>
        <w:tc>
          <w:tcPr>
            <w:tcW w:w="3971" w:type="dxa"/>
            <w:gridSpan w:val="3"/>
            <w:tcBorders>
              <w:right w:val="single" w:sz="6" w:space="0" w:color="000000"/>
            </w:tcBorders>
            <w:vAlign w:val="center"/>
          </w:tcPr>
          <w:p w:rsidR="00E32026" w:rsidRDefault="000E6FDA" w:rsidP="00B462F2">
            <w:pPr>
              <w:jc w:val="center"/>
              <w:rPr>
                <w:rFonts w:ascii="Bembo Std" w:hAnsi="Bembo Std" w:cs="Calibri Light"/>
                <w:b/>
                <w:sz w:val="22"/>
                <w:szCs w:val="22"/>
              </w:rPr>
            </w:pPr>
            <w:r w:rsidRPr="00F01CFA">
              <w:rPr>
                <w:rFonts w:ascii="Bembo Std" w:hAnsi="Bembo Std" w:cs="Calibri Light"/>
                <w:b/>
                <w:sz w:val="22"/>
                <w:szCs w:val="22"/>
              </w:rPr>
              <w:t xml:space="preserve"> </w:t>
            </w:r>
          </w:p>
          <w:p w:rsidR="000E6FDA" w:rsidRPr="00F01CFA" w:rsidRDefault="00791D96" w:rsidP="004C529C">
            <w:pPr>
              <w:jc w:val="center"/>
              <w:rPr>
                <w:rFonts w:ascii="Bembo Std" w:hAnsi="Bembo Std" w:cs="Calibri Light"/>
                <w:b/>
                <w:sz w:val="22"/>
                <w:szCs w:val="22"/>
              </w:rPr>
            </w:pPr>
            <w:r w:rsidRPr="00F01CFA">
              <w:rPr>
                <w:rFonts w:ascii="Bembo Std" w:hAnsi="Bembo Std" w:cs="Calibri Light"/>
                <w:b/>
                <w:sz w:val="22"/>
                <w:szCs w:val="22"/>
              </w:rPr>
              <w:t>$</w:t>
            </w:r>
            <w:r w:rsidR="004C529C">
              <w:rPr>
                <w:rFonts w:ascii="Bembo Std" w:hAnsi="Bembo Std" w:cs="Calibri Light"/>
                <w:b/>
                <w:sz w:val="22"/>
                <w:szCs w:val="22"/>
              </w:rPr>
              <w:t>1,612.08</w:t>
            </w:r>
          </w:p>
        </w:tc>
      </w:tr>
      <w:tr w:rsidR="000E6FDA" w:rsidRPr="00F01CFA" w:rsidTr="00B80EB5">
        <w:trPr>
          <w:trHeight w:val="353"/>
          <w:tblHeader/>
        </w:trPr>
        <w:tc>
          <w:tcPr>
            <w:tcW w:w="10773" w:type="dxa"/>
            <w:gridSpan w:val="4"/>
            <w:tcBorders>
              <w:top w:val="single" w:sz="6" w:space="0" w:color="000000"/>
              <w:left w:val="single" w:sz="6" w:space="0" w:color="000000"/>
              <w:bottom w:val="single" w:sz="6" w:space="0" w:color="000000"/>
              <w:right w:val="single" w:sz="6" w:space="0" w:color="000000"/>
            </w:tcBorders>
          </w:tcPr>
          <w:p w:rsidR="00E32026" w:rsidRDefault="00E32026" w:rsidP="002D30EF">
            <w:pPr>
              <w:jc w:val="center"/>
              <w:rPr>
                <w:rFonts w:ascii="Bembo Std" w:hAnsi="Bembo Std" w:cs="Calibri Light"/>
                <w:b/>
                <w:sz w:val="22"/>
                <w:szCs w:val="22"/>
              </w:rPr>
            </w:pPr>
          </w:p>
          <w:p w:rsidR="000E6FDA" w:rsidRDefault="004C529C" w:rsidP="002D30EF">
            <w:pPr>
              <w:jc w:val="center"/>
              <w:rPr>
                <w:rFonts w:ascii="Bembo Std" w:hAnsi="Bembo Std" w:cs="Calibri Light"/>
                <w:b/>
                <w:sz w:val="22"/>
                <w:szCs w:val="22"/>
              </w:rPr>
            </w:pPr>
            <w:r>
              <w:rPr>
                <w:rFonts w:ascii="Bembo Std" w:hAnsi="Bembo Std" w:cs="Calibri Light"/>
                <w:b/>
                <w:sz w:val="22"/>
                <w:szCs w:val="22"/>
              </w:rPr>
              <w:t>UN MIL SEISCIENTOS DOCE 08</w:t>
            </w:r>
            <w:r w:rsidR="000E6FDA" w:rsidRPr="00F01CFA">
              <w:rPr>
                <w:rFonts w:ascii="Bembo Std" w:hAnsi="Bembo Std" w:cs="Calibri Light"/>
                <w:b/>
                <w:sz w:val="22"/>
                <w:szCs w:val="22"/>
              </w:rPr>
              <w:t>/100 DÓLARES DE LOS ESTADOS UNIDOS DE AMÉRICA</w:t>
            </w:r>
          </w:p>
          <w:p w:rsidR="00E32026" w:rsidRPr="00F01CFA" w:rsidRDefault="00E32026" w:rsidP="002D30EF">
            <w:pPr>
              <w:jc w:val="center"/>
              <w:rPr>
                <w:rFonts w:ascii="Bembo Std" w:hAnsi="Bembo Std" w:cs="Calibri Light"/>
                <w:b/>
                <w:sz w:val="22"/>
                <w:szCs w:val="22"/>
              </w:rPr>
            </w:pPr>
          </w:p>
        </w:tc>
      </w:tr>
      <w:tr w:rsidR="000E6FDA" w:rsidRPr="00F01CFA" w:rsidTr="00B80EB5">
        <w:trPr>
          <w:trHeight w:val="1104"/>
          <w:tblHeader/>
        </w:trPr>
        <w:tc>
          <w:tcPr>
            <w:tcW w:w="10773" w:type="dxa"/>
            <w:gridSpan w:val="4"/>
            <w:tcBorders>
              <w:top w:val="single" w:sz="6" w:space="0" w:color="000000"/>
              <w:left w:val="single" w:sz="6" w:space="0" w:color="000000"/>
              <w:bottom w:val="single" w:sz="6" w:space="0" w:color="000000"/>
              <w:right w:val="single" w:sz="6" w:space="0" w:color="000000"/>
            </w:tcBorders>
          </w:tcPr>
          <w:p w:rsidR="00C20D76" w:rsidRDefault="000E6FDA" w:rsidP="00C20D76">
            <w:pPr>
              <w:widowControl/>
              <w:jc w:val="both"/>
              <w:textAlignment w:val="baseline"/>
              <w:rPr>
                <w:rFonts w:ascii="Bembo Std" w:hAnsi="Bembo Std" w:cs="Calibri Light"/>
                <w:sz w:val="22"/>
                <w:szCs w:val="22"/>
              </w:rPr>
            </w:pPr>
            <w:r w:rsidRPr="00F01CFA">
              <w:rPr>
                <w:rFonts w:ascii="Bembo Std" w:eastAsia="Times New Roman" w:hAnsi="Bembo Std" w:cs="Times New Roman"/>
                <w:b/>
                <w:color w:val="000000"/>
                <w:kern w:val="0"/>
                <w:sz w:val="22"/>
                <w:szCs w:val="22"/>
                <w:lang w:eastAsia="es-SV" w:bidi="ar-SA"/>
              </w:rPr>
              <w:t xml:space="preserve">FUENTE DE FINANCIAMIENTO:  </w:t>
            </w:r>
            <w:r w:rsidRPr="00F01CFA">
              <w:rPr>
                <w:rFonts w:ascii="Bembo Std" w:eastAsia="Times New Roman" w:hAnsi="Bembo Std" w:cs="Calibri Light"/>
                <w:kern w:val="0"/>
                <w:sz w:val="22"/>
                <w:szCs w:val="22"/>
                <w:lang w:eastAsia="es-SV" w:bidi="ar-SA"/>
              </w:rPr>
              <w:t xml:space="preserve"> </w:t>
            </w:r>
            <w:r w:rsidR="00B32960">
              <w:rPr>
                <w:rFonts w:ascii="Bembo Std" w:eastAsia="Times New Roman" w:hAnsi="Bembo Std" w:cs="Calibri Light"/>
                <w:kern w:val="0"/>
                <w:sz w:val="22"/>
                <w:szCs w:val="22"/>
                <w:lang w:eastAsia="es-SV" w:bidi="ar-SA"/>
              </w:rPr>
              <w:t>Préstamos</w:t>
            </w:r>
            <w:r w:rsidRPr="00F01CFA">
              <w:rPr>
                <w:rFonts w:ascii="Bembo Std" w:hAnsi="Bembo Std" w:cs="Calibri Light"/>
                <w:sz w:val="22"/>
                <w:szCs w:val="22"/>
              </w:rPr>
              <w:t xml:space="preserve"> Externos, Contrato de Prést</w:t>
            </w:r>
            <w:r w:rsidR="00491604" w:rsidRPr="00F01CFA">
              <w:rPr>
                <w:rFonts w:ascii="Bembo Std" w:hAnsi="Bembo Std" w:cs="Calibri Light"/>
                <w:sz w:val="22"/>
                <w:szCs w:val="22"/>
              </w:rPr>
              <w:t xml:space="preserve">amo BID </w:t>
            </w:r>
            <w:r w:rsidR="00FF4CEB">
              <w:rPr>
                <w:rFonts w:ascii="Bembo Std" w:hAnsi="Bembo Std" w:cs="Calibri Light"/>
                <w:sz w:val="22"/>
                <w:szCs w:val="22"/>
              </w:rPr>
              <w:t>3608</w:t>
            </w:r>
            <w:r w:rsidR="00491604" w:rsidRPr="00F01CFA">
              <w:rPr>
                <w:rFonts w:ascii="Bembo Std" w:hAnsi="Bembo Std" w:cs="Calibri Light"/>
                <w:sz w:val="22"/>
                <w:szCs w:val="22"/>
              </w:rPr>
              <w:t xml:space="preserve">/OC-ES, </w:t>
            </w:r>
            <w:r w:rsidR="00FF4CEB" w:rsidRPr="00F01CFA">
              <w:rPr>
                <w:rFonts w:ascii="Bembo Std" w:hAnsi="Bembo Std" w:cs="Calibri Light"/>
                <w:sz w:val="22"/>
                <w:szCs w:val="22"/>
              </w:rPr>
              <w:t>C</w:t>
            </w:r>
            <w:r w:rsidR="00FF4CEB">
              <w:rPr>
                <w:rFonts w:ascii="Bembo Std" w:hAnsi="Bembo Std" w:cs="Calibri Light"/>
                <w:sz w:val="22"/>
                <w:szCs w:val="22"/>
              </w:rPr>
              <w:t xml:space="preserve">ategoría de Inversión </w:t>
            </w:r>
            <w:r w:rsidR="005A4ED3">
              <w:rPr>
                <w:rFonts w:ascii="Bembo Std" w:hAnsi="Bembo Std" w:cs="Calibri Light"/>
                <w:sz w:val="22"/>
                <w:szCs w:val="22"/>
              </w:rPr>
              <w:t>4</w:t>
            </w:r>
            <w:r w:rsidR="00491604" w:rsidRPr="00F01CFA">
              <w:rPr>
                <w:rFonts w:ascii="Bembo Std" w:hAnsi="Bembo Std" w:cs="Calibri Light"/>
                <w:sz w:val="22"/>
                <w:szCs w:val="22"/>
              </w:rPr>
              <w:t xml:space="preserve">. </w:t>
            </w:r>
            <w:r w:rsidR="00FF4CEB">
              <w:rPr>
                <w:rFonts w:ascii="Bembo Std" w:hAnsi="Bembo Std" w:cs="Calibri Light"/>
                <w:sz w:val="22"/>
                <w:szCs w:val="22"/>
              </w:rPr>
              <w:t>A</w:t>
            </w:r>
            <w:r w:rsidR="005A4ED3">
              <w:rPr>
                <w:rFonts w:ascii="Bembo Std" w:hAnsi="Bembo Std" w:cs="Calibri Light"/>
                <w:sz w:val="22"/>
                <w:szCs w:val="22"/>
              </w:rPr>
              <w:t>dministración y Auditoría,</w:t>
            </w:r>
            <w:r w:rsidR="00FF4CEB">
              <w:rPr>
                <w:rFonts w:ascii="Bembo Std" w:hAnsi="Bembo Std" w:cs="Calibri Light"/>
                <w:sz w:val="22"/>
                <w:szCs w:val="22"/>
              </w:rPr>
              <w:t xml:space="preserve"> Sub Categoría </w:t>
            </w:r>
            <w:r w:rsidR="005A4ED3">
              <w:rPr>
                <w:rFonts w:ascii="Bembo Std" w:hAnsi="Bembo Std" w:cs="Calibri Light"/>
                <w:sz w:val="22"/>
                <w:szCs w:val="22"/>
              </w:rPr>
              <w:t>4.2</w:t>
            </w:r>
            <w:r w:rsidR="00FF4CEB">
              <w:rPr>
                <w:rFonts w:ascii="Bembo Std" w:hAnsi="Bembo Std" w:cs="Calibri Light"/>
                <w:sz w:val="22"/>
                <w:szCs w:val="22"/>
              </w:rPr>
              <w:t xml:space="preserve"> F</w:t>
            </w:r>
            <w:r w:rsidR="005A4ED3">
              <w:rPr>
                <w:rFonts w:ascii="Bembo Std" w:hAnsi="Bembo Std" w:cs="Calibri Light"/>
                <w:sz w:val="22"/>
                <w:szCs w:val="22"/>
              </w:rPr>
              <w:t>uncionamiento de la UGP</w:t>
            </w:r>
            <w:r w:rsidR="00FF4CEB">
              <w:rPr>
                <w:rFonts w:ascii="Bembo Std" w:hAnsi="Bembo Std" w:cs="Calibri Light"/>
                <w:sz w:val="22"/>
                <w:szCs w:val="22"/>
              </w:rPr>
              <w:t>. Proyecto 6300</w:t>
            </w:r>
            <w:r w:rsidR="00CF0650">
              <w:rPr>
                <w:rFonts w:ascii="Bembo Std" w:hAnsi="Bembo Std" w:cs="Calibri Light"/>
                <w:sz w:val="22"/>
                <w:szCs w:val="22"/>
              </w:rPr>
              <w:t>.</w:t>
            </w:r>
            <w:r w:rsidR="00C20D76">
              <w:rPr>
                <w:rFonts w:ascii="Bembo Std" w:hAnsi="Bembo Std" w:cs="Calibri Light"/>
                <w:sz w:val="22"/>
                <w:szCs w:val="22"/>
              </w:rPr>
              <w:t xml:space="preserve"> </w:t>
            </w:r>
            <w:r w:rsidR="00663EA9">
              <w:rPr>
                <w:rFonts w:ascii="Bembo Std" w:hAnsi="Bembo Std" w:cs="Calibri Light"/>
                <w:sz w:val="22"/>
                <w:szCs w:val="22"/>
              </w:rPr>
              <w:t>Cifrado presupuestario</w:t>
            </w:r>
            <w:r w:rsidR="00C20D76">
              <w:rPr>
                <w:rFonts w:ascii="Bembo Std" w:hAnsi="Bembo Std" w:cs="Calibri Light"/>
                <w:sz w:val="22"/>
                <w:szCs w:val="22"/>
              </w:rPr>
              <w:t>:</w:t>
            </w:r>
            <w:r w:rsidR="004C529C">
              <w:rPr>
                <w:rFonts w:ascii="Bembo Std" w:hAnsi="Bembo Std" w:cs="Calibri Light"/>
                <w:sz w:val="22"/>
                <w:szCs w:val="22"/>
              </w:rPr>
              <w:t xml:space="preserve"> 2022-3200-3-09-04-22-3-54115.</w:t>
            </w:r>
          </w:p>
          <w:p w:rsidR="000E6FDA" w:rsidRPr="00F01CFA" w:rsidRDefault="000E6FDA" w:rsidP="004C529C">
            <w:pPr>
              <w:widowControl/>
              <w:jc w:val="both"/>
              <w:textAlignment w:val="baseline"/>
              <w:rPr>
                <w:rFonts w:ascii="Bembo Std" w:hAnsi="Bembo Std" w:cs="Calibri Light"/>
                <w:b/>
                <w:sz w:val="22"/>
                <w:szCs w:val="22"/>
              </w:rPr>
            </w:pPr>
          </w:p>
        </w:tc>
      </w:tr>
      <w:bookmarkEnd w:id="3"/>
    </w:tbl>
    <w:p w:rsidR="00975BBC" w:rsidRPr="00F01CFA" w:rsidRDefault="00975BBC" w:rsidP="00595352">
      <w:pPr>
        <w:rPr>
          <w:rFonts w:ascii="Bembo Std" w:hAnsi="Bembo Std"/>
          <w:vanish/>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5103"/>
      </w:tblGrid>
      <w:tr w:rsidR="002D6FB9" w:rsidRPr="00F01CFA" w:rsidTr="00F83284">
        <w:trPr>
          <w:trHeight w:val="335"/>
        </w:trPr>
        <w:tc>
          <w:tcPr>
            <w:tcW w:w="5670" w:type="dxa"/>
            <w:shd w:val="clear" w:color="auto" w:fill="auto"/>
          </w:tcPr>
          <w:p w:rsidR="002D6FB9" w:rsidRPr="00F01CFA" w:rsidRDefault="002D6FB9" w:rsidP="00595352">
            <w:pPr>
              <w:widowControl/>
              <w:suppressAutoHyphens w:val="0"/>
              <w:spacing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Autoriza por contratante MINSAL</w:t>
            </w:r>
          </w:p>
        </w:tc>
        <w:tc>
          <w:tcPr>
            <w:tcW w:w="5103" w:type="dxa"/>
            <w:shd w:val="clear" w:color="auto" w:fill="auto"/>
          </w:tcPr>
          <w:p w:rsidR="002D6FB9" w:rsidRPr="00F01CFA" w:rsidRDefault="002D6FB9" w:rsidP="00595352">
            <w:pPr>
              <w:widowControl/>
              <w:suppressAutoHyphens w:val="0"/>
              <w:spacing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Por suministrante</w:t>
            </w:r>
          </w:p>
        </w:tc>
      </w:tr>
      <w:tr w:rsidR="002D6FB9" w:rsidRPr="00F01CFA" w:rsidTr="00F83284">
        <w:trPr>
          <w:trHeight w:val="391"/>
        </w:trPr>
        <w:tc>
          <w:tcPr>
            <w:tcW w:w="5670" w:type="dxa"/>
            <w:shd w:val="clear" w:color="auto" w:fill="auto"/>
            <w:vAlign w:val="bottom"/>
          </w:tcPr>
          <w:p w:rsidR="000E6FDA" w:rsidRPr="00F01CFA" w:rsidRDefault="000E6FDA" w:rsidP="00595352">
            <w:pPr>
              <w:widowControl/>
              <w:suppressAutoHyphens w:val="0"/>
              <w:spacing w:line="360" w:lineRule="auto"/>
              <w:ind w:right="-113"/>
              <w:rPr>
                <w:rFonts w:ascii="Bembo Std" w:eastAsia="Times New Roman" w:hAnsi="Bembo Std" w:cs="Calibri"/>
                <w:kern w:val="0"/>
                <w:sz w:val="22"/>
                <w:szCs w:val="22"/>
                <w:lang w:eastAsia="es-SV" w:bidi="ar-SA"/>
              </w:rPr>
            </w:pPr>
          </w:p>
          <w:p w:rsidR="002D6FB9" w:rsidRPr="00F01CFA" w:rsidRDefault="002D6FB9" w:rsidP="00595352">
            <w:pPr>
              <w:widowControl/>
              <w:suppressAutoHyphens w:val="0"/>
              <w:spacing w:line="360" w:lineRule="auto"/>
              <w:ind w:right="-113"/>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c>
          <w:tcPr>
            <w:tcW w:w="5103" w:type="dxa"/>
            <w:shd w:val="clear" w:color="auto" w:fill="auto"/>
            <w:vAlign w:val="bottom"/>
          </w:tcPr>
          <w:p w:rsidR="002D6FB9" w:rsidRPr="00F01CFA" w:rsidRDefault="002D6FB9" w:rsidP="00595352">
            <w:pPr>
              <w:widowControl/>
              <w:suppressAutoHyphens w:val="0"/>
              <w:spacing w:line="360" w:lineRule="auto"/>
              <w:rPr>
                <w:rFonts w:ascii="Bembo Std" w:eastAsia="Times New Roman" w:hAnsi="Bembo Std" w:cs="Calibri"/>
                <w:kern w:val="0"/>
                <w:sz w:val="22"/>
                <w:szCs w:val="22"/>
                <w:lang w:eastAsia="es-SV" w:bidi="ar-SA"/>
              </w:rPr>
            </w:pPr>
          </w:p>
          <w:p w:rsidR="002D6FB9" w:rsidRPr="00F01CFA" w:rsidRDefault="002D6FB9" w:rsidP="00595352">
            <w:pPr>
              <w:widowControl/>
              <w:suppressAutoHyphens w:val="0"/>
              <w:spacing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 </w:t>
            </w:r>
          </w:p>
          <w:p w:rsidR="002D6FB9" w:rsidRPr="00F01CFA" w:rsidRDefault="002D6FB9" w:rsidP="00595352">
            <w:pPr>
              <w:widowControl/>
              <w:suppressAutoHyphens w:val="0"/>
              <w:spacing w:line="360" w:lineRule="auto"/>
              <w:rPr>
                <w:rFonts w:ascii="Bembo Std" w:eastAsia="Times New Roman" w:hAnsi="Bembo Std" w:cs="Calibri"/>
                <w:kern w:val="0"/>
                <w:sz w:val="22"/>
                <w:szCs w:val="22"/>
                <w:lang w:eastAsia="es-SV" w:bidi="ar-SA"/>
              </w:rPr>
            </w:pPr>
          </w:p>
          <w:p w:rsidR="002D6FB9" w:rsidRPr="00F01CFA" w:rsidRDefault="00E77F0E" w:rsidP="00595352">
            <w:pPr>
              <w:widowControl/>
              <w:suppressAutoHyphens w:val="0"/>
              <w:spacing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r>
      <w:tr w:rsidR="002D6FB9" w:rsidRPr="00F01CFA" w:rsidTr="00F83284">
        <w:trPr>
          <w:trHeight w:val="70"/>
        </w:trPr>
        <w:tc>
          <w:tcPr>
            <w:tcW w:w="5670" w:type="dxa"/>
            <w:shd w:val="clear" w:color="auto" w:fill="auto"/>
          </w:tcPr>
          <w:p w:rsidR="00FF4CEB" w:rsidRPr="00A93DFD" w:rsidRDefault="00FF4CEB" w:rsidP="00595352">
            <w:pPr>
              <w:jc w:val="center"/>
              <w:rPr>
                <w:rFonts w:ascii="Bembo Std" w:hAnsi="Bembo Std" w:cs="Calibri"/>
                <w:b/>
                <w:bCs/>
                <w:sz w:val="20"/>
                <w:szCs w:val="20"/>
              </w:rPr>
            </w:pPr>
            <w:bookmarkStart w:id="4" w:name="_Hlk87012283"/>
            <w:r w:rsidRPr="00A93DFD">
              <w:rPr>
                <w:rFonts w:ascii="Bembo Std" w:hAnsi="Bembo Std" w:cs="Calibri" w:hint="eastAsia"/>
                <w:b/>
                <w:bCs/>
                <w:sz w:val="20"/>
                <w:szCs w:val="20"/>
              </w:rPr>
              <w:t xml:space="preserve">DRA. </w:t>
            </w:r>
            <w:r w:rsidR="004C529C">
              <w:rPr>
                <w:rFonts w:ascii="Bembo Std" w:hAnsi="Bembo Std" w:cs="Calibri"/>
                <w:b/>
                <w:bCs/>
                <w:sz w:val="20"/>
                <w:szCs w:val="20"/>
              </w:rPr>
              <w:t xml:space="preserve">BERTHA </w:t>
            </w:r>
            <w:r w:rsidRPr="00A93DFD">
              <w:rPr>
                <w:rFonts w:ascii="Bembo Std" w:hAnsi="Bembo Std" w:cs="Calibri" w:hint="eastAsia"/>
                <w:b/>
                <w:bCs/>
                <w:sz w:val="20"/>
                <w:szCs w:val="20"/>
              </w:rPr>
              <w:t>PATRICIA FIGUEROA DE QUINTEROS</w:t>
            </w:r>
          </w:p>
          <w:p w:rsidR="00676CDD" w:rsidRPr="00F01CFA" w:rsidRDefault="00676CDD" w:rsidP="00595352">
            <w:pPr>
              <w:jc w:val="center"/>
              <w:rPr>
                <w:rFonts w:ascii="Bembo Std" w:hAnsi="Bembo Std" w:cs="Calibri"/>
                <w:sz w:val="20"/>
                <w:szCs w:val="20"/>
              </w:rPr>
            </w:pPr>
            <w:r>
              <w:rPr>
                <w:rFonts w:ascii="Bembo Std" w:hAnsi="Bembo Std" w:cs="Calibri"/>
                <w:b/>
                <w:bCs/>
                <w:sz w:val="20"/>
                <w:szCs w:val="20"/>
              </w:rPr>
              <w:t>COORDINADORA DE LA UGP</w:t>
            </w:r>
            <w:bookmarkEnd w:id="4"/>
            <w:r w:rsidR="004C529C">
              <w:rPr>
                <w:rFonts w:ascii="Bembo Std" w:hAnsi="Bembo Std" w:cs="Calibri"/>
                <w:b/>
                <w:bCs/>
                <w:sz w:val="20"/>
                <w:szCs w:val="20"/>
              </w:rPr>
              <w:t xml:space="preserve"> </w:t>
            </w:r>
          </w:p>
          <w:p w:rsidR="002D6FB9" w:rsidRPr="00F01CFA" w:rsidRDefault="002D6FB9" w:rsidP="00595352">
            <w:pPr>
              <w:jc w:val="center"/>
              <w:rPr>
                <w:rFonts w:ascii="Bembo Std" w:hAnsi="Bembo Std" w:cs="Calibri"/>
                <w:sz w:val="20"/>
                <w:szCs w:val="20"/>
              </w:rPr>
            </w:pPr>
          </w:p>
        </w:tc>
        <w:tc>
          <w:tcPr>
            <w:tcW w:w="5103" w:type="dxa"/>
            <w:shd w:val="clear" w:color="auto" w:fill="auto"/>
          </w:tcPr>
          <w:p w:rsidR="00A40CFA" w:rsidRDefault="00E77F0E" w:rsidP="00A40CFA">
            <w:pPr>
              <w:jc w:val="center"/>
              <w:rPr>
                <w:rFonts w:ascii="Bembo Std" w:hAnsi="Bembo Std" w:cs="Calibri"/>
                <w:b/>
                <w:bCs/>
                <w:sz w:val="20"/>
                <w:szCs w:val="20"/>
              </w:rPr>
            </w:pPr>
            <w:r w:rsidRPr="00F01CFA">
              <w:rPr>
                <w:rFonts w:ascii="Bembo Std" w:hAnsi="Bembo Std" w:cs="Calibri"/>
                <w:b/>
                <w:bCs/>
                <w:sz w:val="20"/>
                <w:szCs w:val="20"/>
              </w:rPr>
              <w:t xml:space="preserve"> </w:t>
            </w:r>
            <w:r w:rsidR="00A40CFA">
              <w:rPr>
                <w:rFonts w:ascii="Bembo Std" w:hAnsi="Bembo Std" w:cs="Calibri"/>
                <w:b/>
                <w:bCs/>
                <w:sz w:val="20"/>
                <w:szCs w:val="20"/>
              </w:rPr>
              <w:t>JUAN RAMÓN MOLINA HERNÁNDEZ</w:t>
            </w:r>
          </w:p>
          <w:p w:rsidR="00A40CFA" w:rsidRPr="004227A3" w:rsidRDefault="00A40CFA" w:rsidP="00A40CFA">
            <w:pPr>
              <w:jc w:val="center"/>
              <w:rPr>
                <w:rFonts w:ascii="Bembo Std" w:hAnsi="Bembo Std" w:cs="Calibri"/>
                <w:b/>
                <w:bCs/>
                <w:sz w:val="20"/>
                <w:szCs w:val="20"/>
              </w:rPr>
            </w:pPr>
            <w:r w:rsidRPr="004227A3">
              <w:rPr>
                <w:rFonts w:ascii="Bembo Std" w:hAnsi="Bembo Std" w:cs="Calibri" w:hint="eastAsia"/>
                <w:b/>
                <w:bCs/>
                <w:sz w:val="20"/>
                <w:szCs w:val="20"/>
              </w:rPr>
              <w:t>R</w:t>
            </w:r>
            <w:r w:rsidRPr="004227A3">
              <w:rPr>
                <w:rFonts w:ascii="Bembo Std" w:hAnsi="Bembo Std" w:cs="Calibri"/>
                <w:b/>
                <w:bCs/>
                <w:sz w:val="20"/>
                <w:szCs w:val="20"/>
              </w:rPr>
              <w:t>EPRESENTANTE LEGAL</w:t>
            </w:r>
            <w:r w:rsidRPr="004227A3">
              <w:rPr>
                <w:rFonts w:ascii="Bembo Std" w:hAnsi="Bembo Std" w:cs="Calibri" w:hint="eastAsia"/>
                <w:b/>
                <w:bCs/>
                <w:sz w:val="20"/>
                <w:szCs w:val="20"/>
              </w:rPr>
              <w:t xml:space="preserve"> </w:t>
            </w:r>
          </w:p>
          <w:p w:rsidR="002D6FB9" w:rsidRPr="00F01CFA" w:rsidRDefault="00A40CFA" w:rsidP="00A40CFA">
            <w:pPr>
              <w:widowControl/>
              <w:suppressAutoHyphens w:val="0"/>
              <w:spacing w:line="259" w:lineRule="auto"/>
              <w:jc w:val="center"/>
              <w:rPr>
                <w:rFonts w:ascii="Bembo Std" w:eastAsia="Times New Roman" w:hAnsi="Bembo Std" w:cs="Calibri"/>
                <w:kern w:val="0"/>
                <w:sz w:val="20"/>
                <w:szCs w:val="20"/>
                <w:lang w:val="pt-BR" w:eastAsia="es-SV" w:bidi="ar-SA"/>
              </w:rPr>
            </w:pPr>
            <w:r>
              <w:rPr>
                <w:rFonts w:ascii="Bembo Std" w:hAnsi="Bembo Std" w:cs="Calibri"/>
                <w:b/>
                <w:bCs/>
                <w:sz w:val="20"/>
                <w:szCs w:val="20"/>
              </w:rPr>
              <w:t>D.P.G</w:t>
            </w:r>
            <w:r w:rsidRPr="004227A3">
              <w:rPr>
                <w:rFonts w:ascii="Bembo Std" w:hAnsi="Bembo Std" w:cs="Calibri"/>
                <w:b/>
                <w:bCs/>
                <w:sz w:val="20"/>
                <w:szCs w:val="20"/>
              </w:rPr>
              <w:t>, S.A. DE C.V.</w:t>
            </w:r>
          </w:p>
        </w:tc>
      </w:tr>
    </w:tbl>
    <w:p w:rsidR="002D6FB9" w:rsidRPr="00F01CFA" w:rsidRDefault="002D6FB9" w:rsidP="00595352">
      <w:pPr>
        <w:widowControl/>
        <w:suppressAutoHyphens w:val="0"/>
        <w:ind w:right="-801"/>
        <w:jc w:val="both"/>
        <w:rPr>
          <w:rFonts w:ascii="Bembo Std" w:eastAsia="Times New Roman" w:hAnsi="Bembo Std" w:cs="Calibri"/>
          <w:b/>
          <w:kern w:val="0"/>
          <w:sz w:val="22"/>
          <w:szCs w:val="22"/>
          <w:u w:val="single"/>
          <w:lang w:eastAsia="es-SV" w:bidi="ar-SA"/>
        </w:rPr>
      </w:pPr>
    </w:p>
    <w:p w:rsidR="003D5D0B" w:rsidRPr="003D5D0B" w:rsidRDefault="00592CFC" w:rsidP="00595352">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3D5D0B" w:rsidRPr="003D5D0B">
        <w:rPr>
          <w:rFonts w:ascii="Bembo Std" w:eastAsia="Times New Roman" w:hAnsi="Bembo Std" w:cs="Calibri"/>
          <w:b/>
          <w:kern w:val="0"/>
          <w:sz w:val="22"/>
          <w:szCs w:val="22"/>
          <w:u w:val="single"/>
          <w:lang w:eastAsia="es-SV" w:bidi="ar-SA"/>
        </w:rPr>
        <w:t>PRÁCTICAS PROHIBIDAS</w:t>
      </w:r>
      <w:r w:rsidR="003D5D0B" w:rsidRPr="003D5D0B">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003D5D0B" w:rsidRPr="003D5D0B">
        <w:rPr>
          <w:rFonts w:ascii="Bembo Std" w:eastAsia="Times New Roman" w:hAnsi="Bembo Std" w:cs="Calibri"/>
          <w:kern w:val="0"/>
          <w:sz w:val="22"/>
          <w:szCs w:val="22"/>
          <w:lang w:eastAsia="es-SV" w:bidi="ar-SA"/>
        </w:rPr>
        <w:t>subconsultores</w:t>
      </w:r>
      <w:proofErr w:type="spellEnd"/>
      <w:r w:rsidR="003D5D0B" w:rsidRPr="003D5D0B">
        <w:rPr>
          <w:rFonts w:ascii="Bembo Std" w:eastAsia="Times New Roman" w:hAnsi="Bembo Std" w:cs="Calibri"/>
          <w:kern w:val="0"/>
          <w:sz w:val="22"/>
          <w:szCs w:val="22"/>
          <w:lang w:eastAsia="es-SV" w:bidi="ar-SA"/>
        </w:rPr>
        <w:t xml:space="preserve">,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rsid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rsidR="00075246" w:rsidRPr="003D5D0B" w:rsidRDefault="00075246" w:rsidP="00595352">
      <w:pPr>
        <w:widowControl/>
        <w:suppressAutoHyphens w:val="0"/>
        <w:ind w:left="-851" w:right="-801"/>
        <w:jc w:val="both"/>
        <w:rPr>
          <w:rFonts w:ascii="Bembo Std" w:eastAsia="Times New Roman" w:hAnsi="Bembo Std" w:cs="Calibri"/>
          <w:kern w:val="0"/>
          <w:sz w:val="22"/>
          <w:szCs w:val="22"/>
          <w:lang w:eastAsia="es-SV" w:bidi="ar-SA"/>
        </w:rPr>
      </w:pPr>
      <w:r w:rsidRPr="00075246">
        <w:rPr>
          <w:rFonts w:ascii="Bembo Std" w:eastAsia="Times New Roman" w:hAnsi="Bembo Std" w:cs="Calibri"/>
          <w:noProof/>
          <w:kern w:val="0"/>
          <w:sz w:val="22"/>
          <w:szCs w:val="22"/>
          <w:lang w:eastAsia="es-SV" w:bidi="ar-SA"/>
        </w:rPr>
        <w:lastRenderedPageBreak/>
        <w:drawing>
          <wp:inline distT="0" distB="0" distL="0" distR="0">
            <wp:extent cx="5612130" cy="6753681"/>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6753681"/>
                    </a:xfrm>
                    <a:prstGeom prst="rect">
                      <a:avLst/>
                    </a:prstGeom>
                    <a:noFill/>
                    <a:ln>
                      <a:noFill/>
                    </a:ln>
                  </pic:spPr>
                </pic:pic>
              </a:graphicData>
            </a:graphic>
          </wp:inline>
        </w:drawing>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 Una práctica obstructiva consiste en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lastRenderedPageBreak/>
        <w:tab/>
        <w:t xml:space="preserve">(ii) amenazar, hostigar o intimidar a cualquier parte para impedir que divulgue su conocimiento de asuntos que son importantes para una investigación del Grupo BID o que prosiga con la investigación; o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3D5D0B">
        <w:rPr>
          <w:rFonts w:ascii="Bembo Std" w:eastAsia="Times New Roman" w:hAnsi="Bembo Std" w:cs="Calibri"/>
          <w:kern w:val="0"/>
          <w:sz w:val="22"/>
          <w:szCs w:val="22"/>
          <w:lang w:eastAsia="es-SV" w:bidi="ar-SA"/>
        </w:rPr>
        <w:t>subconsultores</w:t>
      </w:r>
      <w:proofErr w:type="spellEnd"/>
      <w:r w:rsidRPr="003D5D0B">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3D5D0B">
        <w:rPr>
          <w:rFonts w:ascii="Bembo Std" w:eastAsia="Times New Roman" w:hAnsi="Bembo Std" w:cs="Calibri"/>
          <w:kern w:val="0"/>
          <w:sz w:val="22"/>
          <w:szCs w:val="22"/>
          <w:lang w:eastAsia="es-SV" w:bidi="ar-SA"/>
        </w:rPr>
        <w:t>ii</w:t>
      </w:r>
      <w:proofErr w:type="spellEnd"/>
      <w:r w:rsidRPr="003D5D0B">
        <w:rPr>
          <w:rFonts w:ascii="Bembo Std" w:eastAsia="Times New Roman" w:hAnsi="Bembo Std" w:cs="Calibri"/>
          <w:kern w:val="0"/>
          <w:sz w:val="22"/>
          <w:szCs w:val="22"/>
          <w:lang w:eastAsia="es-SV" w:bidi="ar-SA"/>
        </w:rPr>
        <w:t xml:space="preserve">) sea designado13 </w:t>
      </w:r>
      <w:proofErr w:type="spellStart"/>
      <w:r w:rsidRPr="003D5D0B">
        <w:rPr>
          <w:rFonts w:ascii="Bembo Std" w:eastAsia="Times New Roman" w:hAnsi="Bembo Std" w:cs="Calibri"/>
          <w:kern w:val="0"/>
          <w:sz w:val="22"/>
          <w:szCs w:val="22"/>
          <w:lang w:eastAsia="es-SV" w:bidi="ar-SA"/>
        </w:rPr>
        <w:t>subconsultor</w:t>
      </w:r>
      <w:proofErr w:type="spellEnd"/>
      <w:r w:rsidRPr="003D5D0B">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3D5D0B">
        <w:rPr>
          <w:rFonts w:ascii="Bembo Std" w:eastAsia="Times New Roman" w:hAnsi="Bembo Std" w:cs="Calibri"/>
          <w:kern w:val="0"/>
          <w:sz w:val="22"/>
          <w:szCs w:val="22"/>
          <w:lang w:eastAsia="es-SV" w:bidi="ar-SA"/>
        </w:rPr>
        <w:t>subconsultores</w:t>
      </w:r>
      <w:proofErr w:type="spellEnd"/>
      <w:r w:rsidRPr="003D5D0B">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w:t>
      </w:r>
      <w:r w:rsidRPr="003D5D0B">
        <w:rPr>
          <w:rFonts w:ascii="Bembo Std" w:eastAsia="Times New Roman" w:hAnsi="Bembo Std" w:cs="Calibri"/>
          <w:kern w:val="0"/>
          <w:sz w:val="22"/>
          <w:szCs w:val="22"/>
          <w:lang w:eastAsia="es-SV" w:bidi="ar-SA"/>
        </w:rPr>
        <w:lastRenderedPageBreak/>
        <w:t>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3D5D0B">
        <w:rPr>
          <w:rFonts w:ascii="Bembo Std" w:eastAsia="Times New Roman" w:hAnsi="Bembo Std" w:cs="Calibri"/>
          <w:kern w:val="0"/>
          <w:sz w:val="22"/>
          <w:szCs w:val="22"/>
          <w:lang w:eastAsia="es-SV" w:bidi="ar-SA"/>
        </w:rPr>
        <w:t>subconsultores</w:t>
      </w:r>
      <w:proofErr w:type="spellEnd"/>
      <w:r w:rsidRPr="003D5D0B">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3D5D0B">
        <w:rPr>
          <w:rFonts w:ascii="Bembo Std" w:eastAsia="Times New Roman" w:hAnsi="Bembo Std" w:cs="Calibri"/>
          <w:kern w:val="0"/>
          <w:sz w:val="22"/>
          <w:szCs w:val="22"/>
          <w:lang w:eastAsia="es-SV" w:bidi="ar-SA"/>
        </w:rPr>
        <w:t>subconsultor</w:t>
      </w:r>
      <w:proofErr w:type="spellEnd"/>
      <w:r w:rsidRPr="003D5D0B">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3D5D0B">
        <w:rPr>
          <w:rFonts w:ascii="Bembo Std" w:eastAsia="Times New Roman" w:hAnsi="Bembo Std" w:cs="Calibri"/>
          <w:kern w:val="0"/>
          <w:sz w:val="22"/>
          <w:szCs w:val="22"/>
          <w:lang w:eastAsia="es-SV" w:bidi="ar-SA"/>
        </w:rPr>
        <w:t>subconsultores</w:t>
      </w:r>
      <w:proofErr w:type="spellEnd"/>
      <w:r w:rsidRPr="003D5D0B">
        <w:rPr>
          <w:rFonts w:ascii="Bembo Std" w:eastAsia="Times New Roman" w:hAnsi="Bembo Std" w:cs="Calibri"/>
          <w:kern w:val="0"/>
          <w:sz w:val="22"/>
          <w:szCs w:val="22"/>
          <w:lang w:eastAsia="es-SV" w:bidi="ar-SA"/>
        </w:rPr>
        <w:t xml:space="preserve">,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3D5D0B">
        <w:rPr>
          <w:rFonts w:ascii="Bembo Std" w:eastAsia="Times New Roman" w:hAnsi="Bembo Std" w:cs="Calibri"/>
          <w:kern w:val="0"/>
          <w:sz w:val="22"/>
          <w:szCs w:val="22"/>
          <w:lang w:eastAsia="es-SV" w:bidi="ar-SA"/>
        </w:rPr>
        <w:t>subconsultores</w:t>
      </w:r>
      <w:proofErr w:type="spellEnd"/>
      <w:r w:rsidRPr="003D5D0B">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3D5D0B" w:rsidRPr="003D5D0B" w:rsidRDefault="003D5D0B" w:rsidP="00595352">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3D5D0B">
        <w:rPr>
          <w:rFonts w:ascii="Bembo Std" w:eastAsia="Times New Roman" w:hAnsi="Bembo Std" w:cs="Calibri"/>
          <w:kern w:val="0"/>
          <w:sz w:val="22"/>
          <w:szCs w:val="22"/>
          <w:lang w:eastAsia="es-SV" w:bidi="ar-SA"/>
        </w:rPr>
        <w:t>subconsultor</w:t>
      </w:r>
      <w:proofErr w:type="spellEnd"/>
      <w:r w:rsidRPr="003D5D0B">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3D5D0B">
        <w:rPr>
          <w:rFonts w:ascii="Bembo Std" w:eastAsia="Times New Roman" w:hAnsi="Bembo Std" w:cs="Calibri"/>
          <w:kern w:val="0"/>
          <w:sz w:val="22"/>
          <w:szCs w:val="22"/>
          <w:lang w:eastAsia="es-SV" w:bidi="ar-SA"/>
        </w:rPr>
        <w:t>subconsultor</w:t>
      </w:r>
      <w:proofErr w:type="spellEnd"/>
      <w:r w:rsidRPr="003D5D0B">
        <w:rPr>
          <w:rFonts w:ascii="Bembo Std" w:eastAsia="Times New Roman" w:hAnsi="Bembo Std" w:cs="Calibri"/>
          <w:kern w:val="0"/>
          <w:sz w:val="22"/>
          <w:szCs w:val="22"/>
          <w:lang w:eastAsia="es-SV" w:bidi="ar-SA"/>
        </w:rPr>
        <w:t xml:space="preserve">, proveedor de servicios o concesionario. </w:t>
      </w:r>
    </w:p>
    <w:p w:rsidR="00674D2B" w:rsidRPr="00F01CFA" w:rsidRDefault="003D5D0B" w:rsidP="00595352">
      <w:pPr>
        <w:widowControl/>
        <w:suppressAutoHyphens w:val="0"/>
        <w:ind w:left="-851" w:right="-801"/>
        <w:jc w:val="both"/>
        <w:rPr>
          <w:rFonts w:ascii="Bembo Std" w:eastAsia="Times New Roman" w:hAnsi="Bembo Std" w:cs="Calibri"/>
          <w:b/>
          <w:kern w:val="0"/>
          <w:sz w:val="22"/>
          <w:szCs w:val="22"/>
          <w:lang w:eastAsia="es-SV" w:bidi="ar-SA"/>
        </w:rPr>
      </w:pPr>
      <w:r w:rsidRPr="003D5D0B">
        <w:rPr>
          <w:rFonts w:ascii="Bembo Std" w:eastAsia="Times New Roman" w:hAnsi="Bembo Std" w:cs="Calibri"/>
          <w:kern w:val="0"/>
          <w:sz w:val="22"/>
          <w:szCs w:val="22"/>
          <w:lang w:eastAsia="es-SV" w:bidi="ar-SA"/>
        </w:rPr>
        <w:t xml:space="preserve">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3D5D0B">
        <w:rPr>
          <w:rFonts w:ascii="Bembo Std" w:eastAsia="Times New Roman" w:hAnsi="Bembo Std" w:cs="Calibri"/>
          <w:kern w:val="0"/>
          <w:sz w:val="22"/>
          <w:szCs w:val="22"/>
          <w:lang w:eastAsia="es-SV" w:bidi="ar-SA"/>
        </w:rPr>
        <w:t>subconsultores</w:t>
      </w:r>
      <w:proofErr w:type="spellEnd"/>
      <w:r w:rsidRPr="003D5D0B">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674D2B" w:rsidRPr="00F01CFA" w:rsidRDefault="00674D2B" w:rsidP="00595352">
      <w:pPr>
        <w:widowControl/>
        <w:suppressAutoHyphens w:val="0"/>
        <w:spacing w:line="259" w:lineRule="auto"/>
        <w:ind w:left="-851" w:right="-801"/>
        <w:rPr>
          <w:rFonts w:ascii="Bembo Std" w:eastAsia="Times New Roman" w:hAnsi="Bembo Std" w:cs="Calibri"/>
          <w:b/>
          <w:kern w:val="0"/>
          <w:sz w:val="22"/>
          <w:szCs w:val="22"/>
          <w:lang w:eastAsia="es-SV" w:bidi="ar-SA"/>
        </w:rPr>
      </w:pPr>
    </w:p>
    <w:p w:rsidR="00592CFC" w:rsidRPr="00F01CFA" w:rsidRDefault="00592CFC" w:rsidP="00595352">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rsidR="00592CFC" w:rsidRPr="00F01CFA" w:rsidRDefault="00592CFC" w:rsidP="00595352">
      <w:pPr>
        <w:widowControl/>
        <w:suppressAutoHyphens w:val="0"/>
        <w:spacing w:line="259" w:lineRule="auto"/>
        <w:ind w:left="-851" w:right="-801"/>
        <w:rPr>
          <w:rFonts w:ascii="Bembo Std" w:eastAsia="Times New Roman" w:hAnsi="Bembo Std" w:cs="Calibri"/>
          <w:b/>
          <w:kern w:val="0"/>
          <w:sz w:val="22"/>
          <w:szCs w:val="22"/>
          <w:lang w:eastAsia="es-SV" w:bidi="ar-SA"/>
        </w:rPr>
      </w:pPr>
    </w:p>
    <w:p w:rsidR="00592CFC" w:rsidRPr="00F01CFA" w:rsidRDefault="00592CFC" w:rsidP="00595352">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rsidR="00592CFC" w:rsidRPr="00F01CFA" w:rsidRDefault="00592CFC" w:rsidP="0059535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8C29B0">
        <w:rPr>
          <w:rFonts w:ascii="Bembo Std" w:eastAsia="Times New Roman" w:hAnsi="Bembo Std" w:cs="Calibri"/>
          <w:color w:val="0000FF"/>
          <w:kern w:val="0"/>
          <w:sz w:val="22"/>
          <w:szCs w:val="22"/>
          <w:lang w:eastAsia="es-SV" w:bidi="ar-SA"/>
        </w:rPr>
        <w:t>3608</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rsidR="00887469" w:rsidRPr="00F01CFA" w:rsidRDefault="00592CFC" w:rsidP="0059535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C29B0">
        <w:rPr>
          <w:rFonts w:ascii="Bembo Std" w:eastAsia="Times New Roman" w:hAnsi="Bembo Std" w:cs="Calibri"/>
          <w:color w:val="0000FF"/>
          <w:kern w:val="0"/>
          <w:sz w:val="22"/>
          <w:szCs w:val="22"/>
          <w:lang w:eastAsia="es-SV" w:bidi="ar-SA"/>
        </w:rPr>
        <w:t>3608</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rsidR="00887469" w:rsidRPr="00F01CFA" w:rsidRDefault="00887469" w:rsidP="00595352">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592CFC" w:rsidRPr="00F01CFA" w:rsidRDefault="00592CFC" w:rsidP="00595352">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1-Pagar el valor de los bienes realizados previo los trámites legales, después que la Unidad solicitante, hayan recibido los bienes a entera satisfacción y de acuerdo con las especificaciones convenidas.</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 xml:space="preserve">2- </w:t>
      </w:r>
      <w:bookmarkStart w:id="5" w:name="_Hlk72743745"/>
      <w:r w:rsidRPr="003D5D0B">
        <w:rPr>
          <w:rFonts w:ascii="Bembo Std" w:eastAsia="Times New Roman" w:hAnsi="Bembo Std" w:cs="Calibri"/>
          <w:bCs/>
          <w:color w:val="000000"/>
          <w:kern w:val="0"/>
          <w:sz w:val="22"/>
          <w:szCs w:val="22"/>
          <w:lang w:eastAsia="es-SV" w:bidi="ar-SA"/>
        </w:rPr>
        <w:t>La unidad solicitante por medio de su delegado</w:t>
      </w:r>
      <w:bookmarkEnd w:id="5"/>
      <w:r w:rsidRPr="003D5D0B">
        <w:rPr>
          <w:rFonts w:ascii="Bembo Std" w:eastAsia="Times New Roman" w:hAnsi="Bembo Std" w:cs="Calibri"/>
          <w:bCs/>
          <w:color w:val="000000"/>
          <w:kern w:val="0"/>
          <w:sz w:val="22"/>
          <w:szCs w:val="22"/>
          <w:lang w:eastAsia="es-SV" w:bidi="ar-SA"/>
        </w:rPr>
        <w:t xml:space="preserve">,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a) Verificar el cumplimiento de las cláusulas contractuales, implementando para ello una Hoja de Seguimiento de Orden de Compra.</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b)</w:t>
      </w:r>
      <w:r w:rsidRPr="003D5D0B">
        <w:rPr>
          <w:rFonts w:ascii="Bembo Std" w:eastAsia="Times New Roman" w:hAnsi="Bembo Std" w:cs="Calibri"/>
          <w:b/>
          <w:bCs/>
          <w:color w:val="000000"/>
          <w:kern w:val="0"/>
          <w:sz w:val="22"/>
          <w:szCs w:val="22"/>
          <w:lang w:eastAsia="es-SV" w:bidi="ar-SA"/>
        </w:rPr>
        <w:t xml:space="preserve"> </w:t>
      </w:r>
      <w:r w:rsidRPr="003D5D0B">
        <w:rPr>
          <w:rFonts w:ascii="Bembo Std" w:eastAsia="Times New Roman" w:hAnsi="Bembo Std" w:cs="Calibri"/>
          <w:bCs/>
          <w:color w:val="000000"/>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g)  Informar oportunamente a la UGP/ACP de MINSAL, la devolución de garantías en caso que aplique, inmediatamente después de comprobarse el cumplimiento de las cláusulas contractuales. (No aplica)</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h) Gestionar ante la autoridad competente, las modificaciones a la Orden de Compra, una vez identificada tal necesidad, anexando documentos que amparen dichos cambios.</w:t>
      </w:r>
    </w:p>
    <w:p w:rsidR="00592CFC" w:rsidRPr="00F01CFA" w:rsidRDefault="003D5D0B" w:rsidP="0059535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bCs/>
          <w:color w:val="000000"/>
          <w:kern w:val="0"/>
          <w:sz w:val="22"/>
          <w:szCs w:val="22"/>
          <w:lang w:eastAsia="es-SV" w:bidi="ar-SA"/>
        </w:rPr>
        <w:t>i) Cualquier otra responsabilidad que establezca el convenio de préstamo y documentos contractuales</w:t>
      </w:r>
      <w:r w:rsidR="00592CFC" w:rsidRPr="00F01CFA">
        <w:rPr>
          <w:rFonts w:ascii="Bembo Std" w:eastAsia="Times New Roman" w:hAnsi="Bembo Std" w:cs="Calibri"/>
          <w:kern w:val="0"/>
          <w:sz w:val="22"/>
          <w:szCs w:val="22"/>
          <w:lang w:eastAsia="es-SV" w:bidi="ar-SA"/>
        </w:rPr>
        <w:t>.</w:t>
      </w:r>
    </w:p>
    <w:p w:rsidR="00E77F0E" w:rsidRPr="00F01CFA" w:rsidRDefault="00E77F0E" w:rsidP="00595352">
      <w:pPr>
        <w:widowControl/>
        <w:suppressAutoHyphens w:val="0"/>
        <w:ind w:left="-426" w:right="-801"/>
        <w:jc w:val="both"/>
        <w:rPr>
          <w:rFonts w:ascii="Bembo Std" w:eastAsia="Times New Roman" w:hAnsi="Bembo Std" w:cs="Calibri"/>
          <w:b/>
          <w:kern w:val="0"/>
          <w:sz w:val="22"/>
          <w:szCs w:val="22"/>
          <w:u w:val="single"/>
          <w:lang w:eastAsia="es-SV" w:bidi="ar-SA"/>
        </w:rPr>
      </w:pPr>
    </w:p>
    <w:p w:rsidR="00592CFC" w:rsidRPr="00F01CFA" w:rsidRDefault="00592CFC" w:rsidP="00595352">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rsidR="00592CFC" w:rsidRPr="00F01CFA" w:rsidRDefault="00592CFC" w:rsidP="00595352">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lastRenderedPageBreak/>
        <w:t>1. La fecha de entrega del suministro</w:t>
      </w:r>
      <w:r w:rsidRPr="003D5D0B">
        <w:rPr>
          <w:rFonts w:ascii="Bembo Std" w:eastAsia="Times New Roman" w:hAnsi="Bembo Std" w:cs="Calibri"/>
          <w:b/>
          <w:bCs/>
          <w:color w:val="000000"/>
          <w:kern w:val="0"/>
          <w:sz w:val="22"/>
          <w:szCs w:val="22"/>
          <w:lang w:eastAsia="es-SV" w:bidi="ar-SA"/>
        </w:rPr>
        <w:t xml:space="preserve">, </w:t>
      </w:r>
      <w:r w:rsidRPr="003D5D0B">
        <w:rPr>
          <w:rFonts w:ascii="Bembo Std" w:eastAsia="Times New Roman" w:hAnsi="Bembo Std" w:cs="Calibri"/>
          <w:bCs/>
          <w:color w:val="000000"/>
          <w:kern w:val="0"/>
          <w:sz w:val="22"/>
          <w:szCs w:val="22"/>
          <w:lang w:eastAsia="es-SV" w:bidi="ar-SA"/>
        </w:rPr>
        <w:t>está estipulada en la presente Orden de Compra, que reciba el suministrarte debidamente legalizada.</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 xml:space="preserve">3. </w:t>
      </w:r>
      <w:bookmarkStart w:id="6" w:name="_Hlk72743782"/>
      <w:r w:rsidRPr="003D5D0B">
        <w:rPr>
          <w:rFonts w:ascii="Bembo Std" w:eastAsia="Times New Roman" w:hAnsi="Bembo Std" w:cs="Calibri"/>
          <w:bCs/>
          <w:color w:val="000000"/>
          <w:kern w:val="0"/>
          <w:sz w:val="22"/>
          <w:szCs w:val="22"/>
          <w:lang w:eastAsia="es-SV" w:bidi="ar-SA"/>
        </w:rPr>
        <w:t>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bookmarkEnd w:id="6"/>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val="es-MX" w:eastAsia="es-SV" w:bidi="ar-SA"/>
        </w:rPr>
      </w:pPr>
      <w:r w:rsidRPr="003D5D0B">
        <w:rPr>
          <w:rFonts w:ascii="Bembo Std" w:eastAsia="Times New Roman" w:hAnsi="Bembo Std" w:cs="Calibri"/>
          <w:bCs/>
          <w:color w:val="000000"/>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7" w:history="1">
        <w:r w:rsidRPr="003D5D0B">
          <w:rPr>
            <w:rStyle w:val="Hipervnculo"/>
            <w:rFonts w:ascii="Bembo Std" w:eastAsia="Times New Roman" w:hAnsi="Bembo Std" w:cs="Calibri"/>
            <w:bCs/>
            <w:kern w:val="0"/>
            <w:sz w:val="22"/>
            <w:szCs w:val="22"/>
            <w:lang w:val="es-MX" w:eastAsia="es-SV" w:bidi="ar-SA"/>
          </w:rPr>
          <w:t>acp_ugp@salud.gob.sv</w:t>
        </w:r>
      </w:hyperlink>
      <w:r w:rsidRPr="003D5D0B">
        <w:rPr>
          <w:rFonts w:ascii="Bembo Std" w:eastAsia="Times New Roman" w:hAnsi="Bembo Std" w:cs="Calibri"/>
          <w:bCs/>
          <w:color w:val="000000"/>
          <w:kern w:val="0"/>
          <w:sz w:val="22"/>
          <w:szCs w:val="22"/>
          <w:lang w:val="es-MX" w:eastAsia="es-SV" w:bidi="ar-SA"/>
        </w:rPr>
        <w:t>; dicha solicitud deberá presentarse 10 días antes expirar el plazo de la entrega contratada.</w:t>
      </w:r>
    </w:p>
    <w:p w:rsidR="003D5D0B" w:rsidRPr="003D5D0B" w:rsidRDefault="003D5D0B" w:rsidP="00595352">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4. Las obligaciones que contrae el Gobierno por medio de esta Orden de Compra, son únicamente para con el suministrante, quién debe observar las condiciones establecidas, a fin de conservar antecedentes favorables.</w:t>
      </w:r>
    </w:p>
    <w:p w:rsidR="002D3139" w:rsidRPr="00F01CFA" w:rsidRDefault="003D5D0B" w:rsidP="0059535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5</w:t>
      </w:r>
      <w:r w:rsidR="007D4160">
        <w:rPr>
          <w:rFonts w:ascii="Bembo Std" w:eastAsia="Times New Roman" w:hAnsi="Bembo Std" w:cs="Calibri"/>
          <w:bCs/>
          <w:color w:val="000000"/>
          <w:kern w:val="0"/>
          <w:sz w:val="22"/>
          <w:szCs w:val="22"/>
          <w:lang w:eastAsia="es-SV" w:bidi="ar-SA"/>
        </w:rPr>
        <w:t>.</w:t>
      </w:r>
      <w:r w:rsidR="007D4160" w:rsidRPr="007D4160">
        <w:rPr>
          <w:rFonts w:ascii="Bembo Std" w:eastAsia="Times New Roman" w:hAnsi="Bembo Std" w:cs="Calibri"/>
          <w:bCs/>
          <w:color w:val="000000"/>
          <w:kern w:val="0"/>
          <w:sz w:val="22"/>
          <w:szCs w:val="22"/>
          <w:lang w:eastAsia="es-SV" w:bidi="ar-SA"/>
        </w:rPr>
        <w:t xml:space="preserve"> 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541A89" w:rsidRPr="00F01CFA" w:rsidRDefault="00541A89" w:rsidP="0059535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rsidR="003D5D0B" w:rsidRPr="003D5D0B" w:rsidRDefault="00541A89" w:rsidP="00595352">
      <w:pPr>
        <w:widowControl/>
        <w:suppressAutoHyphens w:val="0"/>
        <w:ind w:left="-851" w:right="-801"/>
        <w:jc w:val="both"/>
        <w:rPr>
          <w:rFonts w:ascii="Bembo Std" w:eastAsia="Times New Roman" w:hAnsi="Bembo Std" w:cs="Times New Roman"/>
          <w:kern w:val="0"/>
          <w:sz w:val="22"/>
          <w:szCs w:val="22"/>
          <w:lang w:val="es-MX" w:eastAsia="es-SV" w:bidi="ar-SA"/>
        </w:rPr>
      </w:pPr>
      <w:bookmarkStart w:id="7"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003D5D0B" w:rsidRPr="003D5D0B">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541A89" w:rsidRPr="00F01CFA" w:rsidRDefault="003D5D0B" w:rsidP="00595352">
      <w:pPr>
        <w:widowControl/>
        <w:suppressAutoHyphens w:val="0"/>
        <w:ind w:left="-851" w:right="-801"/>
        <w:jc w:val="both"/>
        <w:rPr>
          <w:rFonts w:ascii="Bembo Std" w:eastAsia="Times New Roman" w:hAnsi="Bembo Std" w:cs="Times New Roman"/>
          <w:kern w:val="0"/>
          <w:sz w:val="22"/>
          <w:szCs w:val="22"/>
          <w:lang w:val="es-MX" w:eastAsia="es-SV" w:bidi="ar-SA"/>
        </w:rPr>
      </w:pPr>
      <w:r w:rsidRPr="003D5D0B">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r>
        <w:rPr>
          <w:rFonts w:ascii="Bembo Std" w:eastAsia="Times New Roman" w:hAnsi="Bembo Std" w:cs="Times New Roman"/>
          <w:kern w:val="0"/>
          <w:sz w:val="22"/>
          <w:szCs w:val="22"/>
          <w:lang w:val="es-MX" w:eastAsia="es-SV" w:bidi="ar-SA"/>
        </w:rPr>
        <w:t>.</w:t>
      </w:r>
    </w:p>
    <w:p w:rsidR="00541A89" w:rsidRPr="00F01CFA" w:rsidRDefault="00541A89" w:rsidP="00595352">
      <w:pPr>
        <w:widowControl/>
        <w:suppressAutoHyphens w:val="0"/>
        <w:ind w:left="-567"/>
        <w:jc w:val="both"/>
        <w:rPr>
          <w:rFonts w:ascii="Bembo Std" w:eastAsia="Times New Roman" w:hAnsi="Bembo Std" w:cs="Times New Roman"/>
          <w:kern w:val="0"/>
          <w:sz w:val="22"/>
          <w:szCs w:val="22"/>
          <w:lang w:val="es-MX" w:eastAsia="es-SV" w:bidi="ar-SA"/>
        </w:rPr>
      </w:pPr>
    </w:p>
    <w:bookmarkEnd w:id="7"/>
    <w:p w:rsidR="002D33FF" w:rsidRPr="00626A17" w:rsidRDefault="002D33FF" w:rsidP="00595352">
      <w:pPr>
        <w:ind w:left="-567"/>
        <w:jc w:val="both"/>
        <w:rPr>
          <w:rFonts w:ascii="Bembo Std" w:hAnsi="Bembo Std" w:cs="Calibri"/>
          <w:b/>
          <w:color w:val="000000"/>
          <w:sz w:val="22"/>
          <w:szCs w:val="22"/>
        </w:rPr>
      </w:pPr>
      <w:r w:rsidRPr="00626A17">
        <w:rPr>
          <w:rFonts w:ascii="Bembo Std" w:hAnsi="Bembo Std" w:cs="Calibri" w:hint="eastAsia"/>
          <w:b/>
          <w:color w:val="000000"/>
          <w:sz w:val="22"/>
          <w:szCs w:val="22"/>
        </w:rPr>
        <w:t xml:space="preserve">CADUCIDAD DE LA ORDEN DE COMPRA </w:t>
      </w:r>
    </w:p>
    <w:p w:rsidR="002D33FF" w:rsidRPr="00626A17" w:rsidRDefault="002D33FF" w:rsidP="00595352">
      <w:pPr>
        <w:ind w:left="-567"/>
        <w:jc w:val="both"/>
        <w:rPr>
          <w:rFonts w:ascii="Bembo Std" w:hAnsi="Bembo Std" w:cs="Calibri"/>
          <w:b/>
          <w:color w:val="000000"/>
          <w:sz w:val="22"/>
          <w:szCs w:val="22"/>
        </w:rPr>
      </w:pPr>
    </w:p>
    <w:p w:rsidR="002D33FF" w:rsidRPr="00626A17" w:rsidRDefault="002D33FF" w:rsidP="00595352">
      <w:pPr>
        <w:ind w:left="-567"/>
        <w:jc w:val="both"/>
        <w:rPr>
          <w:rFonts w:ascii="Bembo Std" w:hAnsi="Bembo Std" w:cs="Calibri"/>
          <w:color w:val="000000"/>
          <w:sz w:val="22"/>
          <w:szCs w:val="22"/>
        </w:rPr>
      </w:pPr>
      <w:r w:rsidRPr="00626A17">
        <w:rPr>
          <w:rFonts w:ascii="Bembo Std" w:hAnsi="Bembo Std" w:cs="Calibri" w:hint="eastAsia"/>
          <w:color w:val="000000"/>
          <w:sz w:val="22"/>
          <w:szCs w:val="22"/>
        </w:rPr>
        <w:t xml:space="preserve">El Contratante </w:t>
      </w:r>
      <w:r w:rsidRPr="00626A17">
        <w:rPr>
          <w:rFonts w:ascii="Bembo Std" w:hAnsi="Bembo Std" w:cs="Calibri"/>
          <w:color w:val="000000"/>
          <w:sz w:val="22"/>
          <w:szCs w:val="22"/>
        </w:rPr>
        <w:t>tendrá</w:t>
      </w:r>
      <w:r w:rsidRPr="00626A17">
        <w:rPr>
          <w:rFonts w:ascii="Bembo Std" w:hAnsi="Bembo Std" w:cs="Calibri" w:hint="eastAsia"/>
          <w:color w:val="000000"/>
          <w:sz w:val="22"/>
          <w:szCs w:val="22"/>
        </w:rPr>
        <w:t xml:space="preserve"> derecho a caducar la Orden de Compra, por cualquiera de las siguientes razones:</w:t>
      </w:r>
    </w:p>
    <w:p w:rsidR="002D33FF" w:rsidRPr="00626A17" w:rsidRDefault="002D33FF" w:rsidP="00595352">
      <w:pPr>
        <w:ind w:left="-567"/>
        <w:jc w:val="both"/>
        <w:rPr>
          <w:rFonts w:ascii="Bembo Std" w:hAnsi="Bembo Std" w:cs="Calibri"/>
          <w:color w:val="000000"/>
          <w:sz w:val="22"/>
          <w:szCs w:val="22"/>
        </w:rPr>
      </w:pPr>
      <w:r w:rsidRPr="00626A17">
        <w:rPr>
          <w:rFonts w:ascii="Bembo Std" w:hAnsi="Bembo Std" w:cs="Calibri" w:hint="eastAsia"/>
          <w:color w:val="000000"/>
          <w:sz w:val="22"/>
          <w:szCs w:val="22"/>
        </w:rPr>
        <w:t>a.</w:t>
      </w:r>
      <w:r w:rsidRPr="00626A17">
        <w:rPr>
          <w:rFonts w:ascii="Bembo Std" w:hAnsi="Bembo Std" w:cs="Calibri" w:hint="eastAsia"/>
          <w:color w:val="000000"/>
          <w:sz w:val="22"/>
          <w:szCs w:val="22"/>
        </w:rPr>
        <w:tab/>
      </w:r>
      <w:r w:rsidRPr="00626A17">
        <w:rPr>
          <w:rFonts w:ascii="Bembo Std" w:hAnsi="Bembo Std" w:cs="Calibri"/>
          <w:color w:val="000000"/>
          <w:sz w:val="22"/>
          <w:szCs w:val="22"/>
        </w:rPr>
        <w:t xml:space="preserve">Actúe </w:t>
      </w:r>
      <w:r w:rsidRPr="00626A17">
        <w:rPr>
          <w:rFonts w:ascii="Bembo Std" w:hAnsi="Bembo Std" w:cs="Calibri" w:hint="eastAsia"/>
          <w:color w:val="000000"/>
          <w:sz w:val="22"/>
          <w:szCs w:val="22"/>
        </w:rPr>
        <w:t>con dolo, culpa grave o reiterada negligencia en el cumplimiento de sus obligaciones.</w:t>
      </w:r>
    </w:p>
    <w:p w:rsidR="002D33FF" w:rsidRPr="00626A17" w:rsidRDefault="002D33FF" w:rsidP="00595352">
      <w:pPr>
        <w:ind w:left="-567"/>
        <w:jc w:val="both"/>
        <w:rPr>
          <w:rFonts w:ascii="Bembo Std" w:hAnsi="Bembo Std" w:cs="Calibri"/>
          <w:color w:val="000000"/>
          <w:sz w:val="22"/>
          <w:szCs w:val="22"/>
        </w:rPr>
      </w:pPr>
      <w:r w:rsidRPr="00626A17">
        <w:rPr>
          <w:rFonts w:ascii="Bembo Std" w:hAnsi="Bembo Std" w:cs="Calibri" w:hint="eastAsia"/>
          <w:color w:val="000000"/>
          <w:sz w:val="22"/>
          <w:szCs w:val="22"/>
        </w:rPr>
        <w:t>b.</w:t>
      </w:r>
      <w:r w:rsidRPr="00626A17">
        <w:rPr>
          <w:rFonts w:ascii="Bembo Std" w:hAnsi="Bembo Std" w:cs="Calibri" w:hint="eastAsia"/>
          <w:color w:val="000000"/>
          <w:sz w:val="22"/>
          <w:szCs w:val="22"/>
        </w:rPr>
        <w:tab/>
        <w:t xml:space="preserve">A juicio del Contratante haya empleado </w:t>
      </w:r>
      <w:r w:rsidRPr="00626A17">
        <w:rPr>
          <w:rFonts w:ascii="Bembo Std" w:hAnsi="Bembo Std" w:cs="Calibri"/>
          <w:color w:val="000000"/>
          <w:sz w:val="22"/>
          <w:szCs w:val="22"/>
        </w:rPr>
        <w:t>prácticas</w:t>
      </w:r>
      <w:r w:rsidRPr="00626A17">
        <w:rPr>
          <w:rFonts w:ascii="Bembo Std" w:hAnsi="Bembo Std" w:cs="Calibri" w:hint="eastAsia"/>
          <w:color w:val="000000"/>
          <w:sz w:val="22"/>
          <w:szCs w:val="22"/>
        </w:rPr>
        <w:t xml:space="preserve"> prohibidas en la e</w:t>
      </w:r>
      <w:r w:rsidRPr="00626A17">
        <w:rPr>
          <w:rFonts w:ascii="Bembo Std" w:hAnsi="Bembo Std" w:cs="Calibri"/>
          <w:color w:val="000000"/>
          <w:sz w:val="22"/>
          <w:szCs w:val="22"/>
        </w:rPr>
        <w:t>jecución</w:t>
      </w:r>
      <w:r w:rsidRPr="00626A17">
        <w:rPr>
          <w:rFonts w:ascii="Bembo Std" w:hAnsi="Bembo Std" w:cs="Calibri" w:hint="eastAsia"/>
          <w:color w:val="000000"/>
          <w:sz w:val="22"/>
          <w:szCs w:val="22"/>
        </w:rPr>
        <w:t xml:space="preserve"> de la Orden de Compra conforme lo dispuesto en el presente documento.</w:t>
      </w:r>
    </w:p>
    <w:p w:rsidR="002D33FF" w:rsidRPr="00626A17" w:rsidRDefault="002D33FF" w:rsidP="00595352">
      <w:pPr>
        <w:ind w:left="-567"/>
        <w:jc w:val="both"/>
        <w:rPr>
          <w:rFonts w:ascii="Bembo Std" w:hAnsi="Bembo Std" w:cs="Calibri"/>
          <w:color w:val="000000"/>
          <w:sz w:val="22"/>
          <w:szCs w:val="22"/>
        </w:rPr>
      </w:pPr>
      <w:r w:rsidRPr="00626A17">
        <w:rPr>
          <w:rFonts w:ascii="Bembo Std" w:hAnsi="Bembo Std" w:cs="Calibri" w:hint="eastAsia"/>
          <w:color w:val="000000"/>
          <w:sz w:val="22"/>
          <w:szCs w:val="22"/>
        </w:rPr>
        <w:lastRenderedPageBreak/>
        <w:t>c.</w:t>
      </w:r>
      <w:r w:rsidRPr="00626A17">
        <w:rPr>
          <w:rFonts w:ascii="Bembo Std" w:hAnsi="Bembo Std" w:cs="Calibri" w:hint="eastAsia"/>
          <w:color w:val="000000"/>
          <w:sz w:val="22"/>
          <w:szCs w:val="22"/>
        </w:rPr>
        <w:tab/>
        <w:t>La mora DEL PROVEEDOR en el cumplimiento del plazo de entrega del bien o servicio o de cualquier otra oblig</w:t>
      </w:r>
      <w:r w:rsidRPr="00626A17">
        <w:rPr>
          <w:rFonts w:ascii="Bembo Std" w:hAnsi="Bembo Std" w:cs="Calibri"/>
          <w:color w:val="000000"/>
          <w:sz w:val="22"/>
          <w:szCs w:val="22"/>
        </w:rPr>
        <w:t>ación</w:t>
      </w:r>
      <w:r w:rsidRPr="00626A17">
        <w:rPr>
          <w:rFonts w:ascii="Bembo Std" w:hAnsi="Bembo Std" w:cs="Calibri" w:hint="eastAsia"/>
          <w:color w:val="000000"/>
          <w:sz w:val="22"/>
          <w:szCs w:val="22"/>
        </w:rPr>
        <w:t xml:space="preserve"> de la Orden de Compra, no obstante encontrarse dentro del plazo de imp</w:t>
      </w:r>
      <w:r w:rsidRPr="00626A17">
        <w:rPr>
          <w:rFonts w:ascii="Bembo Std" w:hAnsi="Bembo Std" w:cs="Calibri"/>
          <w:color w:val="000000"/>
          <w:sz w:val="22"/>
          <w:szCs w:val="22"/>
        </w:rPr>
        <w:t>osición</w:t>
      </w:r>
      <w:r w:rsidRPr="00626A17">
        <w:rPr>
          <w:rFonts w:ascii="Bembo Std" w:hAnsi="Bembo Std" w:cs="Calibri" w:hint="eastAsia"/>
          <w:color w:val="000000"/>
          <w:sz w:val="22"/>
          <w:szCs w:val="22"/>
        </w:rPr>
        <w:t xml:space="preserve"> de multa</w:t>
      </w:r>
    </w:p>
    <w:p w:rsidR="002D33FF" w:rsidRDefault="002D33FF" w:rsidP="00595352">
      <w:pPr>
        <w:ind w:left="-567"/>
        <w:jc w:val="both"/>
        <w:rPr>
          <w:rFonts w:ascii="Bembo Std" w:hAnsi="Bembo Std" w:cs="Calibri"/>
          <w:color w:val="000000"/>
          <w:sz w:val="22"/>
          <w:szCs w:val="22"/>
        </w:rPr>
      </w:pPr>
      <w:r w:rsidRPr="00626A17">
        <w:rPr>
          <w:rFonts w:ascii="Bembo Std" w:hAnsi="Bembo Std" w:cs="Calibri" w:hint="eastAsia"/>
          <w:color w:val="000000"/>
          <w:sz w:val="22"/>
          <w:szCs w:val="22"/>
        </w:rPr>
        <w:t>d.</w:t>
      </w:r>
      <w:r w:rsidRPr="00626A17">
        <w:rPr>
          <w:rFonts w:ascii="Bembo Std" w:hAnsi="Bembo Std" w:cs="Calibri" w:hint="eastAsia"/>
          <w:color w:val="000000"/>
          <w:sz w:val="22"/>
          <w:szCs w:val="22"/>
        </w:rPr>
        <w:tab/>
        <w:t>EL PROVEEDOR entregue el bien o servicio en inferior calidad a lo ofertado o no cumpla con las condiciones pactadas en la Orden de Compra.</w:t>
      </w:r>
    </w:p>
    <w:p w:rsidR="002D33FF" w:rsidRDefault="002D33FF" w:rsidP="00595352">
      <w:pPr>
        <w:ind w:left="-567"/>
        <w:jc w:val="both"/>
        <w:rPr>
          <w:rFonts w:ascii="Bembo Std" w:hAnsi="Bembo Std" w:cs="Calibri"/>
          <w:color w:val="000000"/>
          <w:sz w:val="22"/>
          <w:szCs w:val="22"/>
        </w:rPr>
      </w:pPr>
    </w:p>
    <w:p w:rsidR="00141CDA" w:rsidRDefault="00F25FBA" w:rsidP="00936DE2">
      <w:pPr>
        <w:ind w:left="-567"/>
        <w:jc w:val="both"/>
        <w:rPr>
          <w:rFonts w:ascii="Bembo Std" w:eastAsia="Noto Sans CJK SC DemiLight" w:hAnsi="Bembo Std" w:cs="Arial"/>
          <w:b/>
          <w:bCs/>
          <w:color w:val="000000"/>
          <w:kern w:val="2"/>
          <w:sz w:val="22"/>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r w:rsidR="00254716">
        <w:rPr>
          <w:rFonts w:ascii="Bembo Std" w:eastAsia="Noto Sans CJK SC DemiLight" w:hAnsi="Bembo Std" w:cs="Arial"/>
          <w:b/>
          <w:bCs/>
          <w:color w:val="000000"/>
          <w:kern w:val="2"/>
          <w:sz w:val="22"/>
        </w:rPr>
        <w:t xml:space="preserve"> </w:t>
      </w:r>
    </w:p>
    <w:p w:rsidR="004C529C" w:rsidRDefault="004C529C" w:rsidP="00936DE2">
      <w:pPr>
        <w:ind w:left="-567"/>
        <w:jc w:val="both"/>
        <w:rPr>
          <w:rFonts w:ascii="Bembo Std" w:eastAsia="Noto Sans CJK SC DemiLight" w:hAnsi="Bembo Std" w:cs="Arial"/>
          <w:sz w:val="22"/>
        </w:rPr>
      </w:pPr>
    </w:p>
    <w:p w:rsidR="004C529C" w:rsidRDefault="004C529C" w:rsidP="00936DE2">
      <w:pPr>
        <w:ind w:left="-567"/>
        <w:jc w:val="both"/>
        <w:rPr>
          <w:rFonts w:ascii="Bembo Std" w:eastAsia="Noto Sans CJK SC DemiLight" w:hAnsi="Bembo Std" w:cs="Arial"/>
          <w:sz w:val="22"/>
        </w:rPr>
      </w:pPr>
    </w:p>
    <w:p w:rsidR="004C529C" w:rsidRDefault="004C529C" w:rsidP="00936DE2">
      <w:pPr>
        <w:ind w:left="-567"/>
        <w:jc w:val="both"/>
        <w:rPr>
          <w:rFonts w:ascii="Bembo Std" w:eastAsia="Noto Sans CJK SC DemiLight" w:hAnsi="Bembo Std" w:cs="Arial"/>
          <w:b/>
          <w:sz w:val="22"/>
        </w:rPr>
      </w:pPr>
      <w:r>
        <w:rPr>
          <w:rFonts w:ascii="Bembo Std" w:eastAsia="Noto Sans CJK SC DemiLight" w:hAnsi="Bembo Std" w:cs="Arial"/>
          <w:sz w:val="22"/>
        </w:rPr>
        <w:tab/>
      </w:r>
      <w:r>
        <w:rPr>
          <w:rFonts w:ascii="Bembo Std" w:eastAsia="Noto Sans CJK SC DemiLight" w:hAnsi="Bembo Std" w:cs="Arial"/>
          <w:sz w:val="22"/>
        </w:rPr>
        <w:tab/>
      </w:r>
      <w:r>
        <w:rPr>
          <w:rFonts w:ascii="Bembo Std" w:eastAsia="Noto Sans CJK SC DemiLight" w:hAnsi="Bembo Std" w:cs="Arial"/>
          <w:sz w:val="22"/>
        </w:rPr>
        <w:tab/>
      </w:r>
      <w:r w:rsidRPr="004C529C">
        <w:rPr>
          <w:rFonts w:ascii="Bembo Std" w:eastAsia="Noto Sans CJK SC DemiLight" w:hAnsi="Bembo Std" w:cs="Arial"/>
          <w:b/>
          <w:sz w:val="22"/>
        </w:rPr>
        <w:t>ESPECIFICACIONES TÉCNICAS OFERTADAS</w:t>
      </w:r>
    </w:p>
    <w:p w:rsidR="004C529C" w:rsidRDefault="004C529C" w:rsidP="00936DE2">
      <w:pPr>
        <w:ind w:left="-567"/>
        <w:jc w:val="both"/>
        <w:rPr>
          <w:rFonts w:ascii="Bembo Std" w:eastAsia="Noto Sans CJK SC DemiLight" w:hAnsi="Bembo Std" w:cs="Arial"/>
          <w:b/>
          <w:sz w:val="22"/>
        </w:rPr>
      </w:pPr>
    </w:p>
    <w:tbl>
      <w:tblPr>
        <w:tblW w:w="79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6"/>
        <w:gridCol w:w="1151"/>
        <w:gridCol w:w="5812"/>
      </w:tblGrid>
      <w:tr w:rsidR="002D3B57" w:rsidRPr="006675BA" w:rsidTr="002D3B57">
        <w:trPr>
          <w:trHeight w:val="404"/>
        </w:trPr>
        <w:tc>
          <w:tcPr>
            <w:tcW w:w="637" w:type="pct"/>
            <w:shd w:val="clear" w:color="auto" w:fill="DEEAF6"/>
            <w:vAlign w:val="center"/>
            <w:hideMark/>
          </w:tcPr>
          <w:p w:rsidR="002D3B57" w:rsidRPr="004C529C" w:rsidRDefault="002D3B57" w:rsidP="00541D11">
            <w:pPr>
              <w:jc w:val="center"/>
              <w:rPr>
                <w:rFonts w:ascii="Calibri" w:hAnsi="Calibri" w:cs="Calibri"/>
                <w:b/>
                <w:bCs/>
                <w:color w:val="000000"/>
                <w:sz w:val="18"/>
                <w:szCs w:val="15"/>
                <w:lang w:eastAsia="es-SV"/>
              </w:rPr>
            </w:pPr>
            <w:r w:rsidRPr="004C529C">
              <w:rPr>
                <w:rFonts w:ascii="Calibri" w:hAnsi="Calibri" w:cs="Calibri"/>
                <w:b/>
                <w:bCs/>
                <w:color w:val="000000"/>
                <w:sz w:val="18"/>
                <w:szCs w:val="15"/>
                <w:lang w:eastAsia="es-SV"/>
              </w:rPr>
              <w:t>ÍTEM No.</w:t>
            </w:r>
          </w:p>
        </w:tc>
        <w:tc>
          <w:tcPr>
            <w:tcW w:w="721" w:type="pct"/>
            <w:shd w:val="clear" w:color="auto" w:fill="DEEAF6"/>
          </w:tcPr>
          <w:p w:rsidR="002D3B57" w:rsidRDefault="002D3B57" w:rsidP="00541D11">
            <w:pPr>
              <w:jc w:val="center"/>
              <w:rPr>
                <w:rFonts w:ascii="Calibri" w:hAnsi="Calibri" w:cs="Calibri"/>
                <w:b/>
                <w:bCs/>
                <w:color w:val="000000"/>
                <w:sz w:val="18"/>
                <w:szCs w:val="15"/>
                <w:lang w:eastAsia="es-SV"/>
              </w:rPr>
            </w:pPr>
            <w:r>
              <w:rPr>
                <w:rFonts w:ascii="Calibri" w:hAnsi="Calibri" w:cs="Calibri"/>
                <w:b/>
                <w:bCs/>
                <w:color w:val="000000"/>
                <w:sz w:val="18"/>
                <w:szCs w:val="15"/>
                <w:lang w:eastAsia="es-SV"/>
              </w:rPr>
              <w:t>CODIGO DEL PRODUCTO</w:t>
            </w:r>
          </w:p>
          <w:p w:rsidR="002D3B57" w:rsidRPr="004C529C" w:rsidRDefault="002D3B57" w:rsidP="00541D11">
            <w:pPr>
              <w:jc w:val="center"/>
              <w:rPr>
                <w:rFonts w:ascii="Calibri" w:hAnsi="Calibri" w:cs="Calibri"/>
                <w:b/>
                <w:bCs/>
                <w:color w:val="000000"/>
                <w:sz w:val="18"/>
                <w:szCs w:val="15"/>
                <w:lang w:eastAsia="es-SV"/>
              </w:rPr>
            </w:pPr>
          </w:p>
        </w:tc>
        <w:tc>
          <w:tcPr>
            <w:tcW w:w="3642" w:type="pct"/>
            <w:shd w:val="clear" w:color="auto" w:fill="DEEAF6"/>
          </w:tcPr>
          <w:p w:rsidR="002D3B57" w:rsidRPr="004C529C" w:rsidRDefault="002D3B57" w:rsidP="00541D11">
            <w:pPr>
              <w:jc w:val="center"/>
              <w:rPr>
                <w:rFonts w:ascii="Calibri" w:hAnsi="Calibri" w:cs="Calibri"/>
                <w:b/>
                <w:bCs/>
                <w:color w:val="000000"/>
                <w:sz w:val="18"/>
                <w:szCs w:val="15"/>
                <w:lang w:eastAsia="es-SV"/>
              </w:rPr>
            </w:pPr>
            <w:r w:rsidRPr="004C529C">
              <w:rPr>
                <w:rFonts w:ascii="Calibri" w:hAnsi="Calibri" w:cs="Calibri"/>
                <w:b/>
                <w:bCs/>
                <w:color w:val="000000"/>
                <w:sz w:val="18"/>
                <w:szCs w:val="15"/>
                <w:lang w:eastAsia="es-SV"/>
              </w:rPr>
              <w:t>ESPECIFICACION TÉCNICAS OFERTADAS</w:t>
            </w:r>
          </w:p>
        </w:tc>
      </w:tr>
      <w:tr w:rsidR="002D3B57" w:rsidRPr="006675BA" w:rsidTr="002D3B57">
        <w:trPr>
          <w:trHeight w:val="1422"/>
        </w:trPr>
        <w:tc>
          <w:tcPr>
            <w:tcW w:w="637" w:type="pct"/>
            <w:shd w:val="clear" w:color="auto" w:fill="auto"/>
            <w:noWrap/>
            <w:vAlign w:val="center"/>
            <w:hideMark/>
          </w:tcPr>
          <w:p w:rsidR="002D3B57" w:rsidRPr="004C529C" w:rsidRDefault="002D3B57" w:rsidP="00541D11">
            <w:pPr>
              <w:jc w:val="center"/>
              <w:rPr>
                <w:rFonts w:ascii="Calibri" w:hAnsi="Calibri" w:cs="Calibri"/>
                <w:color w:val="000000"/>
                <w:sz w:val="20"/>
                <w:szCs w:val="15"/>
                <w:lang w:eastAsia="es-SV"/>
              </w:rPr>
            </w:pPr>
            <w:r>
              <w:rPr>
                <w:rFonts w:ascii="Calibri" w:hAnsi="Calibri" w:cs="Calibri"/>
                <w:color w:val="000000"/>
                <w:sz w:val="20"/>
                <w:szCs w:val="15"/>
                <w:lang w:eastAsia="es-SV"/>
              </w:rPr>
              <w:t>1</w:t>
            </w:r>
          </w:p>
        </w:tc>
        <w:tc>
          <w:tcPr>
            <w:tcW w:w="721" w:type="pct"/>
          </w:tcPr>
          <w:p w:rsidR="002D3B57" w:rsidRDefault="002D3B57" w:rsidP="00541D11">
            <w:pPr>
              <w:jc w:val="center"/>
              <w:rPr>
                <w:rFonts w:ascii="Calibri" w:hAnsi="Calibri" w:cs="Calibri"/>
                <w:sz w:val="20"/>
                <w:szCs w:val="15"/>
                <w:lang w:eastAsia="es-SV"/>
              </w:rPr>
            </w:pPr>
          </w:p>
          <w:p w:rsidR="002D3B57" w:rsidRPr="004C529C" w:rsidRDefault="002D3B57" w:rsidP="00541D11">
            <w:pPr>
              <w:jc w:val="center"/>
              <w:rPr>
                <w:rFonts w:ascii="Calibri" w:hAnsi="Calibri" w:cs="Calibri"/>
                <w:sz w:val="20"/>
                <w:szCs w:val="15"/>
                <w:lang w:eastAsia="es-SV"/>
              </w:rPr>
            </w:pPr>
            <w:r>
              <w:rPr>
                <w:rFonts w:ascii="Calibri" w:hAnsi="Calibri" w:cs="Calibri"/>
                <w:sz w:val="20"/>
                <w:szCs w:val="15"/>
                <w:lang w:eastAsia="es-SV"/>
              </w:rPr>
              <w:t>80203089</w:t>
            </w:r>
          </w:p>
        </w:tc>
        <w:tc>
          <w:tcPr>
            <w:tcW w:w="3642" w:type="pct"/>
          </w:tcPr>
          <w:p w:rsidR="002D3B57" w:rsidRDefault="002D3B57" w:rsidP="00541D11">
            <w:pPr>
              <w:jc w:val="center"/>
              <w:rPr>
                <w:rFonts w:ascii="Calibri" w:hAnsi="Calibri" w:cs="Calibri"/>
                <w:sz w:val="20"/>
                <w:szCs w:val="15"/>
                <w:lang w:eastAsia="es-SV"/>
              </w:rPr>
            </w:pPr>
          </w:p>
          <w:p w:rsidR="002D3B57" w:rsidRPr="004C529C" w:rsidRDefault="002D3B57" w:rsidP="00541D11">
            <w:pPr>
              <w:jc w:val="center"/>
              <w:rPr>
                <w:rFonts w:ascii="Calibri" w:hAnsi="Calibri" w:cs="Calibri"/>
                <w:sz w:val="20"/>
                <w:szCs w:val="15"/>
                <w:lang w:eastAsia="es-SV"/>
              </w:rPr>
            </w:pPr>
            <w:r w:rsidRPr="004C529C">
              <w:rPr>
                <w:rFonts w:ascii="Calibri" w:hAnsi="Calibri" w:cs="Calibri"/>
                <w:sz w:val="20"/>
                <w:szCs w:val="15"/>
                <w:lang w:eastAsia="es-SV"/>
              </w:rPr>
              <w:t>Adquisición de cartucho (tóner) para impresor HP LaserJet, No. (CF237Y), negro, para modelos M607, M608, M609, MFP M631, MFP M632, MFP M633</w:t>
            </w:r>
          </w:p>
          <w:p w:rsidR="002D3B57" w:rsidRPr="004C529C" w:rsidRDefault="002D3B57" w:rsidP="00541D11">
            <w:pPr>
              <w:jc w:val="center"/>
              <w:rPr>
                <w:rFonts w:ascii="Calibri" w:hAnsi="Calibri" w:cs="Calibri"/>
                <w:sz w:val="18"/>
                <w:szCs w:val="15"/>
                <w:lang w:eastAsia="es-SV"/>
              </w:rPr>
            </w:pPr>
            <w:r w:rsidRPr="004C529C">
              <w:rPr>
                <w:rFonts w:ascii="Calibri" w:hAnsi="Calibri" w:cs="Calibri"/>
                <w:sz w:val="20"/>
                <w:szCs w:val="15"/>
                <w:lang w:eastAsia="es-SV"/>
              </w:rPr>
              <w:t>País de Origen: China</w:t>
            </w:r>
          </w:p>
        </w:tc>
      </w:tr>
    </w:tbl>
    <w:p w:rsidR="004C529C" w:rsidRPr="004C529C" w:rsidRDefault="004C529C" w:rsidP="00936DE2">
      <w:pPr>
        <w:ind w:left="-567"/>
        <w:jc w:val="both"/>
        <w:rPr>
          <w:rFonts w:ascii="Bembo Std" w:eastAsia="Noto Sans CJK SC DemiLight" w:hAnsi="Bembo Std" w:cs="Arial"/>
          <w:b/>
          <w:bCs/>
          <w:color w:val="000000"/>
          <w:kern w:val="2"/>
          <w:sz w:val="22"/>
        </w:rPr>
      </w:pPr>
    </w:p>
    <w:sectPr w:rsidR="004C529C" w:rsidRPr="004C529C"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94D" w:rsidRDefault="00DA594D">
      <w:r>
        <w:separator/>
      </w:r>
    </w:p>
  </w:endnote>
  <w:endnote w:type="continuationSeparator" w:id="0">
    <w:p w:rsidR="00DA594D" w:rsidRDefault="00DA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Verdana"/>
    <w:charset w:val="00"/>
    <w:family w:val="swiss"/>
    <w:pitch w:val="variable"/>
    <w:sig w:usb0="E7002EFF" w:usb1="D200F5FF" w:usb2="0A246029" w:usb3="00000000" w:csb0="000001FF" w:csb1="00000000"/>
  </w:font>
  <w:font w:name="Times New Roman Bold">
    <w:altName w:val="Times New Roman"/>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embo Std">
    <w:altName w:val="Cambria"/>
    <w:panose1 w:val="00000000000000000000"/>
    <w:charset w:val="00"/>
    <w:family w:val="roman"/>
    <w:notTrueType/>
    <w:pitch w:val="variable"/>
    <w:sig w:usb0="800000AF" w:usb1="5000205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532" w:rsidRPr="004F09A9" w:rsidRDefault="006A3532">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960251" w:rsidRPr="00960251">
      <w:rPr>
        <w:noProof/>
        <w:sz w:val="20"/>
        <w:lang w:val="es-ES"/>
      </w:rPr>
      <w:t>2</w:t>
    </w:r>
    <w:r w:rsidRPr="004F09A9">
      <w:rPr>
        <w:sz w:val="20"/>
      </w:rPr>
      <w:fldChar w:fldCharType="end"/>
    </w:r>
  </w:p>
  <w:p w:rsidR="006A3532" w:rsidRDefault="006A3532">
    <w:pPr>
      <w:pStyle w:val="Piedepgina"/>
    </w:pPr>
  </w:p>
  <w:p w:rsidR="006A3532" w:rsidRDefault="006A3532"/>
  <w:p w:rsidR="006A3532" w:rsidRDefault="006A35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94D" w:rsidRDefault="00DA594D">
      <w:r>
        <w:separator/>
      </w:r>
    </w:p>
  </w:footnote>
  <w:footnote w:type="continuationSeparator" w:id="0">
    <w:p w:rsidR="00DA594D" w:rsidRDefault="00DA5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532" w:rsidRDefault="006A3532" w:rsidP="00EA4BD4">
    <w:pPr>
      <w:pStyle w:val="Encabezado"/>
      <w:jc w:val="center"/>
      <w:rPr>
        <w:rFonts w:ascii="Calibri" w:hAnsi="Calibri" w:cs="Calibri"/>
        <w:b/>
      </w:rPr>
    </w:pPr>
  </w:p>
  <w:p w:rsidR="006A3532" w:rsidRPr="006A73F9" w:rsidRDefault="00960251"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A3532" w:rsidRPr="0054543E">
      <w:t xml:space="preserve">  </w:t>
    </w:r>
    <w:r w:rsidR="006A3532">
      <w:t xml:space="preserve">                                 </w:t>
    </w:r>
    <w:r w:rsidR="006A3532">
      <w:rPr>
        <w:rFonts w:ascii="Gill Sans MT" w:hAnsi="Gill Sans MT" w:cs="Arial"/>
      </w:rPr>
      <w:t xml:space="preserve">                           </w:t>
    </w:r>
    <w:r w:rsidR="006A3532" w:rsidRPr="006A73F9">
      <w:rPr>
        <w:rFonts w:ascii="Bembo Std" w:hAnsi="Bembo Std" w:cs="Arial"/>
        <w:sz w:val="20"/>
        <w:szCs w:val="20"/>
      </w:rPr>
      <w:t xml:space="preserve">CONTRATO DE PRÉSTAMO </w:t>
    </w:r>
    <w:r w:rsidR="006A3532">
      <w:rPr>
        <w:rFonts w:ascii="Bembo Std" w:hAnsi="Bembo Std" w:cs="Arial"/>
        <w:sz w:val="20"/>
        <w:szCs w:val="20"/>
      </w:rPr>
      <w:t xml:space="preserve">BID </w:t>
    </w:r>
    <w:r w:rsidR="006A3532" w:rsidRPr="006A73F9">
      <w:rPr>
        <w:rFonts w:ascii="Bembo Std" w:hAnsi="Bembo Std" w:cs="Arial"/>
        <w:sz w:val="20"/>
        <w:szCs w:val="20"/>
      </w:rPr>
      <w:t xml:space="preserve">No. </w:t>
    </w:r>
    <w:r w:rsidR="006A3532">
      <w:rPr>
        <w:rFonts w:ascii="Bembo Std" w:hAnsi="Bembo Std" w:cs="Arial"/>
        <w:sz w:val="20"/>
        <w:szCs w:val="20"/>
      </w:rPr>
      <w:t>3608</w:t>
    </w:r>
    <w:r w:rsidR="006A3532" w:rsidRPr="006A73F9">
      <w:rPr>
        <w:rFonts w:ascii="Bembo Std" w:hAnsi="Bembo Std" w:cs="Arial"/>
        <w:sz w:val="20"/>
        <w:szCs w:val="20"/>
      </w:rPr>
      <w:t>/OC-ES</w:t>
    </w:r>
  </w:p>
  <w:p w:rsidR="006A3532" w:rsidRDefault="006A3532">
    <w:pPr>
      <w:rPr>
        <w:rFonts w:ascii="Bembo Std" w:hAnsi="Bembo Std"/>
        <w:b/>
        <w:sz w:val="20"/>
        <w:szCs w:val="20"/>
      </w:rPr>
    </w:pPr>
  </w:p>
  <w:p w:rsidR="006A3532" w:rsidRPr="006A73F9" w:rsidRDefault="006A3532">
    <w:pPr>
      <w:rPr>
        <w:rFonts w:ascii="Bembo Std" w:hAnsi="Bembo Std"/>
        <w:b/>
        <w:sz w:val="20"/>
        <w:szCs w:val="20"/>
      </w:rPr>
    </w:pPr>
  </w:p>
  <w:p w:rsidR="006A3532" w:rsidRDefault="006A3532">
    <w:pPr>
      <w:rPr>
        <w:sz w:val="14"/>
      </w:rPr>
    </w:pPr>
  </w:p>
  <w:p w:rsidR="006A3532" w:rsidRPr="00642E1D" w:rsidRDefault="006A3532">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740531"/>
    <w:multiLevelType w:val="multilevel"/>
    <w:tmpl w:val="B52CEF18"/>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EF2712"/>
    <w:multiLevelType w:val="multilevel"/>
    <w:tmpl w:val="4A1A26F6"/>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397317"/>
    <w:multiLevelType w:val="multilevel"/>
    <w:tmpl w:val="01F8C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E3333C"/>
    <w:multiLevelType w:val="multilevel"/>
    <w:tmpl w:val="620E423C"/>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FC414CE"/>
    <w:multiLevelType w:val="multilevel"/>
    <w:tmpl w:val="B5BA48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245" w:hanging="525"/>
      </w:pPr>
      <w:rPr>
        <w:rFonts w:ascii="Calibri" w:eastAsia="Calibri" w:hAnsi="Calibri" w:cs="Calibri"/>
        <w:sz w:val="20"/>
        <w:szCs w:val="2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08B699D"/>
    <w:multiLevelType w:val="multilevel"/>
    <w:tmpl w:val="130E79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2335845"/>
    <w:multiLevelType w:val="multilevel"/>
    <w:tmpl w:val="486A86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4B21706"/>
    <w:multiLevelType w:val="multilevel"/>
    <w:tmpl w:val="0DF81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1C7DF8"/>
    <w:multiLevelType w:val="multilevel"/>
    <w:tmpl w:val="DC125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6E5172"/>
    <w:multiLevelType w:val="multilevel"/>
    <w:tmpl w:val="9B9C43BC"/>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8612E1"/>
    <w:multiLevelType w:val="multilevel"/>
    <w:tmpl w:val="E70A0272"/>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14" w15:restartNumberingAfterBreak="0">
    <w:nsid w:val="22BC4553"/>
    <w:multiLevelType w:val="multilevel"/>
    <w:tmpl w:val="884AF9F0"/>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324A6EBE"/>
    <w:multiLevelType w:val="multilevel"/>
    <w:tmpl w:val="8E32898A"/>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3F12B42"/>
    <w:multiLevelType w:val="multilevel"/>
    <w:tmpl w:val="3EA0E5BC"/>
    <w:lvl w:ilvl="0">
      <w:start w:val="1"/>
      <w:numFmt w:val="bullet"/>
      <w:lvlText w:val=""/>
      <w:lvlJc w:val="left"/>
      <w:pPr>
        <w:ind w:left="720" w:hanging="436"/>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A10697"/>
    <w:multiLevelType w:val="multilevel"/>
    <w:tmpl w:val="1AF4420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B886B34"/>
    <w:multiLevelType w:val="multilevel"/>
    <w:tmpl w:val="FEFA5D66"/>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22" w15:restartNumberingAfterBreak="0">
    <w:nsid w:val="52D02A72"/>
    <w:multiLevelType w:val="hybridMultilevel"/>
    <w:tmpl w:val="022818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4127116"/>
    <w:multiLevelType w:val="hybridMultilevel"/>
    <w:tmpl w:val="8DC89784"/>
    <w:lvl w:ilvl="0" w:tplc="ED242368">
      <w:start w:val="1450"/>
      <w:numFmt w:val="decimal"/>
      <w:lvlText w:val="%1"/>
      <w:lvlJc w:val="left"/>
      <w:pPr>
        <w:ind w:left="900" w:hanging="555"/>
      </w:pPr>
      <w:rPr>
        <w:rFonts w:hint="default"/>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24" w15:restartNumberingAfterBreak="0">
    <w:nsid w:val="5D06735F"/>
    <w:multiLevelType w:val="hybridMultilevel"/>
    <w:tmpl w:val="CA746D62"/>
    <w:lvl w:ilvl="0" w:tplc="C86EA5E4">
      <w:start w:val="1"/>
      <w:numFmt w:val="decimal"/>
      <w:lvlText w:val="3.%1"/>
      <w:lvlJc w:val="left"/>
      <w:pPr>
        <w:ind w:left="502"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60CF25EA"/>
    <w:multiLevelType w:val="hybridMultilevel"/>
    <w:tmpl w:val="1E0CF3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3A91D5B"/>
    <w:multiLevelType w:val="hybridMultilevel"/>
    <w:tmpl w:val="159E9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950EE"/>
    <w:multiLevelType w:val="multilevel"/>
    <w:tmpl w:val="E842B5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69A12629"/>
    <w:multiLevelType w:val="multilevel"/>
    <w:tmpl w:val="61CEB1D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7A916660"/>
    <w:multiLevelType w:val="multilevel"/>
    <w:tmpl w:val="98A8039C"/>
    <w:lvl w:ilvl="0">
      <w:start w:val="1"/>
      <w:numFmt w:val="bullet"/>
      <w:lvlText w:val=""/>
      <w:lvlJc w:val="left"/>
      <w:pPr>
        <w:ind w:left="720" w:hanging="436"/>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
  </w:num>
  <w:num w:numId="2">
    <w:abstractNumId w:val="33"/>
  </w:num>
  <w:num w:numId="3">
    <w:abstractNumId w:val="30"/>
  </w:num>
  <w:num w:numId="4">
    <w:abstractNumId w:val="19"/>
  </w:num>
  <w:num w:numId="5">
    <w:abstractNumId w:val="20"/>
  </w:num>
  <w:num w:numId="6">
    <w:abstractNumId w:val="15"/>
  </w:num>
  <w:num w:numId="7">
    <w:abstractNumId w:val="32"/>
  </w:num>
  <w:num w:numId="8">
    <w:abstractNumId w:val="22"/>
  </w:num>
  <w:num w:numId="9">
    <w:abstractNumId w:val="25"/>
  </w:num>
  <w:num w:numId="10">
    <w:abstractNumId w:val="11"/>
  </w:num>
  <w:num w:numId="11">
    <w:abstractNumId w:val="8"/>
  </w:num>
  <w:num w:numId="12">
    <w:abstractNumId w:val="3"/>
  </w:num>
  <w:num w:numId="13">
    <w:abstractNumId w:val="28"/>
  </w:num>
  <w:num w:numId="14">
    <w:abstractNumId w:val="29"/>
  </w:num>
  <w:num w:numId="15">
    <w:abstractNumId w:val="10"/>
  </w:num>
  <w:num w:numId="16">
    <w:abstractNumId w:val="13"/>
  </w:num>
  <w:num w:numId="17">
    <w:abstractNumId w:val="21"/>
  </w:num>
  <w:num w:numId="18">
    <w:abstractNumId w:val="18"/>
  </w:num>
  <w:num w:numId="19">
    <w:abstractNumId w:val="31"/>
  </w:num>
  <w:num w:numId="20">
    <w:abstractNumId w:val="17"/>
  </w:num>
  <w:num w:numId="21">
    <w:abstractNumId w:val="7"/>
  </w:num>
  <w:num w:numId="22">
    <w:abstractNumId w:val="9"/>
  </w:num>
  <w:num w:numId="23">
    <w:abstractNumId w:val="26"/>
  </w:num>
  <w:num w:numId="24">
    <w:abstractNumId w:val="24"/>
  </w:num>
  <w:num w:numId="25">
    <w:abstractNumId w:val="27"/>
  </w:num>
  <w:num w:numId="26">
    <w:abstractNumId w:val="16"/>
  </w:num>
  <w:num w:numId="27">
    <w:abstractNumId w:val="4"/>
  </w:num>
  <w:num w:numId="28">
    <w:abstractNumId w:val="14"/>
  </w:num>
  <w:num w:numId="29">
    <w:abstractNumId w:val="12"/>
  </w:num>
  <w:num w:numId="30">
    <w:abstractNumId w:val="1"/>
  </w:num>
  <w:num w:numId="31">
    <w:abstractNumId w:val="2"/>
  </w:num>
  <w:num w:numId="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6F9A"/>
    <w:rsid w:val="000172D9"/>
    <w:rsid w:val="000218AD"/>
    <w:rsid w:val="00022FDF"/>
    <w:rsid w:val="000268EC"/>
    <w:rsid w:val="00026969"/>
    <w:rsid w:val="00026A2B"/>
    <w:rsid w:val="00027DAB"/>
    <w:rsid w:val="00027EFE"/>
    <w:rsid w:val="0003104E"/>
    <w:rsid w:val="000319BF"/>
    <w:rsid w:val="00032E58"/>
    <w:rsid w:val="000360A1"/>
    <w:rsid w:val="0003748F"/>
    <w:rsid w:val="00042218"/>
    <w:rsid w:val="0004323E"/>
    <w:rsid w:val="000439DB"/>
    <w:rsid w:val="00052ADA"/>
    <w:rsid w:val="00057600"/>
    <w:rsid w:val="000602A0"/>
    <w:rsid w:val="00062640"/>
    <w:rsid w:val="00062CCE"/>
    <w:rsid w:val="000638B3"/>
    <w:rsid w:val="00063987"/>
    <w:rsid w:val="00064838"/>
    <w:rsid w:val="00065714"/>
    <w:rsid w:val="000673CF"/>
    <w:rsid w:val="000743CF"/>
    <w:rsid w:val="00075246"/>
    <w:rsid w:val="00080BBB"/>
    <w:rsid w:val="0008643C"/>
    <w:rsid w:val="00096357"/>
    <w:rsid w:val="000A2B6D"/>
    <w:rsid w:val="000A4C41"/>
    <w:rsid w:val="000A6406"/>
    <w:rsid w:val="000A769C"/>
    <w:rsid w:val="000A795D"/>
    <w:rsid w:val="000B0E4F"/>
    <w:rsid w:val="000B20BD"/>
    <w:rsid w:val="000B3706"/>
    <w:rsid w:val="000B7873"/>
    <w:rsid w:val="000C12D1"/>
    <w:rsid w:val="000C340A"/>
    <w:rsid w:val="000D3E54"/>
    <w:rsid w:val="000D7BE1"/>
    <w:rsid w:val="000E09D6"/>
    <w:rsid w:val="000E0DBF"/>
    <w:rsid w:val="000E610C"/>
    <w:rsid w:val="000E6172"/>
    <w:rsid w:val="000E6FDA"/>
    <w:rsid w:val="000F0017"/>
    <w:rsid w:val="000F0196"/>
    <w:rsid w:val="000F29F9"/>
    <w:rsid w:val="000F2A35"/>
    <w:rsid w:val="000F2E24"/>
    <w:rsid w:val="000F3120"/>
    <w:rsid w:val="000F3FEE"/>
    <w:rsid w:val="000F4657"/>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4C3"/>
    <w:rsid w:val="00127036"/>
    <w:rsid w:val="00135E25"/>
    <w:rsid w:val="00136BF7"/>
    <w:rsid w:val="00137225"/>
    <w:rsid w:val="0013772D"/>
    <w:rsid w:val="00137902"/>
    <w:rsid w:val="00141A0F"/>
    <w:rsid w:val="00141BD4"/>
    <w:rsid w:val="00141CDA"/>
    <w:rsid w:val="001517F9"/>
    <w:rsid w:val="00151EAF"/>
    <w:rsid w:val="00155DB7"/>
    <w:rsid w:val="00160B79"/>
    <w:rsid w:val="00162796"/>
    <w:rsid w:val="00164C52"/>
    <w:rsid w:val="00165571"/>
    <w:rsid w:val="00167A9A"/>
    <w:rsid w:val="00171726"/>
    <w:rsid w:val="00171C23"/>
    <w:rsid w:val="00172480"/>
    <w:rsid w:val="00172527"/>
    <w:rsid w:val="0017438D"/>
    <w:rsid w:val="00176D02"/>
    <w:rsid w:val="00176DE0"/>
    <w:rsid w:val="00182D99"/>
    <w:rsid w:val="00185C0F"/>
    <w:rsid w:val="00192D06"/>
    <w:rsid w:val="001976AD"/>
    <w:rsid w:val="00197F44"/>
    <w:rsid w:val="001A0898"/>
    <w:rsid w:val="001A10A5"/>
    <w:rsid w:val="001A2812"/>
    <w:rsid w:val="001A37BA"/>
    <w:rsid w:val="001A531D"/>
    <w:rsid w:val="001A5F54"/>
    <w:rsid w:val="001A62B5"/>
    <w:rsid w:val="001B1722"/>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65E"/>
    <w:rsid w:val="001E2CCD"/>
    <w:rsid w:val="001E4213"/>
    <w:rsid w:val="001E570F"/>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4072"/>
    <w:rsid w:val="00215912"/>
    <w:rsid w:val="00221696"/>
    <w:rsid w:val="0022413E"/>
    <w:rsid w:val="00225C36"/>
    <w:rsid w:val="002308D7"/>
    <w:rsid w:val="00232106"/>
    <w:rsid w:val="00241592"/>
    <w:rsid w:val="0024230B"/>
    <w:rsid w:val="00243BC0"/>
    <w:rsid w:val="00244ECB"/>
    <w:rsid w:val="00251D9F"/>
    <w:rsid w:val="00254716"/>
    <w:rsid w:val="0025704A"/>
    <w:rsid w:val="002576D0"/>
    <w:rsid w:val="00257E69"/>
    <w:rsid w:val="0026350C"/>
    <w:rsid w:val="00271162"/>
    <w:rsid w:val="002713F0"/>
    <w:rsid w:val="0027240A"/>
    <w:rsid w:val="002724F9"/>
    <w:rsid w:val="002740F4"/>
    <w:rsid w:val="002759FC"/>
    <w:rsid w:val="00276D98"/>
    <w:rsid w:val="00277EB5"/>
    <w:rsid w:val="00290C34"/>
    <w:rsid w:val="00293459"/>
    <w:rsid w:val="00293CD0"/>
    <w:rsid w:val="00294DAC"/>
    <w:rsid w:val="00295B1B"/>
    <w:rsid w:val="002961E9"/>
    <w:rsid w:val="002A0A64"/>
    <w:rsid w:val="002A1536"/>
    <w:rsid w:val="002B243F"/>
    <w:rsid w:val="002B3A00"/>
    <w:rsid w:val="002B618B"/>
    <w:rsid w:val="002C028E"/>
    <w:rsid w:val="002C0A53"/>
    <w:rsid w:val="002C6105"/>
    <w:rsid w:val="002C6332"/>
    <w:rsid w:val="002D0F1B"/>
    <w:rsid w:val="002D3017"/>
    <w:rsid w:val="002D30EF"/>
    <w:rsid w:val="002D3139"/>
    <w:rsid w:val="002D33FF"/>
    <w:rsid w:val="002D3B57"/>
    <w:rsid w:val="002D3C6E"/>
    <w:rsid w:val="002D531D"/>
    <w:rsid w:val="002D59B7"/>
    <w:rsid w:val="002D6FB9"/>
    <w:rsid w:val="002E01BF"/>
    <w:rsid w:val="002E071B"/>
    <w:rsid w:val="002E2AD6"/>
    <w:rsid w:val="002E6AB8"/>
    <w:rsid w:val="002E7F72"/>
    <w:rsid w:val="002F166C"/>
    <w:rsid w:val="002F7D9A"/>
    <w:rsid w:val="00300D22"/>
    <w:rsid w:val="0030110F"/>
    <w:rsid w:val="003027EF"/>
    <w:rsid w:val="00310172"/>
    <w:rsid w:val="00311F74"/>
    <w:rsid w:val="0031322B"/>
    <w:rsid w:val="00315F29"/>
    <w:rsid w:val="003174E5"/>
    <w:rsid w:val="00320444"/>
    <w:rsid w:val="00324149"/>
    <w:rsid w:val="00324656"/>
    <w:rsid w:val="00332371"/>
    <w:rsid w:val="0033246D"/>
    <w:rsid w:val="00332C89"/>
    <w:rsid w:val="00341B61"/>
    <w:rsid w:val="0034244A"/>
    <w:rsid w:val="00345DC8"/>
    <w:rsid w:val="003469F9"/>
    <w:rsid w:val="00350513"/>
    <w:rsid w:val="003529FF"/>
    <w:rsid w:val="00353550"/>
    <w:rsid w:val="00354636"/>
    <w:rsid w:val="00357DAE"/>
    <w:rsid w:val="0036171D"/>
    <w:rsid w:val="00362847"/>
    <w:rsid w:val="00371D4E"/>
    <w:rsid w:val="003733A4"/>
    <w:rsid w:val="00373CD6"/>
    <w:rsid w:val="00375611"/>
    <w:rsid w:val="00375ABC"/>
    <w:rsid w:val="00377F84"/>
    <w:rsid w:val="00381821"/>
    <w:rsid w:val="00385068"/>
    <w:rsid w:val="003857FD"/>
    <w:rsid w:val="00385CC8"/>
    <w:rsid w:val="003861A8"/>
    <w:rsid w:val="003866EC"/>
    <w:rsid w:val="00386B5A"/>
    <w:rsid w:val="003875AF"/>
    <w:rsid w:val="00390BE3"/>
    <w:rsid w:val="00391499"/>
    <w:rsid w:val="00391E2C"/>
    <w:rsid w:val="00395749"/>
    <w:rsid w:val="003959F6"/>
    <w:rsid w:val="003972A1"/>
    <w:rsid w:val="003A1016"/>
    <w:rsid w:val="003A6F20"/>
    <w:rsid w:val="003A762A"/>
    <w:rsid w:val="003B4A3C"/>
    <w:rsid w:val="003B4C62"/>
    <w:rsid w:val="003B5396"/>
    <w:rsid w:val="003B5EB2"/>
    <w:rsid w:val="003B606C"/>
    <w:rsid w:val="003C04DA"/>
    <w:rsid w:val="003C08FA"/>
    <w:rsid w:val="003C11B4"/>
    <w:rsid w:val="003C21B8"/>
    <w:rsid w:val="003C2FD1"/>
    <w:rsid w:val="003C6BD8"/>
    <w:rsid w:val="003C731E"/>
    <w:rsid w:val="003D0060"/>
    <w:rsid w:val="003D0CE1"/>
    <w:rsid w:val="003D1C44"/>
    <w:rsid w:val="003D218F"/>
    <w:rsid w:val="003D2B9F"/>
    <w:rsid w:val="003D3644"/>
    <w:rsid w:val="003D370D"/>
    <w:rsid w:val="003D5D0B"/>
    <w:rsid w:val="003D7417"/>
    <w:rsid w:val="003E0AD9"/>
    <w:rsid w:val="003E1158"/>
    <w:rsid w:val="003E2959"/>
    <w:rsid w:val="003E3AC7"/>
    <w:rsid w:val="003E3F44"/>
    <w:rsid w:val="003E4324"/>
    <w:rsid w:val="003E67CC"/>
    <w:rsid w:val="003E7CDA"/>
    <w:rsid w:val="003F11E3"/>
    <w:rsid w:val="003F6353"/>
    <w:rsid w:val="003F640D"/>
    <w:rsid w:val="003F77AB"/>
    <w:rsid w:val="004053D4"/>
    <w:rsid w:val="004111D1"/>
    <w:rsid w:val="004166C2"/>
    <w:rsid w:val="00423FD5"/>
    <w:rsid w:val="004317F7"/>
    <w:rsid w:val="00431D29"/>
    <w:rsid w:val="00432272"/>
    <w:rsid w:val="00433111"/>
    <w:rsid w:val="00436CAD"/>
    <w:rsid w:val="0045101B"/>
    <w:rsid w:val="00451D31"/>
    <w:rsid w:val="00453CCD"/>
    <w:rsid w:val="00455F16"/>
    <w:rsid w:val="00456E8F"/>
    <w:rsid w:val="00457680"/>
    <w:rsid w:val="004607ED"/>
    <w:rsid w:val="00460AAF"/>
    <w:rsid w:val="00461057"/>
    <w:rsid w:val="00470545"/>
    <w:rsid w:val="0047101C"/>
    <w:rsid w:val="00472848"/>
    <w:rsid w:val="00474102"/>
    <w:rsid w:val="00475700"/>
    <w:rsid w:val="0047706A"/>
    <w:rsid w:val="00477B39"/>
    <w:rsid w:val="004855C5"/>
    <w:rsid w:val="00486081"/>
    <w:rsid w:val="00491604"/>
    <w:rsid w:val="004A3C2F"/>
    <w:rsid w:val="004A7B90"/>
    <w:rsid w:val="004B3BDB"/>
    <w:rsid w:val="004B5FB0"/>
    <w:rsid w:val="004C0988"/>
    <w:rsid w:val="004C13D3"/>
    <w:rsid w:val="004C3828"/>
    <w:rsid w:val="004C4500"/>
    <w:rsid w:val="004C529C"/>
    <w:rsid w:val="004C5649"/>
    <w:rsid w:val="004C6D50"/>
    <w:rsid w:val="004C7259"/>
    <w:rsid w:val="004D2CE4"/>
    <w:rsid w:val="004D3F57"/>
    <w:rsid w:val="004E2098"/>
    <w:rsid w:val="004E648F"/>
    <w:rsid w:val="004E7A2D"/>
    <w:rsid w:val="004F1CC4"/>
    <w:rsid w:val="004F3E10"/>
    <w:rsid w:val="004F431B"/>
    <w:rsid w:val="005035FF"/>
    <w:rsid w:val="00504B7B"/>
    <w:rsid w:val="00510A96"/>
    <w:rsid w:val="00523567"/>
    <w:rsid w:val="00524037"/>
    <w:rsid w:val="005263EE"/>
    <w:rsid w:val="00526711"/>
    <w:rsid w:val="00527E4F"/>
    <w:rsid w:val="00531F46"/>
    <w:rsid w:val="005327E8"/>
    <w:rsid w:val="00534E46"/>
    <w:rsid w:val="0053550B"/>
    <w:rsid w:val="00535BF7"/>
    <w:rsid w:val="00540A67"/>
    <w:rsid w:val="00541A89"/>
    <w:rsid w:val="005422B7"/>
    <w:rsid w:val="00544039"/>
    <w:rsid w:val="00544167"/>
    <w:rsid w:val="0054543E"/>
    <w:rsid w:val="00546249"/>
    <w:rsid w:val="005533D9"/>
    <w:rsid w:val="00557C53"/>
    <w:rsid w:val="00560291"/>
    <w:rsid w:val="00562535"/>
    <w:rsid w:val="00562634"/>
    <w:rsid w:val="00567F7A"/>
    <w:rsid w:val="00571458"/>
    <w:rsid w:val="005758A4"/>
    <w:rsid w:val="005805B2"/>
    <w:rsid w:val="00580B8C"/>
    <w:rsid w:val="00580BC2"/>
    <w:rsid w:val="005869C0"/>
    <w:rsid w:val="00587677"/>
    <w:rsid w:val="00590373"/>
    <w:rsid w:val="00592CFC"/>
    <w:rsid w:val="0059355F"/>
    <w:rsid w:val="0059423E"/>
    <w:rsid w:val="00595352"/>
    <w:rsid w:val="005A4002"/>
    <w:rsid w:val="005A4ED3"/>
    <w:rsid w:val="005A56FA"/>
    <w:rsid w:val="005A5CFC"/>
    <w:rsid w:val="005B1B8E"/>
    <w:rsid w:val="005B20E6"/>
    <w:rsid w:val="005B34A4"/>
    <w:rsid w:val="005B3F68"/>
    <w:rsid w:val="005B4D64"/>
    <w:rsid w:val="005B68B5"/>
    <w:rsid w:val="005C105F"/>
    <w:rsid w:val="005C4935"/>
    <w:rsid w:val="005C4C1C"/>
    <w:rsid w:val="005C6428"/>
    <w:rsid w:val="005C77C7"/>
    <w:rsid w:val="005C78DD"/>
    <w:rsid w:val="005D1066"/>
    <w:rsid w:val="005D140C"/>
    <w:rsid w:val="005D3F21"/>
    <w:rsid w:val="005D47E7"/>
    <w:rsid w:val="005D589C"/>
    <w:rsid w:val="005E36D5"/>
    <w:rsid w:val="005E3A3E"/>
    <w:rsid w:val="005E568C"/>
    <w:rsid w:val="005F2C50"/>
    <w:rsid w:val="005F7EB5"/>
    <w:rsid w:val="006016AE"/>
    <w:rsid w:val="006017A7"/>
    <w:rsid w:val="0060369B"/>
    <w:rsid w:val="00611E9A"/>
    <w:rsid w:val="00616919"/>
    <w:rsid w:val="00617449"/>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7A10"/>
    <w:rsid w:val="006510B0"/>
    <w:rsid w:val="00653FCD"/>
    <w:rsid w:val="00654289"/>
    <w:rsid w:val="00657C3C"/>
    <w:rsid w:val="00660CC4"/>
    <w:rsid w:val="006612BE"/>
    <w:rsid w:val="00661EC7"/>
    <w:rsid w:val="006629C8"/>
    <w:rsid w:val="00663EA9"/>
    <w:rsid w:val="00665B4A"/>
    <w:rsid w:val="006700F2"/>
    <w:rsid w:val="006730ED"/>
    <w:rsid w:val="00674107"/>
    <w:rsid w:val="00674D2B"/>
    <w:rsid w:val="0067551C"/>
    <w:rsid w:val="00676CDD"/>
    <w:rsid w:val="0068130D"/>
    <w:rsid w:val="006815FE"/>
    <w:rsid w:val="006816A1"/>
    <w:rsid w:val="006838D6"/>
    <w:rsid w:val="0069095D"/>
    <w:rsid w:val="00693D54"/>
    <w:rsid w:val="00697772"/>
    <w:rsid w:val="00697A1B"/>
    <w:rsid w:val="00697D32"/>
    <w:rsid w:val="006A3532"/>
    <w:rsid w:val="006A5BFC"/>
    <w:rsid w:val="006A6214"/>
    <w:rsid w:val="006A73F9"/>
    <w:rsid w:val="006B460F"/>
    <w:rsid w:val="006B72A4"/>
    <w:rsid w:val="006C2ECE"/>
    <w:rsid w:val="006C477F"/>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6F72E7"/>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917"/>
    <w:rsid w:val="007668F3"/>
    <w:rsid w:val="00766A07"/>
    <w:rsid w:val="007707B0"/>
    <w:rsid w:val="00771F1C"/>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95B"/>
    <w:rsid w:val="007A7780"/>
    <w:rsid w:val="007B07FD"/>
    <w:rsid w:val="007B6DBD"/>
    <w:rsid w:val="007B6DE1"/>
    <w:rsid w:val="007C0F97"/>
    <w:rsid w:val="007C1266"/>
    <w:rsid w:val="007C56AC"/>
    <w:rsid w:val="007D4160"/>
    <w:rsid w:val="007D4B52"/>
    <w:rsid w:val="007D55EB"/>
    <w:rsid w:val="007D5C77"/>
    <w:rsid w:val="007E0038"/>
    <w:rsid w:val="007E0882"/>
    <w:rsid w:val="007E18BC"/>
    <w:rsid w:val="007E23E8"/>
    <w:rsid w:val="007E384C"/>
    <w:rsid w:val="007E3AC5"/>
    <w:rsid w:val="007E3AE0"/>
    <w:rsid w:val="007E4B08"/>
    <w:rsid w:val="007E4E74"/>
    <w:rsid w:val="007E7167"/>
    <w:rsid w:val="007F0B11"/>
    <w:rsid w:val="007F4DF3"/>
    <w:rsid w:val="008004B0"/>
    <w:rsid w:val="0080076F"/>
    <w:rsid w:val="00804E96"/>
    <w:rsid w:val="008053E1"/>
    <w:rsid w:val="00805CA3"/>
    <w:rsid w:val="00807D07"/>
    <w:rsid w:val="0081134B"/>
    <w:rsid w:val="008133FE"/>
    <w:rsid w:val="008166A8"/>
    <w:rsid w:val="00816F09"/>
    <w:rsid w:val="0081758A"/>
    <w:rsid w:val="008179DA"/>
    <w:rsid w:val="00817B89"/>
    <w:rsid w:val="00820565"/>
    <w:rsid w:val="0082782C"/>
    <w:rsid w:val="008336A0"/>
    <w:rsid w:val="00842478"/>
    <w:rsid w:val="008439F7"/>
    <w:rsid w:val="00846543"/>
    <w:rsid w:val="0084797C"/>
    <w:rsid w:val="00850DDE"/>
    <w:rsid w:val="0086322E"/>
    <w:rsid w:val="00863437"/>
    <w:rsid w:val="00863687"/>
    <w:rsid w:val="00865878"/>
    <w:rsid w:val="0086795D"/>
    <w:rsid w:val="00870D7C"/>
    <w:rsid w:val="00876A91"/>
    <w:rsid w:val="008802AD"/>
    <w:rsid w:val="0088067E"/>
    <w:rsid w:val="0088308F"/>
    <w:rsid w:val="008862EA"/>
    <w:rsid w:val="00886601"/>
    <w:rsid w:val="00887469"/>
    <w:rsid w:val="0089300C"/>
    <w:rsid w:val="008A17BA"/>
    <w:rsid w:val="008A2AC5"/>
    <w:rsid w:val="008A2BF6"/>
    <w:rsid w:val="008A5520"/>
    <w:rsid w:val="008A5CB1"/>
    <w:rsid w:val="008B1CC8"/>
    <w:rsid w:val="008B308D"/>
    <w:rsid w:val="008B4D7F"/>
    <w:rsid w:val="008B4EC5"/>
    <w:rsid w:val="008B5A32"/>
    <w:rsid w:val="008C29B0"/>
    <w:rsid w:val="008C5468"/>
    <w:rsid w:val="008D155B"/>
    <w:rsid w:val="008D356D"/>
    <w:rsid w:val="008D40CC"/>
    <w:rsid w:val="008D67A3"/>
    <w:rsid w:val="008D7964"/>
    <w:rsid w:val="008D796B"/>
    <w:rsid w:val="008E11BB"/>
    <w:rsid w:val="008E18D9"/>
    <w:rsid w:val="008E1F77"/>
    <w:rsid w:val="008E514D"/>
    <w:rsid w:val="008E6599"/>
    <w:rsid w:val="008E78FC"/>
    <w:rsid w:val="008E7A5B"/>
    <w:rsid w:val="008F070C"/>
    <w:rsid w:val="008F414A"/>
    <w:rsid w:val="008F6194"/>
    <w:rsid w:val="008F6E5E"/>
    <w:rsid w:val="008F7CA1"/>
    <w:rsid w:val="00900C0A"/>
    <w:rsid w:val="009025CC"/>
    <w:rsid w:val="00905980"/>
    <w:rsid w:val="00905F50"/>
    <w:rsid w:val="0091024E"/>
    <w:rsid w:val="0091487C"/>
    <w:rsid w:val="009156A8"/>
    <w:rsid w:val="00916F3B"/>
    <w:rsid w:val="00917012"/>
    <w:rsid w:val="00917AFF"/>
    <w:rsid w:val="0092067A"/>
    <w:rsid w:val="00924464"/>
    <w:rsid w:val="00925488"/>
    <w:rsid w:val="009260FD"/>
    <w:rsid w:val="009276C1"/>
    <w:rsid w:val="009340A7"/>
    <w:rsid w:val="009355ED"/>
    <w:rsid w:val="00936DE2"/>
    <w:rsid w:val="009402A7"/>
    <w:rsid w:val="0094137E"/>
    <w:rsid w:val="00942F0D"/>
    <w:rsid w:val="009431E0"/>
    <w:rsid w:val="009435E5"/>
    <w:rsid w:val="00943C39"/>
    <w:rsid w:val="0094422E"/>
    <w:rsid w:val="0094714C"/>
    <w:rsid w:val="00947C65"/>
    <w:rsid w:val="00947C9F"/>
    <w:rsid w:val="0095319E"/>
    <w:rsid w:val="00954901"/>
    <w:rsid w:val="009567FA"/>
    <w:rsid w:val="00960251"/>
    <w:rsid w:val="00960CDC"/>
    <w:rsid w:val="009633DA"/>
    <w:rsid w:val="00965906"/>
    <w:rsid w:val="0097142C"/>
    <w:rsid w:val="00975BBC"/>
    <w:rsid w:val="00980E31"/>
    <w:rsid w:val="00981613"/>
    <w:rsid w:val="00981CE0"/>
    <w:rsid w:val="0098234B"/>
    <w:rsid w:val="00985E04"/>
    <w:rsid w:val="009875F1"/>
    <w:rsid w:val="00993C27"/>
    <w:rsid w:val="00996E13"/>
    <w:rsid w:val="00997F26"/>
    <w:rsid w:val="009A0415"/>
    <w:rsid w:val="009A0D15"/>
    <w:rsid w:val="009A318B"/>
    <w:rsid w:val="009A3214"/>
    <w:rsid w:val="009A3721"/>
    <w:rsid w:val="009A56FA"/>
    <w:rsid w:val="009B074A"/>
    <w:rsid w:val="009B4153"/>
    <w:rsid w:val="009B6002"/>
    <w:rsid w:val="009B6C3E"/>
    <w:rsid w:val="009B7A1D"/>
    <w:rsid w:val="009B7A39"/>
    <w:rsid w:val="009C054C"/>
    <w:rsid w:val="009C1E88"/>
    <w:rsid w:val="009C4D4F"/>
    <w:rsid w:val="009D069B"/>
    <w:rsid w:val="009D0CAE"/>
    <w:rsid w:val="009E0913"/>
    <w:rsid w:val="009F15E6"/>
    <w:rsid w:val="00A0248A"/>
    <w:rsid w:val="00A04CA3"/>
    <w:rsid w:val="00A06EDE"/>
    <w:rsid w:val="00A12240"/>
    <w:rsid w:val="00A224EE"/>
    <w:rsid w:val="00A22887"/>
    <w:rsid w:val="00A3364E"/>
    <w:rsid w:val="00A35666"/>
    <w:rsid w:val="00A37BBB"/>
    <w:rsid w:val="00A40CFA"/>
    <w:rsid w:val="00A42A1F"/>
    <w:rsid w:val="00A44237"/>
    <w:rsid w:val="00A4441B"/>
    <w:rsid w:val="00A44CD9"/>
    <w:rsid w:val="00A44EC1"/>
    <w:rsid w:val="00A4539F"/>
    <w:rsid w:val="00A515C8"/>
    <w:rsid w:val="00A520F1"/>
    <w:rsid w:val="00A525B9"/>
    <w:rsid w:val="00A53BB3"/>
    <w:rsid w:val="00A53F34"/>
    <w:rsid w:val="00A57024"/>
    <w:rsid w:val="00A621E1"/>
    <w:rsid w:val="00A71AD4"/>
    <w:rsid w:val="00A72F7A"/>
    <w:rsid w:val="00A743F1"/>
    <w:rsid w:val="00A760B5"/>
    <w:rsid w:val="00A768D5"/>
    <w:rsid w:val="00A77FFB"/>
    <w:rsid w:val="00A8044E"/>
    <w:rsid w:val="00A8490D"/>
    <w:rsid w:val="00A84F8E"/>
    <w:rsid w:val="00A8535B"/>
    <w:rsid w:val="00A872D3"/>
    <w:rsid w:val="00A8745E"/>
    <w:rsid w:val="00A8773D"/>
    <w:rsid w:val="00A90026"/>
    <w:rsid w:val="00A90987"/>
    <w:rsid w:val="00A93784"/>
    <w:rsid w:val="00AA0F14"/>
    <w:rsid w:val="00AA1115"/>
    <w:rsid w:val="00AA446D"/>
    <w:rsid w:val="00AA5BA0"/>
    <w:rsid w:val="00AA678E"/>
    <w:rsid w:val="00AA7450"/>
    <w:rsid w:val="00AB0BD7"/>
    <w:rsid w:val="00AB1661"/>
    <w:rsid w:val="00AB4AF4"/>
    <w:rsid w:val="00AB519D"/>
    <w:rsid w:val="00AC0978"/>
    <w:rsid w:val="00AC25F4"/>
    <w:rsid w:val="00AC3BD4"/>
    <w:rsid w:val="00AC3EA1"/>
    <w:rsid w:val="00AC627D"/>
    <w:rsid w:val="00AC691F"/>
    <w:rsid w:val="00AC76CC"/>
    <w:rsid w:val="00AC7861"/>
    <w:rsid w:val="00AD0505"/>
    <w:rsid w:val="00AD0C0C"/>
    <w:rsid w:val="00AD0D12"/>
    <w:rsid w:val="00AD1F1F"/>
    <w:rsid w:val="00AD27B0"/>
    <w:rsid w:val="00AD307B"/>
    <w:rsid w:val="00AD593A"/>
    <w:rsid w:val="00AD7FC9"/>
    <w:rsid w:val="00AE079B"/>
    <w:rsid w:val="00AE3832"/>
    <w:rsid w:val="00AE3A92"/>
    <w:rsid w:val="00AE4323"/>
    <w:rsid w:val="00AF67B6"/>
    <w:rsid w:val="00B06AED"/>
    <w:rsid w:val="00B1090E"/>
    <w:rsid w:val="00B11A96"/>
    <w:rsid w:val="00B21B72"/>
    <w:rsid w:val="00B22613"/>
    <w:rsid w:val="00B25450"/>
    <w:rsid w:val="00B303A5"/>
    <w:rsid w:val="00B32960"/>
    <w:rsid w:val="00B3338F"/>
    <w:rsid w:val="00B33B36"/>
    <w:rsid w:val="00B3452C"/>
    <w:rsid w:val="00B346B4"/>
    <w:rsid w:val="00B35831"/>
    <w:rsid w:val="00B37B6D"/>
    <w:rsid w:val="00B37F48"/>
    <w:rsid w:val="00B40B58"/>
    <w:rsid w:val="00B41571"/>
    <w:rsid w:val="00B43F16"/>
    <w:rsid w:val="00B4543F"/>
    <w:rsid w:val="00B45984"/>
    <w:rsid w:val="00B462F2"/>
    <w:rsid w:val="00B555B6"/>
    <w:rsid w:val="00B64104"/>
    <w:rsid w:val="00B67850"/>
    <w:rsid w:val="00B7449D"/>
    <w:rsid w:val="00B749DB"/>
    <w:rsid w:val="00B74B1A"/>
    <w:rsid w:val="00B756D9"/>
    <w:rsid w:val="00B80EB5"/>
    <w:rsid w:val="00B933D6"/>
    <w:rsid w:val="00B967F9"/>
    <w:rsid w:val="00BA1581"/>
    <w:rsid w:val="00BA1DC3"/>
    <w:rsid w:val="00BB400D"/>
    <w:rsid w:val="00BB4838"/>
    <w:rsid w:val="00BC273D"/>
    <w:rsid w:val="00BC307C"/>
    <w:rsid w:val="00BC49C2"/>
    <w:rsid w:val="00BD31C6"/>
    <w:rsid w:val="00BD45B6"/>
    <w:rsid w:val="00BD470A"/>
    <w:rsid w:val="00BD4F3A"/>
    <w:rsid w:val="00BD4F65"/>
    <w:rsid w:val="00BD65D6"/>
    <w:rsid w:val="00BD772C"/>
    <w:rsid w:val="00BE2AD4"/>
    <w:rsid w:val="00BE4F77"/>
    <w:rsid w:val="00BE6AE8"/>
    <w:rsid w:val="00BE780B"/>
    <w:rsid w:val="00BF1E97"/>
    <w:rsid w:val="00BF401A"/>
    <w:rsid w:val="00C00101"/>
    <w:rsid w:val="00C02622"/>
    <w:rsid w:val="00C0291E"/>
    <w:rsid w:val="00C05D34"/>
    <w:rsid w:val="00C05EF5"/>
    <w:rsid w:val="00C061A8"/>
    <w:rsid w:val="00C06722"/>
    <w:rsid w:val="00C068BB"/>
    <w:rsid w:val="00C11096"/>
    <w:rsid w:val="00C11DC3"/>
    <w:rsid w:val="00C12BA5"/>
    <w:rsid w:val="00C14188"/>
    <w:rsid w:val="00C15790"/>
    <w:rsid w:val="00C164AA"/>
    <w:rsid w:val="00C20D76"/>
    <w:rsid w:val="00C3256D"/>
    <w:rsid w:val="00C32F95"/>
    <w:rsid w:val="00C35865"/>
    <w:rsid w:val="00C40418"/>
    <w:rsid w:val="00C426B0"/>
    <w:rsid w:val="00C44838"/>
    <w:rsid w:val="00C46C84"/>
    <w:rsid w:val="00C472AF"/>
    <w:rsid w:val="00C47640"/>
    <w:rsid w:val="00C5405D"/>
    <w:rsid w:val="00C5637E"/>
    <w:rsid w:val="00C56676"/>
    <w:rsid w:val="00C62430"/>
    <w:rsid w:val="00C64D72"/>
    <w:rsid w:val="00C6631B"/>
    <w:rsid w:val="00C7048E"/>
    <w:rsid w:val="00C71BF9"/>
    <w:rsid w:val="00C7344C"/>
    <w:rsid w:val="00C75DA8"/>
    <w:rsid w:val="00C7651E"/>
    <w:rsid w:val="00C81F90"/>
    <w:rsid w:val="00C8329A"/>
    <w:rsid w:val="00C83FFF"/>
    <w:rsid w:val="00C87195"/>
    <w:rsid w:val="00C96894"/>
    <w:rsid w:val="00CA03AA"/>
    <w:rsid w:val="00CA3DD6"/>
    <w:rsid w:val="00CA52BF"/>
    <w:rsid w:val="00CA7136"/>
    <w:rsid w:val="00CB058C"/>
    <w:rsid w:val="00CB0C5C"/>
    <w:rsid w:val="00CB5C8C"/>
    <w:rsid w:val="00CB6017"/>
    <w:rsid w:val="00CC029F"/>
    <w:rsid w:val="00CC074D"/>
    <w:rsid w:val="00CC1AC5"/>
    <w:rsid w:val="00CC1E14"/>
    <w:rsid w:val="00CD48C0"/>
    <w:rsid w:val="00CE0C19"/>
    <w:rsid w:val="00CE17E2"/>
    <w:rsid w:val="00CE24C8"/>
    <w:rsid w:val="00CE535F"/>
    <w:rsid w:val="00CE5D04"/>
    <w:rsid w:val="00CE5DAA"/>
    <w:rsid w:val="00CF05EB"/>
    <w:rsid w:val="00CF0650"/>
    <w:rsid w:val="00CF1440"/>
    <w:rsid w:val="00CF4BC7"/>
    <w:rsid w:val="00CF5EDF"/>
    <w:rsid w:val="00D00289"/>
    <w:rsid w:val="00D00BAE"/>
    <w:rsid w:val="00D03931"/>
    <w:rsid w:val="00D03E80"/>
    <w:rsid w:val="00D0659F"/>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84C"/>
    <w:rsid w:val="00D41AA7"/>
    <w:rsid w:val="00D55C2E"/>
    <w:rsid w:val="00D567A0"/>
    <w:rsid w:val="00D658C7"/>
    <w:rsid w:val="00D65AB5"/>
    <w:rsid w:val="00D73948"/>
    <w:rsid w:val="00D75CC2"/>
    <w:rsid w:val="00D83506"/>
    <w:rsid w:val="00D86A14"/>
    <w:rsid w:val="00D86F4D"/>
    <w:rsid w:val="00D9145D"/>
    <w:rsid w:val="00D93018"/>
    <w:rsid w:val="00D932A2"/>
    <w:rsid w:val="00D95D4A"/>
    <w:rsid w:val="00DA13C2"/>
    <w:rsid w:val="00DA2817"/>
    <w:rsid w:val="00DA594D"/>
    <w:rsid w:val="00DB508B"/>
    <w:rsid w:val="00DB5792"/>
    <w:rsid w:val="00DB6E95"/>
    <w:rsid w:val="00DC0318"/>
    <w:rsid w:val="00DC06C8"/>
    <w:rsid w:val="00DC3189"/>
    <w:rsid w:val="00DC472C"/>
    <w:rsid w:val="00DC587E"/>
    <w:rsid w:val="00DC633E"/>
    <w:rsid w:val="00DC70E8"/>
    <w:rsid w:val="00DD0626"/>
    <w:rsid w:val="00DD29DB"/>
    <w:rsid w:val="00DD3573"/>
    <w:rsid w:val="00DD3C83"/>
    <w:rsid w:val="00DD4097"/>
    <w:rsid w:val="00DD557F"/>
    <w:rsid w:val="00DF0540"/>
    <w:rsid w:val="00DF6894"/>
    <w:rsid w:val="00E027E8"/>
    <w:rsid w:val="00E07301"/>
    <w:rsid w:val="00E07FB0"/>
    <w:rsid w:val="00E128D4"/>
    <w:rsid w:val="00E15053"/>
    <w:rsid w:val="00E16D7F"/>
    <w:rsid w:val="00E17FDB"/>
    <w:rsid w:val="00E222BA"/>
    <w:rsid w:val="00E2779B"/>
    <w:rsid w:val="00E31B9F"/>
    <w:rsid w:val="00E32026"/>
    <w:rsid w:val="00E32A9F"/>
    <w:rsid w:val="00E33B84"/>
    <w:rsid w:val="00E378A9"/>
    <w:rsid w:val="00E40880"/>
    <w:rsid w:val="00E42E8A"/>
    <w:rsid w:val="00E43F4D"/>
    <w:rsid w:val="00E44437"/>
    <w:rsid w:val="00E50C51"/>
    <w:rsid w:val="00E5178E"/>
    <w:rsid w:val="00E5206F"/>
    <w:rsid w:val="00E54107"/>
    <w:rsid w:val="00E55B0E"/>
    <w:rsid w:val="00E6008D"/>
    <w:rsid w:val="00E641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B5D5E"/>
    <w:rsid w:val="00EC18D1"/>
    <w:rsid w:val="00EC40F0"/>
    <w:rsid w:val="00ED5887"/>
    <w:rsid w:val="00EE22D4"/>
    <w:rsid w:val="00EE2B77"/>
    <w:rsid w:val="00EE3D5B"/>
    <w:rsid w:val="00EE3E3E"/>
    <w:rsid w:val="00EE61F8"/>
    <w:rsid w:val="00EF31CC"/>
    <w:rsid w:val="00F01CFA"/>
    <w:rsid w:val="00F025AB"/>
    <w:rsid w:val="00F045BC"/>
    <w:rsid w:val="00F053B6"/>
    <w:rsid w:val="00F067B4"/>
    <w:rsid w:val="00F1048F"/>
    <w:rsid w:val="00F13DF4"/>
    <w:rsid w:val="00F16D86"/>
    <w:rsid w:val="00F25627"/>
    <w:rsid w:val="00F25FBA"/>
    <w:rsid w:val="00F273CF"/>
    <w:rsid w:val="00F27990"/>
    <w:rsid w:val="00F30CA6"/>
    <w:rsid w:val="00F319D1"/>
    <w:rsid w:val="00F35535"/>
    <w:rsid w:val="00F368D4"/>
    <w:rsid w:val="00F37551"/>
    <w:rsid w:val="00F45973"/>
    <w:rsid w:val="00F45F7C"/>
    <w:rsid w:val="00F532EC"/>
    <w:rsid w:val="00F53B0C"/>
    <w:rsid w:val="00F57A59"/>
    <w:rsid w:val="00F57F8B"/>
    <w:rsid w:val="00F60461"/>
    <w:rsid w:val="00F61C4D"/>
    <w:rsid w:val="00F62F25"/>
    <w:rsid w:val="00F654F9"/>
    <w:rsid w:val="00F65B4E"/>
    <w:rsid w:val="00F66089"/>
    <w:rsid w:val="00F66357"/>
    <w:rsid w:val="00F67F20"/>
    <w:rsid w:val="00F73270"/>
    <w:rsid w:val="00F765A5"/>
    <w:rsid w:val="00F77F35"/>
    <w:rsid w:val="00F8139B"/>
    <w:rsid w:val="00F81743"/>
    <w:rsid w:val="00F81D90"/>
    <w:rsid w:val="00F8233F"/>
    <w:rsid w:val="00F82552"/>
    <w:rsid w:val="00F83284"/>
    <w:rsid w:val="00F866ED"/>
    <w:rsid w:val="00F867B0"/>
    <w:rsid w:val="00F87D2C"/>
    <w:rsid w:val="00F914AA"/>
    <w:rsid w:val="00F927C6"/>
    <w:rsid w:val="00F92B19"/>
    <w:rsid w:val="00F92E71"/>
    <w:rsid w:val="00F931E4"/>
    <w:rsid w:val="00F9512C"/>
    <w:rsid w:val="00F95E27"/>
    <w:rsid w:val="00FA3A41"/>
    <w:rsid w:val="00FB03FF"/>
    <w:rsid w:val="00FB22F4"/>
    <w:rsid w:val="00FB5F3C"/>
    <w:rsid w:val="00FC28E1"/>
    <w:rsid w:val="00FC76BB"/>
    <w:rsid w:val="00FD2654"/>
    <w:rsid w:val="00FD34A2"/>
    <w:rsid w:val="00FD3B17"/>
    <w:rsid w:val="00FD5961"/>
    <w:rsid w:val="00FD6601"/>
    <w:rsid w:val="00FE4FF9"/>
    <w:rsid w:val="00FF39C3"/>
    <w:rsid w:val="00FF492D"/>
    <w:rsid w:val="00FF4C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2B988D-91F5-4C00-A4F1-D0F34A6E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semiHidden/>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semiHidden/>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nhideWhenUsed/>
    <w:rsid w:val="000F2E24"/>
    <w:pPr>
      <w:tabs>
        <w:tab w:val="center" w:pos="4419"/>
        <w:tab w:val="right" w:pos="8838"/>
      </w:tabs>
    </w:pPr>
    <w:rPr>
      <w:szCs w:val="21"/>
    </w:rPr>
  </w:style>
  <w:style w:type="character" w:customStyle="1" w:styleId="EncabezadoCar">
    <w:name w:val="Encabezado Car"/>
    <w:link w:val="Encabezado"/>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nhideWhenUsed/>
    <w:rsid w:val="000F2E24"/>
    <w:pPr>
      <w:tabs>
        <w:tab w:val="center" w:pos="4419"/>
        <w:tab w:val="right" w:pos="8838"/>
      </w:tabs>
    </w:pPr>
    <w:rPr>
      <w:szCs w:val="21"/>
    </w:rPr>
  </w:style>
  <w:style w:type="character" w:customStyle="1" w:styleId="PiedepginaCar">
    <w:name w:val="Pie de página Car"/>
    <w:link w:val="Piedepgina"/>
    <w:uiPriority w:val="99"/>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semiHidden/>
    <w:unhideWhenUsed/>
    <w:rsid w:val="001D0759"/>
    <w:rPr>
      <w:sz w:val="16"/>
      <w:szCs w:val="16"/>
    </w:rPr>
  </w:style>
  <w:style w:type="paragraph" w:styleId="Textocomentario">
    <w:name w:val="annotation text"/>
    <w:basedOn w:val="Normal"/>
    <w:link w:val="TextocomentarioCar"/>
    <w:uiPriority w:val="99"/>
    <w:semiHidden/>
    <w:unhideWhenUsed/>
    <w:rsid w:val="001D0759"/>
    <w:rPr>
      <w:sz w:val="20"/>
      <w:szCs w:val="18"/>
    </w:rPr>
  </w:style>
  <w:style w:type="character" w:customStyle="1" w:styleId="TextocomentarioCar">
    <w:name w:val="Texto comentario Car"/>
    <w:link w:val="Textocomentario"/>
    <w:uiPriority w:val="99"/>
    <w:semiHidden/>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uiPriority w:val="99"/>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
    <w:link w:val="Prrafodelista"/>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semiHidden/>
    <w:rsid w:val="00541A89"/>
    <w:rPr>
      <w:rFonts w:ascii="Cambria" w:eastAsia="Times New Roman" w:hAnsi="Cambria"/>
      <w:b/>
      <w:bCs/>
      <w:i/>
      <w:iCs/>
      <w:sz w:val="28"/>
      <w:szCs w:val="28"/>
      <w:lang w:val="en-US" w:eastAsia="en-US"/>
    </w:rPr>
  </w:style>
  <w:style w:type="character" w:customStyle="1" w:styleId="Ttulo3Car">
    <w:name w:val="Título 3 Car"/>
    <w:link w:val="Ttulo3"/>
    <w:uiPriority w:val="9"/>
    <w:semiHidden/>
    <w:rsid w:val="00541A89"/>
    <w:rPr>
      <w:rFonts w:ascii="Cambria" w:eastAsia="Times New Roman" w:hAnsi="Cambria"/>
      <w:b/>
      <w:bCs/>
      <w:sz w:val="26"/>
      <w:szCs w:val="26"/>
      <w:lang w:val="en-US" w:eastAsia="en-US"/>
    </w:rPr>
  </w:style>
  <w:style w:type="character" w:customStyle="1" w:styleId="Ttulo5Car">
    <w:name w:val="Título 5 Car"/>
    <w:link w:val="Ttulo5"/>
    <w:uiPriority w:val="9"/>
    <w:semiHidden/>
    <w:rsid w:val="00541A89"/>
    <w:rPr>
      <w:rFonts w:eastAsia="Times New Roman"/>
      <w:b/>
      <w:bCs/>
      <w:i/>
      <w:iCs/>
      <w:sz w:val="26"/>
      <w:szCs w:val="26"/>
      <w:lang w:val="en-US" w:eastAsia="en-US"/>
    </w:rPr>
  </w:style>
  <w:style w:type="character" w:customStyle="1" w:styleId="Ttulo6Car">
    <w:name w:val="Título 6 Car"/>
    <w:link w:val="Ttulo6"/>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semiHidden/>
    <w:rsid w:val="00541A89"/>
    <w:rPr>
      <w:rFonts w:eastAsia="Times New Roman"/>
      <w:sz w:val="24"/>
      <w:szCs w:val="24"/>
      <w:lang w:val="en-US" w:eastAsia="en-US"/>
    </w:rPr>
  </w:style>
  <w:style w:type="character" w:customStyle="1" w:styleId="Ttulo8Car">
    <w:name w:val="Título 8 Car"/>
    <w:link w:val="Ttulo8"/>
    <w:uiPriority w:val="9"/>
    <w:semiHidden/>
    <w:rsid w:val="00541A89"/>
    <w:rPr>
      <w:rFonts w:eastAsia="Times New Roman"/>
      <w:i/>
      <w:iCs/>
      <w:sz w:val="24"/>
      <w:szCs w:val="24"/>
      <w:lang w:val="en-US" w:eastAsia="en-US"/>
    </w:rPr>
  </w:style>
  <w:style w:type="character" w:customStyle="1" w:styleId="Ttulo9Car">
    <w:name w:val="Título 9 Car"/>
    <w:link w:val="Ttulo9"/>
    <w:uiPriority w:val="9"/>
    <w:semiHidden/>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semiHidden/>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link w:val="Ttulo"/>
    <w:uiPriority w:val="10"/>
    <w:rsid w:val="00E756A3"/>
    <w:rPr>
      <w:rFonts w:ascii="Calibri Light" w:eastAsia="Times New Roman" w:hAnsi="Calibri Light" w:cs="Mangal"/>
      <w:b/>
      <w:bCs/>
      <w:kern w:val="28"/>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971785327">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cp_ugp@salud.gob.sv" TargetMode="Externa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ricia.hughes@salud.gob.s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rupodp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957E6-70D5-443B-BB7A-0C08F457D842}">
  <ds:schemaRefs>
    <ds:schemaRef ds:uri="http://schemas.microsoft.com/sharepoint/v3/contenttype/forms"/>
  </ds:schemaRefs>
</ds:datastoreItem>
</file>

<file path=customXml/itemProps2.xml><?xml version="1.0" encoding="utf-8"?>
<ds:datastoreItem xmlns:ds="http://schemas.openxmlformats.org/officeDocument/2006/customXml" ds:itemID="{27954F9B-C3F4-4315-A1BD-8B3F21D772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6AFA53-E7A2-4C43-9203-090C657F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BD4A9-352F-4A62-BCBE-D7D05DD4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3769</Words>
  <Characters>20734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24455</CharactersWithSpaces>
  <SharedDoc>false</SharedDoc>
  <HLinks>
    <vt:vector size="18" baseType="variant">
      <vt:variant>
        <vt:i4>8060970</vt:i4>
      </vt:variant>
      <vt:variant>
        <vt:i4>6</vt:i4>
      </vt:variant>
      <vt:variant>
        <vt:i4>0</vt:i4>
      </vt:variant>
      <vt:variant>
        <vt:i4>5</vt:i4>
      </vt:variant>
      <vt:variant>
        <vt:lpwstr>mailto:acp_ugp@salud.gob.sv</vt:lpwstr>
      </vt:variant>
      <vt:variant>
        <vt:lpwstr/>
      </vt:variant>
      <vt:variant>
        <vt:i4>2818058</vt:i4>
      </vt:variant>
      <vt:variant>
        <vt:i4>3</vt:i4>
      </vt:variant>
      <vt:variant>
        <vt:i4>0</vt:i4>
      </vt:variant>
      <vt:variant>
        <vt:i4>5</vt:i4>
      </vt:variant>
      <vt:variant>
        <vt:lpwstr>mailto:patricia.hughes@salud.gob.sv</vt:lpwstr>
      </vt:variant>
      <vt:variant>
        <vt:lpwstr/>
      </vt:variant>
      <vt:variant>
        <vt:i4>2228231</vt:i4>
      </vt:variant>
      <vt:variant>
        <vt:i4>0</vt:i4>
      </vt:variant>
      <vt:variant>
        <vt:i4>0</vt:i4>
      </vt:variant>
      <vt:variant>
        <vt:i4>5</vt:i4>
      </vt:variant>
      <vt:variant>
        <vt:lpwstr>mailto:info@grupodpg.com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2022-05-17T17:08:00Z</cp:lastPrinted>
  <dcterms:created xsi:type="dcterms:W3CDTF">2022-10-26T21:42:00Z</dcterms:created>
  <dcterms:modified xsi:type="dcterms:W3CDTF">2022-10-26T21:42:00Z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