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298EA" w14:textId="4B14FC27" w:rsidR="00E95E09" w:rsidRDefault="00E95E09" w:rsidP="00E95E09">
      <w:pPr>
        <w:ind w:left="112"/>
        <w:rPr>
          <w:b/>
          <w:color w:val="0E0E0E"/>
          <w:w w:val="105"/>
          <w:sz w:val="20"/>
          <w:szCs w:val="20"/>
          <w:lang w:val="es-SV" w:eastAsia="zh-CN"/>
        </w:rPr>
      </w:pPr>
      <w:bookmarkStart w:id="0" w:name="_GoBack"/>
      <w:bookmarkEnd w:id="0"/>
      <w:r>
        <w:rPr>
          <w:b/>
          <w:color w:val="0E0E0E"/>
          <w:w w:val="105"/>
          <w:sz w:val="22"/>
        </w:rPr>
        <w:t>MINISTERIO DE SALUD</w:t>
      </w:r>
    </w:p>
    <w:p w14:paraId="62E1308F" w14:textId="77777777" w:rsidR="00E95E09" w:rsidRDefault="00E95E09" w:rsidP="00E95E09">
      <w:pPr>
        <w:ind w:left="112"/>
        <w:rPr>
          <w:b/>
          <w:color w:val="0E0E0E"/>
          <w:w w:val="105"/>
          <w:lang w:val="es-AR" w:eastAsia="es-ES"/>
        </w:rPr>
      </w:pPr>
      <w:r>
        <w:rPr>
          <w:b/>
          <w:color w:val="0E0E0E"/>
          <w:w w:val="105"/>
          <w:sz w:val="22"/>
        </w:rPr>
        <w:t>República de El Salvador, C.A.</w:t>
      </w:r>
    </w:p>
    <w:p w14:paraId="7410B8D6" w14:textId="77777777" w:rsidR="00E95E09" w:rsidRDefault="00E95E09" w:rsidP="00E95E09">
      <w:pPr>
        <w:spacing w:before="79"/>
        <w:ind w:left="2073" w:right="2118"/>
        <w:jc w:val="center"/>
        <w:rPr>
          <w:rFonts w:cs="Liberation Serif"/>
          <w:b/>
          <w:color w:val="0E0E0E"/>
          <w:w w:val="90"/>
          <w:sz w:val="52"/>
        </w:rPr>
      </w:pPr>
    </w:p>
    <w:p w14:paraId="408FD03F" w14:textId="77777777" w:rsidR="00E95E09" w:rsidRDefault="00E95E09" w:rsidP="00E95E09">
      <w:pPr>
        <w:spacing w:before="79"/>
        <w:ind w:left="2073" w:right="2118"/>
        <w:jc w:val="center"/>
        <w:rPr>
          <w:rFonts w:cs="Liberation Serif"/>
          <w:b/>
          <w:color w:val="0E0E0E"/>
          <w:w w:val="90"/>
          <w:sz w:val="52"/>
        </w:rPr>
      </w:pPr>
    </w:p>
    <w:p w14:paraId="6834C6F1" w14:textId="6E56F3CA" w:rsidR="00E95E09" w:rsidRDefault="00E95E09" w:rsidP="00E95E09">
      <w:pPr>
        <w:spacing w:before="79"/>
        <w:ind w:left="2073" w:right="2118"/>
        <w:jc w:val="center"/>
        <w:rPr>
          <w:rFonts w:cs="Liberation Serif"/>
          <w:b/>
          <w:color w:val="0E0E0E"/>
          <w:w w:val="90"/>
          <w:sz w:val="52"/>
        </w:rPr>
      </w:pPr>
      <w:r>
        <w:rPr>
          <w:noProof/>
          <w:sz w:val="20"/>
          <w:lang w:val="es-SV" w:eastAsia="es-SV"/>
        </w:rPr>
        <w:drawing>
          <wp:anchor distT="0" distB="0" distL="0" distR="0" simplePos="0" relativeHeight="251658240" behindDoc="1" locked="0" layoutInCell="1" allowOverlap="1" wp14:anchorId="6C97BDE6" wp14:editId="46CAD4EA">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BC10562" w14:textId="08CB37D5" w:rsidR="00E95E09" w:rsidRDefault="00E95E09" w:rsidP="00E95E09">
      <w:pPr>
        <w:spacing w:before="79"/>
        <w:ind w:left="2073" w:right="2118"/>
        <w:jc w:val="center"/>
        <w:rPr>
          <w:rFonts w:cs="Liberation Serif"/>
          <w:b/>
          <w:color w:val="00000A"/>
          <w:sz w:val="52"/>
        </w:rPr>
      </w:pPr>
      <w:r>
        <w:rPr>
          <w:noProof/>
          <w:sz w:val="20"/>
          <w:lang w:val="es-SV" w:eastAsia="es-SV"/>
        </w:rPr>
        <mc:AlternateContent>
          <mc:Choice Requires="wps">
            <w:drawing>
              <wp:anchor distT="4294967295" distB="4294967295" distL="114299" distR="114299" simplePos="0" relativeHeight="251658240" behindDoc="0" locked="0" layoutInCell="1" allowOverlap="1" wp14:anchorId="145D14C5" wp14:editId="2D6EA561">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BADEE" id="Conector recto 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Pr>
          <w:rFonts w:cs="Liberation Serif"/>
          <w:b/>
          <w:color w:val="0E0E0E"/>
          <w:w w:val="90"/>
          <w:sz w:val="52"/>
        </w:rPr>
        <w:t>VERSIÓN</w:t>
      </w:r>
      <w:r>
        <w:rPr>
          <w:rFonts w:cs="Liberation Serif"/>
          <w:b/>
          <w:color w:val="0E0E0E"/>
          <w:spacing w:val="-1"/>
          <w:sz w:val="52"/>
        </w:rPr>
        <w:t xml:space="preserve"> </w:t>
      </w:r>
      <w:r>
        <w:rPr>
          <w:rFonts w:cs="Liberation Serif"/>
          <w:b/>
          <w:color w:val="0E0E0E"/>
          <w:spacing w:val="-2"/>
          <w:sz w:val="52"/>
        </w:rPr>
        <w:t>PÚBLICA</w:t>
      </w:r>
    </w:p>
    <w:p w14:paraId="46F867C7" w14:textId="77777777" w:rsidR="00E95E09" w:rsidRDefault="00E95E09" w:rsidP="00E95E09">
      <w:pPr>
        <w:jc w:val="both"/>
        <w:rPr>
          <w:rFonts w:ascii="Liberation Serif" w:hAnsi="Liberation Serif"/>
          <w:color w:val="1C1C1C"/>
          <w:w w:val="105"/>
        </w:rPr>
      </w:pPr>
    </w:p>
    <w:p w14:paraId="42B21BB4" w14:textId="77777777" w:rsidR="00E95E09" w:rsidRDefault="00E95E09" w:rsidP="00E95E09">
      <w:pPr>
        <w:jc w:val="both"/>
        <w:rPr>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14:paraId="45DD9D22" w14:textId="77777777" w:rsidR="00E95E09" w:rsidRDefault="00E95E09" w:rsidP="00E95E09">
      <w:pPr>
        <w:jc w:val="both"/>
        <w:rPr>
          <w:color w:val="00000A"/>
          <w:sz w:val="28"/>
          <w:szCs w:val="28"/>
        </w:rPr>
      </w:pPr>
    </w:p>
    <w:p w14:paraId="61E20BE6" w14:textId="77777777" w:rsidR="00E95E09" w:rsidRDefault="00E95E09" w:rsidP="00E95E09">
      <w:pPr>
        <w:jc w:val="both"/>
        <w:rPr>
          <w:sz w:val="28"/>
          <w:szCs w:val="28"/>
        </w:r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14:paraId="2F686AE3" w14:textId="37EF5BA2" w:rsidR="00E95E09" w:rsidRDefault="00E95E09" w:rsidP="00E95E09">
      <w:pPr>
        <w:spacing w:after="160" w:line="259" w:lineRule="auto"/>
        <w:rPr>
          <w:rFonts w:ascii="Bembo Std" w:hAnsi="Bembo Std"/>
          <w:b/>
          <w:sz w:val="22"/>
          <w:szCs w:val="22"/>
          <w:lang w:val="es-ES"/>
        </w:rPr>
      </w:pPr>
      <w:r>
        <w:rPr>
          <w:rFonts w:ascii="Bembo Std" w:hAnsi="Bembo Std" w:cs="Liberation Serif"/>
          <w:b/>
          <w:bCs/>
          <w:spacing w:val="-3"/>
          <w:sz w:val="22"/>
          <w:szCs w:val="22"/>
          <w:shd w:val="clear" w:color="auto" w:fill="FFFFFF"/>
          <w:lang w:val="es-GT" w:eastAsia="es-BO"/>
        </w:rPr>
        <w:br w:type="page"/>
      </w:r>
    </w:p>
    <w:p w14:paraId="528FC765" w14:textId="5C010D4F" w:rsidR="004F2604" w:rsidRPr="0066135E" w:rsidRDefault="004F2604" w:rsidP="00676F98">
      <w:pPr>
        <w:pStyle w:val="SectionIXHeader"/>
        <w:spacing w:line="360" w:lineRule="auto"/>
        <w:rPr>
          <w:rFonts w:ascii="Bembo Std" w:hAnsi="Bembo Std"/>
          <w:sz w:val="22"/>
          <w:szCs w:val="22"/>
          <w:lang w:val="es-ES"/>
        </w:rPr>
      </w:pPr>
      <w:r w:rsidRPr="0066135E">
        <w:rPr>
          <w:rFonts w:ascii="Bembo Std" w:hAnsi="Bembo Std"/>
          <w:sz w:val="22"/>
          <w:szCs w:val="22"/>
          <w:lang w:val="es-ES"/>
        </w:rPr>
        <w:lastRenderedPageBreak/>
        <w:t xml:space="preserve">CONTRATO DE SUMINISTRO DE BIENES </w:t>
      </w:r>
      <w:r w:rsidR="0079787E" w:rsidRPr="0066135E">
        <w:rPr>
          <w:rFonts w:ascii="Bembo Std" w:hAnsi="Bembo Std"/>
          <w:sz w:val="22"/>
          <w:szCs w:val="22"/>
          <w:lang w:val="es-ES"/>
        </w:rPr>
        <w:t>12</w:t>
      </w:r>
      <w:r w:rsidR="0089147E" w:rsidRPr="0066135E">
        <w:rPr>
          <w:rFonts w:ascii="Bembo Std" w:hAnsi="Bembo Std"/>
          <w:sz w:val="22"/>
          <w:szCs w:val="22"/>
          <w:lang w:val="es-ES"/>
        </w:rPr>
        <w:t>5</w:t>
      </w:r>
      <w:r w:rsidRPr="0066135E">
        <w:rPr>
          <w:rFonts w:ascii="Bembo Std" w:hAnsi="Bembo Std"/>
          <w:sz w:val="22"/>
          <w:szCs w:val="22"/>
          <w:lang w:val="es-ES"/>
        </w:rPr>
        <w:t>/</w:t>
      </w:r>
      <w:r w:rsidR="00567393" w:rsidRPr="0066135E">
        <w:rPr>
          <w:rFonts w:ascii="Bembo Std" w:hAnsi="Bembo Std"/>
          <w:sz w:val="22"/>
          <w:szCs w:val="22"/>
          <w:lang w:val="es-ES"/>
        </w:rPr>
        <w:t>2022</w:t>
      </w:r>
      <w:r w:rsidRPr="0066135E">
        <w:rPr>
          <w:rFonts w:ascii="Bembo Std" w:hAnsi="Bembo Std"/>
          <w:sz w:val="22"/>
          <w:szCs w:val="22"/>
          <w:lang w:val="es-ES"/>
        </w:rPr>
        <w:t xml:space="preserve"> ACP-UGP</w:t>
      </w:r>
    </w:p>
    <w:p w14:paraId="70E14A4D" w14:textId="77777777" w:rsidR="004F2604" w:rsidRPr="0066135E" w:rsidRDefault="004F2604" w:rsidP="00676F98">
      <w:pPr>
        <w:tabs>
          <w:tab w:val="left" w:pos="-720"/>
        </w:tabs>
        <w:suppressAutoHyphens/>
        <w:spacing w:line="360" w:lineRule="auto"/>
        <w:jc w:val="both"/>
        <w:rPr>
          <w:rFonts w:ascii="Bembo Std" w:hAnsi="Bembo Std"/>
          <w:sz w:val="22"/>
          <w:szCs w:val="22"/>
          <w:lang w:val="es-MX" w:eastAsia="zh-CN"/>
        </w:rPr>
      </w:pPr>
    </w:p>
    <w:p w14:paraId="0E088AF6" w14:textId="77777777" w:rsidR="00E95E09" w:rsidRDefault="0079787E" w:rsidP="00676F98">
      <w:pPr>
        <w:tabs>
          <w:tab w:val="left" w:pos="-720"/>
        </w:tabs>
        <w:suppressAutoHyphens/>
        <w:spacing w:line="360" w:lineRule="auto"/>
        <w:jc w:val="both"/>
        <w:rPr>
          <w:rFonts w:ascii="Bembo Std" w:hAnsi="Bembo Std"/>
          <w:sz w:val="22"/>
          <w:szCs w:val="22"/>
          <w:lang w:val="es-MX"/>
        </w:rPr>
      </w:pPr>
      <w:r w:rsidRPr="0066135E">
        <w:rPr>
          <w:rFonts w:ascii="Bembo Std" w:hAnsi="Bembo Std"/>
          <w:sz w:val="22"/>
          <w:szCs w:val="22"/>
          <w:lang w:val="es-MX"/>
        </w:rPr>
        <w:t xml:space="preserve">Nosotros, </w:t>
      </w:r>
      <w:r w:rsidRPr="0066135E">
        <w:rPr>
          <w:rFonts w:ascii="Bembo Std" w:hAnsi="Bembo Std"/>
          <w:b/>
          <w:sz w:val="22"/>
          <w:szCs w:val="22"/>
          <w:lang w:val="es-MX"/>
        </w:rPr>
        <w:t>FRANCISCO JOSÉ ALABI MONTOYA</w:t>
      </w:r>
      <w:r w:rsidRPr="0066135E">
        <w:rPr>
          <w:rFonts w:ascii="Bembo Std" w:hAnsi="Bembo Std"/>
          <w:sz w:val="22"/>
          <w:szCs w:val="22"/>
          <w:lang w:val="es-MX"/>
        </w:rPr>
        <w:t>, mayor de edad, Doctor en Medicina, del domicilio de</w:t>
      </w:r>
      <w:r w:rsidR="00E95E09">
        <w:rPr>
          <w:rFonts w:ascii="Bembo Std" w:hAnsi="Bembo Std"/>
          <w:sz w:val="22"/>
          <w:szCs w:val="22"/>
          <w:lang w:val="es-MX"/>
        </w:rPr>
        <w:t xml:space="preserve">                    </w:t>
      </w:r>
      <w:proofErr w:type="gramStart"/>
      <w:r w:rsidR="00E95E09">
        <w:rPr>
          <w:rFonts w:ascii="Bembo Std" w:hAnsi="Bembo Std"/>
          <w:sz w:val="22"/>
          <w:szCs w:val="22"/>
          <w:lang w:val="es-MX"/>
        </w:rPr>
        <w:t xml:space="preserve">  </w:t>
      </w:r>
      <w:r w:rsidRPr="0066135E">
        <w:rPr>
          <w:rFonts w:ascii="Bembo Std" w:hAnsi="Bembo Std"/>
          <w:sz w:val="22"/>
          <w:szCs w:val="22"/>
          <w:lang w:val="es-MX"/>
        </w:rPr>
        <w:t>,</w:t>
      </w:r>
      <w:proofErr w:type="gramEnd"/>
      <w:r w:rsidRPr="0066135E">
        <w:rPr>
          <w:rFonts w:ascii="Bembo Std" w:hAnsi="Bembo Std"/>
          <w:sz w:val="22"/>
          <w:szCs w:val="22"/>
          <w:lang w:val="es-MX"/>
        </w:rPr>
        <w:t xml:space="preserve"> departamento de</w:t>
      </w:r>
      <w:r w:rsidR="00E95E09">
        <w:rPr>
          <w:rFonts w:ascii="Bembo Std" w:hAnsi="Bembo Std"/>
          <w:sz w:val="22"/>
          <w:szCs w:val="22"/>
          <w:lang w:val="es-MX"/>
        </w:rPr>
        <w:t xml:space="preserve">                     </w:t>
      </w:r>
      <w:r w:rsidRPr="0066135E">
        <w:rPr>
          <w:rFonts w:ascii="Bembo Std" w:hAnsi="Bembo Std"/>
          <w:sz w:val="22"/>
          <w:szCs w:val="22"/>
          <w:lang w:val="es-MX"/>
        </w:rPr>
        <w:t>, portador de mi Documento Único de Identidad número:</w:t>
      </w:r>
      <w:r w:rsidR="00E95E09">
        <w:rPr>
          <w:rFonts w:ascii="Bembo Std" w:hAnsi="Bembo Std"/>
          <w:sz w:val="22"/>
          <w:szCs w:val="22"/>
          <w:lang w:val="es-MX"/>
        </w:rPr>
        <w:t xml:space="preserve">                                          </w:t>
      </w:r>
      <w:r w:rsidRPr="0066135E">
        <w:rPr>
          <w:rFonts w:ascii="Bembo Std" w:hAnsi="Bembo Std"/>
          <w:sz w:val="22"/>
          <w:szCs w:val="22"/>
          <w:lang w:val="es-MX"/>
        </w:rPr>
        <w:t>, con Número de Identificación Tributaria</w:t>
      </w:r>
    </w:p>
    <w:p w14:paraId="0C8C1795" w14:textId="77777777" w:rsidR="00E95E09" w:rsidRDefault="00E95E09" w:rsidP="00676F98">
      <w:pPr>
        <w:tabs>
          <w:tab w:val="left" w:pos="-720"/>
        </w:tabs>
        <w:suppressAutoHyphens/>
        <w:spacing w:line="360" w:lineRule="auto"/>
        <w:jc w:val="both"/>
        <w:rPr>
          <w:rFonts w:ascii="Bembo Std" w:eastAsia="DejaVu Sans" w:hAnsi="Bembo Std" w:cs="Calibri"/>
          <w:color w:val="00000A"/>
          <w:spacing w:val="-3"/>
          <w:sz w:val="22"/>
          <w:szCs w:val="22"/>
          <w:shd w:val="clear" w:color="auto" w:fill="FFFFFF"/>
          <w:lang w:val="es-SV" w:eastAsia="es-BO"/>
        </w:rPr>
      </w:pPr>
      <w:r>
        <w:rPr>
          <w:rFonts w:ascii="Bembo Std" w:hAnsi="Bembo Std"/>
          <w:sz w:val="22"/>
          <w:szCs w:val="22"/>
          <w:lang w:val="es-MX"/>
        </w:rPr>
        <w:t xml:space="preserve">                                                              </w:t>
      </w:r>
      <w:r w:rsidR="0079787E" w:rsidRPr="0066135E">
        <w:rPr>
          <w:rFonts w:ascii="Bembo Std" w:hAnsi="Bembo Std"/>
          <w:sz w:val="22"/>
          <w:szCs w:val="22"/>
          <w:lang w:val="es-MX"/>
        </w:rPr>
        <w:t xml:space="preserve">, actuando en nombre y representación del Ministerio de Salud, con Número de Identificación Tributaria cero seiscientos catorce – cero diez mil ciento veintidós – cero </w:t>
      </w:r>
      <w:proofErr w:type="spellStart"/>
      <w:r w:rsidR="0079787E" w:rsidRPr="0066135E">
        <w:rPr>
          <w:rFonts w:ascii="Bembo Std" w:hAnsi="Bembo Std"/>
          <w:sz w:val="22"/>
          <w:szCs w:val="22"/>
          <w:lang w:val="es-MX"/>
        </w:rPr>
        <w:t>cero</w:t>
      </w:r>
      <w:proofErr w:type="spellEnd"/>
      <w:r w:rsidR="0079787E" w:rsidRPr="0066135E">
        <w:rPr>
          <w:rFonts w:ascii="Bembo Std" w:hAnsi="Bembo Std"/>
          <w:sz w:val="22"/>
          <w:szCs w:val="22"/>
          <w:lang w:val="es-MX"/>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79787E" w:rsidRPr="0066135E">
        <w:rPr>
          <w:rFonts w:ascii="Bembo Std" w:hAnsi="Bembo Std"/>
          <w:sz w:val="22"/>
          <w:szCs w:val="22"/>
          <w:lang w:val="es-MX"/>
        </w:rPr>
        <w:t>Tonathiu</w:t>
      </w:r>
      <w:proofErr w:type="spellEnd"/>
      <w:r w:rsidR="0079787E" w:rsidRPr="0066135E">
        <w:rPr>
          <w:rFonts w:ascii="Bembo Std" w:hAnsi="Bembo Std"/>
          <w:sz w:val="22"/>
          <w:szCs w:val="22"/>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79787E" w:rsidRPr="0066135E">
        <w:rPr>
          <w:rFonts w:ascii="Bembo Std" w:hAnsi="Bembo Std"/>
          <w:sz w:val="22"/>
          <w:szCs w:val="22"/>
          <w:lang w:val="es-MX"/>
        </w:rPr>
        <w:t>Tonathiu</w:t>
      </w:r>
      <w:proofErr w:type="spellEnd"/>
      <w:r w:rsidR="0079787E" w:rsidRPr="0066135E">
        <w:rPr>
          <w:rFonts w:ascii="Bembo Std" w:hAnsi="Bembo Std"/>
          <w:sz w:val="22"/>
          <w:szCs w:val="22"/>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4F2604" w:rsidRPr="0066135E">
        <w:rPr>
          <w:rFonts w:ascii="Bembo Std" w:hAnsi="Bembo Std"/>
          <w:spacing w:val="-3"/>
          <w:sz w:val="22"/>
          <w:szCs w:val="22"/>
          <w:shd w:val="clear" w:color="auto" w:fill="FFFFFF"/>
          <w:lang w:eastAsia="es-BO"/>
        </w:rPr>
        <w:t xml:space="preserve"> </w:t>
      </w:r>
      <w:r w:rsidR="007B6652" w:rsidRPr="0066135E">
        <w:rPr>
          <w:rFonts w:ascii="Bembo Std" w:eastAsia="DejaVu Sans" w:hAnsi="Bembo Std" w:cs="Calibri"/>
          <w:color w:val="00000A"/>
          <w:sz w:val="22"/>
          <w:szCs w:val="22"/>
          <w:lang w:val="es-ES" w:eastAsia="zh-CN"/>
        </w:rPr>
        <w:t xml:space="preserve">y por otra parte </w:t>
      </w:r>
      <w:r w:rsidR="007B6652" w:rsidRPr="0066135E">
        <w:rPr>
          <w:rFonts w:ascii="Bembo Std" w:eastAsia="DejaVu Sans" w:hAnsi="Bembo Std" w:cs="Calibri"/>
          <w:b/>
          <w:color w:val="00000A"/>
          <w:sz w:val="22"/>
          <w:szCs w:val="22"/>
          <w:lang w:val="es-ES" w:eastAsia="zh-CN"/>
        </w:rPr>
        <w:t>JOSÉ ROBERTO MALDONADO SALINAS</w:t>
      </w:r>
      <w:r w:rsidR="007B6652" w:rsidRPr="0066135E">
        <w:rPr>
          <w:rFonts w:ascii="Bembo Std" w:eastAsia="DejaVu Sans" w:hAnsi="Bembo Std" w:cs="Calibri"/>
          <w:b/>
          <w:color w:val="00000A"/>
          <w:spacing w:val="-3"/>
          <w:sz w:val="22"/>
          <w:szCs w:val="22"/>
          <w:shd w:val="clear" w:color="auto" w:fill="FFFFFF"/>
          <w:lang w:val="es-SV" w:eastAsia="es-BO"/>
        </w:rPr>
        <w:t xml:space="preserve">, </w:t>
      </w:r>
      <w:r w:rsidR="007B6652" w:rsidRPr="0066135E">
        <w:rPr>
          <w:rFonts w:ascii="Bembo Std" w:eastAsia="DejaVu Sans" w:hAnsi="Bembo Std" w:cs="Calibri"/>
          <w:color w:val="00000A"/>
          <w:spacing w:val="-3"/>
          <w:sz w:val="22"/>
          <w:szCs w:val="22"/>
          <w:shd w:val="clear" w:color="auto" w:fill="FFFFFF"/>
          <w:lang w:val="es-SV" w:eastAsia="es-BO"/>
        </w:rPr>
        <w:t>mayor de edad, Empleado, del domicilio de</w:t>
      </w:r>
      <w:r>
        <w:rPr>
          <w:rFonts w:ascii="Bembo Std" w:eastAsia="DejaVu Sans" w:hAnsi="Bembo Std" w:cs="Calibri"/>
          <w:color w:val="00000A"/>
          <w:spacing w:val="-3"/>
          <w:sz w:val="22"/>
          <w:szCs w:val="22"/>
          <w:shd w:val="clear" w:color="auto" w:fill="FFFFFF"/>
          <w:lang w:val="es-SV" w:eastAsia="es-BO"/>
        </w:rPr>
        <w:t xml:space="preserve">                        </w:t>
      </w:r>
      <w:r w:rsidR="007B6652" w:rsidRPr="0066135E">
        <w:rPr>
          <w:rFonts w:ascii="Bembo Std" w:eastAsia="DejaVu Sans" w:hAnsi="Bembo Std" w:cs="Calibri"/>
          <w:color w:val="00000A"/>
          <w:spacing w:val="-3"/>
          <w:sz w:val="22"/>
          <w:szCs w:val="22"/>
          <w:shd w:val="clear" w:color="auto" w:fill="FFFFFF"/>
          <w:lang w:val="es-SV" w:eastAsia="es-BO"/>
        </w:rPr>
        <w:t>, Departamento de</w:t>
      </w:r>
      <w:r>
        <w:rPr>
          <w:rFonts w:ascii="Bembo Std" w:eastAsia="DejaVu Sans" w:hAnsi="Bembo Std" w:cs="Calibri"/>
          <w:color w:val="00000A"/>
          <w:spacing w:val="-3"/>
          <w:sz w:val="22"/>
          <w:szCs w:val="22"/>
          <w:shd w:val="clear" w:color="auto" w:fill="FFFFFF"/>
          <w:lang w:val="es-SV" w:eastAsia="es-BO"/>
        </w:rPr>
        <w:t xml:space="preserve">                              </w:t>
      </w:r>
      <w:r w:rsidR="007B6652" w:rsidRPr="0066135E">
        <w:rPr>
          <w:rFonts w:ascii="Bembo Std" w:eastAsia="DejaVu Sans" w:hAnsi="Bembo Std" w:cs="Calibri"/>
          <w:color w:val="00000A"/>
          <w:spacing w:val="-3"/>
          <w:sz w:val="22"/>
          <w:szCs w:val="22"/>
          <w:shd w:val="clear" w:color="auto" w:fill="FFFFFF"/>
          <w:lang w:val="es-SV" w:eastAsia="es-BO"/>
        </w:rPr>
        <w:t>, portador del Documento Único de Identidad Número</w:t>
      </w:r>
    </w:p>
    <w:p w14:paraId="3304B2CB" w14:textId="77777777" w:rsidR="00E95E09" w:rsidRDefault="00E95E09" w:rsidP="00676F98">
      <w:pPr>
        <w:tabs>
          <w:tab w:val="left" w:pos="-720"/>
        </w:tabs>
        <w:suppressAutoHyphens/>
        <w:spacing w:line="360" w:lineRule="auto"/>
        <w:jc w:val="both"/>
        <w:rPr>
          <w:rFonts w:ascii="Bembo Std" w:eastAsia="DejaVu Sans" w:hAnsi="Bembo Std" w:cs="Calibri"/>
          <w:color w:val="00000A"/>
          <w:spacing w:val="-3"/>
          <w:sz w:val="22"/>
          <w:szCs w:val="22"/>
          <w:shd w:val="clear" w:color="auto" w:fill="FFFFFF"/>
          <w:lang w:val="es-SV" w:eastAsia="es-BO"/>
        </w:rPr>
      </w:pPr>
      <w:r>
        <w:rPr>
          <w:rFonts w:ascii="Bembo Std" w:eastAsia="DejaVu Sans" w:hAnsi="Bembo Std" w:cs="Calibri"/>
          <w:color w:val="00000A"/>
          <w:spacing w:val="-3"/>
          <w:sz w:val="22"/>
          <w:szCs w:val="22"/>
          <w:shd w:val="clear" w:color="auto" w:fill="FFFFFF"/>
          <w:lang w:val="es-SV" w:eastAsia="es-BO"/>
        </w:rPr>
        <w:t xml:space="preserve">                                                   </w:t>
      </w:r>
      <w:r w:rsidR="007B6652" w:rsidRPr="0066135E">
        <w:rPr>
          <w:rFonts w:ascii="Bembo Std" w:eastAsia="DejaVu Sans" w:hAnsi="Bembo Std" w:cs="Calibri"/>
          <w:b/>
          <w:color w:val="00000A"/>
          <w:spacing w:val="-3"/>
          <w:sz w:val="22"/>
          <w:szCs w:val="22"/>
          <w:shd w:val="clear" w:color="auto" w:fill="FFFFFF"/>
          <w:lang w:val="es-SV" w:eastAsia="es-BO"/>
        </w:rPr>
        <w:t xml:space="preserve">, </w:t>
      </w:r>
      <w:r w:rsidR="007B6652" w:rsidRPr="0066135E">
        <w:rPr>
          <w:rFonts w:ascii="Bembo Std" w:eastAsia="DejaVu Sans" w:hAnsi="Bembo Std" w:cs="Calibri"/>
          <w:color w:val="00000A"/>
          <w:spacing w:val="-3"/>
          <w:sz w:val="22"/>
          <w:szCs w:val="22"/>
          <w:shd w:val="clear" w:color="auto" w:fill="FFFFFF"/>
          <w:lang w:val="es-SV" w:eastAsia="es-BO"/>
        </w:rPr>
        <w:t xml:space="preserve">con Número de Identificación Tributaria, </w:t>
      </w:r>
    </w:p>
    <w:p w14:paraId="37AD10BF" w14:textId="77777777" w:rsidR="00E95E09" w:rsidRDefault="00E95E09" w:rsidP="00676F98">
      <w:pPr>
        <w:tabs>
          <w:tab w:val="left" w:pos="-720"/>
        </w:tabs>
        <w:suppressAutoHyphens/>
        <w:spacing w:line="360" w:lineRule="auto"/>
        <w:jc w:val="both"/>
        <w:rPr>
          <w:rFonts w:ascii="Bembo Std" w:eastAsia="DejaVu Sans" w:hAnsi="Bembo Std" w:cs="Calibri"/>
          <w:color w:val="00000A"/>
          <w:spacing w:val="-3"/>
          <w:sz w:val="22"/>
          <w:szCs w:val="22"/>
          <w:shd w:val="clear" w:color="auto" w:fill="FFFFFF"/>
          <w:lang w:val="es-SV" w:eastAsia="es-BO"/>
        </w:rPr>
      </w:pPr>
      <w:r>
        <w:rPr>
          <w:rFonts w:ascii="Bembo Std" w:eastAsia="DejaVu Sans" w:hAnsi="Bembo Std" w:cs="Calibri"/>
          <w:color w:val="00000A"/>
          <w:spacing w:val="-3"/>
          <w:sz w:val="22"/>
          <w:szCs w:val="22"/>
          <w:shd w:val="clear" w:color="auto" w:fill="FFFFFF"/>
          <w:lang w:val="es-SV" w:eastAsia="es-BO"/>
        </w:rPr>
        <w:t xml:space="preserve">                                                            </w:t>
      </w:r>
      <w:r w:rsidR="007B6652" w:rsidRPr="0066135E">
        <w:rPr>
          <w:rFonts w:ascii="Bembo Std" w:eastAsia="DejaVu Sans" w:hAnsi="Bembo Std" w:cs="Calibri"/>
          <w:b/>
          <w:color w:val="00000A"/>
          <w:spacing w:val="-3"/>
          <w:sz w:val="22"/>
          <w:szCs w:val="22"/>
          <w:shd w:val="clear" w:color="auto" w:fill="FFFFFF"/>
          <w:lang w:val="es-SV" w:eastAsia="es-BO"/>
        </w:rPr>
        <w:t xml:space="preserve"> </w:t>
      </w:r>
      <w:r w:rsidR="007B6652" w:rsidRPr="0066135E">
        <w:rPr>
          <w:rFonts w:ascii="Bembo Std" w:eastAsia="DejaVu Sans" w:hAnsi="Bembo Std" w:cs="Calibri"/>
          <w:color w:val="00000A"/>
          <w:spacing w:val="-3"/>
          <w:sz w:val="22"/>
          <w:szCs w:val="22"/>
          <w:shd w:val="clear" w:color="auto" w:fill="FFFFFF"/>
          <w:lang w:val="es-SV" w:eastAsia="es-BO"/>
        </w:rPr>
        <w:t xml:space="preserve">actuando en su calidad de Director Vice-Presidente y Representante Legal de la Sociedad </w:t>
      </w:r>
      <w:r w:rsidR="007B6652" w:rsidRPr="0066135E">
        <w:rPr>
          <w:rFonts w:ascii="Bembo Std" w:eastAsia="DejaVu Sans" w:hAnsi="Bembo Std" w:cs="Calibri"/>
          <w:b/>
          <w:color w:val="00000A"/>
          <w:spacing w:val="-3"/>
          <w:sz w:val="22"/>
          <w:szCs w:val="22"/>
          <w:shd w:val="clear" w:color="auto" w:fill="FFFFFF"/>
          <w:lang w:val="es-SV" w:eastAsia="es-BO"/>
        </w:rPr>
        <w:t xml:space="preserve">ELECTRONICA COMUNICACIONES Y SERVICIOS EL </w:t>
      </w:r>
      <w:r w:rsidR="007B6652" w:rsidRPr="0066135E">
        <w:rPr>
          <w:rFonts w:ascii="Bembo Std" w:eastAsia="DejaVu Sans" w:hAnsi="Bembo Std" w:cs="Calibri"/>
          <w:b/>
          <w:color w:val="00000A"/>
          <w:spacing w:val="-3"/>
          <w:sz w:val="22"/>
          <w:szCs w:val="22"/>
          <w:shd w:val="clear" w:color="auto" w:fill="FFFFFF"/>
          <w:lang w:val="es-SV" w:eastAsia="es-BO"/>
        </w:rPr>
        <w:lastRenderedPageBreak/>
        <w:t>SALVADOR, SOCIEDAD ANÓNIMA DE CAPITAL VARIABLE,</w:t>
      </w:r>
      <w:r w:rsidR="007B6652" w:rsidRPr="0066135E">
        <w:rPr>
          <w:rFonts w:ascii="Bembo Std" w:eastAsia="DejaVu Sans" w:hAnsi="Bembo Std" w:cs="Calibri"/>
          <w:color w:val="00000A"/>
          <w:spacing w:val="-3"/>
          <w:sz w:val="22"/>
          <w:szCs w:val="22"/>
          <w:shd w:val="clear" w:color="auto" w:fill="FFFFFF"/>
          <w:lang w:val="es-SV" w:eastAsia="es-BO"/>
        </w:rPr>
        <w:t xml:space="preserve"> que puede abreviarse </w:t>
      </w:r>
      <w:r w:rsidR="007B6652" w:rsidRPr="0066135E">
        <w:rPr>
          <w:rFonts w:ascii="Bembo Std" w:eastAsia="DejaVu Sans" w:hAnsi="Bembo Std" w:cs="Calibri"/>
          <w:b/>
          <w:color w:val="00000A"/>
          <w:spacing w:val="-3"/>
          <w:sz w:val="22"/>
          <w:szCs w:val="22"/>
          <w:shd w:val="clear" w:color="auto" w:fill="FFFFFF"/>
          <w:lang w:val="es-SV" w:eastAsia="es-BO"/>
        </w:rPr>
        <w:t xml:space="preserve">ECSSA EL SALVADOR, S.A. DE C.V. </w:t>
      </w:r>
      <w:r w:rsidR="007B6652" w:rsidRPr="0066135E">
        <w:rPr>
          <w:rFonts w:ascii="Bembo Std" w:eastAsia="DejaVu Sans" w:hAnsi="Bembo Std" w:cs="Calibri"/>
          <w:color w:val="00000A"/>
          <w:spacing w:val="-3"/>
          <w:sz w:val="22"/>
          <w:szCs w:val="22"/>
          <w:shd w:val="clear" w:color="auto" w:fill="FFFFFF"/>
          <w:lang w:val="es-SV" w:eastAsia="es-BO"/>
        </w:rPr>
        <w:t xml:space="preserve">y como </w:t>
      </w:r>
      <w:r w:rsidR="007B6652" w:rsidRPr="0066135E">
        <w:rPr>
          <w:rFonts w:ascii="Bembo Std" w:eastAsia="DejaVu Sans" w:hAnsi="Bembo Std" w:cs="Calibri"/>
          <w:b/>
          <w:color w:val="00000A"/>
          <w:spacing w:val="-3"/>
          <w:sz w:val="22"/>
          <w:szCs w:val="22"/>
          <w:shd w:val="clear" w:color="auto" w:fill="FFFFFF"/>
          <w:lang w:val="es-SV" w:eastAsia="es-BO"/>
        </w:rPr>
        <w:t>ELECTRONICA COMUNICACIONES Y SERVICIOS EL SALVADOR, S.A DE C.V.,</w:t>
      </w:r>
      <w:r w:rsidR="007B6652" w:rsidRPr="0066135E">
        <w:rPr>
          <w:rFonts w:ascii="Bembo Std" w:eastAsia="DejaVu Sans" w:hAnsi="Bembo Std" w:cs="Calibri"/>
          <w:color w:val="00000A"/>
          <w:spacing w:val="-3"/>
          <w:sz w:val="22"/>
          <w:szCs w:val="22"/>
          <w:shd w:val="clear" w:color="auto" w:fill="FFFFFF"/>
          <w:lang w:val="es-SV" w:eastAsia="es-BO"/>
        </w:rPr>
        <w:t xml:space="preserve"> con Número de Identificación Tributaria</w:t>
      </w:r>
    </w:p>
    <w:p w14:paraId="0DEC594C" w14:textId="5BE6CAC5" w:rsidR="007E29E7" w:rsidRPr="0066135E" w:rsidRDefault="00E95E09" w:rsidP="00676F98">
      <w:pPr>
        <w:tabs>
          <w:tab w:val="left" w:pos="-720"/>
        </w:tabs>
        <w:suppressAutoHyphens/>
        <w:spacing w:line="360" w:lineRule="auto"/>
        <w:jc w:val="both"/>
        <w:rPr>
          <w:rFonts w:ascii="Bembo Std" w:hAnsi="Bembo Std"/>
          <w:sz w:val="22"/>
          <w:szCs w:val="22"/>
          <w:lang w:val="es-MX" w:eastAsia="zh-CN"/>
        </w:rPr>
      </w:pPr>
      <w:r>
        <w:rPr>
          <w:rFonts w:ascii="Bembo Std" w:eastAsia="DejaVu Sans" w:hAnsi="Bembo Std" w:cs="Calibri"/>
          <w:color w:val="00000A"/>
          <w:spacing w:val="-3"/>
          <w:sz w:val="22"/>
          <w:szCs w:val="22"/>
          <w:shd w:val="clear" w:color="auto" w:fill="FFFFFF"/>
          <w:lang w:val="es-SV" w:eastAsia="es-BO"/>
        </w:rPr>
        <w:t xml:space="preserve">                                  </w:t>
      </w:r>
      <w:r w:rsidR="007B6652" w:rsidRPr="0066135E">
        <w:rPr>
          <w:rFonts w:ascii="Bembo Std" w:eastAsia="DejaVu Sans" w:hAnsi="Bembo Std" w:cs="Calibri"/>
          <w:color w:val="00000A"/>
          <w:spacing w:val="-3"/>
          <w:sz w:val="22"/>
          <w:szCs w:val="22"/>
          <w:shd w:val="clear" w:color="auto" w:fill="FFFFFF"/>
          <w:lang w:val="es-SV" w:eastAsia="es-BO"/>
        </w:rPr>
        <w:t>; y Numero de Registro de Contribuyente</w:t>
      </w:r>
      <w:r>
        <w:rPr>
          <w:rFonts w:ascii="Bembo Std" w:eastAsia="DejaVu Sans" w:hAnsi="Bembo Std" w:cs="Calibri"/>
          <w:color w:val="00000A"/>
          <w:spacing w:val="-3"/>
          <w:sz w:val="22"/>
          <w:szCs w:val="22"/>
          <w:shd w:val="clear" w:color="auto" w:fill="FFFFFF"/>
          <w:lang w:val="es-SV" w:eastAsia="es-BO"/>
        </w:rPr>
        <w:t xml:space="preserve">                                                        </w:t>
      </w:r>
      <w:r w:rsidR="007B6652" w:rsidRPr="0066135E">
        <w:rPr>
          <w:rFonts w:ascii="Bembo Std" w:hAnsi="Bembo Std" w:cs="Calibri"/>
          <w:sz w:val="22"/>
          <w:szCs w:val="22"/>
          <w:lang w:val="es-SV" w:eastAsia="es-SV"/>
        </w:rPr>
        <w:t xml:space="preserve">; personería que acredito suficientemente con: a) </w:t>
      </w:r>
      <w:r w:rsidR="00AF5D6B" w:rsidRPr="0066135E">
        <w:rPr>
          <w:rFonts w:ascii="Bembo Std" w:hAnsi="Bembo Std" w:cs="Calibri"/>
          <w:sz w:val="22"/>
          <w:szCs w:val="22"/>
          <w:lang w:val="es-SV" w:eastAsia="es-SV"/>
        </w:rPr>
        <w:t>Fotoc</w:t>
      </w:r>
      <w:r w:rsidR="007B6652" w:rsidRPr="0066135E">
        <w:rPr>
          <w:rFonts w:ascii="Bembo Std" w:hAnsi="Bembo Std" w:cs="Calibri"/>
          <w:sz w:val="22"/>
          <w:szCs w:val="22"/>
          <w:lang w:val="es-SV" w:eastAsia="es-SV"/>
        </w:rPr>
        <w:t>opia Certificada por Notario de</w:t>
      </w:r>
      <w:r w:rsidR="00AF5D6B" w:rsidRPr="0066135E">
        <w:rPr>
          <w:rFonts w:ascii="Bembo Std" w:hAnsi="Bembo Std" w:cs="Calibri"/>
          <w:sz w:val="22"/>
          <w:szCs w:val="22"/>
          <w:lang w:val="es-SV" w:eastAsia="es-SV"/>
        </w:rPr>
        <w:t>l</w:t>
      </w:r>
      <w:r w:rsidR="007B6652" w:rsidRPr="0066135E">
        <w:rPr>
          <w:rFonts w:ascii="Bembo Std" w:hAnsi="Bembo Std" w:cs="Calibri"/>
          <w:sz w:val="22"/>
          <w:szCs w:val="22"/>
          <w:lang w:val="es-SV" w:eastAsia="es-SV"/>
        </w:rPr>
        <w:t xml:space="preserve"> Testimonio de Escritura Pública de Constitución de la Sociedad, otorgada en esta ciudad, a las trece horas del día dieciocho de enero de dos mil once, ante los oficios del Notario Alfonso Pineda Claude, inscrita en el Registro de Comercio al Número TREINTA  del Libro DOS MIL SEISCIENTOS OCHENTA Y TRES, del Registro de Sociedades, el día veinte de enero de dos mil once; y b) Credencial de Elección de Junta Directiva, extendida por la Señora Ana María del Pilar Gálvez de Tino, el día veintiséis de abril de dos mil veintidós, en la que consta que se le eligió como Director Vice-Presidente de la Sociedad, para el período de tres años contados a partir la inscripción en el Registro de Comercio la credencial; inscrita en el Registro de Comercio al Número DIECISIETE del Libro CUATRO MIL QUINIENTOS CUARENTA Y SIETE del Registro de Sociedades, el día veintisiete de abril de dos mil veintidós. </w:t>
      </w:r>
      <w:r w:rsidR="007B6652" w:rsidRPr="0066135E">
        <w:rPr>
          <w:rFonts w:ascii="Bembo Std" w:eastAsia="DejaVu Sans" w:hAnsi="Bembo Std" w:cs="Calibri"/>
          <w:color w:val="00000A"/>
          <w:spacing w:val="-3"/>
          <w:sz w:val="22"/>
          <w:szCs w:val="22"/>
          <w:shd w:val="clear" w:color="auto" w:fill="FFFFFF"/>
          <w:lang w:val="es-SV" w:eastAsia="es-BO"/>
        </w:rPr>
        <w:t>En consecuencia, el compareciente se encuentra facultado para suscribir actos como el presente</w:t>
      </w:r>
      <w:r w:rsidR="007B6652" w:rsidRPr="0066135E">
        <w:rPr>
          <w:rFonts w:ascii="Bembo Std" w:hAnsi="Bembo Std" w:cs="Calibri"/>
          <w:sz w:val="22"/>
          <w:szCs w:val="22"/>
          <w:lang w:val="es-MX" w:eastAsia="zh-CN"/>
        </w:rPr>
        <w:t xml:space="preserve">; que en lo sucesivo del presente instrumento se denominará </w:t>
      </w:r>
      <w:r w:rsidR="007B6652" w:rsidRPr="0066135E">
        <w:rPr>
          <w:rFonts w:ascii="Bembo Std" w:hAnsi="Bembo Std" w:cs="Calibri"/>
          <w:b/>
          <w:sz w:val="22"/>
          <w:szCs w:val="22"/>
          <w:lang w:val="es-MX" w:eastAsia="zh-CN"/>
        </w:rPr>
        <w:t>“EL PROVEEDOR”</w:t>
      </w:r>
      <w:r w:rsidR="007B6652" w:rsidRPr="0066135E">
        <w:rPr>
          <w:rFonts w:ascii="Bembo Std" w:hAnsi="Bembo Std" w:cs="Calibri"/>
          <w:sz w:val="22"/>
          <w:szCs w:val="22"/>
          <w:lang w:val="es-MX" w:eastAsia="zh-CN"/>
        </w:rPr>
        <w:t>;</w:t>
      </w:r>
      <w:r w:rsidR="007E29E7" w:rsidRPr="0066135E">
        <w:rPr>
          <w:rFonts w:ascii="Bembo Std" w:hAnsi="Bembo Std"/>
          <w:sz w:val="22"/>
          <w:szCs w:val="22"/>
          <w:lang w:val="es-MX" w:eastAsia="zh-CN"/>
        </w:rPr>
        <w:t xml:space="preserve"> por lo que en el carácter con que comparecemos convenimos en celebrar el presente Contrato de acuerdo a las siguientes cláusulas:</w:t>
      </w:r>
    </w:p>
    <w:p w14:paraId="3F2A6CAF" w14:textId="77777777" w:rsidR="007E29E7" w:rsidRPr="0066135E" w:rsidRDefault="007E29E7" w:rsidP="00676F98">
      <w:pPr>
        <w:tabs>
          <w:tab w:val="left" w:pos="-720"/>
        </w:tabs>
        <w:suppressAutoHyphens/>
        <w:spacing w:line="360" w:lineRule="auto"/>
        <w:jc w:val="both"/>
        <w:rPr>
          <w:rFonts w:ascii="Bembo Std" w:hAnsi="Bembo Std"/>
          <w:spacing w:val="-3"/>
          <w:sz w:val="22"/>
          <w:szCs w:val="22"/>
          <w:shd w:val="clear" w:color="auto" w:fill="FFFFFF"/>
          <w:lang w:val="es-ES" w:eastAsia="es-BO"/>
        </w:rPr>
      </w:pPr>
    </w:p>
    <w:p w14:paraId="599858A1" w14:textId="77777777" w:rsidR="004F2604" w:rsidRPr="0066135E" w:rsidRDefault="007E29E7" w:rsidP="00676F98">
      <w:pPr>
        <w:tabs>
          <w:tab w:val="left" w:pos="-720"/>
        </w:tabs>
        <w:suppressAutoHyphens/>
        <w:spacing w:line="360" w:lineRule="auto"/>
        <w:jc w:val="both"/>
        <w:rPr>
          <w:rFonts w:ascii="Bembo Std" w:hAnsi="Bembo Std"/>
          <w:sz w:val="22"/>
          <w:szCs w:val="22"/>
          <w:lang w:val="es-MX" w:eastAsia="zh-CN"/>
        </w:rPr>
      </w:pPr>
      <w:r w:rsidRPr="0066135E">
        <w:rPr>
          <w:rFonts w:ascii="Bembo Std" w:hAnsi="Bembo Std"/>
          <w:b/>
          <w:bCs/>
          <w:sz w:val="22"/>
          <w:szCs w:val="22"/>
          <w:lang w:val="es-MX" w:eastAsia="zh-CN"/>
        </w:rPr>
        <w:t>CLÁUSULA PRIMERA: BASE LEGAL.</w:t>
      </w:r>
      <w:r w:rsidRPr="0066135E">
        <w:rPr>
          <w:rFonts w:ascii="Bembo Std" w:hAnsi="Bembo Std"/>
          <w:sz w:val="22"/>
          <w:szCs w:val="22"/>
          <w:lang w:val="es-MX" w:eastAsia="zh-CN"/>
        </w:rPr>
        <w:t xml:space="preserve"> </w:t>
      </w:r>
      <w:r w:rsidR="004F2604" w:rsidRPr="0066135E">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448CF746" w14:textId="77777777" w:rsidR="007E29E7" w:rsidRPr="0066135E" w:rsidRDefault="007E29E7" w:rsidP="00676F98">
      <w:pPr>
        <w:suppressAutoHyphens/>
        <w:spacing w:line="360" w:lineRule="auto"/>
        <w:jc w:val="both"/>
        <w:rPr>
          <w:rFonts w:ascii="Bembo Std" w:hAnsi="Bembo Std"/>
          <w:sz w:val="22"/>
          <w:szCs w:val="22"/>
          <w:lang w:val="es-MX" w:eastAsia="zh-CN"/>
        </w:rPr>
      </w:pPr>
    </w:p>
    <w:p w14:paraId="6EF709A6" w14:textId="0FFD57BB" w:rsidR="007E29E7" w:rsidRPr="0066135E" w:rsidRDefault="007E29E7" w:rsidP="00676F98">
      <w:pPr>
        <w:suppressAutoHyphens/>
        <w:spacing w:line="360" w:lineRule="auto"/>
        <w:jc w:val="both"/>
        <w:rPr>
          <w:rFonts w:ascii="Bembo Std" w:hAnsi="Bembo Std"/>
          <w:sz w:val="22"/>
          <w:szCs w:val="22"/>
          <w:lang w:val="es-MX" w:eastAsia="zh-CN"/>
        </w:rPr>
      </w:pPr>
      <w:r w:rsidRPr="0066135E">
        <w:rPr>
          <w:rFonts w:ascii="Bembo Std" w:hAnsi="Bembo Std"/>
          <w:b/>
          <w:bCs/>
          <w:sz w:val="22"/>
          <w:szCs w:val="22"/>
          <w:lang w:val="es-MX" w:eastAsia="zh-CN"/>
        </w:rPr>
        <w:t>CLÁUSULA SEGUNDA: OBJETO.</w:t>
      </w:r>
      <w:r w:rsidRPr="0066135E">
        <w:rPr>
          <w:rFonts w:ascii="Bembo Std" w:hAnsi="Bembo Std"/>
          <w:sz w:val="22"/>
          <w:szCs w:val="22"/>
          <w:lang w:val="es-MX" w:eastAsia="zh-CN"/>
        </w:rPr>
        <w:t xml:space="preserve"> EL PROVEEDOR se obliga a suministrar</w:t>
      </w:r>
      <w:r w:rsidR="004D6EE0" w:rsidRPr="0066135E">
        <w:rPr>
          <w:rFonts w:ascii="Bembo Std" w:hAnsi="Bembo Std"/>
          <w:sz w:val="22"/>
          <w:szCs w:val="22"/>
          <w:lang w:val="es-MX" w:eastAsia="zh-CN"/>
        </w:rPr>
        <w:t xml:space="preserve"> </w:t>
      </w:r>
      <w:r w:rsidR="0089147E" w:rsidRPr="0066135E">
        <w:rPr>
          <w:rFonts w:ascii="Bembo Std" w:hAnsi="Bembo Std" w:cstheme="minorHAnsi"/>
          <w:b/>
          <w:sz w:val="22"/>
          <w:szCs w:val="22"/>
        </w:rPr>
        <w:t>“ADQUISICIÓN DE EQUIPO DE TELECOMUNICACIONES PARA SER INSTALADO EN EL DATA CENTER”.</w:t>
      </w:r>
    </w:p>
    <w:p w14:paraId="163A219D" w14:textId="77777777" w:rsidR="00A46A0C" w:rsidRPr="0066135E" w:rsidRDefault="00A46A0C" w:rsidP="00676F98">
      <w:pPr>
        <w:suppressAutoHyphens/>
        <w:spacing w:line="360" w:lineRule="auto"/>
        <w:jc w:val="both"/>
        <w:rPr>
          <w:rFonts w:ascii="Bembo Std" w:hAnsi="Bembo Std"/>
          <w:sz w:val="22"/>
          <w:szCs w:val="22"/>
          <w:lang w:val="es-MX" w:eastAsia="zh-CN"/>
        </w:rPr>
      </w:pPr>
    </w:p>
    <w:p w14:paraId="4F2844B3" w14:textId="77777777" w:rsidR="007E29E7" w:rsidRPr="0066135E" w:rsidRDefault="007E29E7" w:rsidP="00676F98">
      <w:pPr>
        <w:suppressAutoHyphens/>
        <w:spacing w:line="360" w:lineRule="auto"/>
        <w:jc w:val="both"/>
        <w:rPr>
          <w:rFonts w:ascii="Bembo Std" w:hAnsi="Bembo Std"/>
          <w:sz w:val="22"/>
          <w:szCs w:val="22"/>
          <w:lang w:val="es-MX" w:eastAsia="zh-CN"/>
        </w:rPr>
      </w:pPr>
      <w:r w:rsidRPr="0066135E">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14:paraId="56E05780" w14:textId="77777777" w:rsidR="007E29E7" w:rsidRPr="0066135E" w:rsidRDefault="007E29E7" w:rsidP="00676F98">
      <w:pPr>
        <w:suppressAutoHyphens/>
        <w:spacing w:line="360" w:lineRule="auto"/>
        <w:jc w:val="both"/>
        <w:rPr>
          <w:rFonts w:ascii="Bembo Std" w:hAnsi="Bembo Std"/>
          <w:sz w:val="22"/>
          <w:szCs w:val="22"/>
          <w:lang w:val="es-MX" w:eastAsia="zh-CN"/>
        </w:rPr>
      </w:pPr>
    </w:p>
    <w:p w14:paraId="7789A67C" w14:textId="77777777" w:rsidR="007E29E7" w:rsidRPr="0066135E" w:rsidRDefault="007E29E7" w:rsidP="00676F98">
      <w:pPr>
        <w:suppressAutoHyphens/>
        <w:spacing w:line="360" w:lineRule="auto"/>
        <w:jc w:val="both"/>
        <w:rPr>
          <w:rFonts w:ascii="Bembo Std" w:hAnsi="Bembo Std"/>
          <w:bCs/>
          <w:sz w:val="22"/>
          <w:szCs w:val="22"/>
          <w:lang w:val="es-MX" w:eastAsia="zh-CN"/>
        </w:rPr>
      </w:pPr>
      <w:r w:rsidRPr="0066135E">
        <w:rPr>
          <w:rFonts w:ascii="Bembo Std" w:hAnsi="Bembo Std"/>
          <w:b/>
          <w:bCs/>
          <w:sz w:val="22"/>
          <w:szCs w:val="22"/>
          <w:lang w:val="es-MX" w:eastAsia="zh-CN"/>
        </w:rPr>
        <w:t xml:space="preserve">CLAUSULA TERCERA: DESCRIPCIÓN DE LOS BIENES. </w:t>
      </w:r>
      <w:r w:rsidRPr="0066135E">
        <w:rPr>
          <w:rFonts w:ascii="Bembo Std" w:hAnsi="Bembo Std"/>
          <w:bCs/>
          <w:sz w:val="22"/>
          <w:szCs w:val="22"/>
          <w:lang w:val="es-MX" w:eastAsia="zh-CN"/>
        </w:rPr>
        <w:t xml:space="preserve">El proveedor se obliga a suministrar los bienes que se detallan a continuación: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7"/>
        <w:gridCol w:w="1134"/>
        <w:gridCol w:w="1697"/>
        <w:gridCol w:w="1707"/>
        <w:gridCol w:w="987"/>
        <w:gridCol w:w="714"/>
        <w:gridCol w:w="709"/>
        <w:gridCol w:w="1412"/>
        <w:gridCol w:w="1418"/>
      </w:tblGrid>
      <w:tr w:rsidR="0089147E" w:rsidRPr="0066135E" w14:paraId="0385F822" w14:textId="77777777" w:rsidTr="0066135E">
        <w:trPr>
          <w:trHeight w:val="627"/>
          <w:tblHeader/>
          <w:jc w:val="center"/>
        </w:trPr>
        <w:tc>
          <w:tcPr>
            <w:tcW w:w="707" w:type="dxa"/>
            <w:shd w:val="clear" w:color="auto" w:fill="auto"/>
            <w:vAlign w:val="center"/>
            <w:hideMark/>
          </w:tcPr>
          <w:p w14:paraId="0E272B52"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ÍTEM</w:t>
            </w:r>
          </w:p>
        </w:tc>
        <w:tc>
          <w:tcPr>
            <w:tcW w:w="1134" w:type="dxa"/>
            <w:shd w:val="clear" w:color="auto" w:fill="auto"/>
            <w:vAlign w:val="center"/>
            <w:hideMark/>
          </w:tcPr>
          <w:p w14:paraId="0FB59779"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CÓDIGO DEL PRODUCTO</w:t>
            </w:r>
          </w:p>
        </w:tc>
        <w:tc>
          <w:tcPr>
            <w:tcW w:w="1697" w:type="dxa"/>
            <w:shd w:val="clear" w:color="auto" w:fill="auto"/>
            <w:vAlign w:val="center"/>
            <w:hideMark/>
          </w:tcPr>
          <w:p w14:paraId="4480B6A7"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DESCRIPCIÓN DEL PRODUCTO</w:t>
            </w:r>
          </w:p>
        </w:tc>
        <w:tc>
          <w:tcPr>
            <w:tcW w:w="1707" w:type="dxa"/>
            <w:shd w:val="clear" w:color="auto" w:fill="auto"/>
            <w:vAlign w:val="center"/>
            <w:hideMark/>
          </w:tcPr>
          <w:p w14:paraId="18EBF944"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MARCA/MODELO</w:t>
            </w:r>
          </w:p>
        </w:tc>
        <w:tc>
          <w:tcPr>
            <w:tcW w:w="987" w:type="dxa"/>
            <w:shd w:val="clear" w:color="auto" w:fill="auto"/>
            <w:vAlign w:val="center"/>
            <w:hideMark/>
          </w:tcPr>
          <w:p w14:paraId="2FC65BF4"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PAÍS DE ORIGEN</w:t>
            </w:r>
          </w:p>
        </w:tc>
        <w:tc>
          <w:tcPr>
            <w:tcW w:w="714" w:type="dxa"/>
            <w:shd w:val="clear" w:color="auto" w:fill="auto"/>
            <w:vAlign w:val="center"/>
            <w:hideMark/>
          </w:tcPr>
          <w:p w14:paraId="67C26698"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UNIDAD</w:t>
            </w:r>
          </w:p>
        </w:tc>
        <w:tc>
          <w:tcPr>
            <w:tcW w:w="709" w:type="dxa"/>
            <w:shd w:val="clear" w:color="auto" w:fill="auto"/>
            <w:vAlign w:val="center"/>
            <w:hideMark/>
          </w:tcPr>
          <w:p w14:paraId="27E6D5F3"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CANT.</w:t>
            </w:r>
          </w:p>
        </w:tc>
        <w:tc>
          <w:tcPr>
            <w:tcW w:w="1412" w:type="dxa"/>
            <w:shd w:val="clear" w:color="auto" w:fill="auto"/>
            <w:vAlign w:val="center"/>
            <w:hideMark/>
          </w:tcPr>
          <w:p w14:paraId="5DAA8100"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PRECIO UNITARIO INCLUYE IVA</w:t>
            </w:r>
          </w:p>
        </w:tc>
        <w:tc>
          <w:tcPr>
            <w:tcW w:w="1418" w:type="dxa"/>
            <w:shd w:val="clear" w:color="auto" w:fill="auto"/>
            <w:vAlign w:val="center"/>
            <w:hideMark/>
          </w:tcPr>
          <w:p w14:paraId="7123BFE7"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MONTO TOTAL</w:t>
            </w:r>
          </w:p>
        </w:tc>
      </w:tr>
      <w:tr w:rsidR="0089147E" w:rsidRPr="0066135E" w14:paraId="1D27D7AD" w14:textId="77777777" w:rsidTr="0066135E">
        <w:trPr>
          <w:trHeight w:val="670"/>
          <w:jc w:val="center"/>
        </w:trPr>
        <w:tc>
          <w:tcPr>
            <w:tcW w:w="707" w:type="dxa"/>
            <w:shd w:val="clear" w:color="auto" w:fill="auto"/>
            <w:noWrap/>
            <w:vAlign w:val="center"/>
            <w:hideMark/>
          </w:tcPr>
          <w:p w14:paraId="458CE387"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1</w:t>
            </w:r>
          </w:p>
        </w:tc>
        <w:tc>
          <w:tcPr>
            <w:tcW w:w="1134" w:type="dxa"/>
            <w:shd w:val="clear" w:color="auto" w:fill="auto"/>
            <w:noWrap/>
            <w:vAlign w:val="center"/>
          </w:tcPr>
          <w:p w14:paraId="49018E34"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70121173</w:t>
            </w:r>
          </w:p>
        </w:tc>
        <w:tc>
          <w:tcPr>
            <w:tcW w:w="1697" w:type="dxa"/>
            <w:shd w:val="clear" w:color="auto" w:fill="auto"/>
            <w:vAlign w:val="center"/>
          </w:tcPr>
          <w:p w14:paraId="5BB94AC3" w14:textId="77777777" w:rsidR="0089147E" w:rsidRPr="0066135E" w:rsidRDefault="0089147E" w:rsidP="0089147E">
            <w:pPr>
              <w:tabs>
                <w:tab w:val="right" w:pos="7272"/>
              </w:tabs>
              <w:suppressAutoHyphens/>
              <w:jc w:val="both"/>
              <w:textAlignment w:val="baseline"/>
              <w:rPr>
                <w:rFonts w:ascii="Bembo Std" w:eastAsia="Arial" w:hAnsi="Bembo Std"/>
                <w:color w:val="000000"/>
                <w:sz w:val="20"/>
                <w:szCs w:val="20"/>
                <w:lang w:val="es-SV" w:eastAsia="zh-CN"/>
              </w:rPr>
            </w:pPr>
            <w:proofErr w:type="spellStart"/>
            <w:r w:rsidRPr="0066135E">
              <w:rPr>
                <w:rFonts w:ascii="Bembo Std" w:eastAsia="Arial" w:hAnsi="Bembo Std"/>
                <w:color w:val="000000"/>
                <w:sz w:val="20"/>
                <w:szCs w:val="20"/>
                <w:lang w:val="es-SV" w:eastAsia="zh-CN"/>
              </w:rPr>
              <w:t>Switch</w:t>
            </w:r>
            <w:proofErr w:type="spellEnd"/>
            <w:r w:rsidRPr="0066135E">
              <w:rPr>
                <w:rFonts w:ascii="Bembo Std" w:eastAsia="Arial" w:hAnsi="Bembo Std"/>
                <w:color w:val="000000"/>
                <w:sz w:val="20"/>
                <w:szCs w:val="20"/>
                <w:lang w:val="es-SV" w:eastAsia="zh-CN"/>
              </w:rPr>
              <w:t xml:space="preserve"> de 32 puertos prestaciones altas</w:t>
            </w:r>
          </w:p>
        </w:tc>
        <w:tc>
          <w:tcPr>
            <w:tcW w:w="1707" w:type="dxa"/>
            <w:shd w:val="clear" w:color="auto" w:fill="auto"/>
            <w:vAlign w:val="center"/>
          </w:tcPr>
          <w:p w14:paraId="6E760DED"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MARCA: DELL</w:t>
            </w:r>
          </w:p>
          <w:p w14:paraId="42013D4D"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 xml:space="preserve">MODELO: S5232 </w:t>
            </w:r>
          </w:p>
        </w:tc>
        <w:tc>
          <w:tcPr>
            <w:tcW w:w="987" w:type="dxa"/>
            <w:shd w:val="clear" w:color="auto" w:fill="auto"/>
            <w:vAlign w:val="center"/>
          </w:tcPr>
          <w:p w14:paraId="449984B8"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ESTADOS UNIDOS</w:t>
            </w:r>
          </w:p>
        </w:tc>
        <w:tc>
          <w:tcPr>
            <w:tcW w:w="714" w:type="dxa"/>
            <w:shd w:val="clear" w:color="auto" w:fill="auto"/>
            <w:noWrap/>
            <w:vAlign w:val="center"/>
          </w:tcPr>
          <w:p w14:paraId="50856733"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c/u</w:t>
            </w:r>
          </w:p>
        </w:tc>
        <w:tc>
          <w:tcPr>
            <w:tcW w:w="709" w:type="dxa"/>
            <w:shd w:val="clear" w:color="auto" w:fill="auto"/>
            <w:noWrap/>
            <w:vAlign w:val="center"/>
          </w:tcPr>
          <w:p w14:paraId="28D4FFFF"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2</w:t>
            </w:r>
          </w:p>
        </w:tc>
        <w:tc>
          <w:tcPr>
            <w:tcW w:w="1412" w:type="dxa"/>
            <w:shd w:val="clear" w:color="auto" w:fill="auto"/>
            <w:noWrap/>
            <w:vAlign w:val="center"/>
          </w:tcPr>
          <w:p w14:paraId="0E6DA5C4"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US$26,228.93</w:t>
            </w:r>
          </w:p>
        </w:tc>
        <w:tc>
          <w:tcPr>
            <w:tcW w:w="1418" w:type="dxa"/>
            <w:shd w:val="clear" w:color="auto" w:fill="auto"/>
            <w:noWrap/>
            <w:vAlign w:val="center"/>
          </w:tcPr>
          <w:p w14:paraId="1F7D18A9"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US$52,457.86</w:t>
            </w:r>
          </w:p>
        </w:tc>
      </w:tr>
      <w:tr w:rsidR="0089147E" w:rsidRPr="0066135E" w14:paraId="3BAC993B" w14:textId="77777777" w:rsidTr="0066135E">
        <w:trPr>
          <w:trHeight w:val="670"/>
          <w:jc w:val="center"/>
        </w:trPr>
        <w:tc>
          <w:tcPr>
            <w:tcW w:w="707" w:type="dxa"/>
            <w:shd w:val="clear" w:color="auto" w:fill="auto"/>
            <w:noWrap/>
            <w:vAlign w:val="center"/>
          </w:tcPr>
          <w:p w14:paraId="1C89B7E1"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2</w:t>
            </w:r>
          </w:p>
        </w:tc>
        <w:tc>
          <w:tcPr>
            <w:tcW w:w="1134" w:type="dxa"/>
            <w:shd w:val="clear" w:color="auto" w:fill="auto"/>
            <w:noWrap/>
            <w:vAlign w:val="center"/>
          </w:tcPr>
          <w:p w14:paraId="6A5FF6C5"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70121171</w:t>
            </w:r>
          </w:p>
        </w:tc>
        <w:tc>
          <w:tcPr>
            <w:tcW w:w="1697" w:type="dxa"/>
            <w:shd w:val="clear" w:color="auto" w:fill="auto"/>
            <w:vAlign w:val="center"/>
          </w:tcPr>
          <w:p w14:paraId="7E8AE111" w14:textId="77777777" w:rsidR="0089147E" w:rsidRPr="0066135E" w:rsidRDefault="0089147E" w:rsidP="0089147E">
            <w:pPr>
              <w:tabs>
                <w:tab w:val="right" w:pos="7272"/>
              </w:tabs>
              <w:suppressAutoHyphens/>
              <w:jc w:val="both"/>
              <w:textAlignment w:val="baseline"/>
              <w:rPr>
                <w:rFonts w:ascii="Bembo Std" w:eastAsia="Arial" w:hAnsi="Bembo Std"/>
                <w:color w:val="000000"/>
                <w:sz w:val="20"/>
                <w:szCs w:val="20"/>
                <w:lang w:val="es-SV" w:eastAsia="zh-CN"/>
              </w:rPr>
            </w:pPr>
            <w:proofErr w:type="spellStart"/>
            <w:r w:rsidRPr="0066135E">
              <w:rPr>
                <w:rFonts w:ascii="Bembo Std" w:eastAsia="Arial" w:hAnsi="Bembo Std"/>
                <w:color w:val="000000"/>
                <w:sz w:val="20"/>
                <w:szCs w:val="20"/>
                <w:lang w:val="es-SV" w:eastAsia="zh-CN"/>
              </w:rPr>
              <w:t>Switch</w:t>
            </w:r>
            <w:proofErr w:type="spellEnd"/>
            <w:r w:rsidRPr="0066135E">
              <w:rPr>
                <w:rFonts w:ascii="Bembo Std" w:eastAsia="Arial" w:hAnsi="Bembo Std"/>
                <w:color w:val="000000"/>
                <w:sz w:val="20"/>
                <w:szCs w:val="20"/>
                <w:lang w:val="es-SV" w:eastAsia="zh-CN"/>
              </w:rPr>
              <w:t xml:space="preserve"> de 28 puertos fibra prestaciones altas</w:t>
            </w:r>
          </w:p>
        </w:tc>
        <w:tc>
          <w:tcPr>
            <w:tcW w:w="1707" w:type="dxa"/>
            <w:shd w:val="clear" w:color="auto" w:fill="auto"/>
            <w:vAlign w:val="center"/>
          </w:tcPr>
          <w:p w14:paraId="30E952E5"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MARCA: DELL</w:t>
            </w:r>
          </w:p>
          <w:p w14:paraId="021DEFA4"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MODELO: S4128F</w:t>
            </w:r>
          </w:p>
        </w:tc>
        <w:tc>
          <w:tcPr>
            <w:tcW w:w="987" w:type="dxa"/>
            <w:shd w:val="clear" w:color="auto" w:fill="auto"/>
            <w:vAlign w:val="center"/>
          </w:tcPr>
          <w:p w14:paraId="517F0EE4"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ESTADOS UNIDOS</w:t>
            </w:r>
          </w:p>
        </w:tc>
        <w:tc>
          <w:tcPr>
            <w:tcW w:w="714" w:type="dxa"/>
            <w:shd w:val="clear" w:color="auto" w:fill="auto"/>
            <w:noWrap/>
            <w:vAlign w:val="center"/>
          </w:tcPr>
          <w:p w14:paraId="126B1008"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c/u</w:t>
            </w:r>
          </w:p>
        </w:tc>
        <w:tc>
          <w:tcPr>
            <w:tcW w:w="709" w:type="dxa"/>
            <w:shd w:val="clear" w:color="auto" w:fill="auto"/>
            <w:noWrap/>
            <w:vAlign w:val="center"/>
          </w:tcPr>
          <w:p w14:paraId="3052CD29"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2</w:t>
            </w:r>
          </w:p>
        </w:tc>
        <w:tc>
          <w:tcPr>
            <w:tcW w:w="1412" w:type="dxa"/>
            <w:shd w:val="clear" w:color="auto" w:fill="auto"/>
            <w:noWrap/>
            <w:vAlign w:val="center"/>
          </w:tcPr>
          <w:p w14:paraId="739577F5"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US$27,990.07</w:t>
            </w:r>
          </w:p>
        </w:tc>
        <w:tc>
          <w:tcPr>
            <w:tcW w:w="1418" w:type="dxa"/>
            <w:shd w:val="clear" w:color="auto" w:fill="auto"/>
            <w:noWrap/>
            <w:vAlign w:val="center"/>
          </w:tcPr>
          <w:p w14:paraId="4827D895"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US$55,980.14</w:t>
            </w:r>
          </w:p>
        </w:tc>
      </w:tr>
      <w:tr w:rsidR="0089147E" w:rsidRPr="0066135E" w14:paraId="30AE3843" w14:textId="77777777" w:rsidTr="0066135E">
        <w:trPr>
          <w:trHeight w:val="670"/>
          <w:jc w:val="center"/>
        </w:trPr>
        <w:tc>
          <w:tcPr>
            <w:tcW w:w="707" w:type="dxa"/>
            <w:shd w:val="clear" w:color="auto" w:fill="auto"/>
            <w:noWrap/>
            <w:vAlign w:val="center"/>
          </w:tcPr>
          <w:p w14:paraId="677F42C0"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3</w:t>
            </w:r>
          </w:p>
        </w:tc>
        <w:tc>
          <w:tcPr>
            <w:tcW w:w="1134" w:type="dxa"/>
            <w:shd w:val="clear" w:color="auto" w:fill="auto"/>
            <w:noWrap/>
            <w:vAlign w:val="center"/>
          </w:tcPr>
          <w:p w14:paraId="1830A32F"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60211060</w:t>
            </w:r>
          </w:p>
        </w:tc>
        <w:tc>
          <w:tcPr>
            <w:tcW w:w="1697" w:type="dxa"/>
            <w:shd w:val="clear" w:color="auto" w:fill="auto"/>
            <w:vAlign w:val="center"/>
          </w:tcPr>
          <w:p w14:paraId="1CF0F6FA" w14:textId="77777777" w:rsidR="0089147E" w:rsidRPr="0066135E" w:rsidRDefault="0089147E" w:rsidP="0089147E">
            <w:pPr>
              <w:tabs>
                <w:tab w:val="right" w:pos="7272"/>
              </w:tabs>
              <w:suppressAutoHyphens/>
              <w:jc w:val="both"/>
              <w:textAlignment w:val="baseline"/>
              <w:rPr>
                <w:rFonts w:ascii="Bembo Std" w:eastAsia="Arial" w:hAnsi="Bembo Std"/>
                <w:color w:val="000000"/>
                <w:sz w:val="20"/>
                <w:szCs w:val="20"/>
                <w:lang w:val="es-SV" w:eastAsia="zh-CN"/>
              </w:rPr>
            </w:pPr>
            <w:proofErr w:type="spellStart"/>
            <w:r w:rsidRPr="0066135E">
              <w:rPr>
                <w:rFonts w:ascii="Bembo Std" w:eastAsia="Arial" w:hAnsi="Bembo Std"/>
                <w:color w:val="000000"/>
                <w:sz w:val="20"/>
                <w:szCs w:val="20"/>
                <w:lang w:val="es-SV" w:eastAsia="zh-CN"/>
              </w:rPr>
              <w:t>Switch</w:t>
            </w:r>
            <w:proofErr w:type="spellEnd"/>
            <w:r w:rsidRPr="0066135E">
              <w:rPr>
                <w:rFonts w:ascii="Bembo Std" w:eastAsia="Arial" w:hAnsi="Bembo Std"/>
                <w:color w:val="000000"/>
                <w:sz w:val="20"/>
                <w:szCs w:val="20"/>
                <w:lang w:val="es-SV" w:eastAsia="zh-CN"/>
              </w:rPr>
              <w:t xml:space="preserve"> de 24 puertos prestaciones altas</w:t>
            </w:r>
          </w:p>
        </w:tc>
        <w:tc>
          <w:tcPr>
            <w:tcW w:w="1707" w:type="dxa"/>
            <w:shd w:val="clear" w:color="auto" w:fill="auto"/>
            <w:vAlign w:val="center"/>
          </w:tcPr>
          <w:p w14:paraId="633F916F"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MARCA: DELL</w:t>
            </w:r>
          </w:p>
          <w:p w14:paraId="18BB4D82"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MODELO: S3124T</w:t>
            </w:r>
          </w:p>
        </w:tc>
        <w:tc>
          <w:tcPr>
            <w:tcW w:w="987" w:type="dxa"/>
            <w:shd w:val="clear" w:color="auto" w:fill="auto"/>
            <w:vAlign w:val="center"/>
          </w:tcPr>
          <w:p w14:paraId="64992334"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ESTADOS UNIDOS</w:t>
            </w:r>
          </w:p>
        </w:tc>
        <w:tc>
          <w:tcPr>
            <w:tcW w:w="714" w:type="dxa"/>
            <w:shd w:val="clear" w:color="auto" w:fill="auto"/>
            <w:noWrap/>
            <w:vAlign w:val="center"/>
          </w:tcPr>
          <w:p w14:paraId="61E87DD2"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c/u</w:t>
            </w:r>
          </w:p>
        </w:tc>
        <w:tc>
          <w:tcPr>
            <w:tcW w:w="709" w:type="dxa"/>
            <w:shd w:val="clear" w:color="auto" w:fill="auto"/>
            <w:noWrap/>
            <w:vAlign w:val="center"/>
          </w:tcPr>
          <w:p w14:paraId="2F2FCBC3"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2</w:t>
            </w:r>
          </w:p>
        </w:tc>
        <w:tc>
          <w:tcPr>
            <w:tcW w:w="1412" w:type="dxa"/>
            <w:shd w:val="clear" w:color="auto" w:fill="auto"/>
            <w:noWrap/>
            <w:vAlign w:val="center"/>
          </w:tcPr>
          <w:p w14:paraId="57A8D5F3"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US$3,760.24</w:t>
            </w:r>
          </w:p>
        </w:tc>
        <w:tc>
          <w:tcPr>
            <w:tcW w:w="1418" w:type="dxa"/>
            <w:shd w:val="clear" w:color="auto" w:fill="auto"/>
            <w:noWrap/>
            <w:vAlign w:val="center"/>
          </w:tcPr>
          <w:p w14:paraId="0324AA84"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US$7,520.48</w:t>
            </w:r>
          </w:p>
        </w:tc>
      </w:tr>
      <w:tr w:rsidR="0089147E" w:rsidRPr="0066135E" w14:paraId="483ED97F" w14:textId="77777777" w:rsidTr="0066135E">
        <w:trPr>
          <w:trHeight w:val="670"/>
          <w:jc w:val="center"/>
        </w:trPr>
        <w:tc>
          <w:tcPr>
            <w:tcW w:w="707" w:type="dxa"/>
            <w:shd w:val="clear" w:color="auto" w:fill="auto"/>
            <w:noWrap/>
            <w:vAlign w:val="center"/>
          </w:tcPr>
          <w:p w14:paraId="26B11F8F"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4</w:t>
            </w:r>
          </w:p>
        </w:tc>
        <w:tc>
          <w:tcPr>
            <w:tcW w:w="1134" w:type="dxa"/>
            <w:shd w:val="clear" w:color="auto" w:fill="auto"/>
            <w:noWrap/>
            <w:vAlign w:val="center"/>
          </w:tcPr>
          <w:p w14:paraId="74148AC9"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60211061</w:t>
            </w:r>
          </w:p>
        </w:tc>
        <w:tc>
          <w:tcPr>
            <w:tcW w:w="1697" w:type="dxa"/>
            <w:shd w:val="clear" w:color="auto" w:fill="auto"/>
            <w:vAlign w:val="center"/>
          </w:tcPr>
          <w:p w14:paraId="531D390E" w14:textId="77777777" w:rsidR="0089147E" w:rsidRPr="0066135E" w:rsidRDefault="0089147E" w:rsidP="0089147E">
            <w:pPr>
              <w:tabs>
                <w:tab w:val="right" w:pos="7272"/>
              </w:tabs>
              <w:suppressAutoHyphens/>
              <w:jc w:val="both"/>
              <w:textAlignment w:val="baseline"/>
              <w:rPr>
                <w:rFonts w:ascii="Bembo Std" w:eastAsia="Arial" w:hAnsi="Bembo Std"/>
                <w:color w:val="000000"/>
                <w:sz w:val="20"/>
                <w:szCs w:val="20"/>
                <w:lang w:val="es-SV" w:eastAsia="zh-CN"/>
              </w:rPr>
            </w:pPr>
            <w:proofErr w:type="spellStart"/>
            <w:r w:rsidRPr="0066135E">
              <w:rPr>
                <w:rFonts w:ascii="Bembo Std" w:eastAsia="Arial" w:hAnsi="Bembo Std"/>
                <w:color w:val="000000"/>
                <w:sz w:val="20"/>
                <w:szCs w:val="20"/>
                <w:lang w:val="es-SV" w:eastAsia="zh-CN"/>
              </w:rPr>
              <w:t>Switch</w:t>
            </w:r>
            <w:proofErr w:type="spellEnd"/>
            <w:r w:rsidRPr="0066135E">
              <w:rPr>
                <w:rFonts w:ascii="Bembo Std" w:eastAsia="Arial" w:hAnsi="Bembo Std"/>
                <w:color w:val="000000"/>
                <w:sz w:val="20"/>
                <w:szCs w:val="20"/>
                <w:lang w:val="es-SV" w:eastAsia="zh-CN"/>
              </w:rPr>
              <w:t xml:space="preserve"> de 48 puertos prestaciones altas</w:t>
            </w:r>
          </w:p>
        </w:tc>
        <w:tc>
          <w:tcPr>
            <w:tcW w:w="1707" w:type="dxa"/>
            <w:shd w:val="clear" w:color="auto" w:fill="auto"/>
            <w:vAlign w:val="center"/>
          </w:tcPr>
          <w:p w14:paraId="2322A7A1"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MARCA: DELL</w:t>
            </w:r>
          </w:p>
          <w:p w14:paraId="0385814A" w14:textId="77777777" w:rsidR="0089147E" w:rsidRPr="0066135E" w:rsidRDefault="0089147E" w:rsidP="0089147E">
            <w:pPr>
              <w:suppressAutoHyphens/>
              <w:snapToGrid w:val="0"/>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MODELO: S4148T</w:t>
            </w:r>
          </w:p>
        </w:tc>
        <w:tc>
          <w:tcPr>
            <w:tcW w:w="987" w:type="dxa"/>
            <w:shd w:val="clear" w:color="auto" w:fill="auto"/>
            <w:vAlign w:val="center"/>
          </w:tcPr>
          <w:p w14:paraId="33BDB765"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ESTADOS UNIDOS</w:t>
            </w:r>
          </w:p>
        </w:tc>
        <w:tc>
          <w:tcPr>
            <w:tcW w:w="714" w:type="dxa"/>
            <w:shd w:val="clear" w:color="auto" w:fill="auto"/>
            <w:noWrap/>
            <w:vAlign w:val="center"/>
          </w:tcPr>
          <w:p w14:paraId="10316A6C"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c/u</w:t>
            </w:r>
          </w:p>
        </w:tc>
        <w:tc>
          <w:tcPr>
            <w:tcW w:w="709" w:type="dxa"/>
            <w:shd w:val="clear" w:color="auto" w:fill="auto"/>
            <w:noWrap/>
            <w:vAlign w:val="center"/>
          </w:tcPr>
          <w:p w14:paraId="52CC64B6" w14:textId="77777777"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4</w:t>
            </w:r>
          </w:p>
        </w:tc>
        <w:tc>
          <w:tcPr>
            <w:tcW w:w="1412" w:type="dxa"/>
            <w:shd w:val="clear" w:color="auto" w:fill="auto"/>
            <w:noWrap/>
            <w:vAlign w:val="center"/>
          </w:tcPr>
          <w:p w14:paraId="7073FDC5" w14:textId="3333D476"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US$23,404.59</w:t>
            </w:r>
          </w:p>
        </w:tc>
        <w:tc>
          <w:tcPr>
            <w:tcW w:w="1418" w:type="dxa"/>
            <w:shd w:val="clear" w:color="auto" w:fill="auto"/>
            <w:noWrap/>
            <w:vAlign w:val="center"/>
          </w:tcPr>
          <w:p w14:paraId="7777C148" w14:textId="180EF0C6" w:rsidR="0089147E" w:rsidRPr="0066135E" w:rsidRDefault="0089147E" w:rsidP="0089147E">
            <w:pPr>
              <w:suppressAutoHyphens/>
              <w:jc w:val="center"/>
              <w:textAlignment w:val="baseline"/>
              <w:rPr>
                <w:rFonts w:ascii="Bembo Std" w:eastAsia="Arial" w:hAnsi="Bembo Std"/>
                <w:color w:val="000000"/>
                <w:sz w:val="20"/>
                <w:szCs w:val="20"/>
                <w:lang w:val="es-SV" w:eastAsia="zh-CN"/>
              </w:rPr>
            </w:pPr>
            <w:r w:rsidRPr="0066135E">
              <w:rPr>
                <w:rFonts w:ascii="Bembo Std" w:eastAsia="Arial" w:hAnsi="Bembo Std"/>
                <w:color w:val="000000"/>
                <w:sz w:val="20"/>
                <w:szCs w:val="20"/>
                <w:lang w:val="es-SV" w:eastAsia="zh-CN"/>
              </w:rPr>
              <w:t>US$93,618.36</w:t>
            </w:r>
          </w:p>
        </w:tc>
      </w:tr>
      <w:tr w:rsidR="0089147E" w:rsidRPr="0066135E" w14:paraId="49630A39" w14:textId="77777777" w:rsidTr="0066135E">
        <w:trPr>
          <w:trHeight w:val="423"/>
          <w:jc w:val="center"/>
        </w:trPr>
        <w:tc>
          <w:tcPr>
            <w:tcW w:w="7655" w:type="dxa"/>
            <w:gridSpan w:val="7"/>
            <w:shd w:val="clear" w:color="auto" w:fill="auto"/>
            <w:noWrap/>
            <w:vAlign w:val="center"/>
          </w:tcPr>
          <w:p w14:paraId="5F627EAA" w14:textId="77777777" w:rsidR="0089147E" w:rsidRPr="0066135E" w:rsidRDefault="0089147E" w:rsidP="0089147E">
            <w:pPr>
              <w:suppressAutoHyphens/>
              <w:jc w:val="center"/>
              <w:textAlignment w:val="baseline"/>
              <w:rPr>
                <w:rFonts w:ascii="Bembo Std" w:eastAsia="Arial" w:hAnsi="Bembo Std"/>
                <w:b/>
                <w:color w:val="000000"/>
                <w:sz w:val="20"/>
                <w:szCs w:val="20"/>
                <w:lang w:val="es-SV" w:eastAsia="zh-CN"/>
              </w:rPr>
            </w:pPr>
            <w:r w:rsidRPr="0066135E">
              <w:rPr>
                <w:rFonts w:ascii="Bembo Std" w:eastAsia="Arial" w:hAnsi="Bembo Std"/>
                <w:b/>
                <w:color w:val="000000"/>
                <w:sz w:val="20"/>
                <w:szCs w:val="20"/>
                <w:lang w:val="es-SV" w:eastAsia="zh-CN"/>
              </w:rPr>
              <w:t>MONTO TOTAL INCLUYE IVA</w:t>
            </w:r>
          </w:p>
        </w:tc>
        <w:tc>
          <w:tcPr>
            <w:tcW w:w="2830" w:type="dxa"/>
            <w:gridSpan w:val="2"/>
            <w:shd w:val="clear" w:color="auto" w:fill="auto"/>
            <w:noWrap/>
            <w:vAlign w:val="center"/>
          </w:tcPr>
          <w:p w14:paraId="60A231F2" w14:textId="77777777" w:rsidR="0089147E" w:rsidRPr="0066135E" w:rsidRDefault="0089147E" w:rsidP="0089147E">
            <w:pPr>
              <w:suppressAutoHyphens/>
              <w:jc w:val="center"/>
              <w:textAlignment w:val="baseline"/>
              <w:rPr>
                <w:rFonts w:ascii="Bembo Std" w:eastAsia="Arial" w:hAnsi="Bembo Std"/>
                <w:b/>
                <w:bCs/>
                <w:color w:val="000000"/>
                <w:sz w:val="20"/>
                <w:szCs w:val="20"/>
                <w:lang w:val="es-SV" w:eastAsia="zh-CN"/>
              </w:rPr>
            </w:pPr>
            <w:r w:rsidRPr="0066135E">
              <w:rPr>
                <w:rFonts w:ascii="Bembo Std" w:eastAsia="Arial" w:hAnsi="Bembo Std"/>
                <w:b/>
                <w:bCs/>
                <w:color w:val="000000"/>
                <w:sz w:val="20"/>
                <w:szCs w:val="20"/>
                <w:lang w:val="es-SV" w:eastAsia="zh-CN"/>
              </w:rPr>
              <w:t>US$209,576.84</w:t>
            </w:r>
          </w:p>
        </w:tc>
      </w:tr>
    </w:tbl>
    <w:p w14:paraId="76C4CCD8" w14:textId="77777777" w:rsidR="00A46A0C" w:rsidRPr="0066135E" w:rsidRDefault="00A46A0C" w:rsidP="00676F98">
      <w:pPr>
        <w:suppressAutoHyphens/>
        <w:spacing w:line="360" w:lineRule="auto"/>
        <w:jc w:val="both"/>
        <w:rPr>
          <w:rFonts w:ascii="Bembo Std" w:hAnsi="Bembo Std"/>
          <w:bCs/>
          <w:sz w:val="22"/>
          <w:szCs w:val="22"/>
          <w:lang w:val="es-MX" w:eastAsia="zh-CN"/>
        </w:rPr>
      </w:pPr>
    </w:p>
    <w:p w14:paraId="25DC0A8A" w14:textId="77777777" w:rsidR="007E29E7" w:rsidRPr="0066135E" w:rsidRDefault="007E29E7" w:rsidP="00D3216B">
      <w:pPr>
        <w:suppressAutoHyphens/>
        <w:jc w:val="both"/>
        <w:rPr>
          <w:rFonts w:ascii="Bembo Std" w:hAnsi="Bembo Std"/>
          <w:b/>
          <w:bCs/>
          <w:sz w:val="22"/>
          <w:szCs w:val="22"/>
          <w:lang w:val="es-MX" w:eastAsia="zh-CN"/>
        </w:rPr>
      </w:pPr>
    </w:p>
    <w:p w14:paraId="058D1E83" w14:textId="401877BC" w:rsidR="007E29E7" w:rsidRPr="0066135E" w:rsidRDefault="007E29E7" w:rsidP="00676F98">
      <w:pPr>
        <w:suppressAutoHyphens/>
        <w:spacing w:line="360" w:lineRule="auto"/>
        <w:jc w:val="both"/>
        <w:rPr>
          <w:rFonts w:ascii="Bembo Std" w:hAnsi="Bembo Std"/>
          <w:sz w:val="22"/>
          <w:szCs w:val="22"/>
          <w:lang w:val="es-MX" w:eastAsia="zh-CN"/>
        </w:rPr>
      </w:pPr>
      <w:r w:rsidRPr="0066135E">
        <w:rPr>
          <w:rFonts w:ascii="Bembo Std" w:hAnsi="Bembo Std"/>
          <w:b/>
          <w:bCs/>
          <w:sz w:val="22"/>
          <w:szCs w:val="22"/>
          <w:lang w:val="es-MX" w:eastAsia="zh-CN"/>
        </w:rPr>
        <w:t>CLAUSULA CUARTA: DOCUMENTOS CONTRACTUALES</w:t>
      </w:r>
      <w:r w:rsidRPr="0066135E">
        <w:rPr>
          <w:rFonts w:ascii="Bembo Std" w:hAnsi="Bembo Std"/>
          <w:sz w:val="22"/>
          <w:szCs w:val="22"/>
          <w:lang w:val="es-MX" w:eastAsia="zh-CN"/>
        </w:rPr>
        <w:t xml:space="preserve">. Forman parte integrante de este Contrato, con plena fuerza obligatoria para las partes, los documentos siguientes: a) </w:t>
      </w:r>
      <w:r w:rsidR="00A46A0C" w:rsidRPr="0066135E">
        <w:rPr>
          <w:rFonts w:ascii="Bembo Std" w:hAnsi="Bembo Std"/>
          <w:sz w:val="22"/>
          <w:szCs w:val="22"/>
          <w:lang w:val="es-MX" w:eastAsia="zh-CN"/>
        </w:rPr>
        <w:t>El Documento de Licita</w:t>
      </w:r>
      <w:r w:rsidR="0089147E" w:rsidRPr="0066135E">
        <w:rPr>
          <w:rFonts w:ascii="Bembo Std" w:hAnsi="Bembo Std"/>
          <w:sz w:val="22"/>
          <w:szCs w:val="22"/>
          <w:lang w:val="es-MX" w:eastAsia="zh-CN"/>
        </w:rPr>
        <w:t>ción Pública Nacional PRIDESII-370</w:t>
      </w:r>
      <w:r w:rsidR="00A46A0C" w:rsidRPr="0066135E">
        <w:rPr>
          <w:rFonts w:ascii="Bembo Std" w:hAnsi="Bembo Std"/>
          <w:sz w:val="22"/>
          <w:szCs w:val="22"/>
          <w:lang w:val="es-MX" w:eastAsia="zh-CN"/>
        </w:rPr>
        <w:t>-LPN-B-MINSAL y las enmiendas y aclaraciones si hubieren; b) La Oferta del Proveedor; c) La Resolución de Adjudicación No. 9</w:t>
      </w:r>
      <w:r w:rsidR="00C60B21" w:rsidRPr="0066135E">
        <w:rPr>
          <w:rFonts w:ascii="Bembo Std" w:hAnsi="Bembo Std"/>
          <w:sz w:val="22"/>
          <w:szCs w:val="22"/>
          <w:lang w:val="es-MX" w:eastAsia="zh-CN"/>
        </w:rPr>
        <w:t>3</w:t>
      </w:r>
      <w:r w:rsidR="00A46A0C" w:rsidRPr="0066135E">
        <w:rPr>
          <w:rFonts w:ascii="Bembo Std" w:hAnsi="Bembo Std"/>
          <w:sz w:val="22"/>
          <w:szCs w:val="22"/>
          <w:lang w:val="es-MX" w:eastAsia="zh-CN"/>
        </w:rPr>
        <w:t xml:space="preserve">/2022 ACP-UGP, de fecha </w:t>
      </w:r>
      <w:r w:rsidR="00C60B21" w:rsidRPr="0066135E">
        <w:rPr>
          <w:rFonts w:ascii="Bembo Std" w:hAnsi="Bembo Std"/>
          <w:sz w:val="22"/>
          <w:szCs w:val="22"/>
          <w:lang w:val="es-MX" w:eastAsia="zh-CN"/>
        </w:rPr>
        <w:t>tres</w:t>
      </w:r>
      <w:r w:rsidR="004D6EE0" w:rsidRPr="0066135E">
        <w:rPr>
          <w:rFonts w:ascii="Bembo Std" w:hAnsi="Bembo Std"/>
          <w:sz w:val="22"/>
          <w:szCs w:val="22"/>
          <w:lang w:val="es-MX" w:eastAsia="zh-CN"/>
        </w:rPr>
        <w:t xml:space="preserve"> de junio</w:t>
      </w:r>
      <w:r w:rsidR="00A46A0C" w:rsidRPr="0066135E">
        <w:rPr>
          <w:rFonts w:ascii="Bembo Std" w:hAnsi="Bembo Std"/>
          <w:sz w:val="22"/>
          <w:szCs w:val="22"/>
          <w:lang w:val="es-MX" w:eastAsia="zh-CN"/>
        </w:rPr>
        <w:t xml:space="preserve"> de dos mil veintidós; d) Las Resoluciones Modificativas si las hubiere; e) La Garantía. En caso de alguna discrepancia o inconsistencia entre los documentos contractuales y el Contrato, prevalecerá el Contrato</w:t>
      </w:r>
      <w:r w:rsidRPr="0066135E">
        <w:rPr>
          <w:rFonts w:ascii="Bembo Std" w:hAnsi="Bembo Std"/>
          <w:sz w:val="22"/>
          <w:szCs w:val="22"/>
          <w:lang w:val="es-MX" w:eastAsia="zh-CN"/>
        </w:rPr>
        <w:t>.</w:t>
      </w:r>
    </w:p>
    <w:p w14:paraId="11D8466C" w14:textId="77777777" w:rsidR="007E29E7" w:rsidRPr="0066135E" w:rsidRDefault="007E29E7" w:rsidP="00676F98">
      <w:pPr>
        <w:suppressAutoHyphens/>
        <w:spacing w:line="360" w:lineRule="auto"/>
        <w:jc w:val="both"/>
        <w:rPr>
          <w:rFonts w:ascii="Bembo Std" w:hAnsi="Bembo Std"/>
          <w:sz w:val="22"/>
          <w:szCs w:val="22"/>
          <w:lang w:val="es-MX" w:eastAsia="zh-CN"/>
        </w:rPr>
      </w:pPr>
    </w:p>
    <w:p w14:paraId="31124942" w14:textId="305176AC" w:rsidR="007E29E7" w:rsidRPr="0066135E" w:rsidRDefault="007E29E7" w:rsidP="00676F98">
      <w:pPr>
        <w:suppressAutoHyphens/>
        <w:spacing w:line="360" w:lineRule="auto"/>
        <w:jc w:val="both"/>
        <w:rPr>
          <w:rFonts w:ascii="Bembo Std" w:hAnsi="Bembo Std"/>
          <w:sz w:val="22"/>
          <w:szCs w:val="22"/>
          <w:lang w:val="es-NI" w:eastAsia="zh-CN"/>
        </w:rPr>
      </w:pPr>
      <w:r w:rsidRPr="0066135E">
        <w:rPr>
          <w:rFonts w:ascii="Bembo Std" w:hAnsi="Bembo Std"/>
          <w:b/>
          <w:bCs/>
          <w:sz w:val="22"/>
          <w:szCs w:val="22"/>
          <w:lang w:val="es-MX" w:eastAsia="zh-CN"/>
        </w:rPr>
        <w:t>CLÁUSULA QUINTA: PLAZO.</w:t>
      </w:r>
      <w:r w:rsidRPr="0066135E">
        <w:rPr>
          <w:rFonts w:ascii="Bembo Std" w:hAnsi="Bembo Std"/>
          <w:sz w:val="22"/>
          <w:szCs w:val="22"/>
          <w:lang w:val="es-MX" w:eastAsia="zh-CN"/>
        </w:rPr>
        <w:t xml:space="preserve"> EL PROVEEDOR se obliga a Suministrar los </w:t>
      </w:r>
      <w:r w:rsidR="004D6EE0" w:rsidRPr="0066135E">
        <w:rPr>
          <w:rFonts w:ascii="Bembo Std" w:hAnsi="Bembo Std"/>
          <w:sz w:val="22"/>
          <w:szCs w:val="22"/>
          <w:lang w:val="es-MX" w:eastAsia="zh-CN"/>
        </w:rPr>
        <w:t>bienes objeto</w:t>
      </w:r>
      <w:r w:rsidRPr="0066135E">
        <w:rPr>
          <w:rFonts w:ascii="Bembo Std" w:hAnsi="Bembo Std"/>
          <w:sz w:val="22"/>
          <w:szCs w:val="22"/>
          <w:lang w:val="es-MX" w:eastAsia="zh-CN"/>
        </w:rPr>
        <w:t xml:space="preserve"> del presente contrato por el plazo de </w:t>
      </w:r>
      <w:r w:rsidR="004D6EE0" w:rsidRPr="0066135E">
        <w:rPr>
          <w:rFonts w:ascii="Bembo Std" w:hAnsi="Bembo Std"/>
          <w:b/>
          <w:sz w:val="22"/>
          <w:szCs w:val="22"/>
          <w:lang w:val="es-MX" w:eastAsia="zh-CN"/>
        </w:rPr>
        <w:t xml:space="preserve">CIENTO </w:t>
      </w:r>
      <w:r w:rsidR="00075ED9" w:rsidRPr="0066135E">
        <w:rPr>
          <w:rFonts w:ascii="Bembo Std" w:hAnsi="Bembo Std"/>
          <w:b/>
          <w:sz w:val="22"/>
          <w:szCs w:val="22"/>
          <w:lang w:val="es-MX" w:eastAsia="zh-CN"/>
        </w:rPr>
        <w:t>VEINTE</w:t>
      </w:r>
      <w:r w:rsidR="00A46A0C" w:rsidRPr="0066135E">
        <w:rPr>
          <w:rFonts w:ascii="Bembo Std" w:hAnsi="Bembo Std"/>
          <w:b/>
          <w:sz w:val="22"/>
          <w:szCs w:val="22"/>
          <w:lang w:val="es-MX" w:eastAsia="zh-CN"/>
        </w:rPr>
        <w:t xml:space="preserve"> (</w:t>
      </w:r>
      <w:r w:rsidR="004D6EE0" w:rsidRPr="0066135E">
        <w:rPr>
          <w:rFonts w:ascii="Bembo Std" w:hAnsi="Bembo Std"/>
          <w:b/>
          <w:sz w:val="22"/>
          <w:szCs w:val="22"/>
          <w:lang w:val="es-MX" w:eastAsia="zh-CN"/>
        </w:rPr>
        <w:t>1</w:t>
      </w:r>
      <w:r w:rsidR="00075ED9" w:rsidRPr="0066135E">
        <w:rPr>
          <w:rFonts w:ascii="Bembo Std" w:hAnsi="Bembo Std"/>
          <w:b/>
          <w:sz w:val="22"/>
          <w:szCs w:val="22"/>
          <w:lang w:val="es-MX" w:eastAsia="zh-CN"/>
        </w:rPr>
        <w:t>2</w:t>
      </w:r>
      <w:r w:rsidR="004D6EE0" w:rsidRPr="0066135E">
        <w:rPr>
          <w:rFonts w:ascii="Bembo Std" w:hAnsi="Bembo Std"/>
          <w:b/>
          <w:sz w:val="22"/>
          <w:szCs w:val="22"/>
          <w:lang w:val="es-MX" w:eastAsia="zh-CN"/>
        </w:rPr>
        <w:t>0</w:t>
      </w:r>
      <w:r w:rsidR="00A46A0C" w:rsidRPr="0066135E">
        <w:rPr>
          <w:rFonts w:ascii="Bembo Std" w:hAnsi="Bembo Std"/>
          <w:b/>
          <w:sz w:val="22"/>
          <w:szCs w:val="22"/>
          <w:lang w:val="es-MX" w:eastAsia="zh-CN"/>
        </w:rPr>
        <w:t xml:space="preserve">) </w:t>
      </w:r>
      <w:r w:rsidRPr="0066135E">
        <w:rPr>
          <w:rFonts w:ascii="Bembo Std" w:hAnsi="Bembo Std"/>
          <w:b/>
          <w:sz w:val="22"/>
          <w:szCs w:val="22"/>
          <w:lang w:val="es-MX" w:eastAsia="zh-CN"/>
        </w:rPr>
        <w:t>DÍAS CALENDARIO</w:t>
      </w:r>
      <w:r w:rsidRPr="0066135E">
        <w:rPr>
          <w:rFonts w:ascii="Bembo Std" w:hAnsi="Bembo Std"/>
          <w:sz w:val="22"/>
          <w:szCs w:val="22"/>
          <w:lang w:val="es-MX" w:eastAsia="zh-CN"/>
        </w:rPr>
        <w:t xml:space="preserve">, </w:t>
      </w:r>
      <w:r w:rsidRPr="0066135E">
        <w:rPr>
          <w:rFonts w:ascii="Bembo Std" w:hAnsi="Bembo Std"/>
          <w:sz w:val="22"/>
          <w:szCs w:val="22"/>
          <w:lang w:val="es-NI" w:eastAsia="zh-CN"/>
        </w:rPr>
        <w:t xml:space="preserve">contados </w:t>
      </w:r>
      <w:r w:rsidR="00A46A0C" w:rsidRPr="0066135E">
        <w:rPr>
          <w:rFonts w:ascii="Bembo Std" w:hAnsi="Bembo Std"/>
          <w:sz w:val="22"/>
          <w:szCs w:val="22"/>
          <w:lang w:val="es-NI" w:eastAsia="zh-CN"/>
        </w:rPr>
        <w:t>después de la</w:t>
      </w:r>
      <w:r w:rsidRPr="0066135E">
        <w:rPr>
          <w:rFonts w:ascii="Bembo Std" w:hAnsi="Bembo Std"/>
          <w:sz w:val="22"/>
          <w:szCs w:val="22"/>
          <w:lang w:val="es-NI" w:eastAsia="zh-CN"/>
        </w:rPr>
        <w:t xml:space="preserve"> distribución del contrato.</w:t>
      </w:r>
    </w:p>
    <w:p w14:paraId="259124A9" w14:textId="77777777" w:rsidR="007E29E7" w:rsidRPr="0066135E" w:rsidRDefault="007E29E7" w:rsidP="00676F98">
      <w:pPr>
        <w:suppressAutoHyphens/>
        <w:spacing w:line="360" w:lineRule="auto"/>
        <w:jc w:val="both"/>
        <w:rPr>
          <w:rFonts w:ascii="Bembo Std" w:hAnsi="Bembo Std" w:cs="Arial"/>
          <w:sz w:val="22"/>
          <w:szCs w:val="22"/>
          <w:lang w:val="es-NI" w:eastAsia="zh-CN"/>
        </w:rPr>
      </w:pPr>
    </w:p>
    <w:p w14:paraId="4C3821A7" w14:textId="18450C34" w:rsidR="007E29E7" w:rsidRPr="0066135E" w:rsidRDefault="007E29E7" w:rsidP="00075ED9">
      <w:pPr>
        <w:pStyle w:val="Standard"/>
        <w:snapToGrid w:val="0"/>
        <w:spacing w:after="0" w:line="360" w:lineRule="auto"/>
        <w:jc w:val="both"/>
        <w:rPr>
          <w:rFonts w:ascii="Bembo Std" w:hAnsi="Bembo Std"/>
          <w:kern w:val="1"/>
          <w:sz w:val="22"/>
          <w:szCs w:val="22"/>
          <w:lang w:val="es-MX" w:eastAsia="zh-CN"/>
        </w:rPr>
      </w:pPr>
      <w:r w:rsidRPr="0066135E">
        <w:rPr>
          <w:rFonts w:ascii="Bembo Std" w:hAnsi="Bembo Std"/>
          <w:b/>
          <w:bCs/>
          <w:kern w:val="1"/>
          <w:sz w:val="22"/>
          <w:szCs w:val="22"/>
          <w:lang w:val="es-MX" w:eastAsia="zh-CN"/>
        </w:rPr>
        <w:t>CLÁUSULA SEXTA: PRECIO DEL CONTRATO</w:t>
      </w:r>
      <w:r w:rsidRPr="0066135E">
        <w:rPr>
          <w:rFonts w:ascii="Bembo Std" w:hAnsi="Bembo Std"/>
          <w:kern w:val="1"/>
          <w:sz w:val="22"/>
          <w:szCs w:val="22"/>
          <w:lang w:val="es-MX" w:eastAsia="zh-CN"/>
        </w:rPr>
        <w:t>. El m</w:t>
      </w:r>
      <w:r w:rsidR="00F74D38" w:rsidRPr="0066135E">
        <w:rPr>
          <w:rFonts w:ascii="Bembo Std" w:hAnsi="Bembo Std"/>
          <w:kern w:val="1"/>
          <w:sz w:val="22"/>
          <w:szCs w:val="22"/>
          <w:lang w:val="es-MX" w:eastAsia="zh-CN"/>
        </w:rPr>
        <w:t xml:space="preserve">onto total para el pago de los bienes </w:t>
      </w:r>
      <w:r w:rsidRPr="0066135E">
        <w:rPr>
          <w:rFonts w:ascii="Bembo Std" w:hAnsi="Bembo Std"/>
          <w:kern w:val="1"/>
          <w:sz w:val="22"/>
          <w:szCs w:val="22"/>
          <w:lang w:val="es-MX" w:eastAsia="zh-CN"/>
        </w:rPr>
        <w:t>objeto del citado contrato, es por la cantidad de</w:t>
      </w:r>
      <w:r w:rsidR="00A46A0C" w:rsidRPr="0066135E">
        <w:rPr>
          <w:rFonts w:ascii="Bembo Std" w:hAnsi="Bembo Std"/>
          <w:kern w:val="1"/>
          <w:sz w:val="22"/>
          <w:szCs w:val="22"/>
          <w:lang w:val="es-MX" w:eastAsia="zh-CN"/>
        </w:rPr>
        <w:t xml:space="preserve"> </w:t>
      </w:r>
      <w:r w:rsidR="00075ED9" w:rsidRPr="0066135E">
        <w:rPr>
          <w:rFonts w:ascii="Bembo Std" w:hAnsi="Bembo Std"/>
          <w:b/>
          <w:kern w:val="1"/>
          <w:sz w:val="22"/>
          <w:szCs w:val="22"/>
          <w:lang w:val="es-MX" w:eastAsia="zh-CN"/>
        </w:rPr>
        <w:t xml:space="preserve">DOSCIENTOS NUEVE MIL QUINIENTOS SETENTA Y SEIS 84/100 DÓLARES LOS ESTADOS UNIDOS DE AMÉRICA, (US$209,576.84) </w:t>
      </w:r>
      <w:r w:rsidR="00075ED9" w:rsidRPr="0066135E">
        <w:rPr>
          <w:rFonts w:ascii="Bembo Std" w:hAnsi="Bembo Std"/>
          <w:kern w:val="1"/>
          <w:sz w:val="22"/>
          <w:szCs w:val="22"/>
          <w:lang w:val="es-MX" w:eastAsia="zh-CN"/>
        </w:rPr>
        <w:t xml:space="preserve">con </w:t>
      </w:r>
      <w:r w:rsidR="00075ED9" w:rsidRPr="0066135E">
        <w:rPr>
          <w:rFonts w:ascii="Bembo Std" w:hAnsi="Bembo Std"/>
          <w:kern w:val="1"/>
          <w:sz w:val="22"/>
          <w:szCs w:val="22"/>
          <w:lang w:val="es-MX" w:eastAsia="zh-CN"/>
        </w:rPr>
        <w:lastRenderedPageBreak/>
        <w:t>impuestos y servicios conexos incluidos</w:t>
      </w:r>
    </w:p>
    <w:p w14:paraId="2BF1EE39" w14:textId="77777777" w:rsidR="00075ED9" w:rsidRPr="0066135E" w:rsidRDefault="00075ED9" w:rsidP="00075ED9">
      <w:pPr>
        <w:pStyle w:val="Standard"/>
        <w:snapToGrid w:val="0"/>
        <w:spacing w:after="0" w:line="360" w:lineRule="auto"/>
        <w:jc w:val="both"/>
        <w:rPr>
          <w:rFonts w:ascii="Bembo Std" w:hAnsi="Bembo Std"/>
          <w:kern w:val="1"/>
          <w:sz w:val="22"/>
          <w:szCs w:val="22"/>
          <w:lang w:val="es-HN" w:eastAsia="zh-CN"/>
        </w:rPr>
      </w:pPr>
    </w:p>
    <w:p w14:paraId="7CFDB81A" w14:textId="5AFD276B" w:rsidR="00A46A0C" w:rsidRPr="0066135E" w:rsidRDefault="007E29E7" w:rsidP="00676F98">
      <w:pPr>
        <w:suppressAutoHyphens/>
        <w:spacing w:line="360" w:lineRule="auto"/>
        <w:jc w:val="both"/>
        <w:rPr>
          <w:rFonts w:ascii="Bembo Std" w:hAnsi="Bembo Std"/>
          <w:sz w:val="22"/>
          <w:szCs w:val="22"/>
          <w:lang w:val="es-MX" w:eastAsia="zh-CN"/>
        </w:rPr>
      </w:pPr>
      <w:r w:rsidRPr="0066135E">
        <w:rPr>
          <w:rFonts w:ascii="Bembo Std" w:hAnsi="Bembo Std"/>
          <w:b/>
          <w:bCs/>
          <w:sz w:val="22"/>
          <w:szCs w:val="22"/>
          <w:lang w:val="es-MX" w:eastAsia="zh-CN"/>
        </w:rPr>
        <w:t xml:space="preserve">CLÁUSULA SÉPTIMA: </w:t>
      </w:r>
      <w:r w:rsidRPr="0066135E">
        <w:rPr>
          <w:rFonts w:ascii="Bembo Std" w:hAnsi="Bembo Std"/>
          <w:b/>
          <w:sz w:val="22"/>
          <w:szCs w:val="22"/>
          <w:lang w:val="es-MX" w:eastAsia="zh-CN"/>
        </w:rPr>
        <w:t>ADMINISTRACIÓN DE CONTRATO</w:t>
      </w:r>
      <w:r w:rsidRPr="0066135E">
        <w:rPr>
          <w:rFonts w:ascii="Bembo Std" w:hAnsi="Bembo Std"/>
          <w:sz w:val="22"/>
          <w:szCs w:val="22"/>
          <w:lang w:val="es-MX" w:eastAsia="zh-CN"/>
        </w:rPr>
        <w:t xml:space="preserve">. </w:t>
      </w:r>
      <w:r w:rsidR="00A46A0C" w:rsidRPr="0066135E">
        <w:rPr>
          <w:rFonts w:ascii="Bembo Std" w:hAnsi="Bembo Std"/>
          <w:sz w:val="22"/>
          <w:szCs w:val="22"/>
          <w:lang w:val="es-MX" w:eastAsia="zh-CN"/>
        </w:rPr>
        <w:t>La administración y Seguimiento del Contrato, será de conformidad a lo establecido en el Numeral cinco punto quince del Manual de Operaciones, la cual corresponde a la Unidad Solicitante o a la persona que esta delegue, en este sentido la Dirección de</w:t>
      </w:r>
      <w:r w:rsidR="004D6EE0" w:rsidRPr="0066135E">
        <w:rPr>
          <w:rFonts w:ascii="Bembo Std" w:hAnsi="Bembo Std"/>
          <w:sz w:val="22"/>
          <w:szCs w:val="22"/>
          <w:lang w:val="es-MX" w:eastAsia="zh-CN"/>
        </w:rPr>
        <w:t xml:space="preserve"> Tecnología de Información y Comunicaciones </w:t>
      </w:r>
      <w:r w:rsidR="00A46A0C" w:rsidRPr="0066135E">
        <w:rPr>
          <w:rFonts w:ascii="Bembo Std" w:hAnsi="Bembo Std"/>
          <w:sz w:val="22"/>
          <w:szCs w:val="22"/>
          <w:lang w:val="es-MX" w:eastAsia="zh-CN"/>
        </w:rPr>
        <w:t xml:space="preserve">ha designado a </w:t>
      </w:r>
      <w:r w:rsidR="004D6EE0" w:rsidRPr="0066135E">
        <w:rPr>
          <w:rFonts w:ascii="Bembo Std" w:hAnsi="Bembo Std"/>
          <w:b/>
          <w:sz w:val="22"/>
          <w:szCs w:val="22"/>
          <w:lang w:val="es-MX" w:eastAsia="zh-CN"/>
        </w:rPr>
        <w:t>OSMIN ALBERTO CASTILLO AYALA</w:t>
      </w:r>
      <w:r w:rsidR="00A46A0C" w:rsidRPr="0066135E">
        <w:rPr>
          <w:rFonts w:ascii="Bembo Std" w:hAnsi="Bembo Std"/>
          <w:sz w:val="22"/>
          <w:szCs w:val="22"/>
          <w:lang w:val="es-MX" w:eastAsia="zh-CN"/>
        </w:rPr>
        <w:t>, con cargo de Co</w:t>
      </w:r>
      <w:r w:rsidR="004D6EE0" w:rsidRPr="0066135E">
        <w:rPr>
          <w:rFonts w:ascii="Bembo Std" w:hAnsi="Bembo Std"/>
          <w:sz w:val="22"/>
          <w:szCs w:val="22"/>
          <w:lang w:val="es-MX" w:eastAsia="zh-CN"/>
        </w:rPr>
        <w:t>laborador Técnico, Administrativo de la  DTIC</w:t>
      </w:r>
      <w:r w:rsidR="00A46A0C" w:rsidRPr="0066135E">
        <w:rPr>
          <w:rFonts w:ascii="Bembo Std" w:hAnsi="Bembo Std"/>
          <w:sz w:val="22"/>
          <w:szCs w:val="22"/>
          <w:lang w:val="es-MX" w:eastAsia="zh-CN"/>
        </w:rPr>
        <w:t xml:space="preserve">; con correo electrónico: </w:t>
      </w:r>
      <w:hyperlink r:id="rId8" w:history="1">
        <w:r w:rsidR="004D6EE0" w:rsidRPr="0066135E">
          <w:rPr>
            <w:rStyle w:val="Hipervnculo"/>
            <w:rFonts w:ascii="Bembo Std" w:hAnsi="Bembo Std"/>
            <w:sz w:val="22"/>
            <w:szCs w:val="22"/>
            <w:lang w:val="es-MX" w:eastAsia="zh-CN"/>
          </w:rPr>
          <w:t>osmin.castillo@salud.gob.sv</w:t>
        </w:r>
      </w:hyperlink>
      <w:r w:rsidR="004D6EE0" w:rsidRPr="0066135E">
        <w:rPr>
          <w:rFonts w:ascii="Bembo Std" w:hAnsi="Bembo Std"/>
          <w:sz w:val="22"/>
          <w:szCs w:val="22"/>
          <w:lang w:val="es-MX" w:eastAsia="zh-CN"/>
        </w:rPr>
        <w:t xml:space="preserve">, </w:t>
      </w:r>
      <w:r w:rsidR="0062665B" w:rsidRPr="0066135E">
        <w:rPr>
          <w:rFonts w:ascii="Bembo Std" w:hAnsi="Bembo Std"/>
          <w:sz w:val="22"/>
          <w:szCs w:val="22"/>
          <w:lang w:val="es-MX" w:eastAsia="zh-CN"/>
        </w:rPr>
        <w:t xml:space="preserve">y teléfono </w:t>
      </w:r>
      <w:r w:rsidR="004D6EE0" w:rsidRPr="0066135E">
        <w:rPr>
          <w:rFonts w:ascii="Bembo Std" w:hAnsi="Bembo Std"/>
          <w:sz w:val="22"/>
          <w:szCs w:val="22"/>
          <w:lang w:val="es-MX" w:eastAsia="zh-CN"/>
        </w:rPr>
        <w:t>2591-7049</w:t>
      </w:r>
      <w:r w:rsidR="00A46A0C" w:rsidRPr="0066135E">
        <w:rPr>
          <w:rFonts w:ascii="Bembo Std" w:hAnsi="Bembo Std"/>
          <w:sz w:val="22"/>
          <w:szCs w:val="22"/>
          <w:lang w:val="es-MX" w:eastAsia="zh-CN"/>
        </w:rPr>
        <w:t>, como responsable de la Administración del Contrato</w:t>
      </w:r>
      <w:r w:rsidR="004D6EE0" w:rsidRPr="0066135E">
        <w:rPr>
          <w:rFonts w:ascii="Bembo Std" w:hAnsi="Bembo Std"/>
          <w:sz w:val="22"/>
          <w:szCs w:val="22"/>
          <w:lang w:val="es-MX" w:eastAsia="zh-CN"/>
        </w:rPr>
        <w:t>.</w:t>
      </w:r>
    </w:p>
    <w:p w14:paraId="2C8CC43E" w14:textId="77777777" w:rsidR="00A46A0C" w:rsidRPr="0066135E" w:rsidRDefault="00A46A0C" w:rsidP="00676F98">
      <w:pPr>
        <w:suppressAutoHyphens/>
        <w:spacing w:line="360" w:lineRule="auto"/>
        <w:jc w:val="both"/>
        <w:rPr>
          <w:rFonts w:ascii="Bembo Std" w:hAnsi="Bembo Std"/>
          <w:sz w:val="22"/>
          <w:szCs w:val="22"/>
          <w:lang w:val="es-MX" w:eastAsia="zh-CN"/>
        </w:rPr>
      </w:pPr>
    </w:p>
    <w:p w14:paraId="2F514FAC" w14:textId="15E47595" w:rsidR="007E29E7" w:rsidRPr="0066135E" w:rsidRDefault="007E29E7" w:rsidP="00676F98">
      <w:pPr>
        <w:suppressAutoHyphens/>
        <w:spacing w:line="360" w:lineRule="auto"/>
        <w:jc w:val="both"/>
        <w:rPr>
          <w:rFonts w:ascii="Bembo Std" w:hAnsi="Bembo Std"/>
          <w:b/>
          <w:sz w:val="22"/>
          <w:szCs w:val="22"/>
          <w:lang w:val="es-MX" w:eastAsia="zh-CN"/>
        </w:rPr>
      </w:pPr>
      <w:r w:rsidRPr="0066135E">
        <w:rPr>
          <w:rFonts w:ascii="Bembo Std" w:hAnsi="Bembo Std"/>
          <w:b/>
          <w:bCs/>
          <w:sz w:val="22"/>
          <w:szCs w:val="22"/>
          <w:lang w:val="es-MX" w:eastAsia="zh-CN"/>
        </w:rPr>
        <w:t>CLÁUSULA OCTAVA: PAGO DEL SUMINISTRO</w:t>
      </w:r>
      <w:r w:rsidRPr="0066135E">
        <w:rPr>
          <w:rFonts w:ascii="Bembo Std" w:hAnsi="Bembo Std"/>
          <w:sz w:val="22"/>
          <w:szCs w:val="22"/>
          <w:lang w:val="es-MX" w:eastAsia="zh-CN"/>
        </w:rPr>
        <w:t xml:space="preserve">. </w:t>
      </w:r>
      <w:r w:rsidR="009C0672" w:rsidRPr="0066135E">
        <w:rPr>
          <w:rFonts w:ascii="Bembo Std" w:hAnsi="Bembo Std"/>
          <w:sz w:val="22"/>
          <w:szCs w:val="22"/>
          <w:lang w:val="es-MX" w:eastAsia="zh-CN"/>
        </w:rPr>
        <w:t xml:space="preserve">El pago del Suministro bajo el presente Contrato será cargado:  </w:t>
      </w:r>
      <w:r w:rsidR="007D465B" w:rsidRPr="0066135E">
        <w:rPr>
          <w:rFonts w:ascii="Bembo Std" w:hAnsi="Bembo Std"/>
          <w:sz w:val="22"/>
          <w:szCs w:val="22"/>
          <w:lang w:val="es-MX" w:eastAsia="zh-CN"/>
        </w:rPr>
        <w:t>Préstamos</w:t>
      </w:r>
      <w:r w:rsidR="009C0672" w:rsidRPr="0066135E">
        <w:rPr>
          <w:rFonts w:ascii="Bembo Std" w:hAnsi="Bembo Std"/>
          <w:sz w:val="22"/>
          <w:szCs w:val="22"/>
          <w:lang w:val="es-MX" w:eastAsia="zh-CN"/>
        </w:rPr>
        <w:t xml:space="preserve"> Externos, Contrato de Préstamo BID 3608</w:t>
      </w:r>
      <w:r w:rsidR="004D6EE0" w:rsidRPr="0066135E">
        <w:rPr>
          <w:rFonts w:ascii="Bembo Std" w:hAnsi="Bembo Std"/>
          <w:sz w:val="22"/>
          <w:szCs w:val="22"/>
          <w:lang w:val="es-MX" w:eastAsia="zh-CN"/>
        </w:rPr>
        <w:t>/OC-ES, Categoría de inversión 3</w:t>
      </w:r>
      <w:r w:rsidR="009C0672" w:rsidRPr="0066135E">
        <w:rPr>
          <w:rFonts w:ascii="Bembo Std" w:hAnsi="Bembo Std"/>
          <w:sz w:val="22"/>
          <w:szCs w:val="22"/>
          <w:lang w:val="es-MX" w:eastAsia="zh-CN"/>
        </w:rPr>
        <w:t xml:space="preserve">. </w:t>
      </w:r>
      <w:r w:rsidR="004D6EE0" w:rsidRPr="0066135E">
        <w:rPr>
          <w:rFonts w:ascii="Bembo Std" w:hAnsi="Bembo Std"/>
          <w:sz w:val="22"/>
          <w:szCs w:val="22"/>
          <w:lang w:val="es-MX" w:eastAsia="zh-CN"/>
        </w:rPr>
        <w:t>Apoyo a la Mejora de la Gestión y Eficiencia de la Red de Salud, S</w:t>
      </w:r>
      <w:r w:rsidR="009C0672" w:rsidRPr="0066135E">
        <w:rPr>
          <w:rFonts w:ascii="Bembo Std" w:hAnsi="Bembo Std"/>
          <w:sz w:val="22"/>
          <w:szCs w:val="22"/>
          <w:lang w:val="es-MX" w:eastAsia="zh-CN"/>
        </w:rPr>
        <w:t xml:space="preserve">ubcategoría </w:t>
      </w:r>
      <w:r w:rsidR="004D6EE0" w:rsidRPr="0066135E">
        <w:rPr>
          <w:rFonts w:ascii="Bembo Std" w:hAnsi="Bembo Std"/>
          <w:sz w:val="22"/>
          <w:szCs w:val="22"/>
          <w:lang w:val="es-MX" w:eastAsia="zh-CN"/>
        </w:rPr>
        <w:t>3</w:t>
      </w:r>
      <w:r w:rsidR="009C0672" w:rsidRPr="0066135E">
        <w:rPr>
          <w:rFonts w:ascii="Bembo Std" w:hAnsi="Bembo Std"/>
          <w:sz w:val="22"/>
          <w:szCs w:val="22"/>
          <w:lang w:val="es-MX" w:eastAsia="zh-CN"/>
        </w:rPr>
        <w:t xml:space="preserve">.3 </w:t>
      </w:r>
      <w:r w:rsidR="004D6EE0" w:rsidRPr="0066135E">
        <w:rPr>
          <w:rFonts w:ascii="Bembo Std" w:hAnsi="Bembo Std"/>
          <w:sz w:val="22"/>
          <w:szCs w:val="22"/>
          <w:lang w:val="es-MX" w:eastAsia="zh-CN"/>
        </w:rPr>
        <w:t>Fortalecimiento de los Sistema de Información</w:t>
      </w:r>
      <w:r w:rsidR="005F2A78" w:rsidRPr="0066135E">
        <w:rPr>
          <w:rFonts w:ascii="Bembo Std" w:hAnsi="Bembo Std"/>
          <w:sz w:val="22"/>
          <w:szCs w:val="22"/>
          <w:lang w:val="es-MX" w:eastAsia="zh-CN"/>
        </w:rPr>
        <w:t xml:space="preserve"> en la Red de Atención</w:t>
      </w:r>
      <w:r w:rsidR="009C0672" w:rsidRPr="0066135E">
        <w:rPr>
          <w:rFonts w:ascii="Bembo Std" w:hAnsi="Bembo Std"/>
          <w:sz w:val="22"/>
          <w:szCs w:val="22"/>
          <w:lang w:val="es-MX" w:eastAsia="zh-CN"/>
        </w:rPr>
        <w:t xml:space="preserve">. Proyecto 6300. </w:t>
      </w:r>
      <w:r w:rsidR="009C0672" w:rsidRPr="0066135E">
        <w:rPr>
          <w:rFonts w:ascii="Bembo Std" w:hAnsi="Bembo Std"/>
          <w:b/>
          <w:sz w:val="22"/>
          <w:szCs w:val="22"/>
          <w:lang w:val="es-MX" w:eastAsia="zh-CN"/>
        </w:rPr>
        <w:t>Cifrado</w:t>
      </w:r>
      <w:r w:rsidR="005F2A78" w:rsidRPr="0066135E">
        <w:rPr>
          <w:rFonts w:ascii="Bembo Std" w:hAnsi="Bembo Std"/>
          <w:b/>
          <w:sz w:val="22"/>
          <w:szCs w:val="22"/>
          <w:lang w:val="es-MX" w:eastAsia="zh-CN"/>
        </w:rPr>
        <w:t xml:space="preserve"> P</w:t>
      </w:r>
      <w:r w:rsidR="009C0672" w:rsidRPr="0066135E">
        <w:rPr>
          <w:rFonts w:ascii="Bembo Std" w:hAnsi="Bembo Std"/>
          <w:b/>
          <w:sz w:val="22"/>
          <w:szCs w:val="22"/>
          <w:lang w:val="es-MX" w:eastAsia="zh-CN"/>
        </w:rPr>
        <w:t>resupuestario:</w:t>
      </w:r>
      <w:r w:rsidR="005F2A78" w:rsidRPr="0066135E">
        <w:rPr>
          <w:rFonts w:ascii="Bembo Std" w:hAnsi="Bembo Std"/>
          <w:b/>
          <w:sz w:val="22"/>
          <w:szCs w:val="22"/>
          <w:lang w:val="es-MX" w:eastAsia="zh-CN"/>
        </w:rPr>
        <w:t xml:space="preserve"> 2022-3200-3-09-03-22-3-61102.</w:t>
      </w:r>
    </w:p>
    <w:p w14:paraId="5D6A4875" w14:textId="77777777" w:rsidR="00676F98" w:rsidRPr="0066135E" w:rsidRDefault="00676F98" w:rsidP="00D3216B">
      <w:pPr>
        <w:suppressAutoHyphens/>
        <w:jc w:val="both"/>
        <w:rPr>
          <w:rFonts w:ascii="Bembo Std" w:hAnsi="Bembo Std"/>
          <w:sz w:val="22"/>
          <w:szCs w:val="22"/>
          <w:lang w:val="es-MX" w:eastAsia="zh-CN"/>
        </w:rPr>
      </w:pPr>
    </w:p>
    <w:p w14:paraId="70B614B0" w14:textId="77777777" w:rsidR="009C0672" w:rsidRPr="0066135E" w:rsidRDefault="009C0672" w:rsidP="00D3216B">
      <w:pPr>
        <w:suppressAutoHyphens/>
        <w:jc w:val="both"/>
        <w:rPr>
          <w:rFonts w:ascii="Bembo Std" w:hAnsi="Bembo Std"/>
          <w:sz w:val="22"/>
          <w:szCs w:val="22"/>
          <w:lang w:val="es-MX" w:eastAsia="zh-CN"/>
        </w:rPr>
      </w:pPr>
    </w:p>
    <w:p w14:paraId="14448965"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
          <w:bCs/>
          <w:sz w:val="22"/>
          <w:szCs w:val="22"/>
          <w:lang w:val="es-MX" w:eastAsia="zh-CN"/>
        </w:rPr>
        <w:t xml:space="preserve">CLÁUSULA NOVENA : </w:t>
      </w:r>
      <w:r w:rsidRPr="0066135E">
        <w:rPr>
          <w:rFonts w:ascii="Bembo Std" w:hAnsi="Bembo Std"/>
          <w:b/>
          <w:bCs/>
          <w:sz w:val="22"/>
          <w:szCs w:val="22"/>
          <w:lang w:val="es-ES" w:eastAsia="zh-CN"/>
        </w:rPr>
        <w:t xml:space="preserve">PRÁCTICAS PROHIBIDAS: </w:t>
      </w:r>
      <w:r w:rsidRPr="0066135E">
        <w:rPr>
          <w:rFonts w:ascii="Bembo Std" w:hAnsi="Bembo Std"/>
          <w:bCs/>
          <w:sz w:val="22"/>
          <w:szCs w:val="22"/>
          <w:lang w:val="es-ES" w:eastAsia="zh-CN"/>
        </w:rPr>
        <w:t xml:space="preserve">1.16 </w:t>
      </w:r>
      <w:r w:rsidRPr="0066135E">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w:t>
      </w:r>
      <w:proofErr w:type="spellStart"/>
      <w:r w:rsidRPr="0066135E">
        <w:rPr>
          <w:rFonts w:ascii="Bembo Std" w:hAnsi="Bembo Std"/>
          <w:bCs/>
          <w:sz w:val="22"/>
          <w:szCs w:val="22"/>
          <w:lang w:eastAsia="zh-CN"/>
        </w:rPr>
        <w:t>ha</w:t>
      </w:r>
      <w:proofErr w:type="spellEnd"/>
      <w:r w:rsidRPr="0066135E">
        <w:rPr>
          <w:rFonts w:ascii="Bembo Std" w:hAnsi="Bembo Std"/>
          <w:bCs/>
          <w:sz w:val="22"/>
          <w:szCs w:val="22"/>
          <w:lang w:eastAsia="zh-CN"/>
        </w:rPr>
        <w:t xml:space="preserve"> 11 Véase párrafo 1.18. 12 En el sitio virtual del Banco (www.iadb.org/integrity) se facilita información sobre cómo denunciar la supuesta comisión de Prácticas Prohibidas, las normas aplicables al proceso de investigación y sanción y el convenio que rige el reconocimiento </w:t>
      </w:r>
      <w:r w:rsidRPr="0066135E">
        <w:rPr>
          <w:rFonts w:ascii="Bembo Std" w:hAnsi="Bembo Std"/>
          <w:bCs/>
          <w:sz w:val="22"/>
          <w:szCs w:val="22"/>
          <w:lang w:eastAsia="zh-CN"/>
        </w:rPr>
        <w:lastRenderedPageBreak/>
        <w:t>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4579912"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 (a) A efectos del cumplimiento de esta Política, el Banco define las expresiones que se indican a continuación: </w:t>
      </w:r>
    </w:p>
    <w:p w14:paraId="4F9815EA"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188D8BB3"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093515C4"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(iii) Una práctica coercitiva consiste en perjudicar o causar daño, o amenazar con perjudicar o causar daño, directa o indirectamente, a cualquier parte o a sus bienes para influenciar indebidamente las acciones de una parte; </w:t>
      </w:r>
    </w:p>
    <w:p w14:paraId="5490BB78"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(iv)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(ii) amenazar, hostigar o intimidar a cualquier parte para impedir que divulgue su conocimiento de asuntos que son importantes para una investigación del Grupo BID o que prosiga con la investigación; o (iii) actos realizados con la intención de impedir el ejercicio de los derechos contractuales de auditoría e inspección del Grupo BID previstos en el párrafo 1.16 (f) de abajo, o sus derechos de acceso a la información; y </w:t>
      </w:r>
    </w:p>
    <w:p w14:paraId="4F74DE6F"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w:t>
      </w:r>
      <w:r w:rsidRPr="0066135E">
        <w:rPr>
          <w:rFonts w:ascii="Bembo Std" w:hAnsi="Bembo Std"/>
          <w:bCs/>
          <w:sz w:val="22"/>
          <w:szCs w:val="22"/>
          <w:lang w:eastAsia="zh-CN"/>
        </w:rPr>
        <w:lastRenderedPageBreak/>
        <w:t xml:space="preserve">solicitantes, oferentes, proveedores, contratistas, consultores, miembros del personal,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51861B1F"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20CB4317"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30D98021"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315435D"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 xml:space="preserve">Emitir una amonestación a la firma, entidad o individuo en el formato de una carta formal de censura por su conducta; </w:t>
      </w:r>
    </w:p>
    <w:p w14:paraId="01C6044E"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 xml:space="preserve">Declarar a una firma, entidad o individuo inelegible, en forma permanente o por determinado período de tiempo, para que (i) se le adjudiquen o participe en actividades financiadas por el Banco, y (ii) sea designado13 </w:t>
      </w:r>
      <w:proofErr w:type="spellStart"/>
      <w:r w:rsidRPr="0066135E">
        <w:rPr>
          <w:rFonts w:ascii="Bembo Std" w:hAnsi="Bembo Std"/>
          <w:bCs/>
          <w:sz w:val="22"/>
          <w:szCs w:val="22"/>
          <w:lang w:eastAsia="zh-CN"/>
        </w:rPr>
        <w:t>subconsultor</w:t>
      </w:r>
      <w:proofErr w:type="spellEnd"/>
      <w:r w:rsidRPr="0066135E">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49FDCAF"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 xml:space="preserve">Remitir el tema a las autoridades pertinentes encargadas de hacer cumplir las leyes; o </w:t>
      </w:r>
    </w:p>
    <w:p w14:paraId="23E1EFD5" w14:textId="77777777" w:rsidR="007E29E7" w:rsidRPr="0066135E" w:rsidRDefault="007E29E7" w:rsidP="00676F98">
      <w:pPr>
        <w:pStyle w:val="Prrafodelista"/>
        <w:numPr>
          <w:ilvl w:val="1"/>
          <w:numId w:val="1"/>
        </w:num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w:t>
      </w:r>
      <w:r w:rsidRPr="0066135E">
        <w:rPr>
          <w:rFonts w:ascii="Bembo Std" w:hAnsi="Bembo Std"/>
          <w:bCs/>
          <w:sz w:val="22"/>
          <w:szCs w:val="22"/>
          <w:lang w:eastAsia="zh-CN"/>
        </w:rPr>
        <w:lastRenderedPageBreak/>
        <w:t xml:space="preserve">Dichas sanciones podrán ser impuestas en forma adicional o en sustitución de las sanciones arriba referidas. </w:t>
      </w:r>
    </w:p>
    <w:p w14:paraId="2DBA8915"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6829C823"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66135E">
        <w:rPr>
          <w:rFonts w:ascii="Bembo Std" w:hAnsi="Bembo Std"/>
          <w:bCs/>
          <w:sz w:val="22"/>
          <w:szCs w:val="22"/>
          <w:lang w:eastAsia="zh-CN"/>
        </w:rPr>
        <w:t>subconsultor</w:t>
      </w:r>
      <w:proofErr w:type="spellEnd"/>
      <w:r w:rsidRPr="0066135E">
        <w:rPr>
          <w:rFonts w:ascii="Bembo Std" w:hAnsi="Bembo Std"/>
          <w:bCs/>
          <w:sz w:val="22"/>
          <w:szCs w:val="22"/>
          <w:lang w:eastAsia="zh-CN"/>
        </w:rPr>
        <w:t xml:space="preserve">,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25EFDAEE" w14:textId="77777777" w:rsidR="007E29E7" w:rsidRPr="0066135E" w:rsidRDefault="007E29E7" w:rsidP="00676F98">
      <w:pPr>
        <w:suppressAutoHyphens/>
        <w:spacing w:line="360" w:lineRule="auto"/>
        <w:jc w:val="both"/>
        <w:rPr>
          <w:rFonts w:ascii="Bembo Std" w:hAnsi="Bembo Std"/>
          <w:bCs/>
          <w:sz w:val="22"/>
          <w:szCs w:val="22"/>
          <w:lang w:eastAsia="zh-CN"/>
        </w:rPr>
      </w:pPr>
      <w:r w:rsidRPr="0066135E">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y concesionarios permitan al Banco revisar cualesquiera cuentas, registros y otros documentos relacionados con la </w:t>
      </w:r>
      <w:r w:rsidRPr="0066135E">
        <w:rPr>
          <w:rFonts w:ascii="Bembo Std" w:hAnsi="Bembo Std"/>
          <w:bCs/>
          <w:sz w:val="22"/>
          <w:szCs w:val="22"/>
          <w:lang w:eastAsia="zh-CN"/>
        </w:rPr>
        <w:lastRenderedPageBreak/>
        <w:t xml:space="preserve">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66135E">
        <w:rPr>
          <w:rFonts w:ascii="Bembo Std" w:hAnsi="Bembo Std"/>
          <w:bCs/>
          <w:sz w:val="22"/>
          <w:szCs w:val="22"/>
          <w:lang w:eastAsia="zh-CN"/>
        </w:rPr>
        <w:t>subconsultor</w:t>
      </w:r>
      <w:proofErr w:type="spellEnd"/>
      <w:r w:rsidRPr="0066135E">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66135E">
        <w:rPr>
          <w:rFonts w:ascii="Bembo Std" w:hAnsi="Bembo Std"/>
          <w:bCs/>
          <w:sz w:val="22"/>
          <w:szCs w:val="22"/>
          <w:lang w:eastAsia="zh-CN"/>
        </w:rPr>
        <w:t>subconsultor</w:t>
      </w:r>
      <w:proofErr w:type="spellEnd"/>
      <w:r w:rsidRPr="0066135E">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6135E">
        <w:rPr>
          <w:rFonts w:ascii="Bembo Std" w:hAnsi="Bembo Std"/>
          <w:bCs/>
          <w:sz w:val="22"/>
          <w:szCs w:val="22"/>
          <w:lang w:eastAsia="zh-CN"/>
        </w:rPr>
        <w:t>subconsultor</w:t>
      </w:r>
      <w:proofErr w:type="spellEnd"/>
      <w:r w:rsidRPr="0066135E">
        <w:rPr>
          <w:rFonts w:ascii="Bembo Std" w:hAnsi="Bembo Std"/>
          <w:bCs/>
          <w:sz w:val="22"/>
          <w:szCs w:val="22"/>
          <w:lang w:eastAsia="zh-CN"/>
        </w:rPr>
        <w:t xml:space="preserve">, proveedor de servicios o concesionario. </w:t>
      </w:r>
    </w:p>
    <w:p w14:paraId="7DAEABBB" w14:textId="1CB3FDBF" w:rsidR="007E29E7" w:rsidRPr="0066135E" w:rsidRDefault="007E29E7" w:rsidP="00676F98">
      <w:pPr>
        <w:suppressAutoHyphens/>
        <w:spacing w:line="360" w:lineRule="auto"/>
        <w:jc w:val="both"/>
        <w:rPr>
          <w:rFonts w:ascii="Bembo Std" w:hAnsi="Bembo Std"/>
          <w:bCs/>
          <w:sz w:val="22"/>
          <w:szCs w:val="22"/>
          <w:lang w:val="es-ES" w:eastAsia="zh-CN"/>
        </w:rPr>
      </w:pPr>
      <w:r w:rsidRPr="0066135E">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66135E">
        <w:rPr>
          <w:rFonts w:ascii="Bembo Std" w:hAnsi="Bembo Std"/>
          <w:bCs/>
          <w:sz w:val="22"/>
          <w:szCs w:val="22"/>
          <w:lang w:eastAsia="zh-CN"/>
        </w:rPr>
        <w:t>subconsultores</w:t>
      </w:r>
      <w:proofErr w:type="spellEnd"/>
      <w:r w:rsidRPr="0066135E">
        <w:rPr>
          <w:rFonts w:ascii="Bembo Std" w:hAnsi="Bembo Std"/>
          <w:bCs/>
          <w:sz w:val="22"/>
          <w:szCs w:val="22"/>
          <w:lang w:eastAsia="zh-CN"/>
        </w:rPr>
        <w:t xml:space="preserve">, proveedores de servicios, concesionarios (incluidos sus respectivos funcionarios, empleados y representantes, ya sean sus atribuciones expresas o implícitas), o </w:t>
      </w:r>
      <w:r w:rsidRPr="0066135E">
        <w:rPr>
          <w:rFonts w:ascii="Bembo Std" w:hAnsi="Bembo Std"/>
          <w:bCs/>
          <w:sz w:val="22"/>
          <w:szCs w:val="22"/>
          <w:lang w:eastAsia="zh-CN"/>
        </w:rPr>
        <w:lastRenderedPageBreak/>
        <w:t>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66135E">
        <w:rPr>
          <w:rFonts w:ascii="Bembo Std" w:hAnsi="Bembo Std"/>
          <w:sz w:val="22"/>
          <w:szCs w:val="22"/>
          <w:lang w:val="es-MX" w:eastAsia="zh-CN"/>
        </w:rPr>
        <w:t xml:space="preserve">.  </w:t>
      </w:r>
    </w:p>
    <w:p w14:paraId="30FF2BE1" w14:textId="2668A3D4" w:rsidR="007E29E7" w:rsidRPr="0066135E" w:rsidRDefault="007E29E7" w:rsidP="00676F98">
      <w:pPr>
        <w:suppressAutoHyphens/>
        <w:spacing w:line="360" w:lineRule="auto"/>
        <w:jc w:val="both"/>
        <w:rPr>
          <w:rFonts w:ascii="Bembo Std" w:hAnsi="Bembo Std"/>
          <w:b/>
          <w:bCs/>
          <w:sz w:val="22"/>
          <w:szCs w:val="22"/>
          <w:lang w:val="es-MX" w:eastAsia="zh-CN"/>
        </w:rPr>
      </w:pPr>
    </w:p>
    <w:p w14:paraId="484335D2" w14:textId="41E680E8" w:rsidR="0082661D" w:rsidRPr="0066135E" w:rsidRDefault="0082661D" w:rsidP="00676F98">
      <w:pPr>
        <w:suppressAutoHyphens/>
        <w:spacing w:line="360" w:lineRule="auto"/>
        <w:jc w:val="both"/>
        <w:rPr>
          <w:rFonts w:ascii="Bembo Std" w:hAnsi="Bembo Std"/>
          <w:sz w:val="22"/>
          <w:szCs w:val="22"/>
          <w:lang w:val="es-MX" w:eastAsia="zh-CN"/>
        </w:rPr>
      </w:pPr>
      <w:r w:rsidRPr="0066135E">
        <w:rPr>
          <w:rFonts w:ascii="Bembo Std" w:hAnsi="Bembo Std"/>
          <w:b/>
          <w:bCs/>
          <w:sz w:val="22"/>
          <w:szCs w:val="22"/>
          <w:lang w:val="es-MX" w:eastAsia="zh-CN"/>
        </w:rPr>
        <w:t>CLÁUSULA DÉCIMA: VIGENCIA</w:t>
      </w:r>
      <w:r w:rsidRPr="0066135E">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5574A662" w14:textId="70DAEC6B" w:rsidR="007E29E7" w:rsidRPr="0066135E" w:rsidRDefault="007E29E7" w:rsidP="00676F98">
      <w:pPr>
        <w:suppressAutoHyphens/>
        <w:spacing w:line="360" w:lineRule="auto"/>
        <w:jc w:val="both"/>
        <w:rPr>
          <w:rFonts w:ascii="Bembo Std" w:hAnsi="Bembo Std"/>
          <w:sz w:val="22"/>
          <w:szCs w:val="22"/>
          <w:lang w:val="es-MX" w:eastAsia="zh-CN"/>
        </w:rPr>
      </w:pPr>
    </w:p>
    <w:p w14:paraId="771FE96C" w14:textId="5EBB95AA" w:rsidR="007E29E7" w:rsidRPr="0066135E" w:rsidRDefault="007E29E7" w:rsidP="00676F98">
      <w:pPr>
        <w:suppressAutoHyphens/>
        <w:spacing w:line="360" w:lineRule="auto"/>
        <w:jc w:val="both"/>
        <w:rPr>
          <w:rFonts w:ascii="Bembo Std" w:hAnsi="Bembo Std"/>
          <w:sz w:val="22"/>
          <w:szCs w:val="22"/>
          <w:lang w:val="es-MX" w:eastAsia="zh-CN"/>
        </w:rPr>
      </w:pPr>
      <w:r w:rsidRPr="0066135E">
        <w:rPr>
          <w:rFonts w:ascii="Bembo Std" w:hAnsi="Bembo Std"/>
          <w:sz w:val="22"/>
          <w:szCs w:val="22"/>
          <w:lang w:val="es-MX" w:eastAsia="zh-CN"/>
        </w:rPr>
        <w:t xml:space="preserve">En fe de lo cual firmamos el presente contrato en la ciudad de San Salvador, a </w:t>
      </w:r>
      <w:r w:rsidR="00B6570D" w:rsidRPr="0066135E">
        <w:rPr>
          <w:rFonts w:ascii="Bembo Std" w:hAnsi="Bembo Std"/>
          <w:sz w:val="22"/>
          <w:szCs w:val="22"/>
          <w:lang w:val="es-MX" w:eastAsia="zh-CN"/>
        </w:rPr>
        <w:t xml:space="preserve">los </w:t>
      </w:r>
      <w:r w:rsidR="002A6C6A" w:rsidRPr="0066135E">
        <w:rPr>
          <w:rFonts w:ascii="Bembo Std" w:hAnsi="Bembo Std"/>
          <w:sz w:val="22"/>
          <w:szCs w:val="22"/>
          <w:lang w:val="es-MX" w:eastAsia="zh-CN"/>
        </w:rPr>
        <w:t>veintidós</w:t>
      </w:r>
      <w:r w:rsidR="00B6570D" w:rsidRPr="0066135E">
        <w:rPr>
          <w:rFonts w:ascii="Bembo Std" w:hAnsi="Bembo Std"/>
          <w:sz w:val="22"/>
          <w:szCs w:val="22"/>
          <w:lang w:val="es-MX" w:eastAsia="zh-CN"/>
        </w:rPr>
        <w:t xml:space="preserve"> días del mes de junio </w:t>
      </w:r>
      <w:r w:rsidRPr="0066135E">
        <w:rPr>
          <w:rFonts w:ascii="Bembo Std" w:hAnsi="Bembo Std"/>
          <w:sz w:val="22"/>
          <w:szCs w:val="22"/>
          <w:lang w:val="es-MX" w:eastAsia="zh-CN"/>
        </w:rPr>
        <w:t>de dos mil</w:t>
      </w:r>
      <w:r w:rsidR="0082661D" w:rsidRPr="0066135E">
        <w:rPr>
          <w:rFonts w:ascii="Bembo Std" w:hAnsi="Bembo Std"/>
          <w:sz w:val="22"/>
          <w:szCs w:val="22"/>
          <w:lang w:val="es-MX" w:eastAsia="zh-CN"/>
        </w:rPr>
        <w:t xml:space="preserve"> veintidós.</w:t>
      </w:r>
    </w:p>
    <w:p w14:paraId="1E4ABCB0" w14:textId="26F1D5F7" w:rsidR="008E6601" w:rsidRDefault="00CA33F2" w:rsidP="00676F98">
      <w:pPr>
        <w:suppressAutoHyphens/>
        <w:spacing w:line="360" w:lineRule="auto"/>
        <w:jc w:val="both"/>
        <w:rPr>
          <w:rFonts w:ascii="Bembo Std" w:hAnsi="Bembo Std"/>
          <w:sz w:val="20"/>
          <w:szCs w:val="20"/>
          <w:lang w:val="es-MX" w:eastAsia="zh-CN"/>
        </w:rPr>
      </w:pPr>
      <w:r>
        <w:rPr>
          <w:noProof/>
          <w:lang w:val="es-SV" w:eastAsia="es-SV"/>
        </w:rPr>
        <w:drawing>
          <wp:anchor distT="0" distB="0" distL="114300" distR="114300" simplePos="0" relativeHeight="251659264" behindDoc="1" locked="0" layoutInCell="1" allowOverlap="1" wp14:anchorId="3301A694" wp14:editId="3AE7A9B0">
            <wp:simplePos x="0" y="0"/>
            <wp:positionH relativeFrom="margin">
              <wp:align>center</wp:align>
            </wp:positionH>
            <wp:positionV relativeFrom="paragraph">
              <wp:posOffset>175895</wp:posOffset>
            </wp:positionV>
            <wp:extent cx="6195880" cy="30765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371" t="14792" r="14800" b="20004"/>
                    <a:stretch/>
                  </pic:blipFill>
                  <pic:spPr bwMode="auto">
                    <a:xfrm>
                      <a:off x="0" y="0"/>
                      <a:ext cx="6195880" cy="3076575"/>
                    </a:xfrm>
                    <a:prstGeom prst="rect">
                      <a:avLst/>
                    </a:prstGeom>
                    <a:ln>
                      <a:noFill/>
                    </a:ln>
                    <a:extLst>
                      <a:ext uri="{53640926-AAD7-44D8-BBD7-CCE9431645EC}">
                        <a14:shadowObscured xmlns:a14="http://schemas.microsoft.com/office/drawing/2010/main"/>
                      </a:ext>
                    </a:extLst>
                  </pic:spPr>
                </pic:pic>
              </a:graphicData>
            </a:graphic>
          </wp:anchor>
        </w:drawing>
      </w:r>
    </w:p>
    <w:p w14:paraId="34356782" w14:textId="0738AD83" w:rsidR="008E6601" w:rsidRDefault="008E6601" w:rsidP="00676F98">
      <w:pPr>
        <w:suppressAutoHyphens/>
        <w:spacing w:line="360" w:lineRule="auto"/>
        <w:jc w:val="both"/>
        <w:rPr>
          <w:rFonts w:ascii="Bembo Std" w:hAnsi="Bembo Std"/>
          <w:sz w:val="20"/>
          <w:szCs w:val="20"/>
          <w:lang w:val="es-MX" w:eastAsia="zh-CN"/>
        </w:rPr>
      </w:pPr>
    </w:p>
    <w:p w14:paraId="7FD0A935" w14:textId="5643FA2F" w:rsidR="008E6601" w:rsidRDefault="008E6601" w:rsidP="00676F98">
      <w:pPr>
        <w:suppressAutoHyphens/>
        <w:spacing w:line="360" w:lineRule="auto"/>
        <w:jc w:val="both"/>
        <w:rPr>
          <w:rFonts w:ascii="Bembo Std" w:hAnsi="Bembo Std"/>
          <w:sz w:val="20"/>
          <w:szCs w:val="20"/>
          <w:lang w:val="es-MX" w:eastAsia="zh-CN"/>
        </w:rPr>
      </w:pPr>
    </w:p>
    <w:p w14:paraId="02F8654C" w14:textId="72E54523" w:rsidR="008E6601" w:rsidRDefault="008E6601" w:rsidP="00676F98">
      <w:pPr>
        <w:suppressAutoHyphens/>
        <w:spacing w:line="360" w:lineRule="auto"/>
        <w:jc w:val="both"/>
        <w:rPr>
          <w:rFonts w:ascii="Bembo Std" w:hAnsi="Bembo Std"/>
          <w:sz w:val="20"/>
          <w:szCs w:val="20"/>
          <w:lang w:val="es-MX" w:eastAsia="zh-CN"/>
        </w:rPr>
      </w:pPr>
    </w:p>
    <w:p w14:paraId="0E52BEA6" w14:textId="77777777" w:rsidR="008E6601" w:rsidRDefault="008E6601" w:rsidP="00676F98">
      <w:pPr>
        <w:suppressAutoHyphens/>
        <w:spacing w:line="360" w:lineRule="auto"/>
        <w:jc w:val="both"/>
        <w:rPr>
          <w:rFonts w:ascii="Bembo Std" w:hAnsi="Bembo Std"/>
          <w:sz w:val="20"/>
          <w:szCs w:val="20"/>
          <w:lang w:val="es-MX" w:eastAsia="zh-CN"/>
        </w:rPr>
      </w:pPr>
    </w:p>
    <w:p w14:paraId="1EBC7F28" w14:textId="11F60A32" w:rsidR="00524037" w:rsidRDefault="00524037" w:rsidP="00676F98">
      <w:pPr>
        <w:suppressAutoHyphens/>
        <w:spacing w:line="360" w:lineRule="auto"/>
        <w:jc w:val="both"/>
        <w:rPr>
          <w:rFonts w:ascii="Bembo Std" w:hAnsi="Bembo Std"/>
          <w:sz w:val="20"/>
          <w:szCs w:val="20"/>
          <w:lang w:val="es-MX" w:eastAsia="zh-CN"/>
        </w:rPr>
      </w:pPr>
    </w:p>
    <w:p w14:paraId="4066D2E9" w14:textId="77777777" w:rsidR="008E6601" w:rsidRDefault="008E6601" w:rsidP="008E6601">
      <w:pPr>
        <w:numPr>
          <w:ilvl w:val="12"/>
          <w:numId w:val="0"/>
        </w:numPr>
        <w:jc w:val="center"/>
        <w:rPr>
          <w:rFonts w:ascii="Bembo Std" w:hAnsi="Bembo Std"/>
          <w:b/>
          <w:bCs/>
          <w:sz w:val="28"/>
          <w:szCs w:val="28"/>
          <w:lang w:val="es-ES"/>
        </w:rPr>
      </w:pPr>
    </w:p>
    <w:p w14:paraId="43B60305" w14:textId="77777777" w:rsidR="008E6601" w:rsidRDefault="008E6601" w:rsidP="008E6601">
      <w:pPr>
        <w:numPr>
          <w:ilvl w:val="12"/>
          <w:numId w:val="0"/>
        </w:numPr>
        <w:jc w:val="center"/>
        <w:rPr>
          <w:rFonts w:ascii="Bembo Std" w:hAnsi="Bembo Std"/>
          <w:b/>
          <w:bCs/>
          <w:sz w:val="28"/>
          <w:szCs w:val="28"/>
          <w:lang w:val="es-ES"/>
        </w:rPr>
      </w:pPr>
    </w:p>
    <w:p w14:paraId="389EB082" w14:textId="77777777" w:rsidR="00D90D52" w:rsidRDefault="00D90D52" w:rsidP="008E6601">
      <w:pPr>
        <w:numPr>
          <w:ilvl w:val="12"/>
          <w:numId w:val="0"/>
        </w:numPr>
        <w:jc w:val="center"/>
        <w:rPr>
          <w:rFonts w:ascii="Bembo Std" w:hAnsi="Bembo Std"/>
          <w:b/>
          <w:bCs/>
          <w:sz w:val="28"/>
          <w:szCs w:val="28"/>
          <w:lang w:val="es-ES"/>
        </w:rPr>
      </w:pPr>
    </w:p>
    <w:p w14:paraId="3AE62EF6" w14:textId="26AA283E" w:rsidR="00D90D52" w:rsidRDefault="00D90D52" w:rsidP="008E6601">
      <w:pPr>
        <w:numPr>
          <w:ilvl w:val="12"/>
          <w:numId w:val="0"/>
        </w:numPr>
        <w:jc w:val="center"/>
        <w:rPr>
          <w:rFonts w:ascii="Bembo Std" w:hAnsi="Bembo Std"/>
          <w:b/>
          <w:bCs/>
          <w:sz w:val="28"/>
          <w:szCs w:val="28"/>
          <w:lang w:val="es-ES"/>
        </w:rPr>
      </w:pPr>
    </w:p>
    <w:p w14:paraId="68D69F3F" w14:textId="011D380E" w:rsidR="00CA33F2" w:rsidRDefault="00CA33F2" w:rsidP="008E6601">
      <w:pPr>
        <w:numPr>
          <w:ilvl w:val="12"/>
          <w:numId w:val="0"/>
        </w:numPr>
        <w:jc w:val="center"/>
        <w:rPr>
          <w:rFonts w:ascii="Bembo Std" w:hAnsi="Bembo Std"/>
          <w:b/>
          <w:bCs/>
          <w:sz w:val="28"/>
          <w:szCs w:val="28"/>
          <w:lang w:val="es-ES"/>
        </w:rPr>
      </w:pPr>
    </w:p>
    <w:p w14:paraId="58FC1679" w14:textId="59F7124C" w:rsidR="00CA33F2" w:rsidRDefault="00CA33F2" w:rsidP="008E6601">
      <w:pPr>
        <w:numPr>
          <w:ilvl w:val="12"/>
          <w:numId w:val="0"/>
        </w:numPr>
        <w:jc w:val="center"/>
        <w:rPr>
          <w:rFonts w:ascii="Bembo Std" w:hAnsi="Bembo Std"/>
          <w:b/>
          <w:bCs/>
          <w:sz w:val="28"/>
          <w:szCs w:val="28"/>
          <w:lang w:val="es-ES"/>
        </w:rPr>
      </w:pPr>
    </w:p>
    <w:p w14:paraId="7685D9F4" w14:textId="77777777" w:rsidR="00CA33F2" w:rsidRDefault="00CA33F2" w:rsidP="008E6601">
      <w:pPr>
        <w:numPr>
          <w:ilvl w:val="12"/>
          <w:numId w:val="0"/>
        </w:numPr>
        <w:jc w:val="center"/>
        <w:rPr>
          <w:rFonts w:ascii="Bembo Std" w:hAnsi="Bembo Std"/>
          <w:b/>
          <w:bCs/>
          <w:sz w:val="28"/>
          <w:szCs w:val="28"/>
          <w:lang w:val="es-ES"/>
        </w:rPr>
      </w:pPr>
    </w:p>
    <w:p w14:paraId="2BA47500" w14:textId="77777777" w:rsidR="00D90D52" w:rsidRDefault="00D90D52" w:rsidP="008E6601">
      <w:pPr>
        <w:numPr>
          <w:ilvl w:val="12"/>
          <w:numId w:val="0"/>
        </w:numPr>
        <w:jc w:val="center"/>
        <w:rPr>
          <w:rFonts w:ascii="Bembo Std" w:hAnsi="Bembo Std"/>
          <w:b/>
          <w:bCs/>
          <w:sz w:val="28"/>
          <w:szCs w:val="28"/>
          <w:lang w:val="es-ES"/>
        </w:rPr>
      </w:pPr>
    </w:p>
    <w:p w14:paraId="5F294E79" w14:textId="77777777" w:rsidR="00D90D52" w:rsidRDefault="00D90D52" w:rsidP="008E6601">
      <w:pPr>
        <w:numPr>
          <w:ilvl w:val="12"/>
          <w:numId w:val="0"/>
        </w:numPr>
        <w:jc w:val="center"/>
        <w:rPr>
          <w:rFonts w:ascii="Bembo Std" w:hAnsi="Bembo Std"/>
          <w:b/>
          <w:bCs/>
          <w:sz w:val="28"/>
          <w:szCs w:val="28"/>
          <w:lang w:val="es-ES"/>
        </w:rPr>
      </w:pPr>
    </w:p>
    <w:p w14:paraId="53639E99" w14:textId="77777777" w:rsidR="00F456B0" w:rsidRPr="00F456B0" w:rsidRDefault="00F456B0" w:rsidP="00F456B0">
      <w:pPr>
        <w:tabs>
          <w:tab w:val="right" w:leader="dot" w:pos="9000"/>
        </w:tabs>
        <w:suppressAutoHyphens/>
        <w:jc w:val="center"/>
        <w:rPr>
          <w:rFonts w:ascii="Bembo Std" w:hAnsi="Bembo Std"/>
          <w:b/>
          <w:bCs/>
          <w:sz w:val="40"/>
          <w:szCs w:val="40"/>
          <w:lang w:val="es-ES"/>
        </w:rPr>
      </w:pPr>
      <w:r w:rsidRPr="00F456B0">
        <w:rPr>
          <w:rFonts w:ascii="Bembo Std" w:hAnsi="Bembo Std"/>
          <w:b/>
          <w:bCs/>
          <w:sz w:val="40"/>
          <w:szCs w:val="40"/>
          <w:lang w:val="es-ES"/>
        </w:rPr>
        <w:lastRenderedPageBreak/>
        <w:t>Sección VII.  Condiciones Generales del Contrato</w:t>
      </w:r>
    </w:p>
    <w:p w14:paraId="2FC83F41" w14:textId="77777777" w:rsidR="00F456B0" w:rsidRPr="00F456B0" w:rsidRDefault="00F456B0" w:rsidP="00F456B0">
      <w:pPr>
        <w:tabs>
          <w:tab w:val="right" w:leader="dot" w:pos="9000"/>
        </w:tabs>
        <w:suppressAutoHyphens/>
        <w:jc w:val="both"/>
        <w:rPr>
          <w:rFonts w:ascii="Bembo Std" w:hAnsi="Bembo Std"/>
          <w:b/>
          <w:bCs/>
          <w:sz w:val="36"/>
          <w:lang w:val="es-ES"/>
        </w:rPr>
      </w:pPr>
    </w:p>
    <w:tbl>
      <w:tblPr>
        <w:tblW w:w="10065" w:type="dxa"/>
        <w:tblInd w:w="-284" w:type="dxa"/>
        <w:tblLayout w:type="fixed"/>
        <w:tblLook w:val="0000" w:firstRow="0" w:lastRow="0" w:firstColumn="0" w:lastColumn="0" w:noHBand="0" w:noVBand="0"/>
      </w:tblPr>
      <w:tblGrid>
        <w:gridCol w:w="2448"/>
        <w:gridCol w:w="7617"/>
      </w:tblGrid>
      <w:tr w:rsidR="00F456B0" w:rsidRPr="00F456B0" w14:paraId="621050A7" w14:textId="77777777" w:rsidTr="00F456B0">
        <w:tc>
          <w:tcPr>
            <w:tcW w:w="2448" w:type="dxa"/>
          </w:tcPr>
          <w:p w14:paraId="302F7B21" w14:textId="77777777" w:rsidR="00F456B0" w:rsidRPr="00F456B0" w:rsidRDefault="00F456B0" w:rsidP="00F456B0">
            <w:pPr>
              <w:numPr>
                <w:ilvl w:val="0"/>
                <w:numId w:val="1"/>
              </w:numPr>
              <w:spacing w:after="200"/>
              <w:rPr>
                <w:rFonts w:ascii="Bembo Std" w:hAnsi="Bembo Std"/>
                <w:b/>
                <w:sz w:val="22"/>
                <w:szCs w:val="22"/>
                <w:lang w:val="es-ES"/>
              </w:rPr>
            </w:pPr>
            <w:bookmarkStart w:id="1" w:name="_Toc526049530"/>
            <w:bookmarkStart w:id="2" w:name="_Toc106188561"/>
            <w:r w:rsidRPr="00F456B0">
              <w:rPr>
                <w:rFonts w:ascii="Bembo Std" w:hAnsi="Bembo Std"/>
                <w:b/>
                <w:sz w:val="22"/>
                <w:szCs w:val="22"/>
                <w:lang w:val="es-ES"/>
              </w:rPr>
              <w:t>Definiciones</w:t>
            </w:r>
            <w:bookmarkEnd w:id="1"/>
            <w:bookmarkEnd w:id="2"/>
          </w:p>
        </w:tc>
        <w:tc>
          <w:tcPr>
            <w:tcW w:w="7617" w:type="dxa"/>
          </w:tcPr>
          <w:p w14:paraId="289364A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1.1.</w:t>
            </w:r>
            <w:r w:rsidRPr="00F456B0">
              <w:rPr>
                <w:rFonts w:ascii="Bembo Std" w:hAnsi="Bembo Std"/>
                <w:sz w:val="22"/>
                <w:szCs w:val="22"/>
                <w:lang w:val="es-ES"/>
              </w:rPr>
              <w:tab/>
              <w:t>Las siguientes palabras y expresiones tendrán los significados que aquí se les asigna:</w:t>
            </w:r>
          </w:p>
          <w:p w14:paraId="39890EF8"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“Banco” significa el Banco Interamericano de Desarrollo (BID) o cualquier fondo administrado por el Banco.</w:t>
            </w:r>
          </w:p>
          <w:p w14:paraId="5A1011B0"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358385B9"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(c)</w:t>
            </w:r>
            <w:r w:rsidRPr="00F456B0">
              <w:rPr>
                <w:rFonts w:ascii="Bembo Std" w:hAnsi="Bembo Std"/>
                <w:sz w:val="22"/>
                <w:szCs w:val="22"/>
                <w:lang w:val="es-ES"/>
              </w:rPr>
              <w:tab/>
              <w:t>“Documentos del Contrato” significa los documentos enumerados en el Convenio, incluyendo cualquier enmienda.</w:t>
            </w:r>
          </w:p>
          <w:p w14:paraId="11ADDC8E"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(d)</w:t>
            </w:r>
            <w:r w:rsidRPr="00F456B0">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55F2FEF6"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(e)</w:t>
            </w:r>
            <w:r w:rsidRPr="00F456B0">
              <w:rPr>
                <w:rFonts w:ascii="Bembo Std" w:hAnsi="Bembo Std"/>
                <w:sz w:val="22"/>
                <w:szCs w:val="22"/>
                <w:lang w:val="es-ES"/>
              </w:rPr>
              <w:tab/>
              <w:t>“Día” significa día calendario.</w:t>
            </w:r>
          </w:p>
          <w:p w14:paraId="662C193A"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(f)</w:t>
            </w:r>
            <w:r w:rsidRPr="00F456B0">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44D0BB8F"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(g)</w:t>
            </w:r>
            <w:r w:rsidRPr="00F456B0">
              <w:rPr>
                <w:rFonts w:ascii="Bembo Std" w:hAnsi="Bembo Std"/>
                <w:sz w:val="22"/>
                <w:szCs w:val="22"/>
                <w:lang w:val="es-ES"/>
              </w:rPr>
              <w:tab/>
              <w:t>“CGC” significa las Condiciones Generales del Contrato.</w:t>
            </w:r>
          </w:p>
          <w:p w14:paraId="16B82F99"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(h)</w:t>
            </w:r>
            <w:r w:rsidRPr="00F456B0">
              <w:rPr>
                <w:rFonts w:ascii="Bembo Std" w:hAnsi="Bembo Std"/>
                <w:sz w:val="22"/>
                <w:szCs w:val="22"/>
                <w:lang w:val="es-ES"/>
              </w:rPr>
              <w:tab/>
              <w:t>“Bienes” significa todos los productos, materia prima, maquinaria y equipo, y otros materiales que el Proveedor deba proporcionar al Comprador en virtud del Contrato.</w:t>
            </w:r>
          </w:p>
          <w:p w14:paraId="3306C179"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(i)</w:t>
            </w:r>
            <w:r w:rsidRPr="00F456B0">
              <w:rPr>
                <w:rFonts w:ascii="Bembo Std" w:hAnsi="Bembo Std"/>
                <w:sz w:val="22"/>
                <w:szCs w:val="22"/>
                <w:lang w:val="es-ES"/>
              </w:rPr>
              <w:tab/>
              <w:t>“El País del Comprador” es el país especificado en las</w:t>
            </w:r>
            <w:r w:rsidRPr="00F456B0">
              <w:rPr>
                <w:rFonts w:ascii="Bembo Std" w:hAnsi="Bembo Std"/>
                <w:b/>
                <w:bCs/>
                <w:sz w:val="22"/>
                <w:szCs w:val="22"/>
                <w:lang w:val="es-ES"/>
              </w:rPr>
              <w:t xml:space="preserve"> </w:t>
            </w:r>
            <w:r w:rsidRPr="00F456B0">
              <w:rPr>
                <w:rFonts w:ascii="Bembo Std" w:hAnsi="Bembo Std"/>
                <w:sz w:val="22"/>
                <w:szCs w:val="22"/>
                <w:lang w:val="es-ES"/>
              </w:rPr>
              <w:t>Condiciones Especiales del Contrato</w:t>
            </w:r>
            <w:r w:rsidRPr="00F456B0">
              <w:rPr>
                <w:rFonts w:ascii="Bembo Std" w:hAnsi="Bembo Std"/>
                <w:b/>
                <w:bCs/>
                <w:sz w:val="22"/>
                <w:szCs w:val="22"/>
                <w:lang w:val="es-ES"/>
              </w:rPr>
              <w:t xml:space="preserve"> </w:t>
            </w:r>
            <w:r w:rsidRPr="00F456B0">
              <w:rPr>
                <w:rFonts w:ascii="Bembo Std" w:hAnsi="Bembo Std"/>
                <w:sz w:val="22"/>
                <w:szCs w:val="22"/>
                <w:lang w:val="es-ES"/>
              </w:rPr>
              <w:t>(</w:t>
            </w:r>
            <w:r w:rsidRPr="00F456B0">
              <w:rPr>
                <w:rFonts w:ascii="Bembo Std" w:hAnsi="Bembo Std"/>
                <w:b/>
                <w:bCs/>
                <w:sz w:val="22"/>
                <w:szCs w:val="22"/>
                <w:lang w:val="es-ES"/>
              </w:rPr>
              <w:t>CEC</w:t>
            </w:r>
            <w:r w:rsidRPr="00F456B0">
              <w:rPr>
                <w:rFonts w:ascii="Bembo Std" w:hAnsi="Bembo Std"/>
                <w:sz w:val="22"/>
                <w:szCs w:val="22"/>
                <w:lang w:val="es-ES"/>
              </w:rPr>
              <w:t>).</w:t>
            </w:r>
          </w:p>
          <w:p w14:paraId="2538FDF9"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(j)</w:t>
            </w:r>
            <w:r w:rsidRPr="00F456B0">
              <w:rPr>
                <w:rFonts w:ascii="Bembo Std" w:hAnsi="Bembo Std"/>
                <w:sz w:val="22"/>
                <w:szCs w:val="22"/>
                <w:lang w:val="es-ES"/>
              </w:rPr>
              <w:tab/>
              <w:t>“Comprador” significa la entidad que compra los Bienes y Servicios Conexos, según se indica en las CEC.</w:t>
            </w:r>
          </w:p>
          <w:p w14:paraId="16740A15"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(k)</w:t>
            </w:r>
            <w:r w:rsidRPr="00F456B0">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7CB38C2F"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(l)</w:t>
            </w:r>
            <w:r w:rsidRPr="00F456B0">
              <w:rPr>
                <w:rFonts w:ascii="Bembo Std" w:hAnsi="Bembo Std"/>
                <w:sz w:val="22"/>
                <w:szCs w:val="22"/>
                <w:lang w:val="es-ES"/>
              </w:rPr>
              <w:tab/>
              <w:t>“CEC” significa las Condiciones Especiales del Contrato.</w:t>
            </w:r>
          </w:p>
          <w:p w14:paraId="0F15EEFF"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lastRenderedPageBreak/>
              <w:t>(m)</w:t>
            </w:r>
            <w:r w:rsidRPr="00F456B0">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77E734B"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(n)</w:t>
            </w:r>
            <w:r w:rsidRPr="00F456B0">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2919E91A"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(o)</w:t>
            </w:r>
            <w:r w:rsidRPr="00F456B0">
              <w:rPr>
                <w:rFonts w:ascii="Bembo Std" w:hAnsi="Bembo Std"/>
                <w:sz w:val="22"/>
                <w:szCs w:val="22"/>
                <w:lang w:val="es-ES"/>
              </w:rPr>
              <w:tab/>
              <w:t>“El Sitio del Proyecto”, donde corresponde, significa el lugar citado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w:t>
            </w:r>
          </w:p>
        </w:tc>
      </w:tr>
      <w:tr w:rsidR="00F456B0" w:rsidRPr="00F456B0" w14:paraId="42E923E7" w14:textId="77777777" w:rsidTr="00F456B0">
        <w:tc>
          <w:tcPr>
            <w:tcW w:w="2448" w:type="dxa"/>
          </w:tcPr>
          <w:p w14:paraId="26F2F814" w14:textId="77777777" w:rsidR="00F456B0" w:rsidRPr="00F456B0" w:rsidRDefault="00F456B0" w:rsidP="00F456B0">
            <w:pPr>
              <w:numPr>
                <w:ilvl w:val="0"/>
                <w:numId w:val="1"/>
              </w:numPr>
              <w:spacing w:after="200"/>
              <w:rPr>
                <w:rFonts w:ascii="Bembo Std" w:hAnsi="Bembo Std"/>
                <w:b/>
                <w:sz w:val="22"/>
                <w:szCs w:val="22"/>
                <w:lang w:val="es-ES"/>
              </w:rPr>
            </w:pPr>
            <w:bookmarkStart w:id="3" w:name="_Toc106188562"/>
            <w:r w:rsidRPr="00F456B0">
              <w:rPr>
                <w:rFonts w:ascii="Bembo Std" w:hAnsi="Bembo Std"/>
                <w:b/>
                <w:sz w:val="22"/>
                <w:szCs w:val="22"/>
                <w:lang w:val="es-ES"/>
              </w:rPr>
              <w:lastRenderedPageBreak/>
              <w:t>Documentos del Contrato</w:t>
            </w:r>
            <w:bookmarkEnd w:id="3"/>
          </w:p>
        </w:tc>
        <w:tc>
          <w:tcPr>
            <w:tcW w:w="7617" w:type="dxa"/>
          </w:tcPr>
          <w:p w14:paraId="5223CFD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2.1</w:t>
            </w:r>
            <w:r w:rsidRPr="00F456B0">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456B0" w:rsidRPr="00F456B0" w14:paraId="0E26FEB0" w14:textId="77777777" w:rsidTr="00F456B0">
        <w:tc>
          <w:tcPr>
            <w:tcW w:w="2448" w:type="dxa"/>
          </w:tcPr>
          <w:p w14:paraId="0513229F" w14:textId="77777777" w:rsidR="00F456B0" w:rsidRPr="00F456B0" w:rsidRDefault="00F456B0" w:rsidP="00F456B0">
            <w:pPr>
              <w:numPr>
                <w:ilvl w:val="0"/>
                <w:numId w:val="1"/>
              </w:numPr>
              <w:spacing w:after="200"/>
              <w:rPr>
                <w:rFonts w:ascii="Bembo Std" w:hAnsi="Bembo Std"/>
                <w:b/>
                <w:sz w:val="22"/>
                <w:szCs w:val="22"/>
                <w:lang w:val="es-ES"/>
              </w:rPr>
            </w:pPr>
            <w:bookmarkStart w:id="4" w:name="_Toc106188563"/>
            <w:r w:rsidRPr="00F456B0">
              <w:rPr>
                <w:rFonts w:ascii="Bembo Std" w:hAnsi="Bembo Std"/>
                <w:b/>
                <w:sz w:val="22"/>
                <w:szCs w:val="22"/>
                <w:lang w:val="es-ES"/>
              </w:rPr>
              <w:t>Fraude y Corrupción</w:t>
            </w:r>
            <w:bookmarkEnd w:id="4"/>
          </w:p>
        </w:tc>
        <w:tc>
          <w:tcPr>
            <w:tcW w:w="7617" w:type="dxa"/>
          </w:tcPr>
          <w:p w14:paraId="4A23EF19"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3.1</w:t>
            </w:r>
            <w:r w:rsidRPr="00F456B0">
              <w:rPr>
                <w:rFonts w:ascii="Bembo Std" w:hAnsi="Bembo Std"/>
                <w:sz w:val="22"/>
                <w:szCs w:val="22"/>
                <w:lang w:val="es-ES"/>
              </w:rPr>
              <w:tab/>
            </w:r>
            <w:r w:rsidRPr="00F456B0">
              <w:rPr>
                <w:rFonts w:ascii="Bembo Std" w:hAnsi="Bembo Std"/>
                <w:bCs/>
                <w:sz w:val="22"/>
                <w:szCs w:val="22"/>
                <w:lang w:val="es-ES"/>
              </w:rPr>
              <w:t xml:space="preserve">El </w:t>
            </w:r>
            <w:r w:rsidRPr="00F456B0">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F456B0">
              <w:rPr>
                <w:rFonts w:ascii="Bembo Std" w:hAnsi="Bembo Std"/>
                <w:iCs/>
                <w:sz w:val="22"/>
                <w:szCs w:val="22"/>
                <w:lang w:val="es-ES"/>
              </w:rPr>
              <w:t>práctica colusoria.</w:t>
            </w:r>
            <w:r w:rsidRPr="00F456B0">
              <w:rPr>
                <w:rFonts w:ascii="Bembo Std" w:hAnsi="Bembo Std"/>
                <w:sz w:val="22"/>
                <w:szCs w:val="22"/>
                <w:lang w:val="es-ES"/>
              </w:rPr>
              <w:t xml:space="preserve"> Las definiciones que se transcriben a continuación corresponden a los tipos más comunes de fraude y corrupción, pero no son exhaustivas.</w:t>
            </w:r>
          </w:p>
          <w:p w14:paraId="5F987AE8" w14:textId="77777777" w:rsidR="00F456B0" w:rsidRPr="00F456B0" w:rsidRDefault="00F456B0" w:rsidP="00F456B0">
            <w:pPr>
              <w:spacing w:after="200"/>
              <w:ind w:left="612" w:hanging="576"/>
              <w:jc w:val="both"/>
              <w:rPr>
                <w:rFonts w:ascii="Bembo Std" w:hAnsi="Bembo Std"/>
                <w:sz w:val="22"/>
                <w:szCs w:val="22"/>
                <w:lang w:val="es-ES"/>
              </w:rPr>
            </w:pPr>
          </w:p>
          <w:p w14:paraId="77AFF48A"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14:paraId="34453F4E" w14:textId="77777777" w:rsidR="00F456B0" w:rsidRPr="00F456B0" w:rsidRDefault="00F456B0" w:rsidP="00F456B0">
            <w:pPr>
              <w:spacing w:after="200"/>
              <w:ind w:left="1224" w:hanging="612"/>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El Banco define, para efectos de esta disposición, los términos que figuran a continuación:</w:t>
            </w:r>
          </w:p>
          <w:p w14:paraId="5F9A5FD6" w14:textId="77777777" w:rsidR="00F456B0" w:rsidRPr="00F456B0" w:rsidRDefault="00F456B0" w:rsidP="00F456B0">
            <w:pPr>
              <w:spacing w:after="200"/>
              <w:ind w:left="1728" w:hanging="576"/>
              <w:jc w:val="both"/>
              <w:rPr>
                <w:rFonts w:ascii="Bembo Std" w:hAnsi="Bembo Std"/>
                <w:sz w:val="22"/>
                <w:szCs w:val="22"/>
                <w:lang w:val="es-ES"/>
              </w:rPr>
            </w:pPr>
            <w:r w:rsidRPr="00F456B0">
              <w:rPr>
                <w:rFonts w:ascii="Bembo Std" w:hAnsi="Bembo Std"/>
                <w:sz w:val="22"/>
                <w:szCs w:val="22"/>
                <w:lang w:val="es-ES"/>
              </w:rPr>
              <w:lastRenderedPageBreak/>
              <w:t xml:space="preserve">(i) </w:t>
            </w:r>
            <w:r w:rsidRPr="00F456B0">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405B800A" w14:textId="77777777" w:rsidR="00F456B0" w:rsidRPr="00F456B0" w:rsidRDefault="00F456B0" w:rsidP="00F456B0">
            <w:pPr>
              <w:spacing w:after="200"/>
              <w:ind w:left="1728" w:hanging="576"/>
              <w:jc w:val="both"/>
              <w:rPr>
                <w:rFonts w:ascii="Bembo Std" w:hAnsi="Bembo Std"/>
                <w:sz w:val="22"/>
                <w:szCs w:val="22"/>
                <w:lang w:val="es-ES"/>
              </w:rPr>
            </w:pPr>
            <w:r w:rsidRPr="00F456B0">
              <w:rPr>
                <w:rFonts w:ascii="Bembo Std" w:hAnsi="Bembo Std"/>
                <w:sz w:val="22"/>
                <w:szCs w:val="22"/>
                <w:lang w:val="es-ES"/>
              </w:rPr>
              <w:t>(ii)</w:t>
            </w:r>
            <w:r w:rsidRPr="00F456B0">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114BDDAC" w14:textId="77777777" w:rsidR="00F456B0" w:rsidRPr="00F456B0" w:rsidRDefault="00F456B0" w:rsidP="00F456B0">
            <w:pPr>
              <w:spacing w:after="200"/>
              <w:ind w:left="1728" w:hanging="576"/>
              <w:jc w:val="both"/>
              <w:rPr>
                <w:rFonts w:ascii="Bembo Std" w:hAnsi="Bembo Std"/>
                <w:sz w:val="22"/>
                <w:szCs w:val="22"/>
                <w:lang w:val="es-ES"/>
              </w:rPr>
            </w:pPr>
            <w:r w:rsidRPr="00F456B0">
              <w:rPr>
                <w:rFonts w:ascii="Bembo Std" w:hAnsi="Bembo Std"/>
                <w:sz w:val="22"/>
                <w:szCs w:val="22"/>
                <w:lang w:val="es-ES"/>
              </w:rPr>
              <w:t>(iii)</w:t>
            </w:r>
            <w:r w:rsidRPr="00F456B0">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2683C163" w14:textId="77777777" w:rsidR="00F456B0" w:rsidRPr="00F456B0" w:rsidRDefault="00F456B0" w:rsidP="00F456B0">
            <w:pPr>
              <w:spacing w:after="200"/>
              <w:ind w:left="1728" w:hanging="576"/>
              <w:jc w:val="both"/>
              <w:rPr>
                <w:rFonts w:ascii="Bembo Std" w:hAnsi="Bembo Std"/>
                <w:sz w:val="22"/>
                <w:szCs w:val="22"/>
                <w:lang w:val="es-ES"/>
              </w:rPr>
            </w:pPr>
            <w:r w:rsidRPr="00F456B0">
              <w:rPr>
                <w:rFonts w:ascii="Bembo Std" w:hAnsi="Bembo Std"/>
                <w:sz w:val="22"/>
                <w:szCs w:val="22"/>
                <w:lang w:val="es-ES"/>
              </w:rPr>
              <w:t>(iv)</w:t>
            </w:r>
            <w:r w:rsidRPr="00F456B0">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279ECBC2" w14:textId="77777777" w:rsidR="00F456B0" w:rsidRPr="00F456B0" w:rsidRDefault="00F456B0" w:rsidP="00F456B0">
            <w:pPr>
              <w:tabs>
                <w:tab w:val="left" w:pos="-720"/>
              </w:tabs>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F456B0">
              <w:rPr>
                <w:rFonts w:ascii="Bembo Std" w:hAnsi="Bembo Std"/>
                <w:b/>
                <w:bCs/>
                <w:sz w:val="22"/>
                <w:szCs w:val="22"/>
                <w:lang w:val="es-ES"/>
              </w:rPr>
              <w:t xml:space="preserve"> </w:t>
            </w:r>
            <w:r w:rsidRPr="00F456B0">
              <w:rPr>
                <w:rFonts w:ascii="Bembo Std" w:hAnsi="Bembo Std"/>
                <w:sz w:val="22"/>
                <w:szCs w:val="22"/>
                <w:lang w:val="es-ES"/>
              </w:rPr>
              <w:t>ha cometido un acto de fraude o corrupción, el Banco podrá:</w:t>
            </w:r>
          </w:p>
          <w:p w14:paraId="11FB8E52" w14:textId="77777777" w:rsidR="00F456B0" w:rsidRPr="00F456B0" w:rsidRDefault="00F456B0" w:rsidP="00F456B0">
            <w:pPr>
              <w:numPr>
                <w:ilvl w:val="1"/>
                <w:numId w:val="1"/>
              </w:numPr>
              <w:tabs>
                <w:tab w:val="left" w:pos="-720"/>
              </w:tabs>
              <w:spacing w:after="200"/>
              <w:jc w:val="both"/>
              <w:rPr>
                <w:rFonts w:ascii="Bembo Std" w:hAnsi="Bembo Std"/>
                <w:sz w:val="22"/>
                <w:szCs w:val="22"/>
                <w:lang w:val="es-ES"/>
              </w:rPr>
            </w:pPr>
            <w:r w:rsidRPr="00F456B0">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7A8FA625" w14:textId="77777777" w:rsidR="00F456B0" w:rsidRPr="00F456B0" w:rsidRDefault="00F456B0" w:rsidP="00F456B0">
            <w:pPr>
              <w:numPr>
                <w:ilvl w:val="1"/>
                <w:numId w:val="1"/>
              </w:numPr>
              <w:tabs>
                <w:tab w:val="left" w:pos="-720"/>
              </w:tabs>
              <w:spacing w:after="200"/>
              <w:jc w:val="both"/>
              <w:rPr>
                <w:rFonts w:ascii="Bembo Std" w:hAnsi="Bembo Std"/>
                <w:sz w:val="22"/>
                <w:szCs w:val="22"/>
                <w:lang w:val="es-ES"/>
              </w:rPr>
            </w:pPr>
            <w:r w:rsidRPr="00F456B0">
              <w:rPr>
                <w:rFonts w:ascii="Bembo Std" w:hAnsi="Bembo Std"/>
                <w:sz w:val="22"/>
                <w:szCs w:val="22"/>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14:paraId="73E5C8C8" w14:textId="77777777" w:rsidR="00F456B0" w:rsidRPr="00F456B0" w:rsidRDefault="00F456B0" w:rsidP="00F456B0">
            <w:pPr>
              <w:numPr>
                <w:ilvl w:val="1"/>
                <w:numId w:val="1"/>
              </w:numPr>
              <w:tabs>
                <w:tab w:val="left" w:pos="-720"/>
              </w:tabs>
              <w:spacing w:after="200"/>
              <w:jc w:val="both"/>
              <w:rPr>
                <w:rFonts w:ascii="Bembo Std" w:hAnsi="Bembo Std"/>
                <w:sz w:val="22"/>
                <w:szCs w:val="22"/>
                <w:lang w:val="es-ES"/>
              </w:rPr>
            </w:pPr>
            <w:r w:rsidRPr="00F456B0">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51549DDC" w14:textId="77777777" w:rsidR="00F456B0" w:rsidRPr="00F456B0" w:rsidRDefault="00F456B0" w:rsidP="00F456B0">
            <w:pPr>
              <w:numPr>
                <w:ilvl w:val="1"/>
                <w:numId w:val="1"/>
              </w:numPr>
              <w:tabs>
                <w:tab w:val="left" w:pos="-720"/>
              </w:tabs>
              <w:spacing w:after="200"/>
              <w:jc w:val="both"/>
              <w:rPr>
                <w:rFonts w:ascii="Bembo Std" w:hAnsi="Bembo Std"/>
                <w:sz w:val="22"/>
                <w:szCs w:val="22"/>
                <w:lang w:val="es-ES"/>
              </w:rPr>
            </w:pPr>
            <w:r w:rsidRPr="00F456B0">
              <w:rPr>
                <w:rFonts w:ascii="Bembo Std" w:hAnsi="Bembo Std"/>
                <w:sz w:val="22"/>
                <w:szCs w:val="22"/>
                <w:lang w:val="es-ES"/>
              </w:rPr>
              <w:lastRenderedPageBreak/>
              <w:t>emitir una amonestación en el formato de una carta formal de censura a la conducta de la firma, entidad o individuo;</w:t>
            </w:r>
          </w:p>
          <w:p w14:paraId="3638EED8" w14:textId="77777777" w:rsidR="00F456B0" w:rsidRPr="00F456B0" w:rsidRDefault="00F456B0" w:rsidP="00F456B0">
            <w:pPr>
              <w:numPr>
                <w:ilvl w:val="1"/>
                <w:numId w:val="1"/>
              </w:numPr>
              <w:tabs>
                <w:tab w:val="left" w:pos="-720"/>
              </w:tabs>
              <w:spacing w:after="200"/>
              <w:jc w:val="both"/>
              <w:rPr>
                <w:rFonts w:ascii="Bembo Std" w:hAnsi="Bembo Std"/>
                <w:sz w:val="22"/>
                <w:szCs w:val="22"/>
                <w:lang w:val="es-ES"/>
              </w:rPr>
            </w:pPr>
            <w:r w:rsidRPr="00F456B0">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412F99DA" w14:textId="77777777" w:rsidR="00F456B0" w:rsidRPr="00F456B0" w:rsidRDefault="00F456B0" w:rsidP="00F456B0">
            <w:pPr>
              <w:numPr>
                <w:ilvl w:val="1"/>
                <w:numId w:val="1"/>
              </w:numPr>
              <w:tabs>
                <w:tab w:val="left" w:pos="-720"/>
              </w:tabs>
              <w:spacing w:after="200"/>
              <w:jc w:val="both"/>
              <w:rPr>
                <w:rFonts w:ascii="Bembo Std" w:hAnsi="Bembo Std"/>
                <w:sz w:val="22"/>
                <w:szCs w:val="22"/>
                <w:lang w:val="es-ES"/>
              </w:rPr>
            </w:pPr>
            <w:r w:rsidRPr="00F456B0">
              <w:rPr>
                <w:rFonts w:ascii="Bembo Std" w:hAnsi="Bembo Std"/>
                <w:sz w:val="22"/>
                <w:szCs w:val="22"/>
                <w:lang w:val="es-ES"/>
              </w:rPr>
              <w:t>remitir el tema a las autoridades pertinentes encargadas de hacer cumplir las leyes; y/o</w:t>
            </w:r>
          </w:p>
          <w:p w14:paraId="5A2E21AD" w14:textId="77777777" w:rsidR="00F456B0" w:rsidRPr="00F456B0" w:rsidRDefault="00F456B0" w:rsidP="00F456B0">
            <w:pPr>
              <w:numPr>
                <w:ilvl w:val="1"/>
                <w:numId w:val="1"/>
              </w:numPr>
              <w:spacing w:after="200"/>
              <w:jc w:val="both"/>
              <w:rPr>
                <w:rFonts w:ascii="Bembo Std" w:hAnsi="Bembo Std"/>
                <w:sz w:val="22"/>
                <w:szCs w:val="22"/>
                <w:lang w:val="es-ES"/>
              </w:rPr>
            </w:pPr>
            <w:r w:rsidRPr="00F456B0">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6CECFC0" w14:textId="77777777" w:rsidR="00F456B0" w:rsidRPr="00F456B0" w:rsidRDefault="00F456B0" w:rsidP="00F456B0">
            <w:pPr>
              <w:spacing w:after="200"/>
              <w:ind w:left="972" w:hanging="576"/>
              <w:jc w:val="both"/>
              <w:rPr>
                <w:rFonts w:ascii="Bembo Std" w:hAnsi="Bembo Std"/>
                <w:sz w:val="22"/>
                <w:szCs w:val="22"/>
                <w:lang w:val="es-ES"/>
              </w:rPr>
            </w:pPr>
            <w:r w:rsidRPr="00F456B0">
              <w:rPr>
                <w:rFonts w:ascii="Bembo Std" w:hAnsi="Bembo Std"/>
                <w:sz w:val="22"/>
                <w:szCs w:val="22"/>
                <w:lang w:val="es-ES"/>
              </w:rPr>
              <w:t>(c)</w:t>
            </w:r>
            <w:r w:rsidRPr="00F456B0">
              <w:rPr>
                <w:rFonts w:ascii="Bembo Std" w:hAnsi="Bembo Std"/>
                <w:sz w:val="22"/>
                <w:szCs w:val="22"/>
                <w:lang w:val="es-ES"/>
              </w:rPr>
              <w:tab/>
              <w:t>El</w:t>
            </w:r>
            <w:r w:rsidRPr="00F456B0">
              <w:rPr>
                <w:rFonts w:ascii="Bembo Std" w:hAnsi="Bembo Std"/>
                <w:spacing w:val="21"/>
                <w:sz w:val="22"/>
                <w:szCs w:val="22"/>
                <w:lang w:val="es-ES"/>
              </w:rPr>
              <w:t xml:space="preserve"> </w:t>
            </w:r>
            <w:r w:rsidRPr="00F456B0">
              <w:rPr>
                <w:rFonts w:ascii="Bembo Std" w:hAnsi="Bembo Std"/>
                <w:sz w:val="22"/>
                <w:szCs w:val="22"/>
                <w:lang w:val="es-ES"/>
              </w:rPr>
              <w:t>Banco</w:t>
            </w:r>
            <w:r w:rsidRPr="00F456B0">
              <w:rPr>
                <w:rFonts w:ascii="Bembo Std" w:hAnsi="Bembo Std"/>
                <w:spacing w:val="21"/>
                <w:sz w:val="22"/>
                <w:szCs w:val="22"/>
                <w:lang w:val="es-ES"/>
              </w:rPr>
              <w:t xml:space="preserve"> </w:t>
            </w:r>
            <w:r w:rsidRPr="00F456B0">
              <w:rPr>
                <w:rFonts w:ascii="Bembo Std" w:hAnsi="Bembo Std"/>
                <w:sz w:val="22"/>
                <w:szCs w:val="22"/>
                <w:lang w:val="es-ES"/>
              </w:rPr>
              <w:t>ha</w:t>
            </w:r>
            <w:r w:rsidRPr="00F456B0">
              <w:rPr>
                <w:rFonts w:ascii="Bembo Std" w:hAnsi="Bembo Std"/>
                <w:spacing w:val="21"/>
                <w:sz w:val="22"/>
                <w:szCs w:val="22"/>
                <w:lang w:val="es-ES"/>
              </w:rPr>
              <w:t xml:space="preserve"> </w:t>
            </w:r>
            <w:r w:rsidRPr="00F456B0">
              <w:rPr>
                <w:rFonts w:ascii="Bembo Std" w:hAnsi="Bembo Std"/>
                <w:sz w:val="22"/>
                <w:szCs w:val="22"/>
                <w:lang w:val="es-ES"/>
              </w:rPr>
              <w:t>establecido procedi</w:t>
            </w:r>
            <w:r w:rsidRPr="00F456B0">
              <w:rPr>
                <w:rFonts w:ascii="Bembo Std" w:hAnsi="Bembo Std"/>
                <w:spacing w:val="-3"/>
                <w:sz w:val="22"/>
                <w:szCs w:val="22"/>
                <w:lang w:val="es-ES"/>
              </w:rPr>
              <w:t>m</w:t>
            </w:r>
            <w:r w:rsidRPr="00F456B0">
              <w:rPr>
                <w:rFonts w:ascii="Bembo Std" w:hAnsi="Bembo Std"/>
                <w:sz w:val="22"/>
                <w:szCs w:val="22"/>
                <w:lang w:val="es-ES"/>
              </w:rPr>
              <w:t>ientos ad</w:t>
            </w:r>
            <w:r w:rsidRPr="00F456B0">
              <w:rPr>
                <w:rFonts w:ascii="Bembo Std" w:hAnsi="Bembo Std"/>
                <w:spacing w:val="-3"/>
                <w:sz w:val="22"/>
                <w:szCs w:val="22"/>
                <w:lang w:val="es-ES"/>
              </w:rPr>
              <w:t>m</w:t>
            </w:r>
            <w:r w:rsidRPr="00F456B0">
              <w:rPr>
                <w:rFonts w:ascii="Bembo Std" w:hAnsi="Bembo Std"/>
                <w:sz w:val="22"/>
                <w:szCs w:val="22"/>
                <w:lang w:val="es-ES"/>
              </w:rPr>
              <w:t>inistrativos</w:t>
            </w:r>
            <w:r w:rsidRPr="00F456B0">
              <w:rPr>
                <w:rFonts w:ascii="Bembo Std" w:hAnsi="Bembo Std"/>
                <w:spacing w:val="48"/>
                <w:sz w:val="22"/>
                <w:szCs w:val="22"/>
                <w:lang w:val="es-ES"/>
              </w:rPr>
              <w:t xml:space="preserve"> </w:t>
            </w:r>
            <w:r w:rsidRPr="00F456B0">
              <w:rPr>
                <w:rFonts w:ascii="Bembo Std" w:hAnsi="Bembo Std"/>
                <w:sz w:val="22"/>
                <w:szCs w:val="22"/>
                <w:lang w:val="es-ES"/>
              </w:rPr>
              <w:t>para</w:t>
            </w:r>
            <w:r w:rsidRPr="00F456B0">
              <w:rPr>
                <w:rFonts w:ascii="Bembo Std" w:hAnsi="Bembo Std"/>
                <w:spacing w:val="48"/>
                <w:sz w:val="22"/>
                <w:szCs w:val="22"/>
                <w:lang w:val="es-ES"/>
              </w:rPr>
              <w:t xml:space="preserve"> </w:t>
            </w:r>
            <w:r w:rsidRPr="00F456B0">
              <w:rPr>
                <w:rFonts w:ascii="Bembo Std" w:hAnsi="Bembo Std"/>
                <w:sz w:val="22"/>
                <w:szCs w:val="22"/>
                <w:lang w:val="es-ES"/>
              </w:rPr>
              <w:t>los</w:t>
            </w:r>
            <w:r w:rsidRPr="00F456B0">
              <w:rPr>
                <w:rFonts w:ascii="Bembo Std" w:hAnsi="Bembo Std"/>
                <w:spacing w:val="48"/>
                <w:sz w:val="22"/>
                <w:szCs w:val="22"/>
                <w:lang w:val="es-ES"/>
              </w:rPr>
              <w:t xml:space="preserve"> </w:t>
            </w:r>
            <w:r w:rsidRPr="00F456B0">
              <w:rPr>
                <w:rFonts w:ascii="Bembo Std" w:hAnsi="Bembo Std"/>
                <w:sz w:val="22"/>
                <w:szCs w:val="22"/>
                <w:lang w:val="es-ES"/>
              </w:rPr>
              <w:t>casos</w:t>
            </w:r>
            <w:r w:rsidRPr="00F456B0">
              <w:rPr>
                <w:rFonts w:ascii="Bembo Std" w:hAnsi="Bembo Std"/>
                <w:spacing w:val="48"/>
                <w:sz w:val="22"/>
                <w:szCs w:val="22"/>
                <w:lang w:val="es-ES"/>
              </w:rPr>
              <w:t xml:space="preserve"> </w:t>
            </w:r>
            <w:r w:rsidRPr="00F456B0">
              <w:rPr>
                <w:rFonts w:ascii="Bembo Std" w:hAnsi="Bembo Std"/>
                <w:sz w:val="22"/>
                <w:szCs w:val="22"/>
                <w:lang w:val="es-ES"/>
              </w:rPr>
              <w:t>de</w:t>
            </w:r>
            <w:r w:rsidRPr="00F456B0">
              <w:rPr>
                <w:rFonts w:ascii="Bembo Std" w:hAnsi="Bembo Std"/>
                <w:spacing w:val="48"/>
                <w:sz w:val="22"/>
                <w:szCs w:val="22"/>
                <w:lang w:val="es-ES"/>
              </w:rPr>
              <w:t xml:space="preserve"> </w:t>
            </w:r>
            <w:r w:rsidRPr="00F456B0">
              <w:rPr>
                <w:rFonts w:ascii="Bembo Std" w:hAnsi="Bembo Std"/>
                <w:sz w:val="22"/>
                <w:szCs w:val="22"/>
                <w:lang w:val="es-ES"/>
              </w:rPr>
              <w:t>denuncias</w:t>
            </w:r>
            <w:r w:rsidRPr="00F456B0">
              <w:rPr>
                <w:rFonts w:ascii="Bembo Std" w:hAnsi="Bembo Std"/>
                <w:spacing w:val="48"/>
                <w:sz w:val="22"/>
                <w:szCs w:val="22"/>
                <w:lang w:val="es-ES"/>
              </w:rPr>
              <w:t xml:space="preserve"> </w:t>
            </w:r>
            <w:r w:rsidRPr="00F456B0">
              <w:rPr>
                <w:rFonts w:ascii="Bembo Std" w:hAnsi="Bembo Std"/>
                <w:sz w:val="22"/>
                <w:szCs w:val="22"/>
                <w:lang w:val="es-ES"/>
              </w:rPr>
              <w:t xml:space="preserve">de </w:t>
            </w:r>
            <w:r w:rsidRPr="00F456B0">
              <w:rPr>
                <w:rFonts w:ascii="Bembo Std" w:hAnsi="Bembo Std"/>
                <w:spacing w:val="-13"/>
                <w:sz w:val="22"/>
                <w:szCs w:val="22"/>
                <w:lang w:val="es-ES"/>
              </w:rPr>
              <w:t>fraude</w:t>
            </w:r>
            <w:r w:rsidRPr="00F456B0">
              <w:rPr>
                <w:rFonts w:ascii="Bembo Std" w:hAnsi="Bembo Std"/>
                <w:spacing w:val="48"/>
                <w:sz w:val="22"/>
                <w:szCs w:val="22"/>
                <w:lang w:val="es-ES"/>
              </w:rPr>
              <w:t xml:space="preserve"> </w:t>
            </w:r>
            <w:r w:rsidRPr="00F456B0">
              <w:rPr>
                <w:rFonts w:ascii="Bembo Std" w:hAnsi="Bembo Std"/>
                <w:sz w:val="22"/>
                <w:szCs w:val="22"/>
                <w:lang w:val="es-ES"/>
              </w:rPr>
              <w:t>y</w:t>
            </w:r>
            <w:r w:rsidRPr="00F456B0">
              <w:rPr>
                <w:rFonts w:ascii="Bembo Std" w:hAnsi="Bembo Std"/>
                <w:spacing w:val="48"/>
                <w:sz w:val="22"/>
                <w:szCs w:val="22"/>
                <w:lang w:val="es-ES"/>
              </w:rPr>
              <w:t xml:space="preserve"> </w:t>
            </w:r>
            <w:r w:rsidRPr="00F456B0">
              <w:rPr>
                <w:rFonts w:ascii="Bembo Std" w:hAnsi="Bembo Std"/>
                <w:sz w:val="22"/>
                <w:szCs w:val="22"/>
                <w:lang w:val="es-ES"/>
              </w:rPr>
              <w:t>corrupción</w:t>
            </w:r>
            <w:r w:rsidRPr="00F456B0">
              <w:rPr>
                <w:rFonts w:ascii="Bembo Std" w:hAnsi="Bembo Std"/>
                <w:spacing w:val="48"/>
                <w:sz w:val="22"/>
                <w:szCs w:val="22"/>
                <w:lang w:val="es-ES"/>
              </w:rPr>
              <w:t xml:space="preserve"> </w:t>
            </w:r>
            <w:r w:rsidRPr="00F456B0">
              <w:rPr>
                <w:rFonts w:ascii="Bembo Std" w:hAnsi="Bembo Std"/>
                <w:sz w:val="22"/>
                <w:szCs w:val="22"/>
                <w:lang w:val="es-ES"/>
              </w:rPr>
              <w:t>dentro</w:t>
            </w:r>
            <w:r w:rsidRPr="00F456B0">
              <w:rPr>
                <w:rFonts w:ascii="Bembo Std" w:hAnsi="Bembo Std"/>
                <w:spacing w:val="48"/>
                <w:sz w:val="22"/>
                <w:szCs w:val="22"/>
                <w:lang w:val="es-ES"/>
              </w:rPr>
              <w:t xml:space="preserve"> </w:t>
            </w:r>
            <w:r w:rsidRPr="00F456B0">
              <w:rPr>
                <w:rFonts w:ascii="Bembo Std" w:hAnsi="Bembo Std"/>
                <w:sz w:val="22"/>
                <w:szCs w:val="22"/>
                <w:lang w:val="es-ES"/>
              </w:rPr>
              <w:t>del</w:t>
            </w:r>
            <w:r w:rsidRPr="00F456B0">
              <w:rPr>
                <w:rFonts w:ascii="Bembo Std" w:hAnsi="Bembo Std"/>
                <w:spacing w:val="48"/>
                <w:sz w:val="22"/>
                <w:szCs w:val="22"/>
                <w:lang w:val="es-ES"/>
              </w:rPr>
              <w:t xml:space="preserve"> </w:t>
            </w:r>
            <w:r w:rsidRPr="00F456B0">
              <w:rPr>
                <w:rFonts w:ascii="Bembo Std" w:hAnsi="Bembo Std"/>
                <w:sz w:val="22"/>
                <w:szCs w:val="22"/>
                <w:lang w:val="es-ES"/>
              </w:rPr>
              <w:t>proceso</w:t>
            </w:r>
            <w:r w:rsidRPr="00F456B0">
              <w:rPr>
                <w:rFonts w:ascii="Bembo Std" w:hAnsi="Bembo Std"/>
                <w:spacing w:val="48"/>
                <w:sz w:val="22"/>
                <w:szCs w:val="22"/>
                <w:lang w:val="es-ES"/>
              </w:rPr>
              <w:t xml:space="preserve"> </w:t>
            </w:r>
            <w:r w:rsidRPr="00F456B0">
              <w:rPr>
                <w:rFonts w:ascii="Bembo Std" w:hAnsi="Bembo Std"/>
                <w:sz w:val="22"/>
                <w:szCs w:val="22"/>
                <w:lang w:val="es-ES"/>
              </w:rPr>
              <w:t xml:space="preserve">de </w:t>
            </w:r>
            <w:r w:rsidRPr="00F456B0">
              <w:rPr>
                <w:rFonts w:ascii="Bembo Std" w:hAnsi="Bembo Std"/>
                <w:spacing w:val="-2"/>
                <w:sz w:val="22"/>
                <w:szCs w:val="22"/>
                <w:lang w:val="es-ES"/>
              </w:rPr>
              <w:t>adquisiciones</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o</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la</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ejecución</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de</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u</w:t>
            </w:r>
            <w:r w:rsidRPr="00F456B0">
              <w:rPr>
                <w:rFonts w:ascii="Bembo Std" w:hAnsi="Bembo Std"/>
                <w:sz w:val="22"/>
                <w:szCs w:val="22"/>
                <w:lang w:val="es-ES"/>
              </w:rPr>
              <w:t>n</w:t>
            </w:r>
            <w:r w:rsidRPr="00F456B0">
              <w:rPr>
                <w:rFonts w:ascii="Bembo Std" w:hAnsi="Bembo Std"/>
                <w:spacing w:val="2"/>
                <w:sz w:val="22"/>
                <w:szCs w:val="22"/>
                <w:lang w:val="es-ES"/>
              </w:rPr>
              <w:t xml:space="preserve"> </w:t>
            </w:r>
            <w:r w:rsidRPr="00F456B0">
              <w:rPr>
                <w:rFonts w:ascii="Bembo Std" w:hAnsi="Bembo Std"/>
                <w:spacing w:val="-2"/>
                <w:sz w:val="22"/>
                <w:szCs w:val="22"/>
                <w:lang w:val="es-ES"/>
              </w:rPr>
              <w:t>contrato</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financiado</w:t>
            </w:r>
            <w:r w:rsidRPr="00F456B0">
              <w:rPr>
                <w:rFonts w:ascii="Bembo Std" w:hAnsi="Bembo Std"/>
                <w:spacing w:val="3"/>
                <w:sz w:val="22"/>
                <w:szCs w:val="22"/>
                <w:lang w:val="es-ES"/>
              </w:rPr>
              <w:t xml:space="preserve"> </w:t>
            </w:r>
            <w:r w:rsidRPr="00F456B0">
              <w:rPr>
                <w:rFonts w:ascii="Bembo Std" w:hAnsi="Bembo Std"/>
                <w:spacing w:val="-2"/>
                <w:sz w:val="22"/>
                <w:szCs w:val="22"/>
                <w:lang w:val="es-ES"/>
              </w:rPr>
              <w:t>por</w:t>
            </w:r>
            <w:r w:rsidRPr="00F456B0">
              <w:rPr>
                <w:rFonts w:ascii="Bembo Std" w:hAnsi="Bembo Std"/>
                <w:spacing w:val="3"/>
                <w:sz w:val="22"/>
                <w:szCs w:val="22"/>
                <w:lang w:val="es-ES"/>
              </w:rPr>
              <w:t xml:space="preserve"> </w:t>
            </w:r>
            <w:r w:rsidRPr="00F456B0">
              <w:rPr>
                <w:rFonts w:ascii="Bembo Std" w:hAnsi="Bembo Std"/>
                <w:sz w:val="22"/>
                <w:szCs w:val="22"/>
                <w:lang w:val="es-ES"/>
              </w:rPr>
              <w:t>el</w:t>
            </w:r>
            <w:r w:rsidRPr="00F456B0">
              <w:rPr>
                <w:rFonts w:ascii="Bembo Std" w:hAnsi="Bembo Std"/>
                <w:spacing w:val="3"/>
                <w:sz w:val="22"/>
                <w:szCs w:val="22"/>
                <w:lang w:val="es-ES"/>
              </w:rPr>
              <w:t xml:space="preserve"> </w:t>
            </w:r>
            <w:r w:rsidRPr="00F456B0">
              <w:rPr>
                <w:rFonts w:ascii="Bembo Std" w:hAnsi="Bembo Std"/>
                <w:sz w:val="22"/>
                <w:szCs w:val="22"/>
                <w:lang w:val="es-ES"/>
              </w:rPr>
              <w:t>Banco,</w:t>
            </w:r>
            <w:r w:rsidRPr="00F456B0">
              <w:rPr>
                <w:rFonts w:ascii="Bembo Std" w:hAnsi="Bembo Std"/>
                <w:spacing w:val="3"/>
                <w:sz w:val="22"/>
                <w:szCs w:val="22"/>
                <w:lang w:val="es-ES"/>
              </w:rPr>
              <w:t xml:space="preserve"> </w:t>
            </w:r>
            <w:r w:rsidRPr="00F456B0">
              <w:rPr>
                <w:rFonts w:ascii="Bembo Std" w:hAnsi="Bembo Std"/>
                <w:sz w:val="22"/>
                <w:szCs w:val="22"/>
                <w:lang w:val="es-ES"/>
              </w:rPr>
              <w:t>los</w:t>
            </w:r>
            <w:r w:rsidRPr="00F456B0">
              <w:rPr>
                <w:rFonts w:ascii="Bembo Std" w:hAnsi="Bembo Std"/>
                <w:spacing w:val="3"/>
                <w:sz w:val="22"/>
                <w:szCs w:val="22"/>
                <w:lang w:val="es-ES"/>
              </w:rPr>
              <w:t xml:space="preserve"> </w:t>
            </w:r>
            <w:r w:rsidRPr="00F456B0">
              <w:rPr>
                <w:rFonts w:ascii="Bembo Std" w:hAnsi="Bembo Std"/>
                <w:sz w:val="22"/>
                <w:szCs w:val="22"/>
                <w:lang w:val="es-ES"/>
              </w:rPr>
              <w:t>cuales</w:t>
            </w:r>
            <w:r w:rsidRPr="00F456B0">
              <w:rPr>
                <w:rFonts w:ascii="Bembo Std" w:hAnsi="Bembo Std"/>
                <w:spacing w:val="3"/>
                <w:sz w:val="22"/>
                <w:szCs w:val="22"/>
                <w:lang w:val="es-ES"/>
              </w:rPr>
              <w:t xml:space="preserve"> </w:t>
            </w:r>
            <w:r w:rsidRPr="00F456B0">
              <w:rPr>
                <w:rFonts w:ascii="Bembo Std" w:hAnsi="Bembo Std"/>
                <w:sz w:val="22"/>
                <w:szCs w:val="22"/>
                <w:lang w:val="es-ES"/>
              </w:rPr>
              <w:t>están</w:t>
            </w:r>
            <w:r w:rsidRPr="00F456B0">
              <w:rPr>
                <w:rFonts w:ascii="Bembo Std" w:hAnsi="Bembo Std"/>
                <w:spacing w:val="2"/>
                <w:sz w:val="22"/>
                <w:szCs w:val="22"/>
                <w:lang w:val="es-ES"/>
              </w:rPr>
              <w:t xml:space="preserve"> </w:t>
            </w:r>
            <w:r w:rsidRPr="00F456B0">
              <w:rPr>
                <w:rFonts w:ascii="Bembo Std" w:hAnsi="Bembo Std"/>
                <w:sz w:val="22"/>
                <w:szCs w:val="22"/>
                <w:lang w:val="es-ES"/>
              </w:rPr>
              <w:t>disponibles</w:t>
            </w:r>
            <w:r w:rsidRPr="00F456B0">
              <w:rPr>
                <w:rFonts w:ascii="Bembo Std" w:hAnsi="Bembo Std"/>
                <w:spacing w:val="2"/>
                <w:sz w:val="22"/>
                <w:szCs w:val="22"/>
                <w:lang w:val="es-ES"/>
              </w:rPr>
              <w:t xml:space="preserve"> </w:t>
            </w:r>
            <w:r w:rsidRPr="00F456B0">
              <w:rPr>
                <w:rFonts w:ascii="Bembo Std" w:hAnsi="Bembo Std"/>
                <w:sz w:val="22"/>
                <w:szCs w:val="22"/>
                <w:lang w:val="es-ES"/>
              </w:rPr>
              <w:t>en el</w:t>
            </w:r>
            <w:r w:rsidRPr="00F456B0">
              <w:rPr>
                <w:rFonts w:ascii="Bembo Std" w:hAnsi="Bembo Std"/>
                <w:spacing w:val="51"/>
                <w:sz w:val="22"/>
                <w:szCs w:val="22"/>
                <w:lang w:val="es-ES"/>
              </w:rPr>
              <w:t xml:space="preserve"> </w:t>
            </w:r>
            <w:r w:rsidRPr="00F456B0">
              <w:rPr>
                <w:rFonts w:ascii="Bembo Std" w:hAnsi="Bembo Std"/>
                <w:sz w:val="22"/>
                <w:szCs w:val="22"/>
                <w:lang w:val="es-ES"/>
              </w:rPr>
              <w:t>sitio</w:t>
            </w:r>
            <w:r w:rsidRPr="00F456B0">
              <w:rPr>
                <w:rFonts w:ascii="Bembo Std" w:hAnsi="Bembo Std"/>
                <w:spacing w:val="51"/>
                <w:sz w:val="22"/>
                <w:szCs w:val="22"/>
                <w:lang w:val="es-ES"/>
              </w:rPr>
              <w:t xml:space="preserve"> </w:t>
            </w:r>
            <w:r w:rsidRPr="00F456B0">
              <w:rPr>
                <w:rFonts w:ascii="Bembo Std" w:hAnsi="Bembo Std"/>
                <w:sz w:val="22"/>
                <w:szCs w:val="22"/>
                <w:lang w:val="es-ES"/>
              </w:rPr>
              <w:t>virtual</w:t>
            </w:r>
            <w:r w:rsidRPr="00F456B0">
              <w:rPr>
                <w:rFonts w:ascii="Bembo Std" w:hAnsi="Bembo Std"/>
                <w:spacing w:val="51"/>
                <w:sz w:val="22"/>
                <w:szCs w:val="22"/>
                <w:lang w:val="es-ES"/>
              </w:rPr>
              <w:t xml:space="preserve"> </w:t>
            </w:r>
            <w:r w:rsidRPr="00F456B0">
              <w:rPr>
                <w:rFonts w:ascii="Bembo Std" w:hAnsi="Bembo Std"/>
                <w:sz w:val="22"/>
                <w:szCs w:val="22"/>
                <w:lang w:val="es-ES"/>
              </w:rPr>
              <w:t>del</w:t>
            </w:r>
            <w:r w:rsidRPr="00F456B0">
              <w:rPr>
                <w:rFonts w:ascii="Bembo Std" w:hAnsi="Bembo Std"/>
                <w:spacing w:val="51"/>
                <w:sz w:val="22"/>
                <w:szCs w:val="22"/>
                <w:lang w:val="es-ES"/>
              </w:rPr>
              <w:t xml:space="preserve"> </w:t>
            </w:r>
            <w:r w:rsidRPr="00F456B0">
              <w:rPr>
                <w:rFonts w:ascii="Bembo Std" w:hAnsi="Bembo Std"/>
                <w:sz w:val="22"/>
                <w:szCs w:val="22"/>
                <w:lang w:val="es-ES"/>
              </w:rPr>
              <w:t>Banco</w:t>
            </w:r>
            <w:r w:rsidRPr="00F456B0">
              <w:rPr>
                <w:rFonts w:ascii="Bembo Std" w:hAnsi="Bembo Std"/>
                <w:spacing w:val="51"/>
                <w:sz w:val="22"/>
                <w:szCs w:val="22"/>
                <w:lang w:val="es-ES"/>
              </w:rPr>
              <w:t xml:space="preserve"> </w:t>
            </w:r>
            <w:r w:rsidRPr="00F456B0">
              <w:rPr>
                <w:rFonts w:ascii="Bembo Std" w:hAnsi="Bembo Std"/>
                <w:sz w:val="22"/>
                <w:szCs w:val="22"/>
                <w:lang w:val="es-ES"/>
              </w:rPr>
              <w:t>(</w:t>
            </w:r>
            <w:hyperlink r:id="rId10" w:history="1">
              <w:r w:rsidRPr="00F456B0">
                <w:rPr>
                  <w:rFonts w:ascii="Bembo Std" w:hAnsi="Bembo Std"/>
                  <w:color w:val="0000FF"/>
                  <w:sz w:val="22"/>
                  <w:szCs w:val="22"/>
                  <w:u w:val="single"/>
                  <w:lang w:val="es-ES"/>
                </w:rPr>
                <w:t>www.iadb.or</w:t>
              </w:r>
              <w:r w:rsidRPr="00F456B0">
                <w:rPr>
                  <w:rFonts w:ascii="Bembo Std" w:hAnsi="Bembo Std"/>
                  <w:color w:val="0000FF"/>
                  <w:spacing w:val="-3"/>
                  <w:sz w:val="22"/>
                  <w:szCs w:val="22"/>
                  <w:u w:val="single"/>
                  <w:lang w:val="es-ES"/>
                </w:rPr>
                <w:t>g</w:t>
              </w:r>
            </w:hyperlink>
            <w:r w:rsidRPr="00F456B0">
              <w:rPr>
                <w:rFonts w:ascii="Bembo Std" w:hAnsi="Bembo Std"/>
                <w:spacing w:val="-2"/>
                <w:sz w:val="22"/>
                <w:szCs w:val="22"/>
                <w:lang w:val="es-ES"/>
              </w:rPr>
              <w:t>).</w:t>
            </w:r>
            <w:r w:rsidRPr="00F456B0">
              <w:rPr>
                <w:rFonts w:ascii="Bembo Std" w:hAnsi="Bembo Std"/>
                <w:spacing w:val="51"/>
                <w:sz w:val="22"/>
                <w:szCs w:val="22"/>
                <w:lang w:val="es-ES"/>
              </w:rPr>
              <w:t xml:space="preserve"> </w:t>
            </w:r>
            <w:r w:rsidRPr="00F456B0">
              <w:rPr>
                <w:rFonts w:ascii="Bembo Std" w:hAnsi="Bembo Std"/>
                <w:spacing w:val="-2"/>
                <w:sz w:val="22"/>
                <w:szCs w:val="22"/>
                <w:lang w:val="es-ES"/>
              </w:rPr>
              <w:t>Para</w:t>
            </w:r>
            <w:r w:rsidRPr="00F456B0">
              <w:rPr>
                <w:rFonts w:ascii="Bembo Std" w:hAnsi="Bembo Std"/>
                <w:spacing w:val="51"/>
                <w:sz w:val="22"/>
                <w:szCs w:val="22"/>
                <w:lang w:val="es-ES"/>
              </w:rPr>
              <w:t xml:space="preserve"> </w:t>
            </w:r>
            <w:r w:rsidRPr="00F456B0">
              <w:rPr>
                <w:rFonts w:ascii="Bembo Std" w:hAnsi="Bembo Std"/>
                <w:spacing w:val="-2"/>
                <w:sz w:val="22"/>
                <w:szCs w:val="22"/>
                <w:lang w:val="es-ES"/>
              </w:rPr>
              <w:t xml:space="preserve">tales </w:t>
            </w:r>
            <w:r w:rsidRPr="00F456B0">
              <w:rPr>
                <w:rFonts w:ascii="Bembo Std" w:hAnsi="Bembo Std"/>
                <w:sz w:val="22"/>
                <w:szCs w:val="22"/>
                <w:lang w:val="es-ES"/>
              </w:rPr>
              <w:t>propósitos</w:t>
            </w:r>
            <w:r w:rsidRPr="00F456B0">
              <w:rPr>
                <w:rFonts w:ascii="Bembo Std" w:hAnsi="Bembo Std"/>
                <w:spacing w:val="8"/>
                <w:sz w:val="22"/>
                <w:szCs w:val="22"/>
                <w:lang w:val="es-ES"/>
              </w:rPr>
              <w:t xml:space="preserve"> </w:t>
            </w:r>
            <w:r w:rsidRPr="00F456B0">
              <w:rPr>
                <w:rFonts w:ascii="Bembo Std" w:hAnsi="Bembo Std"/>
                <w:sz w:val="22"/>
                <w:szCs w:val="22"/>
                <w:lang w:val="es-ES"/>
              </w:rPr>
              <w:t>cualquier</w:t>
            </w:r>
            <w:r w:rsidRPr="00F456B0">
              <w:rPr>
                <w:rFonts w:ascii="Bembo Std" w:hAnsi="Bembo Std"/>
                <w:spacing w:val="8"/>
                <w:sz w:val="22"/>
                <w:szCs w:val="22"/>
                <w:lang w:val="es-ES"/>
              </w:rPr>
              <w:t xml:space="preserve"> </w:t>
            </w:r>
            <w:r w:rsidRPr="00F456B0">
              <w:rPr>
                <w:rFonts w:ascii="Bembo Std" w:hAnsi="Bembo Std"/>
                <w:sz w:val="22"/>
                <w:szCs w:val="22"/>
                <w:lang w:val="es-ES"/>
              </w:rPr>
              <w:t>denuncia</w:t>
            </w:r>
            <w:r w:rsidRPr="00F456B0">
              <w:rPr>
                <w:rFonts w:ascii="Bembo Std" w:hAnsi="Bembo Std"/>
                <w:spacing w:val="8"/>
                <w:sz w:val="22"/>
                <w:szCs w:val="22"/>
                <w:lang w:val="es-ES"/>
              </w:rPr>
              <w:t xml:space="preserve"> </w:t>
            </w:r>
            <w:r w:rsidRPr="00F456B0">
              <w:rPr>
                <w:rFonts w:ascii="Bembo Std" w:hAnsi="Bembo Std"/>
                <w:sz w:val="22"/>
                <w:szCs w:val="22"/>
                <w:lang w:val="es-ES"/>
              </w:rPr>
              <w:t>deberá</w:t>
            </w:r>
            <w:r w:rsidRPr="00F456B0">
              <w:rPr>
                <w:rFonts w:ascii="Bembo Std" w:hAnsi="Bembo Std"/>
                <w:spacing w:val="8"/>
                <w:sz w:val="22"/>
                <w:szCs w:val="22"/>
                <w:lang w:val="es-ES"/>
              </w:rPr>
              <w:t xml:space="preserve"> </w:t>
            </w:r>
            <w:r w:rsidRPr="00F456B0">
              <w:rPr>
                <w:rFonts w:ascii="Bembo Std" w:hAnsi="Bembo Std"/>
                <w:sz w:val="22"/>
                <w:szCs w:val="22"/>
                <w:lang w:val="es-ES"/>
              </w:rPr>
              <w:t>ser</w:t>
            </w:r>
            <w:r w:rsidRPr="00F456B0">
              <w:rPr>
                <w:rFonts w:ascii="Bembo Std" w:hAnsi="Bembo Std"/>
                <w:spacing w:val="8"/>
                <w:sz w:val="22"/>
                <w:szCs w:val="22"/>
                <w:lang w:val="es-ES"/>
              </w:rPr>
              <w:t xml:space="preserve"> </w:t>
            </w:r>
            <w:r w:rsidRPr="00F456B0">
              <w:rPr>
                <w:rFonts w:ascii="Bembo Std" w:hAnsi="Bembo Std"/>
                <w:sz w:val="22"/>
                <w:szCs w:val="22"/>
                <w:lang w:val="es-ES"/>
              </w:rPr>
              <w:t>presentada</w:t>
            </w:r>
            <w:r w:rsidRPr="00F456B0">
              <w:rPr>
                <w:rFonts w:ascii="Bembo Std" w:hAnsi="Bembo Std"/>
                <w:spacing w:val="8"/>
                <w:sz w:val="22"/>
                <w:szCs w:val="22"/>
                <w:lang w:val="es-ES"/>
              </w:rPr>
              <w:t xml:space="preserve"> </w:t>
            </w:r>
            <w:r w:rsidRPr="00F456B0">
              <w:rPr>
                <w:rFonts w:ascii="Bembo Std" w:hAnsi="Bembo Std"/>
                <w:sz w:val="22"/>
                <w:szCs w:val="22"/>
                <w:lang w:val="es-ES"/>
              </w:rPr>
              <w:t>a la</w:t>
            </w:r>
            <w:r w:rsidRPr="00F456B0">
              <w:rPr>
                <w:rFonts w:ascii="Bembo Std" w:hAnsi="Bembo Std"/>
                <w:spacing w:val="8"/>
                <w:sz w:val="22"/>
                <w:szCs w:val="22"/>
                <w:lang w:val="es-ES"/>
              </w:rPr>
              <w:t xml:space="preserve"> </w:t>
            </w:r>
            <w:r w:rsidRPr="00F456B0">
              <w:rPr>
                <w:rFonts w:ascii="Bembo Std" w:hAnsi="Bembo Std"/>
                <w:sz w:val="22"/>
                <w:szCs w:val="22"/>
                <w:lang w:val="es-ES"/>
              </w:rPr>
              <w:t>Oficina</w:t>
            </w:r>
            <w:r w:rsidRPr="00F456B0">
              <w:rPr>
                <w:rFonts w:ascii="Bembo Std" w:hAnsi="Bembo Std"/>
                <w:spacing w:val="50"/>
                <w:sz w:val="22"/>
                <w:szCs w:val="22"/>
                <w:lang w:val="es-ES"/>
              </w:rPr>
              <w:t xml:space="preserve"> </w:t>
            </w:r>
            <w:r w:rsidRPr="00F456B0">
              <w:rPr>
                <w:rFonts w:ascii="Bembo Std" w:hAnsi="Bembo Std"/>
                <w:sz w:val="22"/>
                <w:szCs w:val="22"/>
                <w:lang w:val="es-ES"/>
              </w:rPr>
              <w:t>de</w:t>
            </w:r>
          </w:p>
          <w:p w14:paraId="3704D3CA" w14:textId="77777777" w:rsidR="00F456B0" w:rsidRPr="00F456B0" w:rsidRDefault="00F456B0" w:rsidP="00F456B0">
            <w:pPr>
              <w:spacing w:after="200"/>
              <w:ind w:left="972" w:hanging="576"/>
              <w:jc w:val="both"/>
              <w:rPr>
                <w:rFonts w:ascii="Bembo Std" w:hAnsi="Bembo Std"/>
                <w:sz w:val="22"/>
                <w:szCs w:val="22"/>
                <w:lang w:val="es-ES"/>
              </w:rPr>
            </w:pPr>
            <w:r w:rsidRPr="00F456B0">
              <w:rPr>
                <w:rFonts w:ascii="Bembo Std" w:hAnsi="Bembo Std"/>
                <w:sz w:val="22"/>
                <w:szCs w:val="22"/>
                <w:lang w:val="es-ES"/>
              </w:rPr>
              <w:t xml:space="preserve">          Integ</w:t>
            </w:r>
            <w:r w:rsidRPr="00F456B0">
              <w:rPr>
                <w:rFonts w:ascii="Bembo Std" w:hAnsi="Bembo Std"/>
                <w:spacing w:val="-2"/>
                <w:sz w:val="22"/>
                <w:szCs w:val="22"/>
                <w:lang w:val="es-ES"/>
              </w:rPr>
              <w:t>r</w:t>
            </w:r>
            <w:r w:rsidRPr="00F456B0">
              <w:rPr>
                <w:rFonts w:ascii="Bembo Std" w:hAnsi="Bembo Std"/>
                <w:sz w:val="22"/>
                <w:szCs w:val="22"/>
                <w:lang w:val="es-ES"/>
              </w:rPr>
              <w:t>idad</w:t>
            </w:r>
            <w:r w:rsidRPr="00F456B0">
              <w:rPr>
                <w:rFonts w:ascii="Bembo Std" w:hAnsi="Bembo Std"/>
                <w:spacing w:val="-2"/>
                <w:sz w:val="22"/>
                <w:szCs w:val="22"/>
                <w:lang w:val="es-ES"/>
              </w:rPr>
              <w:t xml:space="preserve"> I</w:t>
            </w:r>
            <w:r w:rsidRPr="00F456B0">
              <w:rPr>
                <w:rFonts w:ascii="Bembo Std" w:hAnsi="Bembo Std"/>
                <w:sz w:val="22"/>
                <w:szCs w:val="22"/>
                <w:lang w:val="es-ES"/>
              </w:rPr>
              <w:t>nstit</w:t>
            </w:r>
            <w:r w:rsidRPr="00F456B0">
              <w:rPr>
                <w:rFonts w:ascii="Bembo Std" w:hAnsi="Bembo Std"/>
                <w:spacing w:val="-3"/>
                <w:sz w:val="22"/>
                <w:szCs w:val="22"/>
                <w:lang w:val="es-ES"/>
              </w:rPr>
              <w:t>u</w:t>
            </w:r>
            <w:r w:rsidRPr="00F456B0">
              <w:rPr>
                <w:rFonts w:ascii="Bembo Std" w:hAnsi="Bembo Std"/>
                <w:sz w:val="22"/>
                <w:szCs w:val="22"/>
                <w:lang w:val="es-ES"/>
              </w:rPr>
              <w:t>cion</w:t>
            </w:r>
            <w:r w:rsidRPr="00F456B0">
              <w:rPr>
                <w:rFonts w:ascii="Bembo Std" w:hAnsi="Bembo Std"/>
                <w:spacing w:val="-2"/>
                <w:sz w:val="22"/>
                <w:szCs w:val="22"/>
                <w:lang w:val="es-ES"/>
              </w:rPr>
              <w:t>a</w:t>
            </w:r>
            <w:r w:rsidRPr="00F456B0">
              <w:rPr>
                <w:rFonts w:ascii="Bembo Std" w:hAnsi="Bembo Std"/>
                <w:sz w:val="22"/>
                <w:szCs w:val="22"/>
                <w:lang w:val="es-ES"/>
              </w:rPr>
              <w:t>l</w:t>
            </w:r>
            <w:r w:rsidRPr="00F456B0">
              <w:rPr>
                <w:rFonts w:ascii="Bembo Std" w:hAnsi="Bembo Std"/>
                <w:spacing w:val="-2"/>
                <w:sz w:val="22"/>
                <w:szCs w:val="22"/>
                <w:lang w:val="es-ES"/>
              </w:rPr>
              <w:t xml:space="preserve"> del Banco </w:t>
            </w:r>
            <w:r w:rsidRPr="00F456B0">
              <w:rPr>
                <w:rFonts w:ascii="Bembo Std" w:hAnsi="Bembo Std"/>
                <w:sz w:val="22"/>
                <w:szCs w:val="22"/>
                <w:lang w:val="es-ES"/>
              </w:rPr>
              <w:t>(OII)</w:t>
            </w:r>
            <w:r w:rsidRPr="00F456B0">
              <w:rPr>
                <w:rFonts w:ascii="Bembo Std" w:hAnsi="Bembo Std"/>
                <w:spacing w:val="-2"/>
                <w:sz w:val="22"/>
                <w:szCs w:val="22"/>
                <w:lang w:val="es-ES"/>
              </w:rPr>
              <w:t xml:space="preserve"> </w:t>
            </w:r>
            <w:r w:rsidRPr="00F456B0">
              <w:rPr>
                <w:rFonts w:ascii="Bembo Std" w:hAnsi="Bembo Std"/>
                <w:sz w:val="22"/>
                <w:szCs w:val="22"/>
                <w:lang w:val="es-ES"/>
              </w:rPr>
              <w:t>para</w:t>
            </w:r>
            <w:r w:rsidRPr="00F456B0">
              <w:rPr>
                <w:rFonts w:ascii="Bembo Std" w:hAnsi="Bembo Std"/>
                <w:spacing w:val="8"/>
                <w:sz w:val="22"/>
                <w:szCs w:val="22"/>
                <w:lang w:val="es-ES"/>
              </w:rPr>
              <w:t xml:space="preserve"> </w:t>
            </w:r>
            <w:r w:rsidRPr="00F456B0">
              <w:rPr>
                <w:rFonts w:ascii="Bembo Std" w:hAnsi="Bembo Std"/>
                <w:sz w:val="22"/>
                <w:szCs w:val="22"/>
                <w:lang w:val="es-ES"/>
              </w:rPr>
              <w:t>la</w:t>
            </w:r>
            <w:r w:rsidRPr="00F456B0">
              <w:rPr>
                <w:rFonts w:ascii="Bembo Std" w:hAnsi="Bembo Std"/>
                <w:spacing w:val="8"/>
                <w:sz w:val="22"/>
                <w:szCs w:val="22"/>
                <w:lang w:val="es-ES"/>
              </w:rPr>
              <w:t xml:space="preserve"> </w:t>
            </w:r>
            <w:r w:rsidRPr="00F456B0">
              <w:rPr>
                <w:rFonts w:ascii="Bembo Std" w:hAnsi="Bembo Std"/>
                <w:sz w:val="22"/>
                <w:szCs w:val="22"/>
                <w:lang w:val="es-ES"/>
              </w:rPr>
              <w:t>realización</w:t>
            </w:r>
            <w:r w:rsidRPr="00F456B0">
              <w:rPr>
                <w:rFonts w:ascii="Bembo Std" w:hAnsi="Bembo Std"/>
                <w:spacing w:val="8"/>
                <w:sz w:val="22"/>
                <w:szCs w:val="22"/>
                <w:lang w:val="es-ES"/>
              </w:rPr>
              <w:t xml:space="preserve"> </w:t>
            </w:r>
            <w:r w:rsidRPr="00F456B0">
              <w:rPr>
                <w:rFonts w:ascii="Bembo Std" w:hAnsi="Bembo Std"/>
                <w:sz w:val="22"/>
                <w:szCs w:val="22"/>
                <w:lang w:val="es-ES"/>
              </w:rPr>
              <w:t>de</w:t>
            </w:r>
            <w:r w:rsidRPr="00F456B0">
              <w:rPr>
                <w:rFonts w:ascii="Bembo Std" w:hAnsi="Bembo Std"/>
                <w:spacing w:val="8"/>
                <w:sz w:val="22"/>
                <w:szCs w:val="22"/>
                <w:lang w:val="es-ES"/>
              </w:rPr>
              <w:t xml:space="preserve"> </w:t>
            </w:r>
            <w:r w:rsidRPr="00F456B0">
              <w:rPr>
                <w:rFonts w:ascii="Bembo Std" w:hAnsi="Bembo Std"/>
                <w:sz w:val="22"/>
                <w:szCs w:val="22"/>
                <w:lang w:val="es-ES"/>
              </w:rPr>
              <w:t>la correspondiente</w:t>
            </w:r>
            <w:r w:rsidRPr="00F456B0">
              <w:rPr>
                <w:rFonts w:ascii="Bembo Std" w:hAnsi="Bembo Std"/>
                <w:spacing w:val="50"/>
                <w:sz w:val="22"/>
                <w:szCs w:val="22"/>
                <w:lang w:val="es-ES"/>
              </w:rPr>
              <w:t xml:space="preserve"> </w:t>
            </w:r>
            <w:r w:rsidRPr="00F456B0">
              <w:rPr>
                <w:rFonts w:ascii="Bembo Std" w:hAnsi="Bembo Std"/>
                <w:sz w:val="22"/>
                <w:szCs w:val="22"/>
                <w:lang w:val="es-ES"/>
              </w:rPr>
              <w:t>investigación.</w:t>
            </w:r>
            <w:r w:rsidRPr="00F456B0">
              <w:rPr>
                <w:rFonts w:ascii="Bembo Std" w:hAnsi="Bembo Std"/>
                <w:spacing w:val="50"/>
                <w:sz w:val="22"/>
                <w:szCs w:val="22"/>
                <w:lang w:val="es-ES"/>
              </w:rPr>
              <w:t xml:space="preserve"> </w:t>
            </w:r>
            <w:r w:rsidRPr="00F456B0">
              <w:rPr>
                <w:rFonts w:ascii="Bembo Std" w:hAnsi="Bembo Std"/>
                <w:sz w:val="22"/>
                <w:szCs w:val="22"/>
                <w:lang w:val="es-ES"/>
              </w:rPr>
              <w:t>Las</w:t>
            </w:r>
            <w:r w:rsidRPr="00F456B0">
              <w:rPr>
                <w:rFonts w:ascii="Bembo Std" w:hAnsi="Bembo Std"/>
                <w:spacing w:val="50"/>
                <w:sz w:val="22"/>
                <w:szCs w:val="22"/>
                <w:lang w:val="es-ES"/>
              </w:rPr>
              <w:t xml:space="preserve"> </w:t>
            </w:r>
            <w:r w:rsidRPr="00F456B0">
              <w:rPr>
                <w:rFonts w:ascii="Bembo Std" w:hAnsi="Bembo Std"/>
                <w:sz w:val="22"/>
                <w:szCs w:val="22"/>
                <w:lang w:val="es-ES"/>
              </w:rPr>
              <w:t>denuncias</w:t>
            </w:r>
            <w:r w:rsidRPr="00F456B0">
              <w:rPr>
                <w:rFonts w:ascii="Bembo Std" w:hAnsi="Bembo Std"/>
                <w:spacing w:val="50"/>
                <w:sz w:val="22"/>
                <w:szCs w:val="22"/>
                <w:lang w:val="es-ES"/>
              </w:rPr>
              <w:t xml:space="preserve"> </w:t>
            </w:r>
            <w:r w:rsidRPr="00F456B0">
              <w:rPr>
                <w:rFonts w:ascii="Bembo Std" w:hAnsi="Bembo Std"/>
                <w:sz w:val="22"/>
                <w:szCs w:val="22"/>
                <w:lang w:val="es-ES"/>
              </w:rPr>
              <w:t>podrán ser</w:t>
            </w:r>
            <w:r w:rsidRPr="00F456B0">
              <w:rPr>
                <w:rFonts w:ascii="Bembo Std" w:hAnsi="Bembo Std"/>
                <w:spacing w:val="50"/>
                <w:sz w:val="22"/>
                <w:szCs w:val="22"/>
                <w:lang w:val="es-ES"/>
              </w:rPr>
              <w:t xml:space="preserve"> </w:t>
            </w:r>
            <w:r w:rsidRPr="00F456B0">
              <w:rPr>
                <w:rFonts w:ascii="Bembo Std" w:hAnsi="Bembo Std"/>
                <w:sz w:val="22"/>
                <w:szCs w:val="22"/>
                <w:lang w:val="es-ES"/>
              </w:rPr>
              <w:t>presentadas</w:t>
            </w:r>
            <w:r w:rsidRPr="00F456B0">
              <w:rPr>
                <w:rFonts w:ascii="Bembo Std" w:hAnsi="Bembo Std"/>
                <w:spacing w:val="50"/>
                <w:sz w:val="22"/>
                <w:szCs w:val="22"/>
                <w:lang w:val="es-ES"/>
              </w:rPr>
              <w:t xml:space="preserve"> </w:t>
            </w:r>
            <w:r w:rsidRPr="00F456B0">
              <w:rPr>
                <w:rFonts w:ascii="Bembo Std" w:hAnsi="Bembo Std"/>
                <w:spacing w:val="-2"/>
                <w:sz w:val="22"/>
                <w:szCs w:val="22"/>
                <w:lang w:val="es-ES"/>
              </w:rPr>
              <w:t>c</w:t>
            </w:r>
            <w:r w:rsidRPr="00F456B0">
              <w:rPr>
                <w:rFonts w:ascii="Bembo Std" w:hAnsi="Bembo Std"/>
                <w:sz w:val="22"/>
                <w:szCs w:val="22"/>
                <w:lang w:val="es-ES"/>
              </w:rPr>
              <w:t>on</w:t>
            </w:r>
            <w:r w:rsidRPr="00F456B0">
              <w:rPr>
                <w:rFonts w:ascii="Bembo Std" w:hAnsi="Bembo Std"/>
                <w:spacing w:val="-2"/>
                <w:sz w:val="22"/>
                <w:szCs w:val="22"/>
                <w:lang w:val="es-ES"/>
              </w:rPr>
              <w:t>f</w:t>
            </w:r>
            <w:r w:rsidRPr="00F456B0">
              <w:rPr>
                <w:rFonts w:ascii="Bembo Std" w:hAnsi="Bembo Std"/>
                <w:sz w:val="22"/>
                <w:szCs w:val="22"/>
                <w:lang w:val="es-ES"/>
              </w:rPr>
              <w:t>i</w:t>
            </w:r>
            <w:r w:rsidRPr="00F456B0">
              <w:rPr>
                <w:rFonts w:ascii="Bembo Std" w:hAnsi="Bembo Std"/>
                <w:spacing w:val="-3"/>
                <w:sz w:val="22"/>
                <w:szCs w:val="22"/>
                <w:lang w:val="es-ES"/>
              </w:rPr>
              <w:t>d</w:t>
            </w:r>
            <w:r w:rsidRPr="00F456B0">
              <w:rPr>
                <w:rFonts w:ascii="Bembo Std" w:hAnsi="Bembo Std"/>
                <w:sz w:val="22"/>
                <w:szCs w:val="22"/>
                <w:lang w:val="es-ES"/>
              </w:rPr>
              <w:t>enci</w:t>
            </w:r>
            <w:r w:rsidRPr="00F456B0">
              <w:rPr>
                <w:rFonts w:ascii="Bembo Std" w:hAnsi="Bembo Std"/>
                <w:spacing w:val="-2"/>
                <w:sz w:val="22"/>
                <w:szCs w:val="22"/>
                <w:lang w:val="es-ES"/>
              </w:rPr>
              <w:t>a</w:t>
            </w:r>
            <w:r w:rsidRPr="00F456B0">
              <w:rPr>
                <w:rFonts w:ascii="Bembo Std" w:hAnsi="Bembo Std"/>
                <w:sz w:val="22"/>
                <w:szCs w:val="22"/>
                <w:lang w:val="es-ES"/>
              </w:rPr>
              <w:t>l o an</w:t>
            </w:r>
            <w:r w:rsidRPr="00F456B0">
              <w:rPr>
                <w:rFonts w:ascii="Bembo Std" w:hAnsi="Bembo Std"/>
                <w:spacing w:val="-3"/>
                <w:sz w:val="22"/>
                <w:szCs w:val="22"/>
                <w:lang w:val="es-ES"/>
              </w:rPr>
              <w:t>ó</w:t>
            </w:r>
            <w:r w:rsidRPr="00F456B0">
              <w:rPr>
                <w:rFonts w:ascii="Bembo Std" w:hAnsi="Bembo Std"/>
                <w:spacing w:val="-2"/>
                <w:sz w:val="22"/>
                <w:szCs w:val="22"/>
                <w:lang w:val="es-ES"/>
              </w:rPr>
              <w:t>n</w:t>
            </w:r>
            <w:r w:rsidRPr="00F456B0">
              <w:rPr>
                <w:rFonts w:ascii="Bembo Std" w:hAnsi="Bembo Std"/>
                <w:sz w:val="22"/>
                <w:szCs w:val="22"/>
                <w:lang w:val="es-ES"/>
              </w:rPr>
              <w:t>i</w:t>
            </w:r>
            <w:r w:rsidRPr="00F456B0">
              <w:rPr>
                <w:rFonts w:ascii="Bembo Std" w:hAnsi="Bembo Std"/>
                <w:spacing w:val="-3"/>
                <w:sz w:val="22"/>
                <w:szCs w:val="22"/>
                <w:lang w:val="es-ES"/>
              </w:rPr>
              <w:t>m</w:t>
            </w:r>
            <w:r w:rsidRPr="00F456B0">
              <w:rPr>
                <w:rFonts w:ascii="Bembo Std" w:hAnsi="Bembo Std"/>
                <w:sz w:val="22"/>
                <w:szCs w:val="22"/>
                <w:lang w:val="es-ES"/>
              </w:rPr>
              <w:t>a</w:t>
            </w:r>
            <w:r w:rsidRPr="00F456B0">
              <w:rPr>
                <w:rFonts w:ascii="Bembo Std" w:hAnsi="Bembo Std"/>
                <w:spacing w:val="-3"/>
                <w:sz w:val="22"/>
                <w:szCs w:val="22"/>
                <w:lang w:val="es-ES"/>
              </w:rPr>
              <w:t>m</w:t>
            </w:r>
            <w:r w:rsidRPr="00F456B0">
              <w:rPr>
                <w:rFonts w:ascii="Bembo Std" w:hAnsi="Bembo Std"/>
                <w:sz w:val="22"/>
                <w:szCs w:val="22"/>
                <w:lang w:val="es-ES"/>
              </w:rPr>
              <w:t>ente.</w:t>
            </w:r>
          </w:p>
          <w:p w14:paraId="4F3DBA75" w14:textId="77777777" w:rsidR="00F456B0" w:rsidRPr="00F456B0" w:rsidRDefault="00F456B0" w:rsidP="00F456B0">
            <w:pPr>
              <w:spacing w:after="200"/>
              <w:ind w:left="852" w:hanging="456"/>
              <w:jc w:val="both"/>
              <w:rPr>
                <w:rFonts w:ascii="Bembo Std" w:hAnsi="Bembo Std"/>
                <w:sz w:val="22"/>
                <w:szCs w:val="22"/>
                <w:lang w:val="es-ES"/>
              </w:rPr>
            </w:pPr>
            <w:r w:rsidRPr="00F456B0">
              <w:rPr>
                <w:rFonts w:ascii="Bembo Std" w:hAnsi="Bembo Std"/>
                <w:sz w:val="22"/>
                <w:szCs w:val="22"/>
                <w:lang w:val="es-ES"/>
              </w:rPr>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456B0" w:rsidRPr="00F456B0" w14:paraId="577FFD4D" w14:textId="77777777" w:rsidTr="00F456B0">
        <w:tc>
          <w:tcPr>
            <w:tcW w:w="2448" w:type="dxa"/>
          </w:tcPr>
          <w:p w14:paraId="090553CC" w14:textId="77777777" w:rsidR="00F456B0" w:rsidRPr="00F456B0" w:rsidRDefault="00F456B0" w:rsidP="00F456B0">
            <w:pPr>
              <w:spacing w:after="200"/>
              <w:rPr>
                <w:rFonts w:ascii="Bembo Std" w:hAnsi="Bembo Std"/>
                <w:b/>
                <w:sz w:val="22"/>
                <w:szCs w:val="22"/>
                <w:lang w:val="es-ES"/>
              </w:rPr>
            </w:pPr>
          </w:p>
        </w:tc>
        <w:tc>
          <w:tcPr>
            <w:tcW w:w="7617" w:type="dxa"/>
          </w:tcPr>
          <w:p w14:paraId="2C6C72E1" w14:textId="77777777" w:rsidR="00F456B0" w:rsidRPr="00F456B0" w:rsidRDefault="00F456B0" w:rsidP="00F456B0">
            <w:pPr>
              <w:spacing w:after="200"/>
              <w:ind w:left="852" w:hanging="456"/>
              <w:jc w:val="both"/>
              <w:rPr>
                <w:rFonts w:ascii="Bembo Std" w:hAnsi="Bembo Std"/>
                <w:sz w:val="22"/>
                <w:szCs w:val="22"/>
                <w:lang w:val="es-ES"/>
              </w:rPr>
            </w:pPr>
            <w:r w:rsidRPr="00F456B0">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456B0" w:rsidRPr="00F456B0" w14:paraId="29D125C7" w14:textId="77777777" w:rsidTr="00F456B0">
        <w:tc>
          <w:tcPr>
            <w:tcW w:w="2448" w:type="dxa"/>
          </w:tcPr>
          <w:p w14:paraId="64254B76" w14:textId="77777777" w:rsidR="00F456B0" w:rsidRPr="00F456B0" w:rsidRDefault="00F456B0" w:rsidP="00F456B0">
            <w:pPr>
              <w:spacing w:after="200"/>
              <w:rPr>
                <w:rFonts w:ascii="Bembo Std" w:hAnsi="Bembo Std"/>
                <w:b/>
                <w:sz w:val="22"/>
                <w:szCs w:val="22"/>
                <w:lang w:val="es-ES"/>
              </w:rPr>
            </w:pPr>
          </w:p>
        </w:tc>
        <w:tc>
          <w:tcPr>
            <w:tcW w:w="7617" w:type="dxa"/>
          </w:tcPr>
          <w:p w14:paraId="05CCDB91"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 xml:space="preserve">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w:t>
            </w:r>
            <w:r w:rsidRPr="00F456B0">
              <w:rPr>
                <w:rFonts w:ascii="Bembo Std" w:hAnsi="Bembo Std"/>
                <w:sz w:val="22"/>
                <w:szCs w:val="22"/>
                <w:lang w:val="es-ES"/>
              </w:rPr>
              <w:lastRenderedPageBreak/>
              <w:t>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F456B0">
              <w:rPr>
                <w:rFonts w:ascii="Bembo Std" w:hAnsi="Bembo Std"/>
                <w:sz w:val="22"/>
                <w:szCs w:val="22"/>
              </w:rPr>
              <w:t>.</w:t>
            </w:r>
          </w:p>
          <w:p w14:paraId="1F0FFA28"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3.3    Los Proveedores declaran y garantizan:</w:t>
            </w:r>
          </w:p>
          <w:p w14:paraId="42FC9803"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z w:val="22"/>
                <w:szCs w:val="22"/>
                <w:lang w:val="es-ES"/>
              </w:rPr>
              <w:t>que</w:t>
            </w:r>
            <w:r w:rsidRPr="00F456B0">
              <w:rPr>
                <w:rFonts w:ascii="Bembo Std" w:hAnsi="Bembo Std"/>
                <w:spacing w:val="31"/>
                <w:sz w:val="22"/>
                <w:szCs w:val="22"/>
                <w:lang w:val="es-ES"/>
              </w:rPr>
              <w:t xml:space="preserve"> </w:t>
            </w:r>
            <w:r w:rsidRPr="00F456B0">
              <w:rPr>
                <w:rFonts w:ascii="Bembo Std" w:hAnsi="Bembo Std"/>
                <w:sz w:val="22"/>
                <w:szCs w:val="22"/>
                <w:lang w:val="es-ES"/>
              </w:rPr>
              <w:t>han</w:t>
            </w:r>
            <w:r w:rsidRPr="00F456B0">
              <w:rPr>
                <w:rFonts w:ascii="Bembo Std" w:hAnsi="Bembo Std"/>
                <w:spacing w:val="31"/>
                <w:sz w:val="22"/>
                <w:szCs w:val="22"/>
                <w:lang w:val="es-ES"/>
              </w:rPr>
              <w:t xml:space="preserve"> </w:t>
            </w:r>
            <w:r w:rsidRPr="00F456B0">
              <w:rPr>
                <w:rFonts w:ascii="Bembo Std" w:hAnsi="Bembo Std"/>
                <w:sz w:val="22"/>
                <w:szCs w:val="22"/>
                <w:lang w:val="es-ES"/>
              </w:rPr>
              <w:t>leído</w:t>
            </w:r>
            <w:r w:rsidRPr="00F456B0">
              <w:rPr>
                <w:rFonts w:ascii="Bembo Std" w:hAnsi="Bembo Std"/>
                <w:spacing w:val="31"/>
                <w:sz w:val="22"/>
                <w:szCs w:val="22"/>
                <w:lang w:val="es-ES"/>
              </w:rPr>
              <w:t xml:space="preserve"> </w:t>
            </w:r>
            <w:r w:rsidRPr="00F456B0">
              <w:rPr>
                <w:rFonts w:ascii="Bembo Std" w:hAnsi="Bembo Std"/>
                <w:sz w:val="22"/>
                <w:szCs w:val="22"/>
                <w:lang w:val="es-ES"/>
              </w:rPr>
              <w:t>y</w:t>
            </w:r>
            <w:r w:rsidRPr="00F456B0">
              <w:rPr>
                <w:rFonts w:ascii="Bembo Std" w:hAnsi="Bembo Std"/>
                <w:spacing w:val="31"/>
                <w:sz w:val="22"/>
                <w:szCs w:val="22"/>
                <w:lang w:val="es-ES"/>
              </w:rPr>
              <w:t xml:space="preserve"> </w:t>
            </w:r>
            <w:r w:rsidRPr="00F456B0">
              <w:rPr>
                <w:rFonts w:ascii="Bembo Std" w:hAnsi="Bembo Std"/>
                <w:sz w:val="22"/>
                <w:szCs w:val="22"/>
                <w:lang w:val="es-ES"/>
              </w:rPr>
              <w:t>entendido</w:t>
            </w:r>
            <w:r w:rsidRPr="00F456B0">
              <w:rPr>
                <w:rFonts w:ascii="Bembo Std" w:hAnsi="Bembo Std"/>
                <w:spacing w:val="31"/>
                <w:sz w:val="22"/>
                <w:szCs w:val="22"/>
                <w:lang w:val="es-ES"/>
              </w:rPr>
              <w:t xml:space="preserve"> </w:t>
            </w:r>
            <w:r w:rsidRPr="00F456B0">
              <w:rPr>
                <w:rFonts w:ascii="Bembo Std" w:hAnsi="Bembo Std"/>
                <w:sz w:val="22"/>
                <w:szCs w:val="22"/>
                <w:lang w:val="es-ES"/>
              </w:rPr>
              <w:t>la</w:t>
            </w:r>
            <w:r w:rsidRPr="00F456B0">
              <w:rPr>
                <w:rFonts w:ascii="Bembo Std" w:hAnsi="Bembo Std"/>
                <w:spacing w:val="31"/>
                <w:sz w:val="22"/>
                <w:szCs w:val="22"/>
                <w:lang w:val="es-ES"/>
              </w:rPr>
              <w:t xml:space="preserve"> </w:t>
            </w:r>
            <w:r w:rsidRPr="00F456B0">
              <w:rPr>
                <w:rFonts w:ascii="Bembo Std" w:hAnsi="Bembo Std"/>
                <w:sz w:val="22"/>
                <w:szCs w:val="22"/>
                <w:lang w:val="es-ES"/>
              </w:rPr>
              <w:t>prohibición</w:t>
            </w:r>
            <w:r w:rsidRPr="00F456B0">
              <w:rPr>
                <w:rFonts w:ascii="Bembo Std" w:hAnsi="Bembo Std"/>
                <w:spacing w:val="31"/>
                <w:sz w:val="22"/>
                <w:szCs w:val="22"/>
                <w:lang w:val="es-ES"/>
              </w:rPr>
              <w:t xml:space="preserve"> </w:t>
            </w:r>
            <w:r w:rsidRPr="00F456B0">
              <w:rPr>
                <w:rFonts w:ascii="Bembo Std" w:hAnsi="Bembo Std"/>
                <w:sz w:val="22"/>
                <w:szCs w:val="22"/>
                <w:lang w:val="es-ES"/>
              </w:rPr>
              <w:t>sobre</w:t>
            </w:r>
            <w:r w:rsidRPr="00F456B0">
              <w:rPr>
                <w:rFonts w:ascii="Bembo Std" w:hAnsi="Bembo Std"/>
                <w:spacing w:val="31"/>
                <w:sz w:val="22"/>
                <w:szCs w:val="22"/>
                <w:lang w:val="es-ES"/>
              </w:rPr>
              <w:t xml:space="preserve"> </w:t>
            </w:r>
            <w:r w:rsidRPr="00F456B0">
              <w:rPr>
                <w:rFonts w:ascii="Bembo Std" w:hAnsi="Bembo Std"/>
                <w:sz w:val="22"/>
                <w:szCs w:val="22"/>
                <w:lang w:val="es-ES"/>
              </w:rPr>
              <w:t>actos</w:t>
            </w:r>
            <w:r w:rsidRPr="00F456B0">
              <w:rPr>
                <w:rFonts w:ascii="Bembo Std" w:hAnsi="Bembo Std"/>
                <w:spacing w:val="31"/>
                <w:sz w:val="22"/>
                <w:szCs w:val="22"/>
                <w:lang w:val="es-ES"/>
              </w:rPr>
              <w:t xml:space="preserve"> </w:t>
            </w:r>
            <w:r w:rsidRPr="00F456B0">
              <w:rPr>
                <w:rFonts w:ascii="Bembo Std" w:hAnsi="Bembo Std"/>
                <w:sz w:val="22"/>
                <w:szCs w:val="22"/>
                <w:lang w:val="es-ES"/>
              </w:rPr>
              <w:t>de</w:t>
            </w:r>
            <w:r w:rsidRPr="00F456B0">
              <w:rPr>
                <w:rFonts w:ascii="Bembo Std" w:hAnsi="Bembo Std"/>
                <w:spacing w:val="31"/>
                <w:sz w:val="22"/>
                <w:szCs w:val="22"/>
                <w:lang w:val="es-ES"/>
              </w:rPr>
              <w:t xml:space="preserve"> </w:t>
            </w:r>
            <w:r w:rsidRPr="00F456B0">
              <w:rPr>
                <w:rFonts w:ascii="Bembo Std" w:hAnsi="Bembo Std"/>
                <w:sz w:val="22"/>
                <w:szCs w:val="22"/>
                <w:lang w:val="es-ES"/>
              </w:rPr>
              <w:t>fraude</w:t>
            </w:r>
            <w:r w:rsidRPr="00F456B0">
              <w:rPr>
                <w:rFonts w:ascii="Bembo Std" w:hAnsi="Bembo Std"/>
                <w:spacing w:val="31"/>
                <w:sz w:val="22"/>
                <w:szCs w:val="22"/>
                <w:lang w:val="es-ES"/>
              </w:rPr>
              <w:t xml:space="preserve"> </w:t>
            </w:r>
            <w:r w:rsidRPr="00F456B0">
              <w:rPr>
                <w:rFonts w:ascii="Bembo Std" w:hAnsi="Bembo Std"/>
                <w:sz w:val="22"/>
                <w:szCs w:val="22"/>
                <w:lang w:val="es-ES"/>
              </w:rPr>
              <w:t>y</w:t>
            </w:r>
            <w:r w:rsidRPr="00F456B0">
              <w:rPr>
                <w:rFonts w:ascii="Bembo Std" w:hAnsi="Bembo Std"/>
                <w:spacing w:val="31"/>
                <w:sz w:val="22"/>
                <w:szCs w:val="22"/>
                <w:lang w:val="es-ES"/>
              </w:rPr>
              <w:t xml:space="preserve"> </w:t>
            </w:r>
            <w:r w:rsidRPr="00F456B0">
              <w:rPr>
                <w:rFonts w:ascii="Bembo Std" w:hAnsi="Bembo Std"/>
                <w:sz w:val="22"/>
                <w:szCs w:val="22"/>
                <w:lang w:val="es-ES"/>
              </w:rPr>
              <w:t>corrupción dispuesta</w:t>
            </w:r>
            <w:r w:rsidRPr="00F456B0">
              <w:rPr>
                <w:rFonts w:ascii="Bembo Std" w:hAnsi="Bembo Std"/>
                <w:spacing w:val="-2"/>
                <w:sz w:val="22"/>
                <w:szCs w:val="22"/>
                <w:lang w:val="es-ES"/>
              </w:rPr>
              <w:t xml:space="preserve"> </w:t>
            </w:r>
            <w:r w:rsidRPr="00F456B0">
              <w:rPr>
                <w:rFonts w:ascii="Bembo Std" w:hAnsi="Bembo Std"/>
                <w:sz w:val="22"/>
                <w:szCs w:val="22"/>
                <w:lang w:val="es-ES"/>
              </w:rPr>
              <w:t>por</w:t>
            </w:r>
            <w:r w:rsidRPr="00F456B0">
              <w:rPr>
                <w:rFonts w:ascii="Bembo Std" w:hAnsi="Bembo Std"/>
                <w:spacing w:val="-2"/>
                <w:sz w:val="22"/>
                <w:szCs w:val="22"/>
                <w:lang w:val="es-ES"/>
              </w:rPr>
              <w:t xml:space="preserve"> </w:t>
            </w:r>
            <w:r w:rsidRPr="00F456B0">
              <w:rPr>
                <w:rFonts w:ascii="Bembo Std" w:hAnsi="Bembo Std"/>
                <w:sz w:val="22"/>
                <w:szCs w:val="22"/>
                <w:lang w:val="es-ES"/>
              </w:rPr>
              <w:t>el</w:t>
            </w:r>
            <w:r w:rsidRPr="00F456B0">
              <w:rPr>
                <w:rFonts w:ascii="Bembo Std" w:hAnsi="Bembo Std"/>
                <w:spacing w:val="-2"/>
                <w:sz w:val="22"/>
                <w:szCs w:val="22"/>
                <w:lang w:val="es-ES"/>
              </w:rPr>
              <w:t xml:space="preserve"> </w:t>
            </w:r>
            <w:r w:rsidRPr="00F456B0">
              <w:rPr>
                <w:rFonts w:ascii="Bembo Std" w:hAnsi="Bembo Std"/>
                <w:sz w:val="22"/>
                <w:szCs w:val="22"/>
                <w:lang w:val="es-ES"/>
              </w:rPr>
              <w:t>Banco</w:t>
            </w:r>
            <w:r w:rsidRPr="00F456B0">
              <w:rPr>
                <w:rFonts w:ascii="Bembo Std" w:hAnsi="Bembo Std"/>
                <w:spacing w:val="-2"/>
                <w:sz w:val="22"/>
                <w:szCs w:val="22"/>
                <w:lang w:val="es-ES"/>
              </w:rPr>
              <w:t xml:space="preserve"> </w:t>
            </w:r>
            <w:r w:rsidRPr="00F456B0">
              <w:rPr>
                <w:rFonts w:ascii="Bembo Std" w:hAnsi="Bembo Std"/>
                <w:sz w:val="22"/>
                <w:szCs w:val="22"/>
                <w:lang w:val="es-ES"/>
              </w:rPr>
              <w:t>y</w:t>
            </w:r>
            <w:r w:rsidRPr="00F456B0">
              <w:rPr>
                <w:rFonts w:ascii="Bembo Std" w:hAnsi="Bembo Std"/>
                <w:spacing w:val="-2"/>
                <w:sz w:val="22"/>
                <w:szCs w:val="22"/>
                <w:lang w:val="es-ES"/>
              </w:rPr>
              <w:t xml:space="preserve"> </w:t>
            </w:r>
            <w:r w:rsidRPr="00F456B0">
              <w:rPr>
                <w:rFonts w:ascii="Bembo Std" w:hAnsi="Bembo Std"/>
                <w:sz w:val="22"/>
                <w:szCs w:val="22"/>
                <w:lang w:val="es-ES"/>
              </w:rPr>
              <w:t>se obliga</w:t>
            </w:r>
            <w:r w:rsidRPr="00F456B0">
              <w:rPr>
                <w:rFonts w:ascii="Bembo Std" w:hAnsi="Bembo Std"/>
                <w:spacing w:val="-2"/>
                <w:sz w:val="22"/>
                <w:szCs w:val="22"/>
                <w:lang w:val="es-ES"/>
              </w:rPr>
              <w:t xml:space="preserve">n </w:t>
            </w:r>
            <w:r w:rsidRPr="00F456B0">
              <w:rPr>
                <w:rFonts w:ascii="Bembo Std" w:hAnsi="Bembo Std"/>
                <w:sz w:val="22"/>
                <w:szCs w:val="22"/>
                <w:lang w:val="es-ES"/>
              </w:rPr>
              <w:t>a</w:t>
            </w:r>
            <w:r w:rsidRPr="00F456B0">
              <w:rPr>
                <w:rFonts w:ascii="Bembo Std" w:hAnsi="Bembo Std"/>
                <w:spacing w:val="-2"/>
                <w:sz w:val="22"/>
                <w:szCs w:val="22"/>
                <w:lang w:val="es-ES"/>
              </w:rPr>
              <w:t xml:space="preserve"> </w:t>
            </w:r>
            <w:r w:rsidRPr="00F456B0">
              <w:rPr>
                <w:rFonts w:ascii="Bembo Std" w:hAnsi="Bembo Std"/>
                <w:sz w:val="22"/>
                <w:szCs w:val="22"/>
                <w:lang w:val="es-ES"/>
              </w:rPr>
              <w:t>observar</w:t>
            </w:r>
            <w:r w:rsidRPr="00F456B0">
              <w:rPr>
                <w:rFonts w:ascii="Bembo Std" w:hAnsi="Bembo Std"/>
                <w:spacing w:val="-2"/>
                <w:sz w:val="22"/>
                <w:szCs w:val="22"/>
                <w:lang w:val="es-ES"/>
              </w:rPr>
              <w:t xml:space="preserve"> </w:t>
            </w:r>
            <w:r w:rsidRPr="00F456B0">
              <w:rPr>
                <w:rFonts w:ascii="Bembo Std" w:hAnsi="Bembo Std"/>
                <w:sz w:val="22"/>
                <w:szCs w:val="22"/>
                <w:lang w:val="es-ES"/>
              </w:rPr>
              <w:t>las</w:t>
            </w:r>
            <w:r w:rsidRPr="00F456B0">
              <w:rPr>
                <w:rFonts w:ascii="Bembo Std" w:hAnsi="Bembo Std"/>
                <w:spacing w:val="-2"/>
                <w:sz w:val="22"/>
                <w:szCs w:val="22"/>
                <w:lang w:val="es-ES"/>
              </w:rPr>
              <w:t xml:space="preserve"> </w:t>
            </w:r>
            <w:r w:rsidRPr="00F456B0">
              <w:rPr>
                <w:rFonts w:ascii="Bembo Std" w:hAnsi="Bembo Std"/>
                <w:sz w:val="22"/>
                <w:szCs w:val="22"/>
                <w:lang w:val="es-ES"/>
              </w:rPr>
              <w:t>nor</w:t>
            </w:r>
            <w:r w:rsidRPr="00F456B0">
              <w:rPr>
                <w:rFonts w:ascii="Bembo Std" w:hAnsi="Bembo Std"/>
                <w:spacing w:val="-3"/>
                <w:sz w:val="22"/>
                <w:szCs w:val="22"/>
                <w:lang w:val="es-ES"/>
              </w:rPr>
              <w:t>m</w:t>
            </w:r>
            <w:r w:rsidRPr="00F456B0">
              <w:rPr>
                <w:rFonts w:ascii="Bembo Std" w:hAnsi="Bembo Std"/>
                <w:sz w:val="22"/>
                <w:szCs w:val="22"/>
                <w:lang w:val="es-ES"/>
              </w:rPr>
              <w:t>as</w:t>
            </w:r>
            <w:r w:rsidRPr="00F456B0">
              <w:rPr>
                <w:rFonts w:ascii="Bembo Std" w:hAnsi="Bembo Std"/>
                <w:spacing w:val="-2"/>
                <w:sz w:val="22"/>
                <w:szCs w:val="22"/>
                <w:lang w:val="es-ES"/>
              </w:rPr>
              <w:t xml:space="preserve"> </w:t>
            </w:r>
            <w:r w:rsidRPr="00F456B0">
              <w:rPr>
                <w:rFonts w:ascii="Bembo Std" w:hAnsi="Bembo Std"/>
                <w:sz w:val="22"/>
                <w:szCs w:val="22"/>
                <w:lang w:val="es-ES"/>
              </w:rPr>
              <w:t>pertinentes;</w:t>
            </w:r>
          </w:p>
          <w:p w14:paraId="6F608FDE"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z w:val="22"/>
                <w:szCs w:val="22"/>
                <w:lang w:val="es-ES"/>
              </w:rPr>
              <w:t>que</w:t>
            </w:r>
            <w:r w:rsidRPr="00F456B0">
              <w:rPr>
                <w:rFonts w:ascii="Bembo Std" w:hAnsi="Bembo Std"/>
                <w:spacing w:val="46"/>
                <w:sz w:val="22"/>
                <w:szCs w:val="22"/>
                <w:lang w:val="es-ES"/>
              </w:rPr>
              <w:t xml:space="preserve"> </w:t>
            </w:r>
            <w:r w:rsidRPr="00F456B0">
              <w:rPr>
                <w:rFonts w:ascii="Bembo Std" w:hAnsi="Bembo Std"/>
                <w:sz w:val="22"/>
                <w:szCs w:val="22"/>
                <w:lang w:val="es-ES"/>
              </w:rPr>
              <w:t>no</w:t>
            </w:r>
            <w:r w:rsidRPr="00F456B0">
              <w:rPr>
                <w:rFonts w:ascii="Bembo Std" w:hAnsi="Bembo Std"/>
                <w:spacing w:val="46"/>
                <w:sz w:val="22"/>
                <w:szCs w:val="22"/>
                <w:lang w:val="es-ES"/>
              </w:rPr>
              <w:t xml:space="preserve"> </w:t>
            </w:r>
            <w:r w:rsidRPr="00F456B0">
              <w:rPr>
                <w:rFonts w:ascii="Bembo Std" w:hAnsi="Bembo Std"/>
                <w:sz w:val="22"/>
                <w:szCs w:val="22"/>
                <w:lang w:val="es-ES"/>
              </w:rPr>
              <w:t>han</w:t>
            </w:r>
            <w:r w:rsidRPr="00F456B0">
              <w:rPr>
                <w:rFonts w:ascii="Bembo Std" w:hAnsi="Bembo Std"/>
                <w:spacing w:val="46"/>
                <w:sz w:val="22"/>
                <w:szCs w:val="22"/>
                <w:lang w:val="es-ES"/>
              </w:rPr>
              <w:t xml:space="preserve"> </w:t>
            </w:r>
            <w:r w:rsidRPr="00F456B0">
              <w:rPr>
                <w:rFonts w:ascii="Bembo Std" w:hAnsi="Bembo Std"/>
                <w:sz w:val="22"/>
                <w:szCs w:val="22"/>
                <w:lang w:val="es-ES"/>
              </w:rPr>
              <w:t>incurri</w:t>
            </w:r>
            <w:r w:rsidRPr="00F456B0">
              <w:rPr>
                <w:rFonts w:ascii="Bembo Std" w:hAnsi="Bembo Std"/>
                <w:spacing w:val="-3"/>
                <w:sz w:val="22"/>
                <w:szCs w:val="22"/>
                <w:lang w:val="es-ES"/>
              </w:rPr>
              <w:t>d</w:t>
            </w:r>
            <w:r w:rsidRPr="00F456B0">
              <w:rPr>
                <w:rFonts w:ascii="Bembo Std" w:hAnsi="Bembo Std"/>
                <w:sz w:val="22"/>
                <w:szCs w:val="22"/>
                <w:lang w:val="es-ES"/>
              </w:rPr>
              <w:t>o</w:t>
            </w:r>
            <w:r w:rsidRPr="00F456B0">
              <w:rPr>
                <w:rFonts w:ascii="Bembo Std" w:hAnsi="Bembo Std"/>
                <w:spacing w:val="46"/>
                <w:sz w:val="22"/>
                <w:szCs w:val="22"/>
                <w:lang w:val="es-ES"/>
              </w:rPr>
              <w:t xml:space="preserve"> </w:t>
            </w:r>
            <w:r w:rsidRPr="00F456B0">
              <w:rPr>
                <w:rFonts w:ascii="Bembo Std" w:hAnsi="Bembo Std"/>
                <w:sz w:val="22"/>
                <w:szCs w:val="22"/>
                <w:lang w:val="es-ES"/>
              </w:rPr>
              <w:t>en</w:t>
            </w:r>
            <w:r w:rsidRPr="00F456B0">
              <w:rPr>
                <w:rFonts w:ascii="Bembo Std" w:hAnsi="Bembo Std"/>
                <w:spacing w:val="46"/>
                <w:sz w:val="22"/>
                <w:szCs w:val="22"/>
                <w:lang w:val="es-ES"/>
              </w:rPr>
              <w:t xml:space="preserve"> </w:t>
            </w:r>
            <w:r w:rsidRPr="00F456B0">
              <w:rPr>
                <w:rFonts w:ascii="Bembo Std" w:hAnsi="Bembo Std"/>
                <w:sz w:val="22"/>
                <w:szCs w:val="22"/>
                <w:lang w:val="es-ES"/>
              </w:rPr>
              <w:t>ninguna</w:t>
            </w:r>
            <w:r w:rsidRPr="00F456B0">
              <w:rPr>
                <w:rFonts w:ascii="Bembo Std" w:hAnsi="Bembo Std"/>
                <w:spacing w:val="46"/>
                <w:sz w:val="22"/>
                <w:szCs w:val="22"/>
                <w:lang w:val="es-ES"/>
              </w:rPr>
              <w:t xml:space="preserve"> </w:t>
            </w:r>
            <w:r w:rsidRPr="00F456B0">
              <w:rPr>
                <w:rFonts w:ascii="Bembo Std" w:hAnsi="Bembo Std"/>
                <w:sz w:val="22"/>
                <w:szCs w:val="22"/>
                <w:lang w:val="es-ES"/>
              </w:rPr>
              <w:t>infracción de las políticas sobre</w:t>
            </w:r>
            <w:r w:rsidRPr="00F456B0">
              <w:rPr>
                <w:rFonts w:ascii="Bembo Std" w:hAnsi="Bembo Std"/>
                <w:spacing w:val="46"/>
                <w:sz w:val="22"/>
                <w:szCs w:val="22"/>
                <w:lang w:val="es-ES"/>
              </w:rPr>
              <w:t xml:space="preserve"> </w:t>
            </w:r>
            <w:r w:rsidRPr="00F456B0">
              <w:rPr>
                <w:rFonts w:ascii="Bembo Std" w:hAnsi="Bembo Std"/>
                <w:sz w:val="22"/>
                <w:szCs w:val="22"/>
                <w:lang w:val="es-ES"/>
              </w:rPr>
              <w:t>fraude</w:t>
            </w:r>
            <w:r w:rsidRPr="00F456B0">
              <w:rPr>
                <w:rFonts w:ascii="Bembo Std" w:hAnsi="Bembo Std"/>
                <w:spacing w:val="46"/>
                <w:sz w:val="22"/>
                <w:szCs w:val="22"/>
                <w:lang w:val="es-ES"/>
              </w:rPr>
              <w:t xml:space="preserve"> </w:t>
            </w:r>
            <w:r w:rsidRPr="00F456B0">
              <w:rPr>
                <w:rFonts w:ascii="Bembo Std" w:hAnsi="Bembo Std"/>
                <w:sz w:val="22"/>
                <w:szCs w:val="22"/>
                <w:lang w:val="es-ES"/>
              </w:rPr>
              <w:t>y corrupción</w:t>
            </w:r>
            <w:r w:rsidRPr="00F456B0">
              <w:rPr>
                <w:rFonts w:ascii="Bembo Std" w:hAnsi="Bembo Std"/>
                <w:spacing w:val="-2"/>
                <w:sz w:val="22"/>
                <w:szCs w:val="22"/>
                <w:lang w:val="es-ES"/>
              </w:rPr>
              <w:t xml:space="preserve"> </w:t>
            </w:r>
            <w:r w:rsidRPr="00F456B0">
              <w:rPr>
                <w:rFonts w:ascii="Bembo Std" w:hAnsi="Bembo Std"/>
                <w:sz w:val="22"/>
                <w:szCs w:val="22"/>
                <w:lang w:val="es-ES"/>
              </w:rPr>
              <w:t>descritas</w:t>
            </w:r>
            <w:r w:rsidRPr="00F456B0">
              <w:rPr>
                <w:rFonts w:ascii="Bembo Std" w:hAnsi="Bembo Std"/>
                <w:spacing w:val="-2"/>
                <w:sz w:val="22"/>
                <w:szCs w:val="22"/>
                <w:lang w:val="es-ES"/>
              </w:rPr>
              <w:t xml:space="preserve"> </w:t>
            </w:r>
            <w:r w:rsidRPr="00F456B0">
              <w:rPr>
                <w:rFonts w:ascii="Bembo Std" w:hAnsi="Bembo Std"/>
                <w:sz w:val="22"/>
                <w:szCs w:val="22"/>
                <w:lang w:val="es-ES"/>
              </w:rPr>
              <w:t>en</w:t>
            </w:r>
            <w:r w:rsidRPr="00F456B0">
              <w:rPr>
                <w:rFonts w:ascii="Bembo Std" w:hAnsi="Bembo Std"/>
                <w:spacing w:val="-2"/>
                <w:sz w:val="22"/>
                <w:szCs w:val="22"/>
                <w:lang w:val="es-ES"/>
              </w:rPr>
              <w:t xml:space="preserve"> </w:t>
            </w:r>
            <w:r w:rsidRPr="00F456B0">
              <w:rPr>
                <w:rFonts w:ascii="Bembo Std" w:hAnsi="Bembo Std"/>
                <w:sz w:val="22"/>
                <w:szCs w:val="22"/>
                <w:lang w:val="es-ES"/>
              </w:rPr>
              <w:t>éste</w:t>
            </w:r>
            <w:r w:rsidRPr="00F456B0">
              <w:rPr>
                <w:rFonts w:ascii="Bembo Std" w:hAnsi="Bembo Std"/>
                <w:spacing w:val="-2"/>
                <w:sz w:val="22"/>
                <w:szCs w:val="22"/>
                <w:lang w:val="es-ES"/>
              </w:rPr>
              <w:t xml:space="preserve"> </w:t>
            </w:r>
            <w:r w:rsidRPr="00F456B0">
              <w:rPr>
                <w:rFonts w:ascii="Bembo Std" w:hAnsi="Bembo Std"/>
                <w:sz w:val="22"/>
                <w:szCs w:val="22"/>
                <w:lang w:val="es-ES"/>
              </w:rPr>
              <w:t>docu</w:t>
            </w:r>
            <w:r w:rsidRPr="00F456B0">
              <w:rPr>
                <w:rFonts w:ascii="Bembo Std" w:hAnsi="Bembo Std"/>
                <w:spacing w:val="-3"/>
                <w:sz w:val="22"/>
                <w:szCs w:val="22"/>
                <w:lang w:val="es-ES"/>
              </w:rPr>
              <w:t>m</w:t>
            </w:r>
            <w:r w:rsidRPr="00F456B0">
              <w:rPr>
                <w:rFonts w:ascii="Bembo Std" w:hAnsi="Bembo Std"/>
                <w:sz w:val="22"/>
                <w:szCs w:val="22"/>
                <w:lang w:val="es-ES"/>
              </w:rPr>
              <w:t>ento;</w:t>
            </w:r>
          </w:p>
          <w:p w14:paraId="667C1D40"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z w:val="22"/>
                <w:szCs w:val="22"/>
                <w:lang w:val="es-ES"/>
              </w:rPr>
              <w:t>que</w:t>
            </w:r>
            <w:r w:rsidRPr="00F456B0">
              <w:rPr>
                <w:rFonts w:ascii="Bembo Std" w:hAnsi="Bembo Std"/>
                <w:spacing w:val="10"/>
                <w:sz w:val="22"/>
                <w:szCs w:val="22"/>
                <w:lang w:val="es-ES"/>
              </w:rPr>
              <w:t xml:space="preserve"> </w:t>
            </w:r>
            <w:r w:rsidRPr="00F456B0">
              <w:rPr>
                <w:rFonts w:ascii="Bembo Std" w:hAnsi="Bembo Std"/>
                <w:sz w:val="22"/>
                <w:szCs w:val="22"/>
                <w:lang w:val="es-ES"/>
              </w:rPr>
              <w:t>no</w:t>
            </w:r>
            <w:r w:rsidRPr="00F456B0">
              <w:rPr>
                <w:rFonts w:ascii="Bembo Std" w:hAnsi="Bembo Std"/>
                <w:spacing w:val="10"/>
                <w:sz w:val="22"/>
                <w:szCs w:val="22"/>
                <w:lang w:val="es-ES"/>
              </w:rPr>
              <w:t xml:space="preserve"> </w:t>
            </w:r>
            <w:r w:rsidRPr="00F456B0">
              <w:rPr>
                <w:rFonts w:ascii="Bembo Std" w:hAnsi="Bembo Std"/>
                <w:sz w:val="22"/>
                <w:szCs w:val="22"/>
                <w:lang w:val="es-ES"/>
              </w:rPr>
              <w:t>han tergiversado</w:t>
            </w:r>
            <w:r w:rsidRPr="00F456B0">
              <w:rPr>
                <w:rFonts w:ascii="Bembo Std" w:hAnsi="Bembo Std"/>
                <w:spacing w:val="10"/>
                <w:sz w:val="22"/>
                <w:szCs w:val="22"/>
                <w:lang w:val="es-ES"/>
              </w:rPr>
              <w:t xml:space="preserve"> </w:t>
            </w:r>
            <w:r w:rsidRPr="00F456B0">
              <w:rPr>
                <w:rFonts w:ascii="Bembo Std" w:hAnsi="Bembo Std"/>
                <w:sz w:val="22"/>
                <w:szCs w:val="22"/>
                <w:lang w:val="es-ES"/>
              </w:rPr>
              <w:t>ni</w:t>
            </w:r>
            <w:r w:rsidRPr="00F456B0">
              <w:rPr>
                <w:rFonts w:ascii="Bembo Std" w:hAnsi="Bembo Std"/>
                <w:spacing w:val="10"/>
                <w:sz w:val="22"/>
                <w:szCs w:val="22"/>
                <w:lang w:val="es-ES"/>
              </w:rPr>
              <w:t xml:space="preserve"> </w:t>
            </w:r>
            <w:r w:rsidRPr="00F456B0">
              <w:rPr>
                <w:rFonts w:ascii="Bembo Std" w:hAnsi="Bembo Std"/>
                <w:sz w:val="22"/>
                <w:szCs w:val="22"/>
                <w:lang w:val="es-ES"/>
              </w:rPr>
              <w:t>ocultado</w:t>
            </w:r>
            <w:r w:rsidRPr="00F456B0">
              <w:rPr>
                <w:rFonts w:ascii="Bembo Std" w:hAnsi="Bembo Std"/>
                <w:spacing w:val="10"/>
                <w:sz w:val="22"/>
                <w:szCs w:val="22"/>
                <w:lang w:val="es-ES"/>
              </w:rPr>
              <w:t xml:space="preserve"> </w:t>
            </w:r>
            <w:r w:rsidRPr="00F456B0">
              <w:rPr>
                <w:rFonts w:ascii="Bembo Std" w:hAnsi="Bembo Std"/>
                <w:sz w:val="22"/>
                <w:szCs w:val="22"/>
                <w:lang w:val="es-ES"/>
              </w:rPr>
              <w:t>ningún</w:t>
            </w:r>
            <w:r w:rsidRPr="00F456B0">
              <w:rPr>
                <w:rFonts w:ascii="Bembo Std" w:hAnsi="Bembo Std"/>
                <w:spacing w:val="10"/>
                <w:sz w:val="22"/>
                <w:szCs w:val="22"/>
                <w:lang w:val="es-ES"/>
              </w:rPr>
              <w:t xml:space="preserve"> </w:t>
            </w:r>
            <w:r w:rsidRPr="00F456B0">
              <w:rPr>
                <w:rFonts w:ascii="Bembo Std" w:hAnsi="Bembo Std"/>
                <w:sz w:val="22"/>
                <w:szCs w:val="22"/>
                <w:lang w:val="es-ES"/>
              </w:rPr>
              <w:t>hecho</w:t>
            </w:r>
            <w:r w:rsidRPr="00F456B0">
              <w:rPr>
                <w:rFonts w:ascii="Bembo Std" w:hAnsi="Bembo Std"/>
                <w:spacing w:val="10"/>
                <w:sz w:val="22"/>
                <w:szCs w:val="22"/>
                <w:lang w:val="es-ES"/>
              </w:rPr>
              <w:t xml:space="preserve"> </w:t>
            </w:r>
            <w:r w:rsidRPr="00F456B0">
              <w:rPr>
                <w:rFonts w:ascii="Bembo Std" w:hAnsi="Bembo Std"/>
                <w:sz w:val="22"/>
                <w:szCs w:val="22"/>
                <w:lang w:val="es-ES"/>
              </w:rPr>
              <w:t>sustancial</w:t>
            </w:r>
            <w:r w:rsidRPr="00F456B0">
              <w:rPr>
                <w:rFonts w:ascii="Bembo Std" w:hAnsi="Bembo Std"/>
                <w:spacing w:val="10"/>
                <w:sz w:val="22"/>
                <w:szCs w:val="22"/>
                <w:lang w:val="es-ES"/>
              </w:rPr>
              <w:t xml:space="preserve"> </w:t>
            </w:r>
            <w:r w:rsidRPr="00F456B0">
              <w:rPr>
                <w:rFonts w:ascii="Bembo Std" w:hAnsi="Bembo Std"/>
                <w:sz w:val="22"/>
                <w:szCs w:val="22"/>
                <w:lang w:val="es-ES"/>
              </w:rPr>
              <w:t>durante</w:t>
            </w:r>
            <w:r w:rsidRPr="00F456B0">
              <w:rPr>
                <w:rFonts w:ascii="Bembo Std" w:hAnsi="Bembo Std"/>
                <w:spacing w:val="10"/>
                <w:sz w:val="22"/>
                <w:szCs w:val="22"/>
                <w:lang w:val="es-ES"/>
              </w:rPr>
              <w:t xml:space="preserve"> </w:t>
            </w:r>
            <w:r w:rsidRPr="00F456B0">
              <w:rPr>
                <w:rFonts w:ascii="Bembo Std" w:hAnsi="Bembo Std"/>
                <w:sz w:val="22"/>
                <w:szCs w:val="22"/>
                <w:lang w:val="es-ES"/>
              </w:rPr>
              <w:t>los procesos</w:t>
            </w:r>
            <w:r w:rsidRPr="00F456B0">
              <w:rPr>
                <w:rFonts w:ascii="Bembo Std" w:hAnsi="Bembo Std"/>
                <w:spacing w:val="57"/>
                <w:sz w:val="22"/>
                <w:szCs w:val="22"/>
                <w:lang w:val="es-ES"/>
              </w:rPr>
              <w:t xml:space="preserve"> </w:t>
            </w:r>
            <w:r w:rsidRPr="00F456B0">
              <w:rPr>
                <w:rFonts w:ascii="Bembo Std" w:hAnsi="Bembo Std"/>
                <w:sz w:val="22"/>
                <w:szCs w:val="22"/>
                <w:lang w:val="es-ES"/>
              </w:rPr>
              <w:t>de</w:t>
            </w:r>
            <w:r w:rsidRPr="00F456B0">
              <w:rPr>
                <w:rFonts w:ascii="Bembo Std" w:hAnsi="Bembo Std"/>
                <w:spacing w:val="57"/>
                <w:sz w:val="22"/>
                <w:szCs w:val="22"/>
                <w:lang w:val="es-ES"/>
              </w:rPr>
              <w:t xml:space="preserve"> </w:t>
            </w:r>
            <w:r w:rsidRPr="00F456B0">
              <w:rPr>
                <w:rFonts w:ascii="Bembo Std" w:hAnsi="Bembo Std"/>
                <w:sz w:val="22"/>
                <w:szCs w:val="22"/>
                <w:lang w:val="es-ES"/>
              </w:rPr>
              <w:t>adquisición o ejecución del Contrato;</w:t>
            </w:r>
          </w:p>
          <w:p w14:paraId="427B05C7"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pacing w:val="-2"/>
                <w:sz w:val="22"/>
                <w:szCs w:val="22"/>
                <w:lang w:val="es-ES"/>
              </w:rPr>
              <w:t>que</w:t>
            </w:r>
            <w:r w:rsidRPr="00F456B0">
              <w:rPr>
                <w:rFonts w:ascii="Bembo Std" w:hAnsi="Bembo Std"/>
                <w:spacing w:val="12"/>
                <w:sz w:val="22"/>
                <w:szCs w:val="22"/>
                <w:lang w:val="es-ES"/>
              </w:rPr>
              <w:t xml:space="preserve"> </w:t>
            </w:r>
            <w:r w:rsidRPr="00F456B0">
              <w:rPr>
                <w:rFonts w:ascii="Bembo Std" w:hAnsi="Bembo Std"/>
                <w:spacing w:val="-2"/>
                <w:sz w:val="22"/>
                <w:szCs w:val="22"/>
                <w:lang w:val="es-ES"/>
              </w:rPr>
              <w:t>ninguno</w:t>
            </w:r>
            <w:r w:rsidRPr="00F456B0">
              <w:rPr>
                <w:rFonts w:ascii="Bembo Std" w:hAnsi="Bembo Std"/>
                <w:spacing w:val="12"/>
                <w:sz w:val="22"/>
                <w:szCs w:val="22"/>
                <w:lang w:val="es-ES"/>
              </w:rPr>
              <w:t xml:space="preserve"> </w:t>
            </w:r>
            <w:r w:rsidRPr="00F456B0">
              <w:rPr>
                <w:rFonts w:ascii="Bembo Std" w:hAnsi="Bembo Std"/>
                <w:spacing w:val="-2"/>
                <w:sz w:val="22"/>
                <w:szCs w:val="22"/>
                <w:lang w:val="es-ES"/>
              </w:rPr>
              <w:t>de</w:t>
            </w:r>
            <w:r w:rsidRPr="00F456B0">
              <w:rPr>
                <w:rFonts w:ascii="Bembo Std" w:hAnsi="Bembo Std"/>
                <w:spacing w:val="12"/>
                <w:sz w:val="22"/>
                <w:szCs w:val="22"/>
                <w:lang w:val="es-ES"/>
              </w:rPr>
              <w:t xml:space="preserve"> </w:t>
            </w:r>
            <w:r w:rsidRPr="00F456B0">
              <w:rPr>
                <w:rFonts w:ascii="Bembo Std" w:hAnsi="Bembo Std"/>
                <w:spacing w:val="-2"/>
                <w:sz w:val="22"/>
                <w:szCs w:val="22"/>
                <w:lang w:val="es-ES"/>
              </w:rPr>
              <w:t xml:space="preserve">sus </w:t>
            </w:r>
            <w:r w:rsidRPr="00F456B0">
              <w:rPr>
                <w:rFonts w:ascii="Bembo Std" w:hAnsi="Bembo Std"/>
                <w:sz w:val="22"/>
                <w:szCs w:val="22"/>
                <w:lang w:val="es-ES"/>
              </w:rPr>
              <w:t>directores,</w:t>
            </w:r>
            <w:r w:rsidRPr="00F456B0">
              <w:rPr>
                <w:rFonts w:ascii="Bembo Std" w:hAnsi="Bembo Std"/>
                <w:spacing w:val="12"/>
                <w:sz w:val="22"/>
                <w:szCs w:val="22"/>
                <w:lang w:val="es-ES"/>
              </w:rPr>
              <w:t xml:space="preserve"> </w:t>
            </w:r>
            <w:r w:rsidRPr="00F456B0">
              <w:rPr>
                <w:rFonts w:ascii="Bembo Std" w:hAnsi="Bembo Std"/>
                <w:sz w:val="22"/>
                <w:szCs w:val="22"/>
                <w:lang w:val="es-ES"/>
              </w:rPr>
              <w:t>funcion</w:t>
            </w:r>
            <w:r w:rsidRPr="00F456B0">
              <w:rPr>
                <w:rFonts w:ascii="Bembo Std" w:hAnsi="Bembo Std"/>
                <w:spacing w:val="-3"/>
                <w:sz w:val="22"/>
                <w:szCs w:val="22"/>
                <w:lang w:val="es-ES"/>
              </w:rPr>
              <w:t>a</w:t>
            </w:r>
            <w:r w:rsidRPr="00F456B0">
              <w:rPr>
                <w:rFonts w:ascii="Bembo Std" w:hAnsi="Bembo Std"/>
                <w:spacing w:val="-2"/>
                <w:sz w:val="22"/>
                <w:szCs w:val="22"/>
                <w:lang w:val="es-ES"/>
              </w:rPr>
              <w:t>rios</w:t>
            </w:r>
            <w:r w:rsidRPr="00F456B0">
              <w:rPr>
                <w:rFonts w:ascii="Bembo Std" w:hAnsi="Bembo Std"/>
                <w:spacing w:val="12"/>
                <w:sz w:val="22"/>
                <w:szCs w:val="22"/>
                <w:lang w:val="es-ES"/>
              </w:rPr>
              <w:t xml:space="preserve"> </w:t>
            </w:r>
            <w:r w:rsidRPr="00F456B0">
              <w:rPr>
                <w:rFonts w:ascii="Bembo Std" w:hAnsi="Bembo Std"/>
                <w:spacing w:val="-2"/>
                <w:sz w:val="22"/>
                <w:szCs w:val="22"/>
                <w:lang w:val="es-ES"/>
              </w:rPr>
              <w:t>o</w:t>
            </w:r>
            <w:r w:rsidRPr="00F456B0">
              <w:rPr>
                <w:rFonts w:ascii="Bembo Std" w:hAnsi="Bembo Std"/>
                <w:spacing w:val="12"/>
                <w:sz w:val="22"/>
                <w:szCs w:val="22"/>
                <w:lang w:val="es-ES"/>
              </w:rPr>
              <w:t xml:space="preserve"> </w:t>
            </w:r>
            <w:r w:rsidRPr="00F456B0">
              <w:rPr>
                <w:rFonts w:ascii="Bembo Std" w:hAnsi="Bembo Std"/>
                <w:spacing w:val="-2"/>
                <w:sz w:val="22"/>
                <w:szCs w:val="22"/>
                <w:lang w:val="es-ES"/>
              </w:rPr>
              <w:t xml:space="preserve">accionistas </w:t>
            </w:r>
            <w:r w:rsidRPr="00F456B0">
              <w:rPr>
                <w:rFonts w:ascii="Bembo Std" w:hAnsi="Bembo Std"/>
                <w:sz w:val="22"/>
                <w:szCs w:val="22"/>
                <w:lang w:val="es-ES"/>
              </w:rPr>
              <w:t>principales</w:t>
            </w:r>
            <w:r w:rsidRPr="00F456B0">
              <w:rPr>
                <w:rFonts w:ascii="Bembo Std" w:hAnsi="Bembo Std"/>
                <w:spacing w:val="43"/>
                <w:sz w:val="22"/>
                <w:szCs w:val="22"/>
                <w:lang w:val="es-ES"/>
              </w:rPr>
              <w:t xml:space="preserve"> </w:t>
            </w:r>
            <w:r w:rsidRPr="00F456B0">
              <w:rPr>
                <w:rFonts w:ascii="Bembo Std" w:hAnsi="Bembo Std"/>
                <w:sz w:val="22"/>
                <w:szCs w:val="22"/>
                <w:lang w:val="es-ES"/>
              </w:rPr>
              <w:t>ha</w:t>
            </w:r>
            <w:r w:rsidRPr="00F456B0">
              <w:rPr>
                <w:rFonts w:ascii="Bembo Std" w:hAnsi="Bembo Std"/>
                <w:spacing w:val="43"/>
                <w:sz w:val="22"/>
                <w:szCs w:val="22"/>
                <w:lang w:val="es-ES"/>
              </w:rPr>
              <w:t xml:space="preserve"> </w:t>
            </w:r>
            <w:r w:rsidRPr="00F456B0">
              <w:rPr>
                <w:rFonts w:ascii="Bembo Std" w:hAnsi="Bembo Std"/>
                <w:sz w:val="22"/>
                <w:szCs w:val="22"/>
                <w:lang w:val="es-ES"/>
              </w:rPr>
              <w:t>sido</w:t>
            </w:r>
            <w:r w:rsidRPr="00F456B0">
              <w:rPr>
                <w:rFonts w:ascii="Bembo Std" w:hAnsi="Bembo Std"/>
                <w:spacing w:val="43"/>
                <w:sz w:val="22"/>
                <w:szCs w:val="22"/>
                <w:lang w:val="es-ES"/>
              </w:rPr>
              <w:t xml:space="preserve"> </w:t>
            </w:r>
            <w:r w:rsidRPr="00F456B0">
              <w:rPr>
                <w:rFonts w:ascii="Bembo Std" w:hAnsi="Bembo Std"/>
                <w:sz w:val="22"/>
                <w:szCs w:val="22"/>
                <w:lang w:val="es-ES"/>
              </w:rPr>
              <w:t>declarados</w:t>
            </w:r>
            <w:r w:rsidRPr="00F456B0">
              <w:rPr>
                <w:rFonts w:ascii="Bembo Std" w:hAnsi="Bembo Std"/>
                <w:spacing w:val="43"/>
                <w:sz w:val="22"/>
                <w:szCs w:val="22"/>
                <w:lang w:val="es-ES"/>
              </w:rPr>
              <w:t xml:space="preserve"> </w:t>
            </w:r>
            <w:r w:rsidRPr="00F456B0">
              <w:rPr>
                <w:rFonts w:ascii="Bembo Std" w:hAnsi="Bembo Std"/>
                <w:sz w:val="22"/>
                <w:szCs w:val="22"/>
                <w:lang w:val="es-ES"/>
              </w:rPr>
              <w:t>inelegibles</w:t>
            </w:r>
            <w:r w:rsidRPr="00F456B0">
              <w:rPr>
                <w:rFonts w:ascii="Bembo Std" w:hAnsi="Bembo Std"/>
                <w:spacing w:val="43"/>
                <w:sz w:val="22"/>
                <w:szCs w:val="22"/>
                <w:lang w:val="es-ES"/>
              </w:rPr>
              <w:t xml:space="preserve"> </w:t>
            </w:r>
            <w:r w:rsidRPr="00F456B0">
              <w:rPr>
                <w:rFonts w:ascii="Bembo Std" w:hAnsi="Bembo Std"/>
                <w:sz w:val="22"/>
                <w:szCs w:val="22"/>
                <w:lang w:val="es-ES"/>
              </w:rPr>
              <w:t>para</w:t>
            </w:r>
            <w:r w:rsidRPr="00F456B0">
              <w:rPr>
                <w:rFonts w:ascii="Bembo Std" w:hAnsi="Bembo Std"/>
                <w:spacing w:val="43"/>
                <w:sz w:val="22"/>
                <w:szCs w:val="22"/>
                <w:lang w:val="es-ES"/>
              </w:rPr>
              <w:t xml:space="preserve"> </w:t>
            </w:r>
            <w:r w:rsidRPr="00F456B0">
              <w:rPr>
                <w:rFonts w:ascii="Bembo Std" w:hAnsi="Bembo Std"/>
                <w:sz w:val="22"/>
                <w:szCs w:val="22"/>
                <w:lang w:val="es-ES"/>
              </w:rPr>
              <w:t xml:space="preserve">que  </w:t>
            </w:r>
            <w:r w:rsidRPr="00F456B0">
              <w:rPr>
                <w:rFonts w:ascii="Bembo Std" w:hAnsi="Bembo Std"/>
                <w:spacing w:val="-17"/>
                <w:sz w:val="22"/>
                <w:szCs w:val="22"/>
                <w:lang w:val="es-ES"/>
              </w:rPr>
              <w:t xml:space="preserve"> </w:t>
            </w:r>
            <w:r w:rsidRPr="00F456B0">
              <w:rPr>
                <w:rFonts w:ascii="Bembo Std" w:hAnsi="Bembo Std"/>
                <w:sz w:val="22"/>
                <w:szCs w:val="22"/>
                <w:lang w:val="es-ES"/>
              </w:rPr>
              <w:t>se</w:t>
            </w:r>
            <w:r w:rsidRPr="00F456B0">
              <w:rPr>
                <w:rFonts w:ascii="Bembo Std" w:hAnsi="Bembo Std"/>
                <w:spacing w:val="43"/>
                <w:sz w:val="22"/>
                <w:szCs w:val="22"/>
                <w:lang w:val="es-ES"/>
              </w:rPr>
              <w:t xml:space="preserve"> </w:t>
            </w:r>
            <w:r w:rsidRPr="00F456B0">
              <w:rPr>
                <w:rFonts w:ascii="Bembo Std" w:hAnsi="Bembo Std"/>
                <w:sz w:val="22"/>
                <w:szCs w:val="22"/>
                <w:lang w:val="es-ES"/>
              </w:rPr>
              <w:t>les</w:t>
            </w:r>
            <w:r w:rsidRPr="00F456B0">
              <w:rPr>
                <w:rFonts w:ascii="Bembo Std" w:hAnsi="Bembo Std"/>
                <w:spacing w:val="43"/>
                <w:sz w:val="22"/>
                <w:szCs w:val="22"/>
                <w:lang w:val="es-ES"/>
              </w:rPr>
              <w:t xml:space="preserve"> </w:t>
            </w:r>
            <w:r w:rsidRPr="00F456B0">
              <w:rPr>
                <w:rFonts w:ascii="Bembo Std" w:hAnsi="Bembo Std"/>
                <w:sz w:val="22"/>
                <w:szCs w:val="22"/>
                <w:lang w:val="es-ES"/>
              </w:rPr>
              <w:t xml:space="preserve">adjudiquen </w:t>
            </w:r>
            <w:r w:rsidRPr="00F456B0">
              <w:rPr>
                <w:rFonts w:ascii="Bembo Std" w:hAnsi="Bembo Std"/>
                <w:spacing w:val="-2"/>
                <w:sz w:val="22"/>
                <w:szCs w:val="22"/>
                <w:lang w:val="es-ES"/>
              </w:rPr>
              <w:t>contratos</w:t>
            </w:r>
            <w:r w:rsidRPr="00F456B0">
              <w:rPr>
                <w:rFonts w:ascii="Bembo Std" w:hAnsi="Bembo Std"/>
                <w:spacing w:val="8"/>
                <w:sz w:val="22"/>
                <w:szCs w:val="22"/>
                <w:lang w:val="es-ES"/>
              </w:rPr>
              <w:t xml:space="preserve"> </w:t>
            </w:r>
            <w:r w:rsidRPr="00F456B0">
              <w:rPr>
                <w:rFonts w:ascii="Bembo Std" w:hAnsi="Bembo Std"/>
                <w:spacing w:val="-2"/>
                <w:sz w:val="22"/>
                <w:szCs w:val="22"/>
                <w:lang w:val="es-ES"/>
              </w:rPr>
              <w:t>financiados</w:t>
            </w:r>
            <w:r w:rsidRPr="00F456B0">
              <w:rPr>
                <w:rFonts w:ascii="Bembo Std" w:hAnsi="Bembo Std"/>
                <w:spacing w:val="8"/>
                <w:sz w:val="22"/>
                <w:szCs w:val="22"/>
                <w:lang w:val="es-ES"/>
              </w:rPr>
              <w:t xml:space="preserve"> </w:t>
            </w:r>
            <w:r w:rsidRPr="00F456B0">
              <w:rPr>
                <w:rFonts w:ascii="Bembo Std" w:hAnsi="Bembo Std"/>
                <w:spacing w:val="-2"/>
                <w:sz w:val="22"/>
                <w:szCs w:val="22"/>
                <w:lang w:val="es-ES"/>
              </w:rPr>
              <w:t>por</w:t>
            </w:r>
            <w:r w:rsidRPr="00F456B0">
              <w:rPr>
                <w:rFonts w:ascii="Bembo Std" w:hAnsi="Bembo Std"/>
                <w:spacing w:val="8"/>
                <w:sz w:val="22"/>
                <w:szCs w:val="22"/>
                <w:lang w:val="es-ES"/>
              </w:rPr>
              <w:t xml:space="preserve"> </w:t>
            </w:r>
            <w:r w:rsidRPr="00F456B0">
              <w:rPr>
                <w:rFonts w:ascii="Bembo Std" w:hAnsi="Bembo Std"/>
                <w:spacing w:val="-2"/>
                <w:sz w:val="22"/>
                <w:szCs w:val="22"/>
                <w:lang w:val="es-ES"/>
              </w:rPr>
              <w:t>el</w:t>
            </w:r>
            <w:r w:rsidRPr="00F456B0">
              <w:rPr>
                <w:rFonts w:ascii="Bembo Std" w:hAnsi="Bembo Std"/>
                <w:spacing w:val="8"/>
                <w:sz w:val="22"/>
                <w:szCs w:val="22"/>
                <w:lang w:val="es-ES"/>
              </w:rPr>
              <w:t xml:space="preserve"> </w:t>
            </w:r>
            <w:r w:rsidRPr="00F456B0">
              <w:rPr>
                <w:rFonts w:ascii="Bembo Std" w:hAnsi="Bembo Std"/>
                <w:spacing w:val="-2"/>
                <w:sz w:val="22"/>
                <w:szCs w:val="22"/>
                <w:lang w:val="es-ES"/>
              </w:rPr>
              <w:t>Banco,</w:t>
            </w:r>
            <w:r w:rsidRPr="00F456B0">
              <w:rPr>
                <w:rFonts w:ascii="Bembo Std" w:hAnsi="Bembo Std"/>
                <w:spacing w:val="8"/>
                <w:sz w:val="22"/>
                <w:szCs w:val="22"/>
                <w:lang w:val="es-ES"/>
              </w:rPr>
              <w:t xml:space="preserve"> </w:t>
            </w:r>
            <w:r w:rsidRPr="00F456B0">
              <w:rPr>
                <w:rFonts w:ascii="Bembo Std" w:hAnsi="Bembo Std"/>
                <w:spacing w:val="-2"/>
                <w:sz w:val="22"/>
                <w:szCs w:val="22"/>
                <w:lang w:val="es-ES"/>
              </w:rPr>
              <w:t>n</w:t>
            </w:r>
            <w:r w:rsidRPr="00F456B0">
              <w:rPr>
                <w:rFonts w:ascii="Bembo Std" w:hAnsi="Bembo Std"/>
                <w:sz w:val="22"/>
                <w:szCs w:val="22"/>
                <w:lang w:val="es-ES"/>
              </w:rPr>
              <w:t>i</w:t>
            </w:r>
            <w:r w:rsidRPr="00F456B0">
              <w:rPr>
                <w:rFonts w:ascii="Bembo Std" w:hAnsi="Bembo Std"/>
                <w:spacing w:val="7"/>
                <w:sz w:val="22"/>
                <w:szCs w:val="22"/>
                <w:lang w:val="es-ES"/>
              </w:rPr>
              <w:t xml:space="preserve"> </w:t>
            </w:r>
            <w:r w:rsidRPr="00F456B0">
              <w:rPr>
                <w:rFonts w:ascii="Bembo Std" w:hAnsi="Bembo Std"/>
                <w:sz w:val="22"/>
                <w:szCs w:val="22"/>
                <w:lang w:val="es-ES"/>
              </w:rPr>
              <w:t>han</w:t>
            </w:r>
            <w:r w:rsidRPr="00F456B0">
              <w:rPr>
                <w:rFonts w:ascii="Bembo Std" w:hAnsi="Bembo Std"/>
                <w:spacing w:val="7"/>
                <w:sz w:val="22"/>
                <w:szCs w:val="22"/>
                <w:lang w:val="es-ES"/>
              </w:rPr>
              <w:t xml:space="preserve"> </w:t>
            </w:r>
            <w:r w:rsidRPr="00F456B0">
              <w:rPr>
                <w:rFonts w:ascii="Bembo Std" w:hAnsi="Bembo Std"/>
                <w:sz w:val="22"/>
                <w:szCs w:val="22"/>
                <w:lang w:val="es-ES"/>
              </w:rPr>
              <w:t>sido</w:t>
            </w:r>
            <w:r w:rsidRPr="00F456B0">
              <w:rPr>
                <w:rFonts w:ascii="Bembo Std" w:hAnsi="Bembo Std"/>
                <w:spacing w:val="7"/>
                <w:sz w:val="22"/>
                <w:szCs w:val="22"/>
                <w:lang w:val="es-ES"/>
              </w:rPr>
              <w:t xml:space="preserve"> </w:t>
            </w:r>
            <w:r w:rsidRPr="00F456B0">
              <w:rPr>
                <w:rFonts w:ascii="Bembo Std" w:hAnsi="Bembo Std"/>
                <w:sz w:val="22"/>
                <w:szCs w:val="22"/>
                <w:lang w:val="es-ES"/>
              </w:rPr>
              <w:t>declarados</w:t>
            </w:r>
            <w:r w:rsidRPr="00F456B0">
              <w:rPr>
                <w:rFonts w:ascii="Bembo Std" w:hAnsi="Bembo Std"/>
                <w:spacing w:val="7"/>
                <w:sz w:val="22"/>
                <w:szCs w:val="22"/>
                <w:lang w:val="es-ES"/>
              </w:rPr>
              <w:t xml:space="preserve"> </w:t>
            </w:r>
            <w:r w:rsidRPr="00F456B0">
              <w:rPr>
                <w:rFonts w:ascii="Bembo Std" w:hAnsi="Bembo Std"/>
                <w:sz w:val="22"/>
                <w:szCs w:val="22"/>
                <w:lang w:val="es-ES"/>
              </w:rPr>
              <w:t>c</w:t>
            </w:r>
            <w:r w:rsidRPr="00F456B0">
              <w:rPr>
                <w:rFonts w:ascii="Bembo Std" w:hAnsi="Bembo Std"/>
                <w:spacing w:val="-3"/>
                <w:sz w:val="22"/>
                <w:szCs w:val="22"/>
                <w:lang w:val="es-ES"/>
              </w:rPr>
              <w:t>u</w:t>
            </w:r>
            <w:r w:rsidRPr="00F456B0">
              <w:rPr>
                <w:rFonts w:ascii="Bembo Std" w:hAnsi="Bembo Std"/>
                <w:sz w:val="22"/>
                <w:szCs w:val="22"/>
                <w:lang w:val="es-ES"/>
              </w:rPr>
              <w:t>lpabl</w:t>
            </w:r>
            <w:r w:rsidRPr="00F456B0">
              <w:rPr>
                <w:rFonts w:ascii="Bembo Std" w:hAnsi="Bembo Std"/>
                <w:spacing w:val="-2"/>
                <w:sz w:val="22"/>
                <w:szCs w:val="22"/>
                <w:lang w:val="es-ES"/>
              </w:rPr>
              <w:t>e</w:t>
            </w:r>
            <w:r w:rsidRPr="00F456B0">
              <w:rPr>
                <w:rFonts w:ascii="Bembo Std" w:hAnsi="Bembo Std"/>
                <w:sz w:val="22"/>
                <w:szCs w:val="22"/>
                <w:lang w:val="es-ES"/>
              </w:rPr>
              <w:t>s</w:t>
            </w:r>
            <w:r w:rsidRPr="00F456B0">
              <w:rPr>
                <w:rFonts w:ascii="Bembo Std" w:hAnsi="Bembo Std"/>
                <w:spacing w:val="8"/>
                <w:sz w:val="22"/>
                <w:szCs w:val="22"/>
                <w:lang w:val="es-ES"/>
              </w:rPr>
              <w:t xml:space="preserve"> </w:t>
            </w:r>
            <w:r w:rsidRPr="00F456B0">
              <w:rPr>
                <w:rFonts w:ascii="Bembo Std" w:hAnsi="Bembo Std"/>
                <w:sz w:val="22"/>
                <w:szCs w:val="22"/>
                <w:lang w:val="es-ES"/>
              </w:rPr>
              <w:t>de</w:t>
            </w:r>
            <w:r w:rsidRPr="00F456B0">
              <w:rPr>
                <w:rFonts w:ascii="Bembo Std" w:hAnsi="Bembo Std"/>
                <w:spacing w:val="8"/>
                <w:sz w:val="22"/>
                <w:szCs w:val="22"/>
                <w:lang w:val="es-ES"/>
              </w:rPr>
              <w:t xml:space="preserve"> </w:t>
            </w:r>
            <w:r w:rsidRPr="00F456B0">
              <w:rPr>
                <w:rFonts w:ascii="Bembo Std" w:hAnsi="Bembo Std"/>
                <w:spacing w:val="-3"/>
                <w:sz w:val="22"/>
                <w:szCs w:val="22"/>
                <w:lang w:val="es-ES"/>
              </w:rPr>
              <w:t>d</w:t>
            </w:r>
            <w:r w:rsidRPr="00F456B0">
              <w:rPr>
                <w:rFonts w:ascii="Bembo Std" w:hAnsi="Bembo Std"/>
                <w:sz w:val="22"/>
                <w:szCs w:val="22"/>
                <w:lang w:val="es-ES"/>
              </w:rPr>
              <w:t xml:space="preserve">elitos </w:t>
            </w:r>
            <w:r w:rsidRPr="00F456B0">
              <w:rPr>
                <w:rFonts w:ascii="Bembo Std" w:hAnsi="Bembo Std"/>
                <w:spacing w:val="-2"/>
                <w:sz w:val="22"/>
                <w:szCs w:val="22"/>
                <w:lang w:val="es-ES"/>
              </w:rPr>
              <w:t>vinculados</w:t>
            </w:r>
            <w:r w:rsidRPr="00F456B0">
              <w:rPr>
                <w:rFonts w:ascii="Bembo Std" w:hAnsi="Bembo Std"/>
                <w:sz w:val="22"/>
                <w:szCs w:val="22"/>
                <w:lang w:val="es-ES"/>
              </w:rPr>
              <w:t xml:space="preserve"> </w:t>
            </w:r>
            <w:r w:rsidRPr="00F456B0">
              <w:rPr>
                <w:rFonts w:ascii="Bembo Std" w:hAnsi="Bembo Std"/>
                <w:spacing w:val="-2"/>
                <w:sz w:val="22"/>
                <w:szCs w:val="22"/>
                <w:lang w:val="es-ES"/>
              </w:rPr>
              <w:t>con</w:t>
            </w:r>
            <w:r w:rsidRPr="00F456B0">
              <w:rPr>
                <w:rFonts w:ascii="Bembo Std" w:hAnsi="Bembo Std"/>
                <w:sz w:val="22"/>
                <w:szCs w:val="22"/>
                <w:lang w:val="es-ES"/>
              </w:rPr>
              <w:t xml:space="preserve"> </w:t>
            </w:r>
            <w:r w:rsidRPr="00F456B0">
              <w:rPr>
                <w:rFonts w:ascii="Bembo Std" w:hAnsi="Bembo Std"/>
                <w:spacing w:val="-2"/>
                <w:sz w:val="22"/>
                <w:szCs w:val="22"/>
                <w:lang w:val="es-ES"/>
              </w:rPr>
              <w:t>fra</w:t>
            </w:r>
            <w:r w:rsidRPr="00F456B0">
              <w:rPr>
                <w:rFonts w:ascii="Bembo Std" w:hAnsi="Bembo Std"/>
                <w:sz w:val="22"/>
                <w:szCs w:val="22"/>
                <w:lang w:val="es-ES"/>
              </w:rPr>
              <w:t>ude</w:t>
            </w:r>
            <w:r w:rsidRPr="00F456B0">
              <w:rPr>
                <w:rFonts w:ascii="Bembo Std" w:hAnsi="Bembo Std"/>
                <w:spacing w:val="-2"/>
                <w:sz w:val="22"/>
                <w:szCs w:val="22"/>
                <w:lang w:val="es-ES"/>
              </w:rPr>
              <w:t xml:space="preserve"> </w:t>
            </w:r>
            <w:r w:rsidRPr="00F456B0">
              <w:rPr>
                <w:rFonts w:ascii="Bembo Std" w:hAnsi="Bembo Std"/>
                <w:sz w:val="22"/>
                <w:szCs w:val="22"/>
                <w:lang w:val="es-ES"/>
              </w:rPr>
              <w:t>o</w:t>
            </w:r>
            <w:r w:rsidRPr="00F456B0">
              <w:rPr>
                <w:rFonts w:ascii="Bembo Std" w:hAnsi="Bembo Std"/>
                <w:spacing w:val="-2"/>
                <w:sz w:val="22"/>
                <w:szCs w:val="22"/>
                <w:lang w:val="es-ES"/>
              </w:rPr>
              <w:t xml:space="preserve"> </w:t>
            </w:r>
            <w:r w:rsidRPr="00F456B0">
              <w:rPr>
                <w:rFonts w:ascii="Bembo Std" w:hAnsi="Bembo Std"/>
                <w:sz w:val="22"/>
                <w:szCs w:val="22"/>
                <w:lang w:val="es-ES"/>
              </w:rPr>
              <w:t>corrupción;</w:t>
            </w:r>
          </w:p>
          <w:p w14:paraId="049981DB"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pacing w:val="-2"/>
                <w:sz w:val="22"/>
                <w:szCs w:val="22"/>
                <w:lang w:val="es-ES"/>
              </w:rPr>
              <w:t>que</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ninguno</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de sus directores,</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funcion</w:t>
            </w:r>
            <w:r w:rsidRPr="00F456B0">
              <w:rPr>
                <w:rFonts w:ascii="Bembo Std" w:hAnsi="Bembo Std"/>
                <w:sz w:val="22"/>
                <w:szCs w:val="22"/>
                <w:lang w:val="es-ES"/>
              </w:rPr>
              <w:t>a</w:t>
            </w:r>
            <w:r w:rsidRPr="00F456B0">
              <w:rPr>
                <w:rFonts w:ascii="Bembo Std" w:hAnsi="Bembo Std"/>
                <w:spacing w:val="-2"/>
                <w:sz w:val="22"/>
                <w:szCs w:val="22"/>
                <w:lang w:val="es-ES"/>
              </w:rPr>
              <w:t>rios</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o</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accionistas</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p</w:t>
            </w:r>
            <w:r w:rsidRPr="00F456B0">
              <w:rPr>
                <w:rFonts w:ascii="Bembo Std" w:hAnsi="Bembo Std"/>
                <w:sz w:val="22"/>
                <w:szCs w:val="22"/>
                <w:lang w:val="es-ES"/>
              </w:rPr>
              <w:t>r</w:t>
            </w:r>
            <w:r w:rsidRPr="00F456B0">
              <w:rPr>
                <w:rFonts w:ascii="Bembo Std" w:hAnsi="Bembo Std"/>
                <w:spacing w:val="-2"/>
                <w:sz w:val="22"/>
                <w:szCs w:val="22"/>
                <w:lang w:val="es-ES"/>
              </w:rPr>
              <w:t>incipales</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han</w:t>
            </w:r>
            <w:r w:rsidRPr="00F456B0">
              <w:rPr>
                <w:rFonts w:ascii="Bembo Std" w:hAnsi="Bembo Std"/>
                <w:spacing w:val="19"/>
                <w:sz w:val="22"/>
                <w:szCs w:val="22"/>
                <w:lang w:val="es-ES"/>
              </w:rPr>
              <w:t xml:space="preserve"> </w:t>
            </w:r>
            <w:r w:rsidRPr="00F456B0">
              <w:rPr>
                <w:rFonts w:ascii="Bembo Std" w:hAnsi="Bembo Std"/>
                <w:spacing w:val="-2"/>
                <w:sz w:val="22"/>
                <w:szCs w:val="22"/>
                <w:lang w:val="es-ES"/>
              </w:rPr>
              <w:t>sido director,</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funcionario</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o</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acc</w:t>
            </w:r>
            <w:r w:rsidRPr="00F456B0">
              <w:rPr>
                <w:rFonts w:ascii="Bembo Std" w:hAnsi="Bembo Std"/>
                <w:sz w:val="22"/>
                <w:szCs w:val="22"/>
                <w:lang w:val="es-ES"/>
              </w:rPr>
              <w:t>i</w:t>
            </w:r>
            <w:r w:rsidRPr="00F456B0">
              <w:rPr>
                <w:rFonts w:ascii="Bembo Std" w:hAnsi="Bembo Std"/>
                <w:spacing w:val="-2"/>
                <w:sz w:val="22"/>
                <w:szCs w:val="22"/>
                <w:lang w:val="es-ES"/>
              </w:rPr>
              <w:t>onista</w:t>
            </w:r>
            <w:r w:rsidRPr="00F456B0">
              <w:rPr>
                <w:rFonts w:ascii="Bembo Std" w:hAnsi="Bembo Std"/>
                <w:spacing w:val="5"/>
                <w:sz w:val="22"/>
                <w:szCs w:val="22"/>
                <w:lang w:val="es-ES"/>
              </w:rPr>
              <w:t xml:space="preserve"> </w:t>
            </w:r>
            <w:r w:rsidRPr="00F456B0">
              <w:rPr>
                <w:rFonts w:ascii="Bembo Std" w:hAnsi="Bembo Std"/>
                <w:spacing w:val="-2"/>
                <w:sz w:val="22"/>
                <w:szCs w:val="22"/>
                <w:lang w:val="es-ES"/>
              </w:rPr>
              <w:t>principal</w:t>
            </w:r>
            <w:r w:rsidRPr="00F456B0">
              <w:rPr>
                <w:rFonts w:ascii="Bembo Std" w:hAnsi="Bembo Std"/>
                <w:spacing w:val="5"/>
                <w:sz w:val="22"/>
                <w:szCs w:val="22"/>
                <w:lang w:val="es-ES"/>
              </w:rPr>
              <w:t xml:space="preserve"> </w:t>
            </w:r>
            <w:r w:rsidRPr="00F456B0">
              <w:rPr>
                <w:rFonts w:ascii="Bembo Std" w:hAnsi="Bembo Std"/>
                <w:spacing w:val="-2"/>
                <w:sz w:val="22"/>
                <w:szCs w:val="22"/>
                <w:lang w:val="es-ES"/>
              </w:rPr>
              <w:t>de</w:t>
            </w:r>
            <w:r w:rsidRPr="00F456B0">
              <w:rPr>
                <w:rFonts w:ascii="Bembo Std" w:hAnsi="Bembo Std"/>
                <w:spacing w:val="5"/>
                <w:sz w:val="22"/>
                <w:szCs w:val="22"/>
                <w:lang w:val="es-ES"/>
              </w:rPr>
              <w:t xml:space="preserve"> </w:t>
            </w:r>
            <w:r w:rsidRPr="00F456B0">
              <w:rPr>
                <w:rFonts w:ascii="Bembo Std" w:hAnsi="Bembo Std"/>
                <w:spacing w:val="-2"/>
                <w:sz w:val="22"/>
                <w:szCs w:val="22"/>
                <w:lang w:val="es-ES"/>
              </w:rPr>
              <w:t>ningun</w:t>
            </w:r>
            <w:r w:rsidRPr="00F456B0">
              <w:rPr>
                <w:rFonts w:ascii="Bembo Std" w:hAnsi="Bembo Std"/>
                <w:sz w:val="22"/>
                <w:szCs w:val="22"/>
                <w:lang w:val="es-ES"/>
              </w:rPr>
              <w:t>a</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otra</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co</w:t>
            </w:r>
            <w:r w:rsidRPr="00F456B0">
              <w:rPr>
                <w:rFonts w:ascii="Bembo Std" w:hAnsi="Bembo Std"/>
                <w:spacing w:val="-3"/>
                <w:sz w:val="22"/>
                <w:szCs w:val="22"/>
                <w:lang w:val="es-ES"/>
              </w:rPr>
              <w:t>m</w:t>
            </w:r>
            <w:r w:rsidRPr="00F456B0">
              <w:rPr>
                <w:rFonts w:ascii="Bembo Std" w:hAnsi="Bembo Std"/>
                <w:spacing w:val="-2"/>
                <w:sz w:val="22"/>
                <w:szCs w:val="22"/>
                <w:lang w:val="es-ES"/>
              </w:rPr>
              <w:t>pañía</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o</w:t>
            </w:r>
            <w:r w:rsidRPr="00F456B0">
              <w:rPr>
                <w:rFonts w:ascii="Bembo Std" w:hAnsi="Bembo Std"/>
                <w:spacing w:val="6"/>
                <w:sz w:val="22"/>
                <w:szCs w:val="22"/>
                <w:lang w:val="es-ES"/>
              </w:rPr>
              <w:t xml:space="preserve"> </w:t>
            </w:r>
            <w:r w:rsidRPr="00F456B0">
              <w:rPr>
                <w:rFonts w:ascii="Bembo Std" w:hAnsi="Bembo Std"/>
                <w:spacing w:val="-2"/>
                <w:sz w:val="22"/>
                <w:szCs w:val="22"/>
                <w:lang w:val="es-ES"/>
              </w:rPr>
              <w:t xml:space="preserve">entidad </w:t>
            </w:r>
            <w:r w:rsidRPr="00F456B0">
              <w:rPr>
                <w:rFonts w:ascii="Bembo Std" w:hAnsi="Bembo Std"/>
                <w:sz w:val="22"/>
                <w:szCs w:val="22"/>
                <w:lang w:val="es-ES"/>
              </w:rPr>
              <w:t>que</w:t>
            </w:r>
            <w:r w:rsidRPr="00F456B0">
              <w:rPr>
                <w:rFonts w:ascii="Bembo Std" w:hAnsi="Bembo Std"/>
                <w:spacing w:val="28"/>
                <w:sz w:val="22"/>
                <w:szCs w:val="22"/>
                <w:lang w:val="es-ES"/>
              </w:rPr>
              <w:t xml:space="preserve"> </w:t>
            </w:r>
            <w:r w:rsidRPr="00F456B0">
              <w:rPr>
                <w:rFonts w:ascii="Bembo Std" w:hAnsi="Bembo Std"/>
                <w:sz w:val="22"/>
                <w:szCs w:val="22"/>
                <w:lang w:val="es-ES"/>
              </w:rPr>
              <w:t>haya</w:t>
            </w:r>
            <w:r w:rsidRPr="00F456B0">
              <w:rPr>
                <w:rFonts w:ascii="Bembo Std" w:hAnsi="Bembo Std"/>
                <w:spacing w:val="28"/>
                <w:sz w:val="22"/>
                <w:szCs w:val="22"/>
                <w:lang w:val="es-ES"/>
              </w:rPr>
              <w:t xml:space="preserve"> </w:t>
            </w:r>
            <w:r w:rsidRPr="00F456B0">
              <w:rPr>
                <w:rFonts w:ascii="Bembo Std" w:hAnsi="Bembo Std"/>
                <w:sz w:val="22"/>
                <w:szCs w:val="22"/>
                <w:lang w:val="es-ES"/>
              </w:rPr>
              <w:t>sido</w:t>
            </w:r>
            <w:r w:rsidRPr="00F456B0">
              <w:rPr>
                <w:rFonts w:ascii="Bembo Std" w:hAnsi="Bembo Std"/>
                <w:spacing w:val="28"/>
                <w:sz w:val="22"/>
                <w:szCs w:val="22"/>
                <w:lang w:val="es-ES"/>
              </w:rPr>
              <w:t xml:space="preserve"> </w:t>
            </w:r>
            <w:r w:rsidRPr="00F456B0">
              <w:rPr>
                <w:rFonts w:ascii="Bembo Std" w:hAnsi="Bembo Std"/>
                <w:sz w:val="22"/>
                <w:szCs w:val="22"/>
                <w:lang w:val="es-ES"/>
              </w:rPr>
              <w:t>declarada</w:t>
            </w:r>
            <w:r w:rsidRPr="00F456B0">
              <w:rPr>
                <w:rFonts w:ascii="Bembo Std" w:hAnsi="Bembo Std"/>
                <w:spacing w:val="28"/>
                <w:sz w:val="22"/>
                <w:szCs w:val="22"/>
                <w:lang w:val="es-ES"/>
              </w:rPr>
              <w:t xml:space="preserve"> </w:t>
            </w:r>
            <w:r w:rsidRPr="00F456B0">
              <w:rPr>
                <w:rFonts w:ascii="Bembo Std" w:hAnsi="Bembo Std"/>
                <w:sz w:val="22"/>
                <w:szCs w:val="22"/>
                <w:lang w:val="es-ES"/>
              </w:rPr>
              <w:t>inelegible</w:t>
            </w:r>
            <w:r w:rsidRPr="00F456B0">
              <w:rPr>
                <w:rFonts w:ascii="Bembo Std" w:hAnsi="Bembo Std"/>
                <w:spacing w:val="28"/>
                <w:sz w:val="22"/>
                <w:szCs w:val="22"/>
                <w:lang w:val="es-ES"/>
              </w:rPr>
              <w:t xml:space="preserve"> </w:t>
            </w:r>
            <w:r w:rsidRPr="00F456B0">
              <w:rPr>
                <w:rFonts w:ascii="Bembo Std" w:hAnsi="Bembo Std"/>
                <w:sz w:val="22"/>
                <w:szCs w:val="22"/>
                <w:lang w:val="es-ES"/>
              </w:rPr>
              <w:t>para</w:t>
            </w:r>
            <w:r w:rsidRPr="00F456B0">
              <w:rPr>
                <w:rFonts w:ascii="Bembo Std" w:hAnsi="Bembo Std"/>
                <w:spacing w:val="28"/>
                <w:sz w:val="22"/>
                <w:szCs w:val="22"/>
                <w:lang w:val="es-ES"/>
              </w:rPr>
              <w:t xml:space="preserve"> </w:t>
            </w:r>
            <w:r w:rsidRPr="00F456B0">
              <w:rPr>
                <w:rFonts w:ascii="Bembo Std" w:hAnsi="Bembo Std"/>
                <w:sz w:val="22"/>
                <w:szCs w:val="22"/>
                <w:lang w:val="es-ES"/>
              </w:rPr>
              <w:t>que</w:t>
            </w:r>
            <w:r w:rsidRPr="00F456B0">
              <w:rPr>
                <w:rFonts w:ascii="Bembo Std" w:hAnsi="Bembo Std"/>
                <w:spacing w:val="28"/>
                <w:sz w:val="22"/>
                <w:szCs w:val="22"/>
                <w:lang w:val="es-ES"/>
              </w:rPr>
              <w:t xml:space="preserve"> </w:t>
            </w:r>
            <w:r w:rsidRPr="00F456B0">
              <w:rPr>
                <w:rFonts w:ascii="Bembo Std" w:hAnsi="Bembo Std"/>
                <w:sz w:val="22"/>
                <w:szCs w:val="22"/>
                <w:lang w:val="es-ES"/>
              </w:rPr>
              <w:t>se</w:t>
            </w:r>
            <w:r w:rsidRPr="00F456B0">
              <w:rPr>
                <w:rFonts w:ascii="Bembo Std" w:hAnsi="Bembo Std"/>
                <w:spacing w:val="28"/>
                <w:sz w:val="22"/>
                <w:szCs w:val="22"/>
                <w:lang w:val="es-ES"/>
              </w:rPr>
              <w:t xml:space="preserve"> </w:t>
            </w:r>
            <w:r w:rsidRPr="00F456B0">
              <w:rPr>
                <w:rFonts w:ascii="Bembo Std" w:hAnsi="Bembo Std"/>
                <w:sz w:val="22"/>
                <w:szCs w:val="22"/>
                <w:lang w:val="es-ES"/>
              </w:rPr>
              <w:t>le</w:t>
            </w:r>
            <w:r w:rsidRPr="00F456B0">
              <w:rPr>
                <w:rFonts w:ascii="Bembo Std" w:hAnsi="Bembo Std"/>
                <w:spacing w:val="28"/>
                <w:sz w:val="22"/>
                <w:szCs w:val="22"/>
                <w:lang w:val="es-ES"/>
              </w:rPr>
              <w:t xml:space="preserve"> </w:t>
            </w:r>
            <w:r w:rsidRPr="00F456B0">
              <w:rPr>
                <w:rFonts w:ascii="Bembo Std" w:hAnsi="Bembo Std"/>
                <w:sz w:val="22"/>
                <w:szCs w:val="22"/>
                <w:lang w:val="es-ES"/>
              </w:rPr>
              <w:t>adjudiquen</w:t>
            </w:r>
            <w:r w:rsidRPr="00F456B0">
              <w:rPr>
                <w:rFonts w:ascii="Bembo Std" w:hAnsi="Bembo Std"/>
                <w:spacing w:val="28"/>
                <w:sz w:val="22"/>
                <w:szCs w:val="22"/>
                <w:lang w:val="es-ES"/>
              </w:rPr>
              <w:t xml:space="preserve"> </w:t>
            </w:r>
            <w:r w:rsidRPr="00F456B0">
              <w:rPr>
                <w:rFonts w:ascii="Bembo Std" w:hAnsi="Bembo Std"/>
                <w:sz w:val="22"/>
                <w:szCs w:val="22"/>
                <w:lang w:val="es-ES"/>
              </w:rPr>
              <w:t>contratos</w:t>
            </w:r>
            <w:r w:rsidRPr="00F456B0">
              <w:rPr>
                <w:rFonts w:ascii="Bembo Std" w:hAnsi="Bembo Std"/>
                <w:spacing w:val="-2"/>
                <w:sz w:val="22"/>
                <w:szCs w:val="22"/>
                <w:lang w:val="es-ES"/>
              </w:rPr>
              <w:t xml:space="preserve"> f</w:t>
            </w:r>
            <w:r w:rsidRPr="00F456B0">
              <w:rPr>
                <w:rFonts w:ascii="Bembo Std" w:hAnsi="Bembo Std"/>
                <w:sz w:val="22"/>
                <w:szCs w:val="22"/>
                <w:lang w:val="es-ES"/>
              </w:rPr>
              <w:t>inanciados</w:t>
            </w:r>
            <w:r w:rsidRPr="00F456B0">
              <w:rPr>
                <w:rFonts w:ascii="Bembo Std" w:hAnsi="Bembo Std"/>
                <w:spacing w:val="20"/>
                <w:sz w:val="22"/>
                <w:szCs w:val="22"/>
                <w:lang w:val="es-ES"/>
              </w:rPr>
              <w:t xml:space="preserve"> </w:t>
            </w:r>
            <w:r w:rsidRPr="00F456B0">
              <w:rPr>
                <w:rFonts w:ascii="Bembo Std" w:hAnsi="Bembo Std"/>
                <w:sz w:val="22"/>
                <w:szCs w:val="22"/>
                <w:lang w:val="es-ES"/>
              </w:rPr>
              <w:t>por</w:t>
            </w:r>
            <w:r w:rsidRPr="00F456B0">
              <w:rPr>
                <w:rFonts w:ascii="Bembo Std" w:hAnsi="Bembo Std"/>
                <w:spacing w:val="20"/>
                <w:sz w:val="22"/>
                <w:szCs w:val="22"/>
                <w:lang w:val="es-ES"/>
              </w:rPr>
              <w:t xml:space="preserve"> </w:t>
            </w:r>
            <w:r w:rsidRPr="00F456B0">
              <w:rPr>
                <w:rFonts w:ascii="Bembo Std" w:hAnsi="Bembo Std"/>
                <w:sz w:val="22"/>
                <w:szCs w:val="22"/>
                <w:lang w:val="es-ES"/>
              </w:rPr>
              <w:t>el</w:t>
            </w:r>
            <w:r w:rsidRPr="00F456B0">
              <w:rPr>
                <w:rFonts w:ascii="Bembo Std" w:hAnsi="Bembo Std"/>
                <w:spacing w:val="20"/>
                <w:sz w:val="22"/>
                <w:szCs w:val="22"/>
                <w:lang w:val="es-ES"/>
              </w:rPr>
              <w:t xml:space="preserve"> </w:t>
            </w:r>
            <w:r w:rsidRPr="00F456B0">
              <w:rPr>
                <w:rFonts w:ascii="Bembo Std" w:hAnsi="Bembo Std"/>
                <w:sz w:val="22"/>
                <w:szCs w:val="22"/>
                <w:lang w:val="es-ES"/>
              </w:rPr>
              <w:t>Ban</w:t>
            </w:r>
            <w:r w:rsidRPr="00F456B0">
              <w:rPr>
                <w:rFonts w:ascii="Bembo Std" w:hAnsi="Bembo Std"/>
                <w:spacing w:val="-2"/>
                <w:sz w:val="22"/>
                <w:szCs w:val="22"/>
                <w:lang w:val="es-ES"/>
              </w:rPr>
              <w:t>c</w:t>
            </w:r>
            <w:r w:rsidRPr="00F456B0">
              <w:rPr>
                <w:rFonts w:ascii="Bembo Std" w:hAnsi="Bembo Std"/>
                <w:sz w:val="22"/>
                <w:szCs w:val="22"/>
                <w:lang w:val="es-ES"/>
              </w:rPr>
              <w:t>o</w:t>
            </w:r>
            <w:r w:rsidRPr="00F456B0">
              <w:rPr>
                <w:rFonts w:ascii="Bembo Std" w:hAnsi="Bembo Std"/>
                <w:spacing w:val="20"/>
                <w:sz w:val="22"/>
                <w:szCs w:val="22"/>
                <w:lang w:val="es-ES"/>
              </w:rPr>
              <w:t xml:space="preserve"> </w:t>
            </w:r>
            <w:r w:rsidRPr="00F456B0">
              <w:rPr>
                <w:rFonts w:ascii="Bembo Std" w:hAnsi="Bembo Std"/>
                <w:sz w:val="22"/>
                <w:szCs w:val="22"/>
                <w:lang w:val="es-ES"/>
              </w:rPr>
              <w:t>o</w:t>
            </w:r>
            <w:r w:rsidRPr="00F456B0">
              <w:rPr>
                <w:rFonts w:ascii="Bembo Std" w:hAnsi="Bembo Std"/>
                <w:spacing w:val="20"/>
                <w:sz w:val="22"/>
                <w:szCs w:val="22"/>
                <w:lang w:val="es-ES"/>
              </w:rPr>
              <w:t xml:space="preserve"> </w:t>
            </w:r>
            <w:r w:rsidRPr="00F456B0">
              <w:rPr>
                <w:rFonts w:ascii="Bembo Std" w:hAnsi="Bembo Std"/>
                <w:sz w:val="22"/>
                <w:szCs w:val="22"/>
                <w:lang w:val="es-ES"/>
              </w:rPr>
              <w:t>ha</w:t>
            </w:r>
            <w:r w:rsidRPr="00F456B0">
              <w:rPr>
                <w:rFonts w:ascii="Bembo Std" w:hAnsi="Bembo Std"/>
                <w:spacing w:val="20"/>
                <w:sz w:val="22"/>
                <w:szCs w:val="22"/>
                <w:lang w:val="es-ES"/>
              </w:rPr>
              <w:t xml:space="preserve"> </w:t>
            </w:r>
            <w:r w:rsidRPr="00F456B0">
              <w:rPr>
                <w:rFonts w:ascii="Bembo Std" w:hAnsi="Bembo Std"/>
                <w:sz w:val="22"/>
                <w:szCs w:val="22"/>
                <w:lang w:val="es-ES"/>
              </w:rPr>
              <w:t>sido</w:t>
            </w:r>
            <w:r w:rsidRPr="00F456B0">
              <w:rPr>
                <w:rFonts w:ascii="Bembo Std" w:hAnsi="Bembo Std"/>
                <w:spacing w:val="20"/>
                <w:sz w:val="22"/>
                <w:szCs w:val="22"/>
                <w:lang w:val="es-ES"/>
              </w:rPr>
              <w:t xml:space="preserve"> </w:t>
            </w:r>
            <w:r w:rsidRPr="00F456B0">
              <w:rPr>
                <w:rFonts w:ascii="Bembo Std" w:hAnsi="Bembo Std"/>
                <w:sz w:val="22"/>
                <w:szCs w:val="22"/>
                <w:lang w:val="es-ES"/>
              </w:rPr>
              <w:t>decl</w:t>
            </w:r>
            <w:r w:rsidRPr="00F456B0">
              <w:rPr>
                <w:rFonts w:ascii="Bembo Std" w:hAnsi="Bembo Std"/>
                <w:spacing w:val="-2"/>
                <w:sz w:val="22"/>
                <w:szCs w:val="22"/>
                <w:lang w:val="es-ES"/>
              </w:rPr>
              <w:t>a</w:t>
            </w:r>
            <w:r w:rsidRPr="00F456B0">
              <w:rPr>
                <w:rFonts w:ascii="Bembo Std" w:hAnsi="Bembo Std"/>
                <w:sz w:val="22"/>
                <w:szCs w:val="22"/>
                <w:lang w:val="es-ES"/>
              </w:rPr>
              <w:t>rado</w:t>
            </w:r>
            <w:r w:rsidRPr="00F456B0">
              <w:rPr>
                <w:rFonts w:ascii="Bembo Std" w:hAnsi="Bembo Std"/>
                <w:spacing w:val="20"/>
                <w:sz w:val="22"/>
                <w:szCs w:val="22"/>
                <w:lang w:val="es-ES"/>
              </w:rPr>
              <w:t xml:space="preserve"> </w:t>
            </w:r>
            <w:r w:rsidRPr="00F456B0">
              <w:rPr>
                <w:rFonts w:ascii="Bembo Std" w:hAnsi="Bembo Std"/>
                <w:spacing w:val="-2"/>
                <w:sz w:val="22"/>
                <w:szCs w:val="22"/>
                <w:lang w:val="es-ES"/>
              </w:rPr>
              <w:t>c</w:t>
            </w:r>
            <w:r w:rsidRPr="00F456B0">
              <w:rPr>
                <w:rFonts w:ascii="Bembo Std" w:hAnsi="Bembo Std"/>
                <w:sz w:val="22"/>
                <w:szCs w:val="22"/>
                <w:lang w:val="es-ES"/>
              </w:rPr>
              <w:t>ulpable</w:t>
            </w:r>
            <w:r w:rsidRPr="00F456B0">
              <w:rPr>
                <w:rFonts w:ascii="Bembo Std" w:hAnsi="Bembo Std"/>
                <w:spacing w:val="20"/>
                <w:sz w:val="22"/>
                <w:szCs w:val="22"/>
                <w:lang w:val="es-ES"/>
              </w:rPr>
              <w:t xml:space="preserve"> </w:t>
            </w:r>
            <w:r w:rsidRPr="00F456B0">
              <w:rPr>
                <w:rFonts w:ascii="Bembo Std" w:hAnsi="Bembo Std"/>
                <w:sz w:val="22"/>
                <w:szCs w:val="22"/>
                <w:lang w:val="es-ES"/>
              </w:rPr>
              <w:t>de</w:t>
            </w:r>
            <w:r w:rsidRPr="00F456B0">
              <w:rPr>
                <w:rFonts w:ascii="Bembo Std" w:hAnsi="Bembo Std"/>
                <w:spacing w:val="20"/>
                <w:sz w:val="22"/>
                <w:szCs w:val="22"/>
                <w:lang w:val="es-ES"/>
              </w:rPr>
              <w:t xml:space="preserve"> </w:t>
            </w:r>
            <w:r w:rsidRPr="00F456B0">
              <w:rPr>
                <w:rFonts w:ascii="Bembo Std" w:hAnsi="Bembo Std"/>
                <w:spacing w:val="-3"/>
                <w:sz w:val="22"/>
                <w:szCs w:val="22"/>
                <w:lang w:val="es-ES"/>
              </w:rPr>
              <w:t>u</w:t>
            </w:r>
            <w:r w:rsidRPr="00F456B0">
              <w:rPr>
                <w:rFonts w:ascii="Bembo Std" w:hAnsi="Bembo Std"/>
                <w:sz w:val="22"/>
                <w:szCs w:val="22"/>
                <w:lang w:val="es-ES"/>
              </w:rPr>
              <w:t>n</w:t>
            </w:r>
            <w:r w:rsidRPr="00F456B0">
              <w:rPr>
                <w:rFonts w:ascii="Bembo Std" w:hAnsi="Bembo Std"/>
                <w:spacing w:val="20"/>
                <w:sz w:val="22"/>
                <w:szCs w:val="22"/>
                <w:lang w:val="es-ES"/>
              </w:rPr>
              <w:t xml:space="preserve"> </w:t>
            </w:r>
            <w:r w:rsidRPr="00F456B0">
              <w:rPr>
                <w:rFonts w:ascii="Bembo Std" w:hAnsi="Bembo Std"/>
                <w:sz w:val="22"/>
                <w:szCs w:val="22"/>
                <w:lang w:val="es-ES"/>
              </w:rPr>
              <w:t>delito</w:t>
            </w:r>
            <w:r w:rsidRPr="00F456B0">
              <w:rPr>
                <w:rFonts w:ascii="Bembo Std" w:hAnsi="Bembo Std"/>
                <w:spacing w:val="20"/>
                <w:sz w:val="22"/>
                <w:szCs w:val="22"/>
                <w:lang w:val="es-ES"/>
              </w:rPr>
              <w:t xml:space="preserve"> </w:t>
            </w:r>
            <w:r w:rsidRPr="00F456B0">
              <w:rPr>
                <w:rFonts w:ascii="Bembo Std" w:hAnsi="Bembo Std"/>
                <w:spacing w:val="-3"/>
                <w:sz w:val="22"/>
                <w:szCs w:val="22"/>
                <w:lang w:val="es-ES"/>
              </w:rPr>
              <w:t>v</w:t>
            </w:r>
            <w:r w:rsidRPr="00F456B0">
              <w:rPr>
                <w:rFonts w:ascii="Bembo Std" w:hAnsi="Bembo Std"/>
                <w:sz w:val="22"/>
                <w:szCs w:val="22"/>
                <w:lang w:val="es-ES"/>
              </w:rPr>
              <w:t>i</w:t>
            </w:r>
            <w:r w:rsidRPr="00F456B0">
              <w:rPr>
                <w:rFonts w:ascii="Bembo Std" w:hAnsi="Bembo Std"/>
                <w:spacing w:val="-3"/>
                <w:sz w:val="22"/>
                <w:szCs w:val="22"/>
                <w:lang w:val="es-ES"/>
              </w:rPr>
              <w:t>n</w:t>
            </w:r>
            <w:r w:rsidRPr="00F456B0">
              <w:rPr>
                <w:rFonts w:ascii="Bembo Std" w:hAnsi="Bembo Std"/>
                <w:sz w:val="22"/>
                <w:szCs w:val="22"/>
                <w:lang w:val="es-ES"/>
              </w:rPr>
              <w:t xml:space="preserve">culado </w:t>
            </w:r>
            <w:r w:rsidRPr="00F456B0">
              <w:rPr>
                <w:rFonts w:ascii="Bembo Std" w:hAnsi="Bembo Std"/>
                <w:spacing w:val="-2"/>
                <w:sz w:val="22"/>
                <w:szCs w:val="22"/>
                <w:lang w:val="es-ES"/>
              </w:rPr>
              <w:t>con</w:t>
            </w:r>
            <w:r w:rsidRPr="00F456B0">
              <w:rPr>
                <w:rFonts w:ascii="Bembo Std" w:hAnsi="Bembo Std"/>
                <w:sz w:val="22"/>
                <w:szCs w:val="22"/>
                <w:lang w:val="es-ES"/>
              </w:rPr>
              <w:t xml:space="preserve"> </w:t>
            </w:r>
            <w:r w:rsidRPr="00F456B0">
              <w:rPr>
                <w:rFonts w:ascii="Bembo Std" w:hAnsi="Bembo Std"/>
                <w:spacing w:val="-2"/>
                <w:sz w:val="22"/>
                <w:szCs w:val="22"/>
                <w:lang w:val="es-ES"/>
              </w:rPr>
              <w:t>fraude</w:t>
            </w:r>
            <w:r w:rsidRPr="00F456B0">
              <w:rPr>
                <w:rFonts w:ascii="Bembo Std" w:hAnsi="Bembo Std"/>
                <w:sz w:val="22"/>
                <w:szCs w:val="22"/>
                <w:lang w:val="es-ES"/>
              </w:rPr>
              <w:t xml:space="preserve"> </w:t>
            </w:r>
            <w:r w:rsidRPr="00F456B0">
              <w:rPr>
                <w:rFonts w:ascii="Bembo Std" w:hAnsi="Bembo Std"/>
                <w:spacing w:val="-2"/>
                <w:sz w:val="22"/>
                <w:szCs w:val="22"/>
                <w:lang w:val="es-ES"/>
              </w:rPr>
              <w:t>o</w:t>
            </w:r>
            <w:r w:rsidRPr="00F456B0">
              <w:rPr>
                <w:rFonts w:ascii="Bembo Std" w:hAnsi="Bembo Std"/>
                <w:sz w:val="22"/>
                <w:szCs w:val="22"/>
                <w:lang w:val="es-ES"/>
              </w:rPr>
              <w:t xml:space="preserve"> </w:t>
            </w:r>
            <w:r w:rsidRPr="00F456B0">
              <w:rPr>
                <w:rFonts w:ascii="Bembo Std" w:hAnsi="Bembo Std"/>
                <w:spacing w:val="-2"/>
                <w:sz w:val="22"/>
                <w:szCs w:val="22"/>
                <w:lang w:val="es-ES"/>
              </w:rPr>
              <w:t>corrupción;</w:t>
            </w:r>
          </w:p>
          <w:p w14:paraId="10176AE1"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z w:val="22"/>
                <w:szCs w:val="22"/>
                <w:lang w:val="es-ES"/>
              </w:rPr>
              <w:t>que</w:t>
            </w:r>
            <w:r w:rsidRPr="00F456B0">
              <w:rPr>
                <w:rFonts w:ascii="Bembo Std" w:hAnsi="Bembo Std"/>
                <w:spacing w:val="33"/>
                <w:sz w:val="22"/>
                <w:szCs w:val="22"/>
                <w:lang w:val="es-ES"/>
              </w:rPr>
              <w:t xml:space="preserve"> </w:t>
            </w:r>
            <w:r w:rsidRPr="00F456B0">
              <w:rPr>
                <w:rFonts w:ascii="Bembo Std" w:hAnsi="Bembo Std"/>
                <w:sz w:val="22"/>
                <w:szCs w:val="22"/>
                <w:lang w:val="es-ES"/>
              </w:rPr>
              <w:t>han</w:t>
            </w:r>
            <w:r w:rsidRPr="00F456B0">
              <w:rPr>
                <w:rFonts w:ascii="Bembo Std" w:hAnsi="Bembo Std"/>
                <w:spacing w:val="33"/>
                <w:sz w:val="22"/>
                <w:szCs w:val="22"/>
                <w:lang w:val="es-ES"/>
              </w:rPr>
              <w:t xml:space="preserve"> </w:t>
            </w:r>
            <w:r w:rsidRPr="00F456B0">
              <w:rPr>
                <w:rFonts w:ascii="Bembo Std" w:hAnsi="Bembo Std"/>
                <w:sz w:val="22"/>
                <w:szCs w:val="22"/>
                <w:lang w:val="es-ES"/>
              </w:rPr>
              <w:t>declarado</w:t>
            </w:r>
            <w:r w:rsidRPr="00F456B0">
              <w:rPr>
                <w:rFonts w:ascii="Bembo Std" w:hAnsi="Bembo Std"/>
                <w:spacing w:val="33"/>
                <w:sz w:val="22"/>
                <w:szCs w:val="22"/>
                <w:lang w:val="es-ES"/>
              </w:rPr>
              <w:t xml:space="preserve"> </w:t>
            </w:r>
            <w:r w:rsidRPr="00F456B0">
              <w:rPr>
                <w:rFonts w:ascii="Bembo Std" w:hAnsi="Bembo Std"/>
                <w:sz w:val="22"/>
                <w:szCs w:val="22"/>
                <w:lang w:val="es-ES"/>
              </w:rPr>
              <w:t>todas</w:t>
            </w:r>
            <w:r w:rsidRPr="00F456B0">
              <w:rPr>
                <w:rFonts w:ascii="Bembo Std" w:hAnsi="Bembo Std"/>
                <w:spacing w:val="33"/>
                <w:sz w:val="22"/>
                <w:szCs w:val="22"/>
                <w:lang w:val="es-ES"/>
              </w:rPr>
              <w:t xml:space="preserve"> </w:t>
            </w:r>
            <w:r w:rsidRPr="00F456B0">
              <w:rPr>
                <w:rFonts w:ascii="Bembo Std" w:hAnsi="Bembo Std"/>
                <w:sz w:val="22"/>
                <w:szCs w:val="22"/>
                <w:lang w:val="es-ES"/>
              </w:rPr>
              <w:t>las</w:t>
            </w:r>
            <w:r w:rsidRPr="00F456B0">
              <w:rPr>
                <w:rFonts w:ascii="Bembo Std" w:hAnsi="Bembo Std"/>
                <w:spacing w:val="33"/>
                <w:sz w:val="22"/>
                <w:szCs w:val="22"/>
                <w:lang w:val="es-ES"/>
              </w:rPr>
              <w:t xml:space="preserve"> </w:t>
            </w:r>
            <w:r w:rsidRPr="00F456B0">
              <w:rPr>
                <w:rFonts w:ascii="Bembo Std" w:hAnsi="Bembo Std"/>
                <w:sz w:val="22"/>
                <w:szCs w:val="22"/>
                <w:lang w:val="es-ES"/>
              </w:rPr>
              <w:t>co</w:t>
            </w:r>
            <w:r w:rsidRPr="00F456B0">
              <w:rPr>
                <w:rFonts w:ascii="Bembo Std" w:hAnsi="Bembo Std"/>
                <w:spacing w:val="-3"/>
                <w:sz w:val="22"/>
                <w:szCs w:val="22"/>
                <w:lang w:val="es-ES"/>
              </w:rPr>
              <w:t>m</w:t>
            </w:r>
            <w:r w:rsidRPr="00F456B0">
              <w:rPr>
                <w:rFonts w:ascii="Bembo Std" w:hAnsi="Bembo Std"/>
                <w:sz w:val="22"/>
                <w:szCs w:val="22"/>
                <w:lang w:val="es-ES"/>
              </w:rPr>
              <w:t>isiones,</w:t>
            </w:r>
            <w:r w:rsidRPr="00F456B0">
              <w:rPr>
                <w:rFonts w:ascii="Bembo Std" w:hAnsi="Bembo Std"/>
                <w:spacing w:val="33"/>
                <w:sz w:val="22"/>
                <w:szCs w:val="22"/>
                <w:lang w:val="es-ES"/>
              </w:rPr>
              <w:t xml:space="preserve"> </w:t>
            </w:r>
            <w:r w:rsidRPr="00F456B0">
              <w:rPr>
                <w:rFonts w:ascii="Bembo Std" w:hAnsi="Bembo Std"/>
                <w:sz w:val="22"/>
                <w:szCs w:val="22"/>
                <w:lang w:val="es-ES"/>
              </w:rPr>
              <w:t>honorarios</w:t>
            </w:r>
            <w:r w:rsidRPr="00F456B0">
              <w:rPr>
                <w:rFonts w:ascii="Bembo Std" w:hAnsi="Bembo Std"/>
                <w:spacing w:val="33"/>
                <w:sz w:val="22"/>
                <w:szCs w:val="22"/>
                <w:lang w:val="es-ES"/>
              </w:rPr>
              <w:t xml:space="preserve"> </w:t>
            </w:r>
            <w:r w:rsidRPr="00F456B0">
              <w:rPr>
                <w:rFonts w:ascii="Bembo Std" w:hAnsi="Bembo Std"/>
                <w:sz w:val="22"/>
                <w:szCs w:val="22"/>
                <w:lang w:val="es-ES"/>
              </w:rPr>
              <w:t>de</w:t>
            </w:r>
            <w:r w:rsidRPr="00F456B0">
              <w:rPr>
                <w:rFonts w:ascii="Bembo Std" w:hAnsi="Bembo Std"/>
                <w:spacing w:val="33"/>
                <w:sz w:val="22"/>
                <w:szCs w:val="22"/>
                <w:lang w:val="es-ES"/>
              </w:rPr>
              <w:t xml:space="preserve"> </w:t>
            </w:r>
            <w:r w:rsidRPr="00F456B0">
              <w:rPr>
                <w:rFonts w:ascii="Bembo Std" w:hAnsi="Bembo Std"/>
                <w:sz w:val="22"/>
                <w:szCs w:val="22"/>
                <w:lang w:val="es-ES"/>
              </w:rPr>
              <w:t>representantes,</w:t>
            </w:r>
            <w:r w:rsidRPr="00F456B0">
              <w:rPr>
                <w:rFonts w:ascii="Bembo Std" w:hAnsi="Bembo Std"/>
                <w:spacing w:val="33"/>
                <w:sz w:val="22"/>
                <w:szCs w:val="22"/>
                <w:lang w:val="es-ES"/>
              </w:rPr>
              <w:t xml:space="preserve"> </w:t>
            </w:r>
            <w:r w:rsidRPr="00F456B0">
              <w:rPr>
                <w:rFonts w:ascii="Bembo Std" w:hAnsi="Bembo Std"/>
                <w:sz w:val="22"/>
                <w:szCs w:val="22"/>
                <w:lang w:val="es-ES"/>
              </w:rPr>
              <w:t>pagos por</w:t>
            </w:r>
            <w:r w:rsidRPr="00F456B0">
              <w:rPr>
                <w:rFonts w:ascii="Bembo Std" w:hAnsi="Bembo Std"/>
                <w:spacing w:val="31"/>
                <w:sz w:val="22"/>
                <w:szCs w:val="22"/>
                <w:lang w:val="es-ES"/>
              </w:rPr>
              <w:t xml:space="preserve"> </w:t>
            </w:r>
            <w:r w:rsidRPr="00F456B0">
              <w:rPr>
                <w:rFonts w:ascii="Bembo Std" w:hAnsi="Bembo Std"/>
                <w:sz w:val="22"/>
                <w:szCs w:val="22"/>
                <w:lang w:val="es-ES"/>
              </w:rPr>
              <w:t>ser</w:t>
            </w:r>
            <w:r w:rsidRPr="00F456B0">
              <w:rPr>
                <w:rFonts w:ascii="Bembo Std" w:hAnsi="Bembo Std"/>
                <w:spacing w:val="-3"/>
                <w:sz w:val="22"/>
                <w:szCs w:val="22"/>
                <w:lang w:val="es-ES"/>
              </w:rPr>
              <w:t>v</w:t>
            </w:r>
            <w:r w:rsidRPr="00F456B0">
              <w:rPr>
                <w:rFonts w:ascii="Bembo Std" w:hAnsi="Bembo Std"/>
                <w:sz w:val="22"/>
                <w:szCs w:val="22"/>
                <w:lang w:val="es-ES"/>
              </w:rPr>
              <w:t>ici</w:t>
            </w:r>
            <w:r w:rsidRPr="00F456B0">
              <w:rPr>
                <w:rFonts w:ascii="Bembo Std" w:hAnsi="Bembo Std"/>
                <w:spacing w:val="-3"/>
                <w:sz w:val="22"/>
                <w:szCs w:val="22"/>
                <w:lang w:val="es-ES"/>
              </w:rPr>
              <w:t>o</w:t>
            </w:r>
            <w:r w:rsidRPr="00F456B0">
              <w:rPr>
                <w:rFonts w:ascii="Bembo Std" w:hAnsi="Bembo Std"/>
                <w:sz w:val="22"/>
                <w:szCs w:val="22"/>
                <w:lang w:val="es-ES"/>
              </w:rPr>
              <w:t>s</w:t>
            </w:r>
            <w:r w:rsidRPr="00F456B0">
              <w:rPr>
                <w:rFonts w:ascii="Bembo Std" w:hAnsi="Bembo Std"/>
                <w:spacing w:val="31"/>
                <w:sz w:val="22"/>
                <w:szCs w:val="22"/>
                <w:lang w:val="es-ES"/>
              </w:rPr>
              <w:t xml:space="preserve"> </w:t>
            </w:r>
            <w:r w:rsidRPr="00F456B0">
              <w:rPr>
                <w:rFonts w:ascii="Bembo Std" w:hAnsi="Bembo Std"/>
                <w:sz w:val="22"/>
                <w:szCs w:val="22"/>
                <w:lang w:val="es-ES"/>
              </w:rPr>
              <w:t>de</w:t>
            </w:r>
            <w:r w:rsidRPr="00F456B0">
              <w:rPr>
                <w:rFonts w:ascii="Bembo Std" w:hAnsi="Bembo Std"/>
                <w:spacing w:val="31"/>
                <w:sz w:val="22"/>
                <w:szCs w:val="22"/>
                <w:lang w:val="es-ES"/>
              </w:rPr>
              <w:t xml:space="preserve"> </w:t>
            </w:r>
            <w:r w:rsidRPr="00F456B0">
              <w:rPr>
                <w:rFonts w:ascii="Bembo Std" w:hAnsi="Bembo Std"/>
                <w:spacing w:val="-2"/>
                <w:sz w:val="22"/>
                <w:szCs w:val="22"/>
                <w:lang w:val="es-ES"/>
              </w:rPr>
              <w:t>f</w:t>
            </w:r>
            <w:r w:rsidRPr="00F456B0">
              <w:rPr>
                <w:rFonts w:ascii="Bembo Std" w:hAnsi="Bembo Std"/>
                <w:sz w:val="22"/>
                <w:szCs w:val="22"/>
                <w:lang w:val="es-ES"/>
              </w:rPr>
              <w:t>acilit</w:t>
            </w:r>
            <w:r w:rsidRPr="00F456B0">
              <w:rPr>
                <w:rFonts w:ascii="Bembo Std" w:hAnsi="Bembo Std"/>
                <w:spacing w:val="-3"/>
                <w:sz w:val="22"/>
                <w:szCs w:val="22"/>
                <w:lang w:val="es-ES"/>
              </w:rPr>
              <w:t>a</w:t>
            </w:r>
            <w:r w:rsidRPr="00F456B0">
              <w:rPr>
                <w:rFonts w:ascii="Bembo Std" w:hAnsi="Bembo Std"/>
                <w:sz w:val="22"/>
                <w:szCs w:val="22"/>
                <w:lang w:val="es-ES"/>
              </w:rPr>
              <w:t>ción</w:t>
            </w:r>
            <w:r w:rsidRPr="00F456B0">
              <w:rPr>
                <w:rFonts w:ascii="Bembo Std" w:hAnsi="Bembo Std"/>
                <w:spacing w:val="30"/>
                <w:sz w:val="22"/>
                <w:szCs w:val="22"/>
                <w:lang w:val="es-ES"/>
              </w:rPr>
              <w:t xml:space="preserve"> </w:t>
            </w:r>
            <w:r w:rsidRPr="00F456B0">
              <w:rPr>
                <w:rFonts w:ascii="Bembo Std" w:hAnsi="Bembo Std"/>
                <w:sz w:val="22"/>
                <w:szCs w:val="22"/>
                <w:lang w:val="es-ES"/>
              </w:rPr>
              <w:t>o</w:t>
            </w:r>
            <w:r w:rsidRPr="00F456B0">
              <w:rPr>
                <w:rFonts w:ascii="Bembo Std" w:hAnsi="Bembo Std"/>
                <w:spacing w:val="30"/>
                <w:sz w:val="22"/>
                <w:szCs w:val="22"/>
                <w:lang w:val="es-ES"/>
              </w:rPr>
              <w:t xml:space="preserve"> </w:t>
            </w:r>
            <w:r w:rsidRPr="00F456B0">
              <w:rPr>
                <w:rFonts w:ascii="Bembo Std" w:hAnsi="Bembo Std"/>
                <w:sz w:val="22"/>
                <w:szCs w:val="22"/>
                <w:lang w:val="es-ES"/>
              </w:rPr>
              <w:t>acuerdos</w:t>
            </w:r>
            <w:r w:rsidRPr="00F456B0">
              <w:rPr>
                <w:rFonts w:ascii="Bembo Std" w:hAnsi="Bembo Std"/>
                <w:spacing w:val="30"/>
                <w:sz w:val="22"/>
                <w:szCs w:val="22"/>
                <w:lang w:val="es-ES"/>
              </w:rPr>
              <w:t xml:space="preserve"> </w:t>
            </w:r>
            <w:r w:rsidRPr="00F456B0">
              <w:rPr>
                <w:rFonts w:ascii="Bembo Std" w:hAnsi="Bembo Std"/>
                <w:sz w:val="22"/>
                <w:szCs w:val="22"/>
                <w:lang w:val="es-ES"/>
              </w:rPr>
              <w:t>para</w:t>
            </w:r>
            <w:r w:rsidRPr="00F456B0">
              <w:rPr>
                <w:rFonts w:ascii="Bembo Std" w:hAnsi="Bembo Std"/>
                <w:spacing w:val="30"/>
                <w:sz w:val="22"/>
                <w:szCs w:val="22"/>
                <w:lang w:val="es-ES"/>
              </w:rPr>
              <w:t xml:space="preserve"> </w:t>
            </w:r>
            <w:r w:rsidRPr="00F456B0">
              <w:rPr>
                <w:rFonts w:ascii="Bembo Std" w:hAnsi="Bembo Std"/>
                <w:sz w:val="22"/>
                <w:szCs w:val="22"/>
                <w:lang w:val="es-ES"/>
              </w:rPr>
              <w:t>co</w:t>
            </w:r>
            <w:r w:rsidRPr="00F456B0">
              <w:rPr>
                <w:rFonts w:ascii="Bembo Std" w:hAnsi="Bembo Std"/>
                <w:spacing w:val="-3"/>
                <w:sz w:val="22"/>
                <w:szCs w:val="22"/>
                <w:lang w:val="es-ES"/>
              </w:rPr>
              <w:t>m</w:t>
            </w:r>
            <w:r w:rsidRPr="00F456B0">
              <w:rPr>
                <w:rFonts w:ascii="Bembo Std" w:hAnsi="Bembo Std"/>
                <w:spacing w:val="-2"/>
                <w:sz w:val="22"/>
                <w:szCs w:val="22"/>
                <w:lang w:val="es-ES"/>
              </w:rPr>
              <w:t>p</w:t>
            </w:r>
            <w:r w:rsidRPr="00F456B0">
              <w:rPr>
                <w:rFonts w:ascii="Bembo Std" w:hAnsi="Bembo Std"/>
                <w:sz w:val="22"/>
                <w:szCs w:val="22"/>
                <w:lang w:val="es-ES"/>
              </w:rPr>
              <w:t>artir</w:t>
            </w:r>
            <w:r w:rsidRPr="00F456B0">
              <w:rPr>
                <w:rFonts w:ascii="Bembo Std" w:hAnsi="Bembo Std"/>
                <w:spacing w:val="30"/>
                <w:sz w:val="22"/>
                <w:szCs w:val="22"/>
                <w:lang w:val="es-ES"/>
              </w:rPr>
              <w:t xml:space="preserve"> </w:t>
            </w:r>
            <w:r w:rsidRPr="00F456B0">
              <w:rPr>
                <w:rFonts w:ascii="Bembo Std" w:hAnsi="Bembo Std"/>
                <w:sz w:val="22"/>
                <w:szCs w:val="22"/>
                <w:lang w:val="es-ES"/>
              </w:rPr>
              <w:t>ingresos</w:t>
            </w:r>
            <w:r w:rsidRPr="00F456B0">
              <w:rPr>
                <w:rFonts w:ascii="Bembo Std" w:hAnsi="Bembo Std"/>
                <w:spacing w:val="30"/>
                <w:sz w:val="22"/>
                <w:szCs w:val="22"/>
                <w:lang w:val="es-ES"/>
              </w:rPr>
              <w:t xml:space="preserve"> </w:t>
            </w:r>
            <w:r w:rsidRPr="00F456B0">
              <w:rPr>
                <w:rFonts w:ascii="Bembo Std" w:hAnsi="Bembo Std"/>
                <w:sz w:val="22"/>
                <w:szCs w:val="22"/>
                <w:lang w:val="es-ES"/>
              </w:rPr>
              <w:t>relacionados con</w:t>
            </w:r>
            <w:r w:rsidRPr="00F456B0">
              <w:rPr>
                <w:rFonts w:ascii="Bembo Std" w:hAnsi="Bembo Std"/>
                <w:spacing w:val="-2"/>
                <w:sz w:val="22"/>
                <w:szCs w:val="22"/>
                <w:lang w:val="es-ES"/>
              </w:rPr>
              <w:t xml:space="preserve"> </w:t>
            </w:r>
            <w:r w:rsidRPr="00F456B0">
              <w:rPr>
                <w:rFonts w:ascii="Bembo Std" w:hAnsi="Bembo Std"/>
                <w:sz w:val="22"/>
                <w:szCs w:val="22"/>
                <w:lang w:val="es-ES"/>
              </w:rPr>
              <w:t>el</w:t>
            </w:r>
            <w:r w:rsidRPr="00F456B0">
              <w:rPr>
                <w:rFonts w:ascii="Bembo Std" w:hAnsi="Bembo Std"/>
                <w:spacing w:val="-2"/>
                <w:sz w:val="22"/>
                <w:szCs w:val="22"/>
                <w:lang w:val="es-ES"/>
              </w:rPr>
              <w:t xml:space="preserve"> </w:t>
            </w:r>
            <w:r w:rsidRPr="00F456B0">
              <w:rPr>
                <w:rFonts w:ascii="Bembo Std" w:hAnsi="Bembo Std"/>
                <w:sz w:val="22"/>
                <w:szCs w:val="22"/>
                <w:lang w:val="es-ES"/>
              </w:rPr>
              <w:t>contrato</w:t>
            </w:r>
            <w:r w:rsidRPr="00F456B0">
              <w:rPr>
                <w:rFonts w:ascii="Bembo Std" w:hAnsi="Bembo Std"/>
                <w:spacing w:val="-2"/>
                <w:sz w:val="22"/>
                <w:szCs w:val="22"/>
                <w:lang w:val="es-ES"/>
              </w:rPr>
              <w:t xml:space="preserve"> </w:t>
            </w:r>
            <w:r w:rsidRPr="00F456B0">
              <w:rPr>
                <w:rFonts w:ascii="Bembo Std" w:hAnsi="Bembo Std"/>
                <w:sz w:val="22"/>
                <w:szCs w:val="22"/>
                <w:lang w:val="es-ES"/>
              </w:rPr>
              <w:t>o</w:t>
            </w:r>
            <w:r w:rsidRPr="00F456B0">
              <w:rPr>
                <w:rFonts w:ascii="Bembo Std" w:hAnsi="Bembo Std"/>
                <w:spacing w:val="-2"/>
                <w:sz w:val="22"/>
                <w:szCs w:val="22"/>
                <w:lang w:val="es-ES"/>
              </w:rPr>
              <w:t xml:space="preserve"> </w:t>
            </w:r>
            <w:r w:rsidRPr="00F456B0">
              <w:rPr>
                <w:rFonts w:ascii="Bembo Std" w:hAnsi="Bembo Std"/>
                <w:sz w:val="22"/>
                <w:szCs w:val="22"/>
                <w:lang w:val="es-ES"/>
              </w:rPr>
              <w:t>el</w:t>
            </w:r>
            <w:r w:rsidRPr="00F456B0">
              <w:rPr>
                <w:rFonts w:ascii="Bembo Std" w:hAnsi="Bembo Std"/>
                <w:spacing w:val="-2"/>
                <w:sz w:val="22"/>
                <w:szCs w:val="22"/>
                <w:lang w:val="es-ES"/>
              </w:rPr>
              <w:t xml:space="preserve"> </w:t>
            </w:r>
            <w:r w:rsidRPr="00F456B0">
              <w:rPr>
                <w:rFonts w:ascii="Bembo Std" w:hAnsi="Bembo Std"/>
                <w:sz w:val="22"/>
                <w:szCs w:val="22"/>
                <w:lang w:val="es-ES"/>
              </w:rPr>
              <w:t>contrato</w:t>
            </w:r>
            <w:r w:rsidRPr="00F456B0">
              <w:rPr>
                <w:rFonts w:ascii="Bembo Std" w:hAnsi="Bembo Std"/>
                <w:spacing w:val="-2"/>
                <w:sz w:val="22"/>
                <w:szCs w:val="22"/>
                <w:lang w:val="es-ES"/>
              </w:rPr>
              <w:t xml:space="preserve"> </w:t>
            </w:r>
            <w:r w:rsidRPr="00F456B0">
              <w:rPr>
                <w:rFonts w:ascii="Bembo Std" w:hAnsi="Bembo Std"/>
                <w:sz w:val="22"/>
                <w:szCs w:val="22"/>
                <w:lang w:val="es-ES"/>
              </w:rPr>
              <w:t>financiado</w:t>
            </w:r>
            <w:r w:rsidRPr="00F456B0">
              <w:rPr>
                <w:rFonts w:ascii="Bembo Std" w:hAnsi="Bembo Std"/>
                <w:spacing w:val="-2"/>
                <w:sz w:val="22"/>
                <w:szCs w:val="22"/>
                <w:lang w:val="es-ES"/>
              </w:rPr>
              <w:t xml:space="preserve"> por el Banco;</w:t>
            </w:r>
          </w:p>
          <w:p w14:paraId="6D6BF5AE" w14:textId="77777777" w:rsidR="00F456B0" w:rsidRPr="00F456B0" w:rsidRDefault="00F456B0" w:rsidP="00F456B0">
            <w:pPr>
              <w:numPr>
                <w:ilvl w:val="0"/>
                <w:numId w:val="8"/>
              </w:numPr>
              <w:tabs>
                <w:tab w:val="left" w:pos="1152"/>
              </w:tabs>
              <w:ind w:left="1152" w:hanging="180"/>
              <w:jc w:val="both"/>
              <w:rPr>
                <w:rFonts w:ascii="Bembo Std" w:hAnsi="Bembo Std"/>
                <w:sz w:val="22"/>
                <w:szCs w:val="22"/>
                <w:lang w:val="es-ES"/>
              </w:rPr>
            </w:pPr>
            <w:r w:rsidRPr="00F456B0">
              <w:rPr>
                <w:rFonts w:ascii="Bembo Std" w:hAnsi="Bembo Std"/>
                <w:spacing w:val="-2"/>
                <w:sz w:val="22"/>
                <w:szCs w:val="22"/>
                <w:lang w:val="es-ES"/>
              </w:rPr>
              <w:t>que</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reconocen </w:t>
            </w:r>
            <w:proofErr w:type="gramStart"/>
            <w:r w:rsidRPr="00F456B0">
              <w:rPr>
                <w:rFonts w:ascii="Bembo Std" w:hAnsi="Bembo Std"/>
                <w:spacing w:val="-2"/>
                <w:sz w:val="22"/>
                <w:szCs w:val="22"/>
                <w:lang w:val="es-ES"/>
              </w:rPr>
              <w:t>que</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w:t>
            </w:r>
            <w:r w:rsidRPr="00F456B0">
              <w:rPr>
                <w:rFonts w:ascii="Bembo Std" w:hAnsi="Bembo Std"/>
                <w:spacing w:val="-2"/>
                <w:sz w:val="22"/>
                <w:szCs w:val="22"/>
                <w:lang w:val="es-ES"/>
              </w:rPr>
              <w:t>e</w:t>
            </w:r>
            <w:r w:rsidRPr="00F456B0">
              <w:rPr>
                <w:rFonts w:ascii="Bembo Std" w:hAnsi="Bembo Std"/>
                <w:spacing w:val="-3"/>
                <w:sz w:val="22"/>
                <w:szCs w:val="22"/>
                <w:lang w:val="es-ES"/>
              </w:rPr>
              <w:t>l</w:t>
            </w:r>
            <w:proofErr w:type="gramEnd"/>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incu</w:t>
            </w:r>
            <w:r w:rsidRPr="00F456B0">
              <w:rPr>
                <w:rFonts w:ascii="Bembo Std" w:hAnsi="Bembo Std"/>
                <w:spacing w:val="-3"/>
                <w:sz w:val="22"/>
                <w:szCs w:val="22"/>
                <w:lang w:val="es-ES"/>
              </w:rPr>
              <w:t>m</w:t>
            </w:r>
            <w:r w:rsidRPr="00F456B0">
              <w:rPr>
                <w:rFonts w:ascii="Bembo Std" w:hAnsi="Bembo Std"/>
                <w:sz w:val="22"/>
                <w:szCs w:val="22"/>
                <w:lang w:val="es-ES"/>
              </w:rPr>
              <w:t>plimient</w:t>
            </w:r>
            <w:r w:rsidRPr="00F456B0">
              <w:rPr>
                <w:rFonts w:ascii="Bembo Std" w:hAnsi="Bembo Std"/>
                <w:spacing w:val="-3"/>
                <w:sz w:val="22"/>
                <w:szCs w:val="22"/>
                <w:lang w:val="es-ES"/>
              </w:rPr>
              <w:t>o</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de</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w:t>
            </w:r>
            <w:r w:rsidRPr="00F456B0">
              <w:rPr>
                <w:rFonts w:ascii="Bembo Std" w:hAnsi="Bembo Std"/>
                <w:spacing w:val="-2"/>
                <w:sz w:val="22"/>
                <w:szCs w:val="22"/>
                <w:lang w:val="es-ES"/>
              </w:rPr>
              <w:t>c</w:t>
            </w:r>
            <w:r w:rsidRPr="00F456B0">
              <w:rPr>
                <w:rFonts w:ascii="Bembo Std" w:hAnsi="Bembo Std"/>
                <w:sz w:val="22"/>
                <w:szCs w:val="22"/>
                <w:lang w:val="es-ES"/>
              </w:rPr>
              <w:t>ualqui</w:t>
            </w:r>
            <w:r w:rsidRPr="00F456B0">
              <w:rPr>
                <w:rFonts w:ascii="Bembo Std" w:hAnsi="Bembo Std"/>
                <w:spacing w:val="-2"/>
                <w:sz w:val="22"/>
                <w:szCs w:val="22"/>
                <w:lang w:val="es-ES"/>
              </w:rPr>
              <w:t>e</w:t>
            </w:r>
            <w:r w:rsidRPr="00F456B0">
              <w:rPr>
                <w:rFonts w:ascii="Bembo Std" w:hAnsi="Bembo Std"/>
                <w:sz w:val="22"/>
                <w:szCs w:val="22"/>
                <w:lang w:val="es-ES"/>
              </w:rPr>
              <w:t>ra</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w:t>
            </w:r>
            <w:r w:rsidRPr="00F456B0">
              <w:rPr>
                <w:rFonts w:ascii="Bembo Std" w:hAnsi="Bembo Std"/>
                <w:spacing w:val="-3"/>
                <w:sz w:val="22"/>
                <w:szCs w:val="22"/>
                <w:lang w:val="es-ES"/>
              </w:rPr>
              <w:t>d</w:t>
            </w:r>
            <w:r w:rsidRPr="00F456B0">
              <w:rPr>
                <w:rFonts w:ascii="Bembo Std" w:hAnsi="Bembo Std"/>
                <w:sz w:val="22"/>
                <w:szCs w:val="22"/>
                <w:lang w:val="es-ES"/>
              </w:rPr>
              <w:t>e</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e</w:t>
            </w:r>
            <w:r w:rsidRPr="00F456B0">
              <w:rPr>
                <w:rFonts w:ascii="Bembo Std" w:hAnsi="Bembo Std"/>
                <w:spacing w:val="-3"/>
                <w:sz w:val="22"/>
                <w:szCs w:val="22"/>
                <w:lang w:val="es-ES"/>
              </w:rPr>
              <w:t>s</w:t>
            </w:r>
            <w:r w:rsidRPr="00F456B0">
              <w:rPr>
                <w:rFonts w:ascii="Bembo Std" w:hAnsi="Bembo Std"/>
                <w:sz w:val="22"/>
                <w:szCs w:val="22"/>
                <w:lang w:val="es-ES"/>
              </w:rPr>
              <w:t>tas</w:t>
            </w:r>
            <w:r w:rsidRPr="00F456B0">
              <w:rPr>
                <w:rFonts w:ascii="Bembo Std" w:hAnsi="Bembo Std"/>
                <w:spacing w:val="44"/>
                <w:sz w:val="22"/>
                <w:szCs w:val="22"/>
                <w:lang w:val="es-ES"/>
              </w:rPr>
              <w:t xml:space="preserve"> </w:t>
            </w:r>
            <w:r w:rsidRPr="00F456B0">
              <w:rPr>
                <w:rFonts w:ascii="Bembo Std" w:hAnsi="Bembo Std"/>
                <w:sz w:val="22"/>
                <w:szCs w:val="22"/>
                <w:lang w:val="es-ES"/>
              </w:rPr>
              <w:t xml:space="preserve"> garantías constituye</w:t>
            </w:r>
            <w:r w:rsidRPr="00F456B0">
              <w:rPr>
                <w:rFonts w:ascii="Bembo Std" w:hAnsi="Bembo Std"/>
                <w:spacing w:val="22"/>
                <w:sz w:val="22"/>
                <w:szCs w:val="22"/>
                <w:lang w:val="es-ES"/>
              </w:rPr>
              <w:t xml:space="preserve"> </w:t>
            </w:r>
            <w:r w:rsidRPr="00F456B0">
              <w:rPr>
                <w:rFonts w:ascii="Bembo Std" w:hAnsi="Bembo Std"/>
                <w:sz w:val="22"/>
                <w:szCs w:val="22"/>
                <w:lang w:val="es-ES"/>
              </w:rPr>
              <w:t>el</w:t>
            </w:r>
            <w:r w:rsidRPr="00F456B0">
              <w:rPr>
                <w:rFonts w:ascii="Bembo Std" w:hAnsi="Bembo Std"/>
                <w:spacing w:val="22"/>
                <w:sz w:val="22"/>
                <w:szCs w:val="22"/>
                <w:lang w:val="es-ES"/>
              </w:rPr>
              <w:t xml:space="preserve"> </w:t>
            </w:r>
            <w:r w:rsidRPr="00F456B0">
              <w:rPr>
                <w:rFonts w:ascii="Bembo Std" w:hAnsi="Bembo Std"/>
                <w:sz w:val="22"/>
                <w:szCs w:val="22"/>
                <w:lang w:val="es-ES"/>
              </w:rPr>
              <w:t>funda</w:t>
            </w:r>
            <w:r w:rsidRPr="00F456B0">
              <w:rPr>
                <w:rFonts w:ascii="Bembo Std" w:hAnsi="Bembo Std"/>
                <w:spacing w:val="-3"/>
                <w:sz w:val="22"/>
                <w:szCs w:val="22"/>
                <w:lang w:val="es-ES"/>
              </w:rPr>
              <w:t>m</w:t>
            </w:r>
            <w:r w:rsidRPr="00F456B0">
              <w:rPr>
                <w:rFonts w:ascii="Bembo Std" w:hAnsi="Bembo Std"/>
                <w:sz w:val="22"/>
                <w:szCs w:val="22"/>
                <w:lang w:val="es-ES"/>
              </w:rPr>
              <w:t>ento</w:t>
            </w:r>
            <w:r w:rsidRPr="00F456B0">
              <w:rPr>
                <w:rFonts w:ascii="Bembo Std" w:hAnsi="Bembo Std"/>
                <w:spacing w:val="22"/>
                <w:sz w:val="22"/>
                <w:szCs w:val="22"/>
                <w:lang w:val="es-ES"/>
              </w:rPr>
              <w:t xml:space="preserve"> </w:t>
            </w:r>
            <w:r w:rsidRPr="00F456B0">
              <w:rPr>
                <w:rFonts w:ascii="Bembo Std" w:hAnsi="Bembo Std"/>
                <w:sz w:val="22"/>
                <w:szCs w:val="22"/>
                <w:lang w:val="es-ES"/>
              </w:rPr>
              <w:t>para</w:t>
            </w:r>
            <w:r w:rsidRPr="00F456B0">
              <w:rPr>
                <w:rFonts w:ascii="Bembo Std" w:hAnsi="Bembo Std"/>
                <w:spacing w:val="22"/>
                <w:sz w:val="22"/>
                <w:szCs w:val="22"/>
                <w:lang w:val="es-ES"/>
              </w:rPr>
              <w:t xml:space="preserve"> </w:t>
            </w:r>
            <w:r w:rsidRPr="00F456B0">
              <w:rPr>
                <w:rFonts w:ascii="Bembo Std" w:hAnsi="Bembo Std"/>
                <w:sz w:val="22"/>
                <w:szCs w:val="22"/>
                <w:lang w:val="es-ES"/>
              </w:rPr>
              <w:t>la</w:t>
            </w:r>
            <w:r w:rsidRPr="00F456B0">
              <w:rPr>
                <w:rFonts w:ascii="Bembo Std" w:hAnsi="Bembo Std"/>
                <w:spacing w:val="22"/>
                <w:sz w:val="22"/>
                <w:szCs w:val="22"/>
                <w:lang w:val="es-ES"/>
              </w:rPr>
              <w:t xml:space="preserve"> </w:t>
            </w:r>
            <w:r w:rsidRPr="00F456B0">
              <w:rPr>
                <w:rFonts w:ascii="Bembo Std" w:hAnsi="Bembo Std"/>
                <w:sz w:val="22"/>
                <w:szCs w:val="22"/>
                <w:lang w:val="es-ES"/>
              </w:rPr>
              <w:t>imposi</w:t>
            </w:r>
            <w:r w:rsidRPr="00F456B0">
              <w:rPr>
                <w:rFonts w:ascii="Bembo Std" w:hAnsi="Bembo Std"/>
                <w:spacing w:val="-2"/>
                <w:sz w:val="22"/>
                <w:szCs w:val="22"/>
                <w:lang w:val="es-ES"/>
              </w:rPr>
              <w:t>ción</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por</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el</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Banco</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de</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cualquiera</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o</w:t>
            </w:r>
            <w:r w:rsidRPr="00F456B0">
              <w:rPr>
                <w:rFonts w:ascii="Bembo Std" w:hAnsi="Bembo Std"/>
                <w:spacing w:val="22"/>
                <w:sz w:val="22"/>
                <w:szCs w:val="22"/>
                <w:lang w:val="es-ES"/>
              </w:rPr>
              <w:t xml:space="preserve"> </w:t>
            </w:r>
            <w:r w:rsidRPr="00F456B0">
              <w:rPr>
                <w:rFonts w:ascii="Bembo Std" w:hAnsi="Bembo Std"/>
                <w:spacing w:val="-2"/>
                <w:sz w:val="22"/>
                <w:szCs w:val="22"/>
                <w:lang w:val="es-ES"/>
              </w:rPr>
              <w:t xml:space="preserve">de </w:t>
            </w:r>
            <w:r w:rsidRPr="00F456B0">
              <w:rPr>
                <w:rFonts w:ascii="Bembo Std" w:hAnsi="Bembo Std"/>
                <w:sz w:val="22"/>
                <w:szCs w:val="22"/>
                <w:lang w:val="es-ES"/>
              </w:rPr>
              <w:t>un</w:t>
            </w:r>
            <w:r w:rsidRPr="00F456B0">
              <w:rPr>
                <w:rFonts w:ascii="Bembo Std" w:hAnsi="Bembo Std"/>
                <w:spacing w:val="-2"/>
                <w:sz w:val="22"/>
                <w:szCs w:val="22"/>
                <w:lang w:val="es-ES"/>
              </w:rPr>
              <w:t xml:space="preserve"> </w:t>
            </w:r>
            <w:r w:rsidRPr="00F456B0">
              <w:rPr>
                <w:rFonts w:ascii="Bembo Std" w:hAnsi="Bembo Std"/>
                <w:sz w:val="22"/>
                <w:szCs w:val="22"/>
                <w:lang w:val="es-ES"/>
              </w:rPr>
              <w:t>conjunto</w:t>
            </w:r>
            <w:r w:rsidRPr="00F456B0">
              <w:rPr>
                <w:rFonts w:ascii="Bembo Std" w:hAnsi="Bembo Std"/>
                <w:spacing w:val="-2"/>
                <w:sz w:val="22"/>
                <w:szCs w:val="22"/>
                <w:lang w:val="es-ES"/>
              </w:rPr>
              <w:t xml:space="preserve"> </w:t>
            </w:r>
            <w:r w:rsidRPr="00F456B0">
              <w:rPr>
                <w:rFonts w:ascii="Bembo Std" w:hAnsi="Bembo Std"/>
                <w:sz w:val="22"/>
                <w:szCs w:val="22"/>
                <w:lang w:val="es-ES"/>
              </w:rPr>
              <w:t>de</w:t>
            </w:r>
            <w:r w:rsidRPr="00F456B0">
              <w:rPr>
                <w:rFonts w:ascii="Bembo Std" w:hAnsi="Bembo Std"/>
                <w:spacing w:val="-2"/>
                <w:sz w:val="22"/>
                <w:szCs w:val="22"/>
                <w:lang w:val="es-ES"/>
              </w:rPr>
              <w:t xml:space="preserve"> </w:t>
            </w:r>
            <w:r w:rsidRPr="00F456B0">
              <w:rPr>
                <w:rFonts w:ascii="Bembo Std" w:hAnsi="Bembo Std"/>
                <w:spacing w:val="-3"/>
                <w:sz w:val="22"/>
                <w:szCs w:val="22"/>
                <w:lang w:val="es-ES"/>
              </w:rPr>
              <w:t>m</w:t>
            </w:r>
            <w:r w:rsidRPr="00F456B0">
              <w:rPr>
                <w:rFonts w:ascii="Bembo Std" w:hAnsi="Bembo Std"/>
                <w:sz w:val="22"/>
                <w:szCs w:val="22"/>
                <w:lang w:val="es-ES"/>
              </w:rPr>
              <w:t>edidas</w:t>
            </w:r>
            <w:r w:rsidRPr="00F456B0">
              <w:rPr>
                <w:rFonts w:ascii="Bembo Std" w:hAnsi="Bembo Std"/>
                <w:spacing w:val="-2"/>
                <w:sz w:val="22"/>
                <w:szCs w:val="22"/>
                <w:lang w:val="es-ES"/>
              </w:rPr>
              <w:t xml:space="preserve"> </w:t>
            </w:r>
            <w:r w:rsidRPr="00F456B0">
              <w:rPr>
                <w:rFonts w:ascii="Bembo Std" w:hAnsi="Bembo Std"/>
                <w:sz w:val="22"/>
                <w:szCs w:val="22"/>
                <w:lang w:val="es-ES"/>
              </w:rPr>
              <w:t>que</w:t>
            </w:r>
            <w:r w:rsidRPr="00F456B0">
              <w:rPr>
                <w:rFonts w:ascii="Bembo Std" w:hAnsi="Bembo Std"/>
                <w:spacing w:val="-2"/>
                <w:sz w:val="22"/>
                <w:szCs w:val="22"/>
                <w:lang w:val="es-ES"/>
              </w:rPr>
              <w:t xml:space="preserve"> </w:t>
            </w:r>
            <w:r w:rsidRPr="00F456B0">
              <w:rPr>
                <w:rFonts w:ascii="Bembo Std" w:hAnsi="Bembo Std"/>
                <w:sz w:val="22"/>
                <w:szCs w:val="22"/>
                <w:lang w:val="es-ES"/>
              </w:rPr>
              <w:t>se describen en la Cláusula 3.1 (b).</w:t>
            </w:r>
          </w:p>
          <w:p w14:paraId="61BCFA09" w14:textId="77777777" w:rsidR="00F456B0" w:rsidRPr="00F456B0" w:rsidRDefault="00F456B0" w:rsidP="00F456B0">
            <w:pPr>
              <w:tabs>
                <w:tab w:val="left" w:pos="1152"/>
              </w:tabs>
              <w:jc w:val="both"/>
              <w:rPr>
                <w:rFonts w:ascii="Bembo Std" w:hAnsi="Bembo Std"/>
                <w:sz w:val="22"/>
                <w:szCs w:val="22"/>
                <w:lang w:val="es-ES"/>
              </w:rPr>
            </w:pPr>
          </w:p>
        </w:tc>
      </w:tr>
      <w:tr w:rsidR="00F456B0" w:rsidRPr="00F456B0" w14:paraId="49C0372E" w14:textId="77777777" w:rsidTr="00F456B0">
        <w:tc>
          <w:tcPr>
            <w:tcW w:w="2448" w:type="dxa"/>
          </w:tcPr>
          <w:p w14:paraId="57A31C75" w14:textId="77777777" w:rsidR="00F456B0" w:rsidRPr="00F456B0" w:rsidRDefault="00F456B0" w:rsidP="00F456B0">
            <w:pPr>
              <w:numPr>
                <w:ilvl w:val="0"/>
                <w:numId w:val="1"/>
              </w:numPr>
              <w:spacing w:after="200"/>
              <w:rPr>
                <w:rFonts w:ascii="Bembo Std" w:hAnsi="Bembo Std"/>
                <w:b/>
                <w:sz w:val="22"/>
                <w:szCs w:val="22"/>
                <w:lang w:val="es-ES"/>
              </w:rPr>
            </w:pPr>
            <w:bookmarkStart w:id="5" w:name="_Toc106188564"/>
            <w:r w:rsidRPr="00F456B0">
              <w:rPr>
                <w:rFonts w:ascii="Bembo Std" w:hAnsi="Bembo Std"/>
                <w:b/>
                <w:sz w:val="22"/>
                <w:szCs w:val="22"/>
                <w:lang w:val="es-ES"/>
              </w:rPr>
              <w:lastRenderedPageBreak/>
              <w:t>Interpretación</w:t>
            </w:r>
            <w:bookmarkEnd w:id="5"/>
          </w:p>
        </w:tc>
        <w:tc>
          <w:tcPr>
            <w:tcW w:w="7617" w:type="dxa"/>
          </w:tcPr>
          <w:p w14:paraId="27879430"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4.1</w:t>
            </w:r>
            <w:r w:rsidRPr="00F456B0">
              <w:rPr>
                <w:rFonts w:ascii="Bembo Std" w:hAnsi="Bembo Std"/>
                <w:sz w:val="22"/>
                <w:szCs w:val="22"/>
                <w:lang w:val="es-ES"/>
              </w:rPr>
              <w:tab/>
              <w:t>Si el contexto así lo requiere, el singular significa el plural, y viceversa.</w:t>
            </w:r>
          </w:p>
          <w:p w14:paraId="174CCD8E" w14:textId="77777777" w:rsidR="00F456B0" w:rsidRPr="00F456B0" w:rsidRDefault="00F456B0" w:rsidP="00F456B0">
            <w:pPr>
              <w:numPr>
                <w:ilvl w:val="1"/>
                <w:numId w:val="2"/>
              </w:numPr>
              <w:spacing w:after="200"/>
              <w:ind w:hanging="576"/>
              <w:jc w:val="both"/>
              <w:rPr>
                <w:rFonts w:ascii="Bembo Std" w:hAnsi="Bembo Std"/>
                <w:sz w:val="22"/>
                <w:szCs w:val="22"/>
                <w:lang w:val="es-ES"/>
              </w:rPr>
            </w:pPr>
            <w:proofErr w:type="spellStart"/>
            <w:r w:rsidRPr="00F456B0">
              <w:rPr>
                <w:rFonts w:ascii="Bembo Std" w:hAnsi="Bembo Std"/>
                <w:sz w:val="22"/>
                <w:szCs w:val="22"/>
                <w:lang w:val="es-ES"/>
              </w:rPr>
              <w:t>Incoterms</w:t>
            </w:r>
            <w:proofErr w:type="spellEnd"/>
          </w:p>
          <w:p w14:paraId="78768B70"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 xml:space="preserve">El significado de cualquier término comercial, así como los derechos y obligaciones de las partes serán los prescritos en los </w:t>
            </w:r>
            <w:proofErr w:type="spellStart"/>
            <w:r w:rsidRPr="00F456B0">
              <w:rPr>
                <w:rFonts w:ascii="Bembo Std" w:hAnsi="Bembo Std"/>
                <w:sz w:val="22"/>
                <w:szCs w:val="22"/>
                <w:lang w:val="es-ES"/>
              </w:rPr>
              <w:t>Incoterms</w:t>
            </w:r>
            <w:proofErr w:type="spellEnd"/>
            <w:r w:rsidRPr="00F456B0">
              <w:rPr>
                <w:rFonts w:ascii="Bembo Std" w:hAnsi="Bembo Std"/>
                <w:sz w:val="22"/>
                <w:szCs w:val="22"/>
                <w:lang w:val="es-ES"/>
              </w:rPr>
              <w:t>, a menos que sea inconsistente con alguna disposición del Contrato.</w:t>
            </w:r>
          </w:p>
          <w:p w14:paraId="76D03322"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 xml:space="preserve">Los términos CIP, FCA, CPT y otros similares, cuando se utilicen, se regirán por lo establecido en la edición vigente de los </w:t>
            </w:r>
            <w:proofErr w:type="spellStart"/>
            <w:r w:rsidRPr="00F456B0">
              <w:rPr>
                <w:rFonts w:ascii="Bembo Std" w:hAnsi="Bembo Std"/>
                <w:sz w:val="22"/>
                <w:szCs w:val="22"/>
                <w:lang w:val="es-ES"/>
              </w:rPr>
              <w:t>Incoterms</w:t>
            </w:r>
            <w:proofErr w:type="spellEnd"/>
            <w:r w:rsidRPr="00F456B0">
              <w:rPr>
                <w:rFonts w:ascii="Bembo Std" w:hAnsi="Bembo Std"/>
                <w:i/>
                <w:iCs/>
                <w:sz w:val="22"/>
                <w:szCs w:val="22"/>
                <w:lang w:val="es-ES"/>
              </w:rPr>
              <w:t xml:space="preserve"> </w:t>
            </w:r>
            <w:r w:rsidRPr="00F456B0">
              <w:rPr>
                <w:rFonts w:ascii="Bembo Std" w:hAnsi="Bembo Std"/>
                <w:sz w:val="22"/>
                <w:szCs w:val="22"/>
                <w:lang w:val="es-ES"/>
              </w:rPr>
              <w:t>especificada en las</w:t>
            </w:r>
            <w:r w:rsidRPr="00F456B0">
              <w:rPr>
                <w:rFonts w:ascii="Bembo Std" w:hAnsi="Bembo Std"/>
                <w:b/>
                <w:bCs/>
                <w:sz w:val="22"/>
                <w:szCs w:val="22"/>
                <w:lang w:val="es-ES"/>
              </w:rPr>
              <w:t xml:space="preserve"> CEC</w:t>
            </w:r>
            <w:r w:rsidRPr="00F456B0">
              <w:rPr>
                <w:rFonts w:ascii="Bembo Std" w:hAnsi="Bembo Std"/>
                <w:sz w:val="22"/>
                <w:szCs w:val="22"/>
                <w:lang w:val="es-ES"/>
              </w:rPr>
              <w:t>, y publicada por la Cámara de Comercio Internacional en París, Francia.</w:t>
            </w:r>
          </w:p>
          <w:p w14:paraId="2C468B7A" w14:textId="77777777" w:rsidR="00F456B0" w:rsidRPr="00F456B0" w:rsidRDefault="00F456B0" w:rsidP="00F456B0">
            <w:pPr>
              <w:numPr>
                <w:ilvl w:val="1"/>
                <w:numId w:val="2"/>
              </w:numPr>
              <w:spacing w:after="200"/>
              <w:ind w:hanging="576"/>
              <w:jc w:val="both"/>
              <w:rPr>
                <w:rFonts w:ascii="Bembo Std" w:hAnsi="Bembo Std"/>
                <w:sz w:val="22"/>
                <w:szCs w:val="22"/>
                <w:lang w:val="es-ES"/>
              </w:rPr>
            </w:pPr>
            <w:r w:rsidRPr="00F456B0">
              <w:rPr>
                <w:rFonts w:ascii="Bembo Std" w:hAnsi="Bembo Std"/>
                <w:sz w:val="22"/>
                <w:szCs w:val="22"/>
                <w:lang w:val="es-ES"/>
              </w:rPr>
              <w:t>Totalidad del Contrato</w:t>
            </w:r>
          </w:p>
          <w:p w14:paraId="29617EFE" w14:textId="77777777" w:rsidR="00F456B0" w:rsidRPr="00F456B0" w:rsidRDefault="00F456B0" w:rsidP="00F456B0">
            <w:pPr>
              <w:spacing w:after="200"/>
              <w:ind w:left="615" w:hanging="576"/>
              <w:jc w:val="both"/>
              <w:rPr>
                <w:rFonts w:ascii="Bembo Std" w:hAnsi="Bembo Std"/>
                <w:sz w:val="22"/>
                <w:szCs w:val="22"/>
                <w:lang w:val="es-ES"/>
              </w:rPr>
            </w:pPr>
            <w:r w:rsidRPr="00F456B0">
              <w:rPr>
                <w:rFonts w:ascii="Bembo Std" w:hAnsi="Bembo Std"/>
                <w:sz w:val="22"/>
                <w:szCs w:val="22"/>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1C51AE8B" w14:textId="77777777" w:rsidR="00F456B0" w:rsidRPr="00F456B0" w:rsidRDefault="00F456B0" w:rsidP="00F456B0">
            <w:pPr>
              <w:numPr>
                <w:ilvl w:val="1"/>
                <w:numId w:val="2"/>
              </w:numPr>
              <w:spacing w:after="200"/>
              <w:ind w:hanging="576"/>
              <w:jc w:val="both"/>
              <w:rPr>
                <w:rFonts w:ascii="Bembo Std" w:hAnsi="Bembo Std"/>
                <w:sz w:val="22"/>
                <w:szCs w:val="22"/>
                <w:lang w:val="es-ES"/>
              </w:rPr>
            </w:pPr>
            <w:r w:rsidRPr="00F456B0">
              <w:rPr>
                <w:rFonts w:ascii="Bembo Std" w:hAnsi="Bembo Std"/>
                <w:sz w:val="22"/>
                <w:szCs w:val="22"/>
                <w:lang w:val="es-ES"/>
              </w:rPr>
              <w:t>Enmienda</w:t>
            </w:r>
          </w:p>
          <w:p w14:paraId="04A1BCED" w14:textId="77777777" w:rsidR="00F456B0" w:rsidRPr="00F456B0" w:rsidRDefault="00F456B0" w:rsidP="00F456B0">
            <w:pPr>
              <w:spacing w:after="200"/>
              <w:ind w:left="615" w:hanging="576"/>
              <w:jc w:val="both"/>
              <w:rPr>
                <w:rFonts w:ascii="Bembo Std" w:hAnsi="Bembo Std"/>
                <w:sz w:val="22"/>
                <w:szCs w:val="22"/>
                <w:lang w:val="es-ES"/>
              </w:rPr>
            </w:pPr>
            <w:r w:rsidRPr="00F456B0">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4BD98CF0" w14:textId="77777777" w:rsidR="00F456B0" w:rsidRPr="00F456B0" w:rsidRDefault="00F456B0" w:rsidP="00F456B0">
            <w:pPr>
              <w:spacing w:after="200"/>
              <w:ind w:left="615" w:hanging="576"/>
              <w:jc w:val="both"/>
              <w:rPr>
                <w:rFonts w:ascii="Bembo Std" w:hAnsi="Bembo Std"/>
                <w:sz w:val="22"/>
                <w:szCs w:val="22"/>
                <w:lang w:val="es-ES"/>
              </w:rPr>
            </w:pPr>
            <w:r w:rsidRPr="00F456B0">
              <w:rPr>
                <w:rFonts w:ascii="Bembo Std" w:hAnsi="Bembo Std"/>
                <w:sz w:val="22"/>
                <w:szCs w:val="22"/>
                <w:lang w:val="es-ES"/>
              </w:rPr>
              <w:t>4.5</w:t>
            </w:r>
            <w:r w:rsidRPr="00F456B0">
              <w:rPr>
                <w:rFonts w:ascii="Bembo Std" w:hAnsi="Bembo Std"/>
                <w:sz w:val="22"/>
                <w:szCs w:val="22"/>
                <w:lang w:val="es-ES"/>
              </w:rPr>
              <w:tab/>
              <w:t>Limitación de Dispensas</w:t>
            </w:r>
          </w:p>
          <w:p w14:paraId="7400BFE8"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 xml:space="preserve">Sujeto a lo indicado en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5BCF16A0"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32A3CEF8" w14:textId="77777777" w:rsidR="00F456B0" w:rsidRPr="00F456B0" w:rsidRDefault="00F456B0" w:rsidP="00F456B0">
            <w:pPr>
              <w:ind w:left="612" w:hanging="576"/>
              <w:jc w:val="both"/>
              <w:rPr>
                <w:rFonts w:ascii="Bembo Std" w:hAnsi="Bembo Std"/>
                <w:sz w:val="22"/>
                <w:szCs w:val="22"/>
                <w:lang w:val="es-ES"/>
              </w:rPr>
            </w:pPr>
            <w:r w:rsidRPr="00F456B0">
              <w:rPr>
                <w:rFonts w:ascii="Bembo Std" w:hAnsi="Bembo Std"/>
                <w:sz w:val="22"/>
                <w:szCs w:val="22"/>
                <w:lang w:val="es-ES"/>
              </w:rPr>
              <w:t>4.6</w:t>
            </w:r>
            <w:r w:rsidRPr="00F456B0">
              <w:rPr>
                <w:rFonts w:ascii="Bembo Std" w:hAnsi="Bembo Std"/>
                <w:sz w:val="22"/>
                <w:szCs w:val="22"/>
                <w:lang w:val="es-ES"/>
              </w:rPr>
              <w:tab/>
              <w:t>Divisibilidad</w:t>
            </w:r>
          </w:p>
          <w:p w14:paraId="5147C793"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ab/>
              <w:t xml:space="preserve">Si cualquier provisión o condición del Contrato es prohibida o resultase inválida o inejecutable, dicha prohibición, invalidez o falta de ejecución </w:t>
            </w:r>
            <w:r w:rsidRPr="00F456B0">
              <w:rPr>
                <w:rFonts w:ascii="Bembo Std" w:hAnsi="Bembo Std"/>
                <w:sz w:val="22"/>
                <w:szCs w:val="22"/>
                <w:lang w:val="es-ES"/>
              </w:rPr>
              <w:lastRenderedPageBreak/>
              <w:t xml:space="preserve">no afectará la validez o el cumplimiento de las otras provisiones o condiciones del Contrato.  </w:t>
            </w:r>
          </w:p>
        </w:tc>
      </w:tr>
      <w:tr w:rsidR="00F456B0" w:rsidRPr="00F456B0" w14:paraId="6683130F" w14:textId="77777777" w:rsidTr="00F456B0">
        <w:tc>
          <w:tcPr>
            <w:tcW w:w="2448" w:type="dxa"/>
          </w:tcPr>
          <w:p w14:paraId="6E11C550" w14:textId="77777777" w:rsidR="00F456B0" w:rsidRPr="00F456B0" w:rsidRDefault="00F456B0" w:rsidP="00F456B0">
            <w:pPr>
              <w:numPr>
                <w:ilvl w:val="0"/>
                <w:numId w:val="1"/>
              </w:numPr>
              <w:spacing w:after="200"/>
              <w:rPr>
                <w:rFonts w:ascii="Bembo Std" w:hAnsi="Bembo Std"/>
                <w:b/>
                <w:sz w:val="22"/>
                <w:szCs w:val="22"/>
                <w:lang w:val="es-ES"/>
              </w:rPr>
            </w:pPr>
            <w:bookmarkStart w:id="6" w:name="_Toc106188565"/>
            <w:r w:rsidRPr="00F456B0">
              <w:rPr>
                <w:rFonts w:ascii="Bembo Std" w:hAnsi="Bembo Std"/>
                <w:b/>
                <w:sz w:val="22"/>
                <w:szCs w:val="22"/>
                <w:lang w:val="es-ES"/>
              </w:rPr>
              <w:lastRenderedPageBreak/>
              <w:t>Idioma</w:t>
            </w:r>
            <w:bookmarkEnd w:id="6"/>
          </w:p>
        </w:tc>
        <w:tc>
          <w:tcPr>
            <w:tcW w:w="7617" w:type="dxa"/>
          </w:tcPr>
          <w:p w14:paraId="3ACB7397"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5.1</w:t>
            </w:r>
            <w:r w:rsidRPr="00F456B0">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2A1E467E"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5.2</w:t>
            </w:r>
            <w:r w:rsidRPr="00F456B0">
              <w:rPr>
                <w:rFonts w:ascii="Bembo Std" w:hAnsi="Bembo Std"/>
                <w:sz w:val="22"/>
                <w:szCs w:val="22"/>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F456B0" w:rsidRPr="00F456B0" w14:paraId="16EC66A3" w14:textId="77777777" w:rsidTr="00F456B0">
        <w:tc>
          <w:tcPr>
            <w:tcW w:w="2448" w:type="dxa"/>
          </w:tcPr>
          <w:p w14:paraId="4D7F04A2" w14:textId="77777777" w:rsidR="00F456B0" w:rsidRPr="00F456B0" w:rsidRDefault="00F456B0" w:rsidP="00F456B0">
            <w:pPr>
              <w:numPr>
                <w:ilvl w:val="0"/>
                <w:numId w:val="1"/>
              </w:numPr>
              <w:spacing w:after="200"/>
              <w:rPr>
                <w:rFonts w:ascii="Bembo Std" w:hAnsi="Bembo Std"/>
                <w:b/>
                <w:sz w:val="22"/>
                <w:szCs w:val="22"/>
                <w:lang w:val="es-ES"/>
              </w:rPr>
            </w:pPr>
            <w:bookmarkStart w:id="7" w:name="_Toc106188566"/>
            <w:r w:rsidRPr="00F456B0">
              <w:rPr>
                <w:rFonts w:ascii="Bembo Std" w:hAnsi="Bembo Std"/>
                <w:b/>
                <w:sz w:val="22"/>
                <w:szCs w:val="22"/>
                <w:lang w:val="es-ES"/>
              </w:rPr>
              <w:t>Asociación en Participación, Consorcio o Asociación (APCA)</w:t>
            </w:r>
            <w:bookmarkEnd w:id="7"/>
          </w:p>
        </w:tc>
        <w:tc>
          <w:tcPr>
            <w:tcW w:w="7617" w:type="dxa"/>
          </w:tcPr>
          <w:p w14:paraId="1CE1A10E"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6.1</w:t>
            </w:r>
            <w:r w:rsidRPr="00F456B0">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456B0" w:rsidRPr="00F456B0" w14:paraId="4BA349C3" w14:textId="77777777" w:rsidTr="00F456B0">
        <w:tc>
          <w:tcPr>
            <w:tcW w:w="2448" w:type="dxa"/>
          </w:tcPr>
          <w:p w14:paraId="062A38CF" w14:textId="77777777" w:rsidR="00F456B0" w:rsidRPr="00F456B0" w:rsidRDefault="00F456B0" w:rsidP="00F456B0">
            <w:pPr>
              <w:numPr>
                <w:ilvl w:val="0"/>
                <w:numId w:val="1"/>
              </w:numPr>
              <w:spacing w:after="200"/>
              <w:rPr>
                <w:rFonts w:ascii="Bembo Std" w:hAnsi="Bembo Std"/>
                <w:b/>
                <w:sz w:val="22"/>
                <w:szCs w:val="22"/>
                <w:lang w:val="es-ES"/>
              </w:rPr>
            </w:pPr>
            <w:bookmarkStart w:id="8" w:name="_Toc106188567"/>
            <w:r w:rsidRPr="00F456B0">
              <w:rPr>
                <w:rFonts w:ascii="Bembo Std" w:hAnsi="Bembo Std"/>
                <w:b/>
                <w:sz w:val="22"/>
                <w:szCs w:val="22"/>
                <w:lang w:val="es-ES"/>
              </w:rPr>
              <w:t>Elegibilidad</w:t>
            </w:r>
            <w:bookmarkEnd w:id="8"/>
          </w:p>
        </w:tc>
        <w:tc>
          <w:tcPr>
            <w:tcW w:w="7617" w:type="dxa"/>
          </w:tcPr>
          <w:p w14:paraId="1CD21C84"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7.1</w:t>
            </w:r>
            <w:r w:rsidRPr="00F456B0">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439CBA16" w14:textId="77777777" w:rsidR="00F456B0" w:rsidRPr="00F456B0" w:rsidRDefault="00F456B0" w:rsidP="00F456B0">
            <w:pPr>
              <w:numPr>
                <w:ilvl w:val="2"/>
                <w:numId w:val="1"/>
              </w:numPr>
              <w:tabs>
                <w:tab w:val="left" w:pos="1152"/>
              </w:tabs>
              <w:ind w:left="1152" w:hanging="540"/>
              <w:jc w:val="both"/>
              <w:rPr>
                <w:rFonts w:ascii="Bembo Std" w:hAnsi="Bembo Std"/>
                <w:sz w:val="22"/>
                <w:szCs w:val="22"/>
                <w:lang w:val="es-ES"/>
              </w:rPr>
            </w:pPr>
            <w:r w:rsidRPr="00F456B0">
              <w:rPr>
                <w:rFonts w:ascii="Bembo Std" w:hAnsi="Bembo Std"/>
                <w:b/>
                <w:sz w:val="22"/>
                <w:szCs w:val="22"/>
                <w:lang w:val="es-ES"/>
              </w:rPr>
              <w:t xml:space="preserve">Un individuo </w:t>
            </w:r>
            <w:r w:rsidRPr="00F456B0">
              <w:rPr>
                <w:rFonts w:ascii="Bembo Std" w:hAnsi="Bembo Std"/>
                <w:bCs/>
                <w:sz w:val="22"/>
                <w:szCs w:val="22"/>
                <w:lang w:val="es-ES"/>
              </w:rPr>
              <w:t>tiene la nacionalidad</w:t>
            </w:r>
            <w:r w:rsidRPr="00F456B0">
              <w:rPr>
                <w:rFonts w:ascii="Bembo Std" w:hAnsi="Bembo Std"/>
                <w:sz w:val="22"/>
                <w:szCs w:val="22"/>
                <w:lang w:val="es-ES"/>
              </w:rPr>
              <w:t xml:space="preserve"> de un país miembro del Banco si </w:t>
            </w:r>
            <w:proofErr w:type="spellStart"/>
            <w:r w:rsidRPr="00F456B0">
              <w:rPr>
                <w:rFonts w:ascii="Bembo Std" w:hAnsi="Bembo Std"/>
                <w:sz w:val="22"/>
                <w:szCs w:val="22"/>
                <w:lang w:val="es-ES"/>
              </w:rPr>
              <w:t>el</w:t>
            </w:r>
            <w:proofErr w:type="spellEnd"/>
            <w:r w:rsidRPr="00F456B0">
              <w:rPr>
                <w:rFonts w:ascii="Bembo Std" w:hAnsi="Bembo Std"/>
                <w:sz w:val="22"/>
                <w:szCs w:val="22"/>
                <w:lang w:val="es-ES"/>
              </w:rPr>
              <w:t xml:space="preserve"> o ella satisface uno de los siguientes requisitos:</w:t>
            </w:r>
          </w:p>
          <w:p w14:paraId="6E9BB86E" w14:textId="77777777" w:rsidR="00F456B0" w:rsidRPr="00F456B0" w:rsidRDefault="00F456B0" w:rsidP="00F456B0">
            <w:pPr>
              <w:numPr>
                <w:ilvl w:val="0"/>
                <w:numId w:val="10"/>
              </w:numPr>
              <w:tabs>
                <w:tab w:val="left" w:pos="2052"/>
              </w:tabs>
              <w:ind w:left="2052" w:hanging="540"/>
              <w:jc w:val="both"/>
              <w:rPr>
                <w:rFonts w:ascii="Bembo Std" w:hAnsi="Bembo Std"/>
                <w:sz w:val="22"/>
                <w:szCs w:val="22"/>
                <w:lang w:val="es-ES"/>
              </w:rPr>
            </w:pPr>
            <w:r w:rsidRPr="00F456B0">
              <w:rPr>
                <w:rFonts w:ascii="Bembo Std" w:hAnsi="Bembo Std"/>
                <w:sz w:val="22"/>
                <w:szCs w:val="22"/>
                <w:lang w:val="es-ES"/>
              </w:rPr>
              <w:t>es ciudadano de un país miembro; o</w:t>
            </w:r>
          </w:p>
          <w:p w14:paraId="66FF3704" w14:textId="77777777" w:rsidR="00F456B0" w:rsidRPr="00F456B0" w:rsidRDefault="00F456B0" w:rsidP="00F456B0">
            <w:pPr>
              <w:numPr>
                <w:ilvl w:val="0"/>
                <w:numId w:val="10"/>
              </w:numPr>
              <w:tabs>
                <w:tab w:val="left" w:pos="2052"/>
              </w:tabs>
              <w:ind w:left="2052" w:hanging="540"/>
              <w:jc w:val="both"/>
              <w:rPr>
                <w:rFonts w:ascii="Bembo Std" w:hAnsi="Bembo Std"/>
                <w:sz w:val="22"/>
                <w:szCs w:val="22"/>
                <w:lang w:val="es-ES"/>
              </w:rPr>
            </w:pPr>
            <w:r w:rsidRPr="00F456B0">
              <w:rPr>
                <w:rFonts w:ascii="Bembo Std" w:hAnsi="Bembo Std"/>
                <w:sz w:val="22"/>
                <w:szCs w:val="22"/>
                <w:lang w:val="es-ES"/>
              </w:rPr>
              <w:t>ha establecido su domicilio en un país miembro como residente “bona fide” y está legalmente autorizado para trabajar en dicho país.</w:t>
            </w:r>
          </w:p>
          <w:p w14:paraId="67EE7363" w14:textId="77777777" w:rsidR="00F456B0" w:rsidRPr="00F456B0" w:rsidRDefault="00F456B0" w:rsidP="00F456B0">
            <w:pPr>
              <w:numPr>
                <w:ilvl w:val="2"/>
                <w:numId w:val="1"/>
              </w:numPr>
              <w:tabs>
                <w:tab w:val="left" w:pos="1152"/>
              </w:tabs>
              <w:ind w:left="1152" w:hanging="540"/>
              <w:jc w:val="both"/>
              <w:rPr>
                <w:rFonts w:ascii="Bembo Std" w:hAnsi="Bembo Std"/>
                <w:sz w:val="22"/>
                <w:szCs w:val="22"/>
                <w:lang w:val="es-ES"/>
              </w:rPr>
            </w:pPr>
            <w:r w:rsidRPr="00F456B0">
              <w:rPr>
                <w:rFonts w:ascii="Bembo Std" w:hAnsi="Bembo Std"/>
                <w:b/>
                <w:sz w:val="22"/>
                <w:szCs w:val="22"/>
                <w:lang w:val="es-ES"/>
              </w:rPr>
              <w:t xml:space="preserve">Una firma </w:t>
            </w:r>
            <w:r w:rsidRPr="00F456B0">
              <w:rPr>
                <w:rFonts w:ascii="Bembo Std" w:hAnsi="Bembo Std"/>
                <w:sz w:val="22"/>
                <w:szCs w:val="22"/>
                <w:lang w:val="es-ES"/>
              </w:rPr>
              <w:t>tiene la nacionalidad de un país miembro si satisface los dos siguientes requisitos:</w:t>
            </w:r>
          </w:p>
          <w:p w14:paraId="41CD7C20" w14:textId="77777777" w:rsidR="00F456B0" w:rsidRPr="00F456B0" w:rsidRDefault="00F456B0" w:rsidP="00F456B0">
            <w:pPr>
              <w:numPr>
                <w:ilvl w:val="2"/>
                <w:numId w:val="9"/>
              </w:numPr>
              <w:tabs>
                <w:tab w:val="num" w:pos="2052"/>
              </w:tabs>
              <w:ind w:left="2052" w:hanging="540"/>
              <w:jc w:val="both"/>
              <w:rPr>
                <w:rFonts w:ascii="Bembo Std" w:hAnsi="Bembo Std"/>
                <w:sz w:val="22"/>
                <w:szCs w:val="22"/>
                <w:lang w:val="es-ES"/>
              </w:rPr>
            </w:pPr>
            <w:r w:rsidRPr="00F456B0">
              <w:rPr>
                <w:rFonts w:ascii="Bembo Std" w:hAnsi="Bembo Std"/>
                <w:sz w:val="22"/>
                <w:szCs w:val="22"/>
                <w:lang w:val="es-ES"/>
              </w:rPr>
              <w:t>esta legalmente constituida o incorporada conforme a las leyes de un país miembro del Banco; y</w:t>
            </w:r>
          </w:p>
          <w:p w14:paraId="031FA554" w14:textId="77777777" w:rsidR="00F456B0" w:rsidRPr="00F456B0" w:rsidRDefault="00F456B0" w:rsidP="00F456B0">
            <w:pPr>
              <w:numPr>
                <w:ilvl w:val="2"/>
                <w:numId w:val="9"/>
              </w:numPr>
              <w:tabs>
                <w:tab w:val="num" w:pos="2052"/>
              </w:tabs>
              <w:ind w:left="2052" w:hanging="540"/>
              <w:jc w:val="both"/>
              <w:rPr>
                <w:rFonts w:ascii="Bembo Std" w:hAnsi="Bembo Std"/>
                <w:sz w:val="22"/>
                <w:szCs w:val="22"/>
                <w:lang w:val="es-ES"/>
              </w:rPr>
            </w:pPr>
            <w:r w:rsidRPr="00F456B0">
              <w:rPr>
                <w:rFonts w:ascii="Bembo Std" w:hAnsi="Bembo Std"/>
                <w:sz w:val="22"/>
                <w:szCs w:val="22"/>
                <w:lang w:val="es-ES"/>
              </w:rPr>
              <w:t>más del cincuenta por ciento (50%) del capital de la firma es de propiedad de individuos o firmas de países miembros del Banco.</w:t>
            </w:r>
          </w:p>
          <w:p w14:paraId="701648DA" w14:textId="77777777" w:rsidR="00F456B0" w:rsidRPr="00F456B0" w:rsidRDefault="00F456B0" w:rsidP="00F456B0">
            <w:pPr>
              <w:jc w:val="both"/>
              <w:rPr>
                <w:rFonts w:ascii="Bembo Std" w:hAnsi="Bembo Std"/>
                <w:sz w:val="22"/>
                <w:szCs w:val="22"/>
                <w:lang w:val="es-ES"/>
              </w:rPr>
            </w:pPr>
          </w:p>
          <w:p w14:paraId="21F5BC0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6B3B0114"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lastRenderedPageBreak/>
              <w:t xml:space="preserve">          cumplir con los requisitos arriba establecidos.</w:t>
            </w:r>
          </w:p>
          <w:p w14:paraId="51A5405E"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7.3</w:t>
            </w:r>
            <w:r w:rsidRPr="00F456B0">
              <w:rPr>
                <w:rFonts w:ascii="Bembo Std" w:hAnsi="Bembo Std"/>
                <w:sz w:val="22"/>
                <w:szCs w:val="22"/>
                <w:lang w:val="es-ES"/>
              </w:rPr>
              <w:tab/>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456B0" w:rsidRPr="00F456B0" w14:paraId="271EAE2F" w14:textId="77777777" w:rsidTr="00F456B0">
        <w:tc>
          <w:tcPr>
            <w:tcW w:w="2448" w:type="dxa"/>
          </w:tcPr>
          <w:p w14:paraId="5251A218" w14:textId="77777777" w:rsidR="00F456B0" w:rsidRPr="00F456B0" w:rsidRDefault="00F456B0" w:rsidP="00F456B0">
            <w:pPr>
              <w:numPr>
                <w:ilvl w:val="0"/>
                <w:numId w:val="1"/>
              </w:numPr>
              <w:spacing w:after="200"/>
              <w:rPr>
                <w:rFonts w:ascii="Bembo Std" w:hAnsi="Bembo Std"/>
                <w:b/>
                <w:sz w:val="22"/>
                <w:szCs w:val="22"/>
                <w:lang w:val="es-ES"/>
              </w:rPr>
            </w:pPr>
            <w:bookmarkStart w:id="9" w:name="_Toc106188568"/>
            <w:r w:rsidRPr="00F456B0">
              <w:rPr>
                <w:rFonts w:ascii="Bembo Std" w:hAnsi="Bembo Std"/>
                <w:b/>
                <w:sz w:val="22"/>
                <w:szCs w:val="22"/>
                <w:lang w:val="es-ES"/>
              </w:rPr>
              <w:lastRenderedPageBreak/>
              <w:t>Notificaciones</w:t>
            </w:r>
            <w:bookmarkEnd w:id="9"/>
          </w:p>
        </w:tc>
        <w:tc>
          <w:tcPr>
            <w:tcW w:w="7617" w:type="dxa"/>
          </w:tcPr>
          <w:p w14:paraId="20C44DE9"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8.1</w:t>
            </w:r>
            <w:r w:rsidRPr="00F456B0">
              <w:rPr>
                <w:rFonts w:ascii="Bembo Std" w:hAnsi="Bembo Std"/>
                <w:sz w:val="22"/>
                <w:szCs w:val="22"/>
                <w:lang w:val="es-ES"/>
              </w:rPr>
              <w:tab/>
              <w:t>Todas las notificaciones entre las partes en virtud de este Contrato deberán ser por escrito y dirigidas a la dirección indicada en las</w:t>
            </w:r>
            <w:r w:rsidRPr="00F456B0">
              <w:rPr>
                <w:rFonts w:ascii="Bembo Std" w:hAnsi="Bembo Std"/>
                <w:b/>
                <w:bCs/>
                <w:sz w:val="22"/>
                <w:szCs w:val="22"/>
                <w:lang w:val="es-ES"/>
              </w:rPr>
              <w:t xml:space="preserve"> CEC</w:t>
            </w:r>
            <w:r w:rsidRPr="00F456B0">
              <w:rPr>
                <w:rFonts w:ascii="Bembo Std" w:hAnsi="Bembo Std"/>
                <w:sz w:val="22"/>
                <w:szCs w:val="22"/>
                <w:lang w:val="es-ES"/>
              </w:rPr>
              <w:t>. El término “por escrito” significa comunicación en forma escrita con prueba de recibo.</w:t>
            </w:r>
          </w:p>
          <w:p w14:paraId="25ED994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8.2</w:t>
            </w:r>
            <w:r w:rsidRPr="00F456B0">
              <w:rPr>
                <w:rFonts w:ascii="Bembo Std" w:hAnsi="Bembo Std"/>
                <w:sz w:val="22"/>
                <w:szCs w:val="22"/>
                <w:lang w:val="es-ES"/>
              </w:rPr>
              <w:tab/>
              <w:t xml:space="preserve">Una notificación será efectiva en la fecha más tardía entre la fecha de entrega y la fecha de la notificación. </w:t>
            </w:r>
          </w:p>
        </w:tc>
      </w:tr>
      <w:tr w:rsidR="00F456B0" w:rsidRPr="00F456B0" w14:paraId="4AB28DB5" w14:textId="77777777" w:rsidTr="00F456B0">
        <w:tc>
          <w:tcPr>
            <w:tcW w:w="2448" w:type="dxa"/>
          </w:tcPr>
          <w:p w14:paraId="5F0D160B" w14:textId="77777777" w:rsidR="00F456B0" w:rsidRPr="00F456B0" w:rsidRDefault="00F456B0" w:rsidP="00F456B0">
            <w:pPr>
              <w:numPr>
                <w:ilvl w:val="0"/>
                <w:numId w:val="1"/>
              </w:numPr>
              <w:spacing w:after="200"/>
              <w:rPr>
                <w:rFonts w:ascii="Bembo Std" w:hAnsi="Bembo Std"/>
                <w:b/>
                <w:sz w:val="22"/>
                <w:szCs w:val="22"/>
                <w:lang w:val="es-ES"/>
              </w:rPr>
            </w:pPr>
            <w:bookmarkStart w:id="10" w:name="_Toc106188569"/>
            <w:r w:rsidRPr="00F456B0">
              <w:rPr>
                <w:rFonts w:ascii="Bembo Std" w:hAnsi="Bembo Std"/>
                <w:b/>
                <w:sz w:val="22"/>
                <w:szCs w:val="22"/>
                <w:lang w:val="es-ES"/>
              </w:rPr>
              <w:t>Ley aplicable</w:t>
            </w:r>
            <w:bookmarkEnd w:id="10"/>
          </w:p>
        </w:tc>
        <w:tc>
          <w:tcPr>
            <w:tcW w:w="7617" w:type="dxa"/>
          </w:tcPr>
          <w:p w14:paraId="14137D17"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9.1</w:t>
            </w:r>
            <w:r w:rsidRPr="00F456B0">
              <w:rPr>
                <w:rFonts w:ascii="Bembo Std" w:hAnsi="Bembo Std"/>
                <w:sz w:val="22"/>
                <w:szCs w:val="22"/>
                <w:lang w:val="es-ES"/>
              </w:rPr>
              <w:tab/>
              <w:t>El Contrato se regirá y se interpretará según las leyes del País del Comprador, a menos que se indique otra cosa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w:t>
            </w:r>
          </w:p>
        </w:tc>
      </w:tr>
      <w:tr w:rsidR="00F456B0" w:rsidRPr="00F456B0" w14:paraId="1675D96B" w14:textId="77777777" w:rsidTr="00F456B0">
        <w:tc>
          <w:tcPr>
            <w:tcW w:w="2448" w:type="dxa"/>
          </w:tcPr>
          <w:p w14:paraId="3EF334FE" w14:textId="77777777" w:rsidR="00F456B0" w:rsidRPr="00F456B0" w:rsidRDefault="00F456B0" w:rsidP="00F456B0">
            <w:pPr>
              <w:numPr>
                <w:ilvl w:val="0"/>
                <w:numId w:val="1"/>
              </w:numPr>
              <w:spacing w:after="200"/>
              <w:rPr>
                <w:rFonts w:ascii="Bembo Std" w:hAnsi="Bembo Std"/>
                <w:b/>
                <w:sz w:val="22"/>
                <w:szCs w:val="22"/>
                <w:lang w:val="es-ES"/>
              </w:rPr>
            </w:pPr>
            <w:bookmarkStart w:id="11" w:name="_Toc106188570"/>
            <w:r w:rsidRPr="00F456B0">
              <w:rPr>
                <w:rFonts w:ascii="Bembo Std" w:hAnsi="Bembo Std"/>
                <w:b/>
                <w:sz w:val="22"/>
                <w:szCs w:val="22"/>
                <w:lang w:val="es-ES"/>
              </w:rPr>
              <w:t>Solución de controversias</w:t>
            </w:r>
            <w:bookmarkEnd w:id="11"/>
          </w:p>
        </w:tc>
        <w:tc>
          <w:tcPr>
            <w:tcW w:w="7617" w:type="dxa"/>
          </w:tcPr>
          <w:p w14:paraId="1344BEC1"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10.1</w:t>
            </w:r>
            <w:r w:rsidRPr="00F456B0">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F56BAB8"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 xml:space="preserve">          haya suscitado entre ellos en virtud o en referencia al Contrato.</w:t>
            </w:r>
          </w:p>
          <w:p w14:paraId="4D45FF0F"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10.2</w:t>
            </w:r>
            <w:r w:rsidRPr="00F456B0">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w:t>
            </w:r>
            <w:r w:rsidRPr="00F456B0">
              <w:rPr>
                <w:rFonts w:ascii="Bembo Std" w:hAnsi="Bembo Std"/>
                <w:sz w:val="22"/>
                <w:szCs w:val="22"/>
                <w:lang w:val="es-ES"/>
              </w:rPr>
              <w:lastRenderedPageBreak/>
              <w:t xml:space="preserve">sobre sus intenciones de iniciar un </w:t>
            </w:r>
            <w:proofErr w:type="gramStart"/>
            <w:r w:rsidRPr="00F456B0">
              <w:rPr>
                <w:rFonts w:ascii="Bembo Std" w:hAnsi="Bembo Std"/>
                <w:sz w:val="22"/>
                <w:szCs w:val="22"/>
                <w:lang w:val="es-ES"/>
              </w:rPr>
              <w:t>proceso  de</w:t>
            </w:r>
            <w:proofErr w:type="gramEnd"/>
            <w:r w:rsidRPr="00F456B0">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w:t>
            </w:r>
          </w:p>
          <w:p w14:paraId="1156B09A"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10.3</w:t>
            </w:r>
            <w:r w:rsidRPr="00F456B0">
              <w:rPr>
                <w:rFonts w:ascii="Bembo Std" w:hAnsi="Bembo Std"/>
                <w:sz w:val="22"/>
                <w:szCs w:val="22"/>
                <w:lang w:val="es-ES"/>
              </w:rPr>
              <w:tab/>
              <w:t xml:space="preserve">No obstante las referencias a arbitraje en este documento, </w:t>
            </w:r>
          </w:p>
          <w:p w14:paraId="45C1C8BB"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ambas partes deben continuar cumpliendo con sus obligaciones respectivas en virtud del Contrato, a menos que las partes acuerden de otra manera; y</w:t>
            </w:r>
          </w:p>
          <w:p w14:paraId="363E7E08" w14:textId="77777777" w:rsidR="00F456B0" w:rsidRPr="00F456B0" w:rsidRDefault="00F456B0" w:rsidP="00F456B0">
            <w:pPr>
              <w:tabs>
                <w:tab w:val="left" w:pos="4390"/>
              </w:tabs>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 xml:space="preserve">el Comprador pagará el dinero que le adeude al </w:t>
            </w:r>
          </w:p>
        </w:tc>
      </w:tr>
      <w:tr w:rsidR="00F456B0" w:rsidRPr="00F456B0" w14:paraId="20147361" w14:textId="77777777" w:rsidTr="00F456B0">
        <w:tc>
          <w:tcPr>
            <w:tcW w:w="2448" w:type="dxa"/>
          </w:tcPr>
          <w:p w14:paraId="42228F8C" w14:textId="77777777" w:rsidR="00F456B0" w:rsidRPr="00F456B0" w:rsidRDefault="00F456B0" w:rsidP="00F456B0">
            <w:pPr>
              <w:numPr>
                <w:ilvl w:val="0"/>
                <w:numId w:val="1"/>
              </w:numPr>
              <w:spacing w:after="200"/>
              <w:rPr>
                <w:rFonts w:ascii="Bembo Std" w:hAnsi="Bembo Std"/>
                <w:b/>
                <w:sz w:val="22"/>
                <w:szCs w:val="22"/>
                <w:lang w:val="es-ES"/>
              </w:rPr>
            </w:pPr>
            <w:bookmarkStart w:id="12" w:name="_Toc106188571"/>
            <w:r w:rsidRPr="00F456B0">
              <w:rPr>
                <w:rFonts w:ascii="Bembo Std" w:hAnsi="Bembo Std"/>
                <w:b/>
                <w:sz w:val="22"/>
                <w:szCs w:val="22"/>
                <w:lang w:val="es-ES"/>
              </w:rPr>
              <w:lastRenderedPageBreak/>
              <w:t>Alcance de los suministros</w:t>
            </w:r>
            <w:bookmarkEnd w:id="12"/>
          </w:p>
        </w:tc>
        <w:tc>
          <w:tcPr>
            <w:tcW w:w="7617" w:type="dxa"/>
          </w:tcPr>
          <w:p w14:paraId="42E9D81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11.1</w:t>
            </w:r>
            <w:r w:rsidRPr="00F456B0">
              <w:rPr>
                <w:rFonts w:ascii="Bembo Std" w:hAnsi="Bembo Std"/>
                <w:sz w:val="22"/>
                <w:szCs w:val="22"/>
                <w:lang w:val="es-ES"/>
              </w:rPr>
              <w:tab/>
              <w:t xml:space="preserve">Los Bienes y Servicios Conexos serán suministrados según lo estipulado en la Lista de Requisitos. </w:t>
            </w:r>
          </w:p>
        </w:tc>
      </w:tr>
      <w:tr w:rsidR="00F456B0" w:rsidRPr="00F456B0" w14:paraId="14019AA6" w14:textId="77777777" w:rsidTr="00F456B0">
        <w:tc>
          <w:tcPr>
            <w:tcW w:w="2448" w:type="dxa"/>
          </w:tcPr>
          <w:p w14:paraId="4B9B1579" w14:textId="77777777" w:rsidR="00F456B0" w:rsidRPr="00F456B0" w:rsidRDefault="00F456B0" w:rsidP="00F456B0">
            <w:pPr>
              <w:numPr>
                <w:ilvl w:val="0"/>
                <w:numId w:val="1"/>
              </w:numPr>
              <w:rPr>
                <w:rFonts w:ascii="Bembo Std" w:hAnsi="Bembo Std"/>
                <w:b/>
                <w:sz w:val="22"/>
                <w:szCs w:val="22"/>
                <w:lang w:val="es-ES"/>
              </w:rPr>
            </w:pPr>
            <w:bookmarkStart w:id="13" w:name="_Toc106188572"/>
            <w:r w:rsidRPr="00F456B0">
              <w:rPr>
                <w:rFonts w:ascii="Bembo Std" w:hAnsi="Bembo Std"/>
                <w:b/>
                <w:sz w:val="22"/>
                <w:szCs w:val="22"/>
                <w:lang w:val="es-ES"/>
              </w:rPr>
              <w:t>Entrega y documentos</w:t>
            </w:r>
            <w:bookmarkEnd w:id="13"/>
          </w:p>
        </w:tc>
        <w:tc>
          <w:tcPr>
            <w:tcW w:w="7617" w:type="dxa"/>
          </w:tcPr>
          <w:p w14:paraId="17939681"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12.1</w:t>
            </w:r>
            <w:r w:rsidRPr="00F456B0">
              <w:rPr>
                <w:rFonts w:ascii="Bembo Std" w:hAnsi="Bembo Std"/>
                <w:sz w:val="22"/>
                <w:szCs w:val="22"/>
                <w:lang w:val="es-ES"/>
              </w:rPr>
              <w:tab/>
              <w:t xml:space="preserve">Sujeto a lo dispuesto en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w:t>
            </w:r>
          </w:p>
        </w:tc>
      </w:tr>
      <w:tr w:rsidR="00F456B0" w:rsidRPr="00F456B0" w14:paraId="36A6BA40" w14:textId="77777777" w:rsidTr="00F456B0">
        <w:tc>
          <w:tcPr>
            <w:tcW w:w="2448" w:type="dxa"/>
          </w:tcPr>
          <w:p w14:paraId="1C96863C" w14:textId="77777777" w:rsidR="00F456B0" w:rsidRPr="00F456B0" w:rsidRDefault="00F456B0" w:rsidP="00F456B0">
            <w:pPr>
              <w:numPr>
                <w:ilvl w:val="0"/>
                <w:numId w:val="1"/>
              </w:numPr>
              <w:spacing w:after="200"/>
              <w:rPr>
                <w:rFonts w:ascii="Bembo Std" w:hAnsi="Bembo Std"/>
                <w:b/>
                <w:sz w:val="22"/>
                <w:szCs w:val="22"/>
                <w:lang w:val="es-ES"/>
              </w:rPr>
            </w:pPr>
            <w:bookmarkStart w:id="14" w:name="_Toc106188573"/>
            <w:r w:rsidRPr="00F456B0">
              <w:rPr>
                <w:rFonts w:ascii="Bembo Std" w:hAnsi="Bembo Std"/>
                <w:b/>
                <w:sz w:val="22"/>
                <w:szCs w:val="22"/>
                <w:lang w:val="es-ES"/>
              </w:rPr>
              <w:t>Responsabilidades del Proveedor</w:t>
            </w:r>
            <w:bookmarkEnd w:id="14"/>
          </w:p>
        </w:tc>
        <w:tc>
          <w:tcPr>
            <w:tcW w:w="7617" w:type="dxa"/>
          </w:tcPr>
          <w:p w14:paraId="55A85A8D"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13.1</w:t>
            </w:r>
            <w:r w:rsidRPr="00F456B0">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456B0" w:rsidRPr="00F456B0" w14:paraId="53EFEC5A" w14:textId="77777777" w:rsidTr="00F456B0">
        <w:tc>
          <w:tcPr>
            <w:tcW w:w="2448" w:type="dxa"/>
          </w:tcPr>
          <w:p w14:paraId="3543F9B9" w14:textId="77777777" w:rsidR="00F456B0" w:rsidRPr="00F456B0" w:rsidRDefault="00F456B0" w:rsidP="00F456B0">
            <w:pPr>
              <w:numPr>
                <w:ilvl w:val="0"/>
                <w:numId w:val="1"/>
              </w:numPr>
              <w:spacing w:after="200"/>
              <w:rPr>
                <w:rFonts w:ascii="Bembo Std" w:hAnsi="Bembo Std"/>
                <w:b/>
                <w:sz w:val="22"/>
                <w:szCs w:val="22"/>
                <w:lang w:val="es-ES"/>
              </w:rPr>
            </w:pPr>
            <w:bookmarkStart w:id="15" w:name="_Toc106188574"/>
            <w:r w:rsidRPr="00F456B0">
              <w:rPr>
                <w:rFonts w:ascii="Bembo Std" w:hAnsi="Bembo Std"/>
                <w:b/>
                <w:sz w:val="22"/>
                <w:szCs w:val="22"/>
                <w:lang w:val="es-ES"/>
              </w:rPr>
              <w:t>Precio del Contrato</w:t>
            </w:r>
            <w:bookmarkEnd w:id="15"/>
          </w:p>
        </w:tc>
        <w:tc>
          <w:tcPr>
            <w:tcW w:w="7617" w:type="dxa"/>
          </w:tcPr>
          <w:p w14:paraId="0BD00B32" w14:textId="77777777" w:rsidR="00F456B0" w:rsidRPr="00F456B0" w:rsidRDefault="00F456B0" w:rsidP="00F456B0">
            <w:pPr>
              <w:numPr>
                <w:ilvl w:val="1"/>
                <w:numId w:val="13"/>
              </w:numPr>
              <w:spacing w:after="200"/>
              <w:jc w:val="both"/>
              <w:rPr>
                <w:rFonts w:ascii="Bembo Std" w:hAnsi="Bembo Std"/>
                <w:sz w:val="22"/>
                <w:szCs w:val="22"/>
                <w:lang w:val="es-ES"/>
              </w:rPr>
            </w:pPr>
            <w:r w:rsidRPr="00F456B0">
              <w:rPr>
                <w:rFonts w:ascii="Bembo Std" w:hAnsi="Bembo Std"/>
                <w:sz w:val="22"/>
                <w:szCs w:val="22"/>
                <w:lang w:val="es-ES"/>
              </w:rPr>
              <w:t>Los precios que cobre el Proveedor por los Bienes proporcionados y los Servicios Conexos prestados en</w:t>
            </w:r>
          </w:p>
          <w:p w14:paraId="474A4099" w14:textId="77777777" w:rsidR="00F456B0" w:rsidRPr="00F456B0" w:rsidRDefault="00F456B0" w:rsidP="00F456B0">
            <w:pPr>
              <w:numPr>
                <w:ilvl w:val="1"/>
                <w:numId w:val="13"/>
              </w:numPr>
              <w:spacing w:after="200"/>
              <w:jc w:val="both"/>
              <w:rPr>
                <w:rFonts w:ascii="Bembo Std" w:hAnsi="Bembo Std"/>
                <w:sz w:val="22"/>
                <w:szCs w:val="22"/>
                <w:lang w:val="es-ES"/>
              </w:rPr>
            </w:pPr>
            <w:r w:rsidRPr="00F456B0">
              <w:rPr>
                <w:rFonts w:ascii="Bembo Std" w:hAnsi="Bembo Std"/>
                <w:sz w:val="22"/>
                <w:szCs w:val="22"/>
                <w:lang w:val="es-ES"/>
              </w:rPr>
              <w:t xml:space="preserve"> virtud del contrato no podrán ser diferentes de los cotizados por el</w:t>
            </w:r>
          </w:p>
          <w:p w14:paraId="069D19B5" w14:textId="77777777" w:rsidR="00F456B0" w:rsidRPr="00F456B0" w:rsidRDefault="00F456B0" w:rsidP="00F456B0">
            <w:pPr>
              <w:spacing w:after="200"/>
              <w:ind w:left="612"/>
              <w:jc w:val="both"/>
              <w:rPr>
                <w:rFonts w:ascii="Bembo Std" w:hAnsi="Bembo Std"/>
                <w:sz w:val="22"/>
                <w:szCs w:val="22"/>
                <w:lang w:val="es-ES"/>
              </w:rPr>
            </w:pPr>
            <w:r w:rsidRPr="00F456B0">
              <w:rPr>
                <w:rFonts w:ascii="Bembo Std" w:hAnsi="Bembo Std"/>
                <w:sz w:val="22"/>
                <w:szCs w:val="22"/>
                <w:lang w:val="es-ES"/>
              </w:rPr>
              <w:t>Proveedor en su oferta, excepto por cualquier ajuste de     precios autorizado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w:t>
            </w:r>
          </w:p>
        </w:tc>
      </w:tr>
      <w:tr w:rsidR="00F456B0" w:rsidRPr="00F456B0" w14:paraId="7972E637" w14:textId="77777777" w:rsidTr="00F456B0">
        <w:tc>
          <w:tcPr>
            <w:tcW w:w="2448" w:type="dxa"/>
          </w:tcPr>
          <w:p w14:paraId="364B09FE" w14:textId="77777777" w:rsidR="00F456B0" w:rsidRPr="00F456B0" w:rsidRDefault="00F456B0" w:rsidP="00F456B0">
            <w:pPr>
              <w:numPr>
                <w:ilvl w:val="0"/>
                <w:numId w:val="1"/>
              </w:numPr>
              <w:spacing w:after="200"/>
              <w:rPr>
                <w:rFonts w:ascii="Bembo Std" w:hAnsi="Bembo Std"/>
                <w:b/>
                <w:sz w:val="22"/>
                <w:szCs w:val="22"/>
                <w:lang w:val="es-ES"/>
              </w:rPr>
            </w:pPr>
            <w:bookmarkStart w:id="16" w:name="_Toc106188575"/>
            <w:r w:rsidRPr="00F456B0">
              <w:rPr>
                <w:rFonts w:ascii="Bembo Std" w:hAnsi="Bembo Std"/>
                <w:b/>
                <w:sz w:val="22"/>
                <w:szCs w:val="22"/>
                <w:lang w:val="es-ES"/>
              </w:rPr>
              <w:t>Condiciones de Pago</w:t>
            </w:r>
            <w:bookmarkEnd w:id="16"/>
          </w:p>
        </w:tc>
        <w:tc>
          <w:tcPr>
            <w:tcW w:w="7617" w:type="dxa"/>
          </w:tcPr>
          <w:p w14:paraId="77CB322E"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15.1</w:t>
            </w:r>
            <w:r w:rsidRPr="00F456B0">
              <w:rPr>
                <w:rFonts w:ascii="Bembo Std" w:hAnsi="Bembo Std"/>
                <w:sz w:val="22"/>
                <w:szCs w:val="22"/>
                <w:lang w:val="es-ES"/>
              </w:rPr>
              <w:tab/>
              <w:t>El precio del Contrato, incluyendo cualquier pago por anticipo, si corresponde, se pagará según se establece en las</w:t>
            </w:r>
            <w:r w:rsidRPr="00F456B0">
              <w:rPr>
                <w:rFonts w:ascii="Bembo Std" w:hAnsi="Bembo Std"/>
                <w:b/>
                <w:bCs/>
                <w:sz w:val="22"/>
                <w:szCs w:val="22"/>
                <w:lang w:val="es-ES"/>
              </w:rPr>
              <w:t xml:space="preserve"> CEC</w:t>
            </w:r>
            <w:r w:rsidRPr="00F456B0">
              <w:rPr>
                <w:rFonts w:ascii="Bembo Std" w:hAnsi="Bembo Std"/>
                <w:sz w:val="22"/>
                <w:szCs w:val="22"/>
                <w:lang w:val="es-ES"/>
              </w:rPr>
              <w:t>.</w:t>
            </w:r>
          </w:p>
          <w:p w14:paraId="495117E8"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15.2</w:t>
            </w:r>
            <w:r w:rsidRPr="00F456B0">
              <w:rPr>
                <w:rFonts w:ascii="Bembo Std" w:hAnsi="Bembo Std"/>
                <w:sz w:val="22"/>
                <w:szCs w:val="22"/>
                <w:lang w:val="es-ES"/>
              </w:rPr>
              <w:tab/>
              <w:t xml:space="preserve">La solicitud de pago del Proveedor al Comprador deberá ser por escrito, acompañada de recibos que describan, según corresponda, los Bienes entregados y los Servicios Conexos cumplidos, y de los documentos </w:t>
            </w:r>
            <w:r w:rsidRPr="00F456B0">
              <w:rPr>
                <w:rFonts w:ascii="Bembo Std" w:hAnsi="Bembo Std"/>
                <w:sz w:val="22"/>
                <w:szCs w:val="22"/>
                <w:lang w:val="es-ES"/>
              </w:rPr>
              <w:lastRenderedPageBreak/>
              <w:t>presentados de conformidad con las Cláusulas 7.4 y 12 de las CGC y en cumplimiento de las obligaciones estipuladas en el Contrato.</w:t>
            </w:r>
          </w:p>
          <w:p w14:paraId="470EE93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15.3</w:t>
            </w:r>
            <w:r w:rsidRPr="00F456B0">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2216875A"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15.4</w:t>
            </w:r>
            <w:r w:rsidRPr="00F456B0">
              <w:rPr>
                <w:rFonts w:ascii="Bembo Std" w:hAnsi="Bembo Std"/>
                <w:sz w:val="22"/>
                <w:szCs w:val="22"/>
                <w:lang w:val="es-ES"/>
              </w:rPr>
              <w:tab/>
              <w:t xml:space="preserve">Las monedas en que se le pagará al Proveedor en virtud de este Contrato serán aquellas que el Proveedor hubiese especificado en su oferta. </w:t>
            </w:r>
          </w:p>
          <w:p w14:paraId="55535864"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15.5</w:t>
            </w:r>
            <w:r w:rsidRPr="00F456B0">
              <w:rPr>
                <w:rFonts w:ascii="Bembo Std" w:hAnsi="Bembo Std"/>
                <w:sz w:val="22"/>
                <w:szCs w:val="22"/>
                <w:lang w:val="es-ES"/>
              </w:rPr>
              <w:tab/>
              <w:t>Si el Comprador no efectuara cualquiera de los pagos al Proveedor en las fechas de vencimiento correspondiente o dentro del plazo establecido</w:t>
            </w:r>
            <w:r w:rsidRPr="00F456B0">
              <w:rPr>
                <w:rFonts w:ascii="Bembo Std" w:hAnsi="Bembo Std"/>
                <w:b/>
                <w:bCs/>
                <w:sz w:val="22"/>
                <w:szCs w:val="22"/>
                <w:lang w:val="es-ES"/>
              </w:rPr>
              <w:t xml:space="preserve"> </w:t>
            </w:r>
            <w:r w:rsidRPr="00F456B0">
              <w:rPr>
                <w:rFonts w:ascii="Bembo Std" w:hAnsi="Bembo Std"/>
                <w:sz w:val="22"/>
                <w:szCs w:val="22"/>
                <w:lang w:val="es-ES"/>
              </w:rPr>
              <w:t>en las</w:t>
            </w:r>
            <w:r w:rsidRPr="00F456B0">
              <w:rPr>
                <w:rFonts w:ascii="Bembo Std" w:hAnsi="Bembo Std"/>
                <w:b/>
                <w:bCs/>
                <w:sz w:val="22"/>
                <w:szCs w:val="22"/>
                <w:lang w:val="es-ES"/>
              </w:rPr>
              <w:t xml:space="preserve"> CEC</w:t>
            </w:r>
            <w:r w:rsidRPr="00F456B0">
              <w:rPr>
                <w:rFonts w:ascii="Bembo Std" w:hAnsi="Bembo Std"/>
                <w:sz w:val="22"/>
                <w:szCs w:val="22"/>
                <w:lang w:val="es-ES"/>
              </w:rPr>
              <w:t>, el Comprador pagará al Proveedor interés sobre los montos de los pagos morosos a la tasa de interés establecida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por el período de la demora hasta que haya efectuado el pago completo, ya sea antes o después de cualquier juicio o fallo de arbitraje. </w:t>
            </w:r>
          </w:p>
        </w:tc>
      </w:tr>
      <w:tr w:rsidR="00F456B0" w:rsidRPr="00F456B0" w14:paraId="73CC9C0E" w14:textId="77777777" w:rsidTr="00F456B0">
        <w:tc>
          <w:tcPr>
            <w:tcW w:w="2448" w:type="dxa"/>
          </w:tcPr>
          <w:p w14:paraId="47F6CFC7" w14:textId="77777777" w:rsidR="00F456B0" w:rsidRPr="00F456B0" w:rsidRDefault="00F456B0" w:rsidP="00F456B0">
            <w:pPr>
              <w:numPr>
                <w:ilvl w:val="0"/>
                <w:numId w:val="1"/>
              </w:numPr>
              <w:rPr>
                <w:rFonts w:ascii="Bembo Std" w:hAnsi="Bembo Std"/>
                <w:b/>
                <w:sz w:val="22"/>
                <w:szCs w:val="22"/>
                <w:lang w:val="es-ES"/>
              </w:rPr>
            </w:pPr>
            <w:bookmarkStart w:id="17" w:name="_Toc106188576"/>
            <w:r w:rsidRPr="00F456B0">
              <w:rPr>
                <w:rFonts w:ascii="Bembo Std" w:hAnsi="Bembo Std"/>
                <w:b/>
                <w:sz w:val="22"/>
                <w:szCs w:val="22"/>
                <w:lang w:val="es-ES"/>
              </w:rPr>
              <w:lastRenderedPageBreak/>
              <w:t>Impuestos y derechos</w:t>
            </w:r>
            <w:bookmarkEnd w:id="17"/>
          </w:p>
        </w:tc>
        <w:tc>
          <w:tcPr>
            <w:tcW w:w="7617" w:type="dxa"/>
          </w:tcPr>
          <w:p w14:paraId="628DF29D"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16.1</w:t>
            </w:r>
            <w:r w:rsidRPr="00F456B0">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7AA14B65"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16.2</w:t>
            </w:r>
            <w:r w:rsidRPr="00F456B0">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D66425"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16.3</w:t>
            </w:r>
            <w:r w:rsidRPr="00F456B0">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456B0" w:rsidRPr="00F456B0" w14:paraId="7226E409" w14:textId="77777777" w:rsidTr="00F456B0">
        <w:tc>
          <w:tcPr>
            <w:tcW w:w="2448" w:type="dxa"/>
          </w:tcPr>
          <w:p w14:paraId="0B8BC345" w14:textId="77777777" w:rsidR="00F456B0" w:rsidRPr="00F456B0" w:rsidRDefault="00F456B0" w:rsidP="00F456B0">
            <w:pPr>
              <w:numPr>
                <w:ilvl w:val="0"/>
                <w:numId w:val="1"/>
              </w:numPr>
              <w:spacing w:after="200"/>
              <w:rPr>
                <w:rFonts w:ascii="Bembo Std" w:hAnsi="Bembo Std"/>
                <w:b/>
                <w:sz w:val="22"/>
                <w:szCs w:val="22"/>
                <w:lang w:val="es-ES"/>
              </w:rPr>
            </w:pPr>
            <w:bookmarkStart w:id="18" w:name="_Toc106188577"/>
            <w:r w:rsidRPr="00F456B0">
              <w:rPr>
                <w:rFonts w:ascii="Bembo Std" w:hAnsi="Bembo Std"/>
                <w:b/>
                <w:sz w:val="22"/>
                <w:szCs w:val="22"/>
                <w:lang w:val="es-ES"/>
              </w:rPr>
              <w:t>Garantía Cumplimiento</w:t>
            </w:r>
            <w:bookmarkEnd w:id="18"/>
            <w:r w:rsidRPr="00F456B0">
              <w:rPr>
                <w:rFonts w:ascii="Bembo Std" w:hAnsi="Bembo Std"/>
                <w:b/>
                <w:sz w:val="22"/>
                <w:szCs w:val="22"/>
                <w:lang w:val="es-ES"/>
              </w:rPr>
              <w:t xml:space="preserve"> </w:t>
            </w:r>
          </w:p>
        </w:tc>
        <w:tc>
          <w:tcPr>
            <w:tcW w:w="7617" w:type="dxa"/>
          </w:tcPr>
          <w:p w14:paraId="0BCEDD0D"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17.1</w:t>
            </w:r>
            <w:r w:rsidRPr="00F456B0">
              <w:rPr>
                <w:rFonts w:ascii="Bembo Std" w:hAnsi="Bembo Std"/>
                <w:sz w:val="22"/>
                <w:szCs w:val="22"/>
                <w:lang w:val="es-ES"/>
              </w:rPr>
              <w:tab/>
              <w:t xml:space="preserve">Si así se estipula en las </w:t>
            </w:r>
            <w:r w:rsidRPr="00F456B0">
              <w:rPr>
                <w:rFonts w:ascii="Bembo Std" w:hAnsi="Bembo Std"/>
                <w:b/>
                <w:bCs/>
                <w:sz w:val="22"/>
                <w:szCs w:val="22"/>
                <w:lang w:val="es-ES"/>
              </w:rPr>
              <w:t>CEC</w:t>
            </w:r>
            <w:r w:rsidRPr="00F456B0">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1A02EAEE"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17.2</w:t>
            </w:r>
            <w:r w:rsidRPr="00F456B0">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7CFB7091"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17.3</w:t>
            </w:r>
            <w:r w:rsidRPr="00F456B0">
              <w:rPr>
                <w:rFonts w:ascii="Bembo Std" w:hAnsi="Bembo Std"/>
                <w:sz w:val="22"/>
                <w:szCs w:val="22"/>
                <w:lang w:val="es-ES"/>
              </w:rPr>
              <w:tab/>
              <w:t>Como se establece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la Garantía de Cumplimiento, si es requerida, deberá estar denominada en la(s) misma(s) moneda(s) del Contrato, o en una moneda de libre convertibilidad aceptable al </w:t>
            </w:r>
            <w:r w:rsidRPr="00F456B0">
              <w:rPr>
                <w:rFonts w:ascii="Bembo Std" w:hAnsi="Bembo Std"/>
                <w:sz w:val="22"/>
                <w:szCs w:val="22"/>
                <w:lang w:val="es-ES"/>
              </w:rPr>
              <w:lastRenderedPageBreak/>
              <w:t>Comprador, y presentada en una de los formatos estipuladas por el Comprador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u en otro formato aceptable al Comprador. </w:t>
            </w:r>
          </w:p>
          <w:p w14:paraId="551A6F26" w14:textId="77777777" w:rsidR="00F456B0" w:rsidRPr="00F456B0" w:rsidRDefault="00F456B0" w:rsidP="00F456B0">
            <w:pPr>
              <w:spacing w:after="240"/>
              <w:ind w:left="619" w:hanging="576"/>
              <w:jc w:val="both"/>
              <w:rPr>
                <w:rFonts w:ascii="Bembo Std" w:hAnsi="Bembo Std"/>
                <w:sz w:val="22"/>
                <w:szCs w:val="22"/>
                <w:lang w:val="es-ES"/>
              </w:rPr>
            </w:pPr>
            <w:r w:rsidRPr="00F456B0">
              <w:rPr>
                <w:rFonts w:ascii="Bembo Std" w:hAnsi="Bembo Std"/>
                <w:sz w:val="22"/>
                <w:szCs w:val="22"/>
                <w:lang w:val="es-ES"/>
              </w:rPr>
              <w:t>17.4</w:t>
            </w:r>
            <w:r w:rsidRPr="00F456B0">
              <w:rPr>
                <w:rFonts w:ascii="Bembo Std" w:hAnsi="Bembo Std"/>
                <w:sz w:val="22"/>
                <w:szCs w:val="22"/>
                <w:lang w:val="es-ES"/>
              </w:rPr>
              <w:tab/>
              <w:t>A menos que se indique otra cosa en las</w:t>
            </w:r>
            <w:r w:rsidRPr="00F456B0">
              <w:rPr>
                <w:rFonts w:ascii="Bembo Std" w:hAnsi="Bembo Std"/>
                <w:b/>
                <w:bCs/>
                <w:sz w:val="22"/>
                <w:szCs w:val="22"/>
                <w:lang w:val="es-ES"/>
              </w:rPr>
              <w:t xml:space="preserve"> CEC</w:t>
            </w:r>
            <w:r w:rsidRPr="00F456B0">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456B0" w:rsidRPr="00F456B0" w14:paraId="1A5BCB2A" w14:textId="77777777" w:rsidTr="00F456B0">
        <w:tc>
          <w:tcPr>
            <w:tcW w:w="2448" w:type="dxa"/>
          </w:tcPr>
          <w:p w14:paraId="5907284D" w14:textId="77777777" w:rsidR="00F456B0" w:rsidRPr="00F456B0" w:rsidRDefault="00F456B0" w:rsidP="00F456B0">
            <w:pPr>
              <w:numPr>
                <w:ilvl w:val="0"/>
                <w:numId w:val="1"/>
              </w:numPr>
              <w:spacing w:after="200"/>
              <w:rPr>
                <w:rFonts w:ascii="Bembo Std" w:hAnsi="Bembo Std"/>
                <w:b/>
                <w:sz w:val="22"/>
                <w:szCs w:val="22"/>
                <w:lang w:val="es-ES"/>
              </w:rPr>
            </w:pPr>
            <w:bookmarkStart w:id="19" w:name="_Toc106188578"/>
            <w:r w:rsidRPr="00F456B0">
              <w:rPr>
                <w:rFonts w:ascii="Bembo Std" w:hAnsi="Bembo Std"/>
                <w:b/>
                <w:sz w:val="22"/>
                <w:szCs w:val="22"/>
                <w:lang w:val="es-ES"/>
              </w:rPr>
              <w:lastRenderedPageBreak/>
              <w:t>Derechos de Autor</w:t>
            </w:r>
            <w:bookmarkEnd w:id="19"/>
          </w:p>
        </w:tc>
        <w:tc>
          <w:tcPr>
            <w:tcW w:w="7617" w:type="dxa"/>
          </w:tcPr>
          <w:p w14:paraId="02A1F5B5"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18.1</w:t>
            </w:r>
            <w:r w:rsidRPr="00F456B0">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456B0" w:rsidRPr="00F456B0" w14:paraId="111FC5CF" w14:textId="77777777" w:rsidTr="00F456B0">
        <w:tc>
          <w:tcPr>
            <w:tcW w:w="2448" w:type="dxa"/>
          </w:tcPr>
          <w:p w14:paraId="4E8DDCC1" w14:textId="77777777" w:rsidR="00F456B0" w:rsidRPr="00F456B0" w:rsidRDefault="00F456B0" w:rsidP="00F456B0">
            <w:pPr>
              <w:numPr>
                <w:ilvl w:val="0"/>
                <w:numId w:val="1"/>
              </w:numPr>
              <w:spacing w:after="200"/>
              <w:rPr>
                <w:rFonts w:ascii="Bembo Std" w:hAnsi="Bembo Std"/>
                <w:b/>
                <w:sz w:val="22"/>
                <w:szCs w:val="22"/>
                <w:lang w:val="es-ES"/>
              </w:rPr>
            </w:pPr>
            <w:bookmarkStart w:id="20" w:name="_Toc106188579"/>
            <w:r w:rsidRPr="00F456B0">
              <w:rPr>
                <w:rFonts w:ascii="Bembo Std" w:hAnsi="Bembo Std"/>
                <w:b/>
                <w:sz w:val="22"/>
                <w:szCs w:val="22"/>
                <w:lang w:val="es-ES"/>
              </w:rPr>
              <w:t>Confidencialidad de la Información</w:t>
            </w:r>
            <w:bookmarkEnd w:id="20"/>
            <w:r w:rsidRPr="00F456B0">
              <w:rPr>
                <w:rFonts w:ascii="Bembo Std" w:hAnsi="Bembo Std"/>
                <w:b/>
                <w:sz w:val="22"/>
                <w:szCs w:val="22"/>
                <w:lang w:val="es-ES"/>
              </w:rPr>
              <w:t xml:space="preserve"> </w:t>
            </w:r>
          </w:p>
        </w:tc>
        <w:tc>
          <w:tcPr>
            <w:tcW w:w="7617" w:type="dxa"/>
          </w:tcPr>
          <w:p w14:paraId="335AC86F"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19.1</w:t>
            </w:r>
            <w:r w:rsidRPr="00F456B0">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3CC80884"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19.2</w:t>
            </w:r>
            <w:r w:rsidRPr="00F456B0">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60FB80A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19.3</w:t>
            </w:r>
            <w:r w:rsidRPr="00F456B0">
              <w:rPr>
                <w:rFonts w:ascii="Bembo Std" w:hAnsi="Bembo Std"/>
                <w:sz w:val="22"/>
                <w:szCs w:val="22"/>
                <w:lang w:val="es-ES"/>
              </w:rPr>
              <w:tab/>
              <w:t xml:space="preserve">La obligación de las partes de conformidad con las Subcláusulas19.1 y 19.2 de las CGC arriba mencionadas, no aplicará a información que: </w:t>
            </w:r>
          </w:p>
          <w:p w14:paraId="2B835232" w14:textId="77777777" w:rsidR="00F456B0" w:rsidRPr="00F456B0" w:rsidRDefault="00F456B0" w:rsidP="00F456B0">
            <w:pPr>
              <w:spacing w:after="200"/>
              <w:ind w:left="97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el Comprador o el Proveedor requieran compartir con el Banco u otras instituciones que participan en el financiamiento del Contrato;</w:t>
            </w:r>
          </w:p>
          <w:p w14:paraId="67F52599" w14:textId="77777777" w:rsidR="00F456B0" w:rsidRPr="00F456B0" w:rsidRDefault="00F456B0" w:rsidP="00F456B0">
            <w:pPr>
              <w:spacing w:after="200"/>
              <w:ind w:left="97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actualmente o en el futuro se hace de dominio público sin culpa de ninguna de las partes;</w:t>
            </w:r>
          </w:p>
          <w:p w14:paraId="42B04BD4" w14:textId="77777777" w:rsidR="00F456B0" w:rsidRPr="00F456B0" w:rsidRDefault="00F456B0" w:rsidP="00F456B0">
            <w:pPr>
              <w:spacing w:after="200"/>
              <w:ind w:left="972" w:hanging="576"/>
              <w:jc w:val="both"/>
              <w:rPr>
                <w:rFonts w:ascii="Bembo Std" w:hAnsi="Bembo Std"/>
                <w:sz w:val="22"/>
                <w:szCs w:val="22"/>
                <w:lang w:val="es-ES"/>
              </w:rPr>
            </w:pPr>
            <w:r w:rsidRPr="00F456B0">
              <w:rPr>
                <w:rFonts w:ascii="Bembo Std" w:hAnsi="Bembo Std"/>
                <w:sz w:val="22"/>
                <w:szCs w:val="22"/>
                <w:lang w:val="es-ES"/>
              </w:rPr>
              <w:t xml:space="preserve">(c) </w:t>
            </w:r>
            <w:r w:rsidRPr="00F456B0">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059D76A" w14:textId="77777777" w:rsidR="00F456B0" w:rsidRPr="00F456B0" w:rsidRDefault="00F456B0" w:rsidP="00F456B0">
            <w:pPr>
              <w:spacing w:after="200"/>
              <w:ind w:left="972" w:hanging="576"/>
              <w:jc w:val="both"/>
              <w:rPr>
                <w:rFonts w:ascii="Bembo Std" w:hAnsi="Bembo Std"/>
                <w:sz w:val="22"/>
                <w:szCs w:val="22"/>
                <w:lang w:val="es-ES"/>
              </w:rPr>
            </w:pPr>
            <w:r w:rsidRPr="00F456B0">
              <w:rPr>
                <w:rFonts w:ascii="Bembo Std" w:hAnsi="Bembo Std"/>
                <w:sz w:val="22"/>
                <w:szCs w:val="22"/>
                <w:lang w:val="es-ES"/>
              </w:rPr>
              <w:lastRenderedPageBreak/>
              <w:t>(d)</w:t>
            </w:r>
            <w:r w:rsidRPr="00F456B0">
              <w:rPr>
                <w:rFonts w:ascii="Bembo Std" w:hAnsi="Bembo Std"/>
                <w:sz w:val="22"/>
                <w:szCs w:val="22"/>
                <w:lang w:val="es-ES"/>
              </w:rPr>
              <w:tab/>
              <w:t xml:space="preserve">que de otra manera fue legalmente puesta a la disponibilidad de esa parte por una tercera parte que no tenía obligación de confidencialidad. </w:t>
            </w:r>
          </w:p>
          <w:p w14:paraId="11A9B75B"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19.4</w:t>
            </w:r>
            <w:r w:rsidRPr="00F456B0">
              <w:rPr>
                <w:rFonts w:ascii="Bembo Std" w:hAnsi="Bembo Std"/>
                <w:sz w:val="22"/>
                <w:szCs w:val="22"/>
                <w:lang w:val="es-ES"/>
              </w:rPr>
              <w:tab/>
            </w:r>
            <w:r w:rsidRPr="00F456B0">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36EBDA3A"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19.5</w:t>
            </w:r>
            <w:r w:rsidRPr="00F456B0">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456B0" w:rsidRPr="00F456B0" w14:paraId="3DCE430A" w14:textId="77777777" w:rsidTr="00F456B0">
        <w:tc>
          <w:tcPr>
            <w:tcW w:w="2448" w:type="dxa"/>
          </w:tcPr>
          <w:p w14:paraId="0AF460FB" w14:textId="77777777" w:rsidR="00F456B0" w:rsidRPr="00F456B0" w:rsidRDefault="00F456B0" w:rsidP="00F456B0">
            <w:pPr>
              <w:numPr>
                <w:ilvl w:val="0"/>
                <w:numId w:val="1"/>
              </w:numPr>
              <w:spacing w:after="200"/>
              <w:rPr>
                <w:rFonts w:ascii="Bembo Std" w:hAnsi="Bembo Std"/>
                <w:b/>
                <w:sz w:val="22"/>
                <w:szCs w:val="22"/>
                <w:lang w:val="es-ES"/>
              </w:rPr>
            </w:pPr>
            <w:bookmarkStart w:id="21" w:name="_Toc106188580"/>
            <w:r w:rsidRPr="00F456B0">
              <w:rPr>
                <w:rFonts w:ascii="Bembo Std" w:hAnsi="Bembo Std"/>
                <w:b/>
                <w:sz w:val="22"/>
                <w:szCs w:val="22"/>
                <w:lang w:val="es-ES"/>
              </w:rPr>
              <w:lastRenderedPageBreak/>
              <w:t>Subcontratación</w:t>
            </w:r>
            <w:bookmarkEnd w:id="21"/>
          </w:p>
        </w:tc>
        <w:tc>
          <w:tcPr>
            <w:tcW w:w="7617" w:type="dxa"/>
          </w:tcPr>
          <w:p w14:paraId="5C393B4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20.1</w:t>
            </w:r>
            <w:r w:rsidRPr="00F456B0">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1AA4C2B4"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20.2</w:t>
            </w:r>
            <w:r w:rsidRPr="00F456B0">
              <w:rPr>
                <w:rFonts w:ascii="Bembo Std" w:hAnsi="Bembo Std"/>
                <w:sz w:val="22"/>
                <w:szCs w:val="22"/>
                <w:lang w:val="es-ES"/>
              </w:rPr>
              <w:tab/>
              <w:t>Todos los subcontratos deberán cumplir con las disposiciones de las Cláusulas 3 y 7 de las CGC.</w:t>
            </w:r>
          </w:p>
        </w:tc>
      </w:tr>
      <w:tr w:rsidR="00F456B0" w:rsidRPr="00F456B0" w14:paraId="14596E01" w14:textId="77777777" w:rsidTr="00F456B0">
        <w:tc>
          <w:tcPr>
            <w:tcW w:w="2448" w:type="dxa"/>
          </w:tcPr>
          <w:p w14:paraId="2CEEB3B2" w14:textId="77777777" w:rsidR="00F456B0" w:rsidRPr="00F456B0" w:rsidRDefault="00F456B0" w:rsidP="00F456B0">
            <w:pPr>
              <w:numPr>
                <w:ilvl w:val="0"/>
                <w:numId w:val="1"/>
              </w:numPr>
              <w:spacing w:after="200"/>
              <w:rPr>
                <w:rFonts w:ascii="Bembo Std" w:hAnsi="Bembo Std"/>
                <w:b/>
                <w:sz w:val="22"/>
                <w:szCs w:val="22"/>
                <w:lang w:val="es-ES"/>
              </w:rPr>
            </w:pPr>
            <w:bookmarkStart w:id="22" w:name="_Toc106188581"/>
            <w:r w:rsidRPr="00F456B0">
              <w:rPr>
                <w:rFonts w:ascii="Bembo Std" w:hAnsi="Bembo Std"/>
                <w:b/>
                <w:sz w:val="22"/>
                <w:szCs w:val="22"/>
                <w:lang w:val="es-ES"/>
              </w:rPr>
              <w:t>Especificaciones y Normas</w:t>
            </w:r>
            <w:bookmarkEnd w:id="22"/>
          </w:p>
        </w:tc>
        <w:tc>
          <w:tcPr>
            <w:tcW w:w="7617" w:type="dxa"/>
          </w:tcPr>
          <w:p w14:paraId="5C707E11" w14:textId="77777777" w:rsidR="00F456B0" w:rsidRPr="00F456B0" w:rsidRDefault="00F456B0" w:rsidP="00F456B0">
            <w:pPr>
              <w:numPr>
                <w:ilvl w:val="1"/>
                <w:numId w:val="3"/>
              </w:numPr>
              <w:spacing w:after="200"/>
              <w:ind w:hanging="576"/>
              <w:jc w:val="both"/>
              <w:rPr>
                <w:rFonts w:ascii="Bembo Std" w:hAnsi="Bembo Std"/>
                <w:sz w:val="22"/>
                <w:szCs w:val="22"/>
                <w:lang w:val="es-ES"/>
              </w:rPr>
            </w:pPr>
            <w:r w:rsidRPr="00F456B0">
              <w:rPr>
                <w:rFonts w:ascii="Bembo Std" w:hAnsi="Bembo Std"/>
                <w:sz w:val="22"/>
                <w:szCs w:val="22"/>
                <w:lang w:val="es-ES"/>
              </w:rPr>
              <w:t>Especificaciones Técnicas y Planos</w:t>
            </w:r>
          </w:p>
          <w:p w14:paraId="62A13A2D" w14:textId="77777777" w:rsidR="00F456B0" w:rsidRPr="00F456B0" w:rsidRDefault="00F456B0" w:rsidP="00F456B0">
            <w:pPr>
              <w:numPr>
                <w:ilvl w:val="0"/>
                <w:numId w:val="4"/>
              </w:numPr>
              <w:tabs>
                <w:tab w:val="num" w:pos="1152"/>
              </w:tabs>
              <w:spacing w:after="200"/>
              <w:ind w:left="1152" w:hanging="576"/>
              <w:jc w:val="both"/>
              <w:rPr>
                <w:rFonts w:ascii="Bembo Std" w:hAnsi="Bembo Std"/>
                <w:sz w:val="22"/>
                <w:szCs w:val="22"/>
                <w:lang w:val="es-ES"/>
              </w:rPr>
            </w:pPr>
            <w:r w:rsidRPr="00F456B0">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5E41AEAE" w14:textId="77777777" w:rsidR="00F456B0" w:rsidRPr="00F456B0" w:rsidRDefault="00F456B0" w:rsidP="00F456B0">
            <w:pPr>
              <w:numPr>
                <w:ilvl w:val="0"/>
                <w:numId w:val="4"/>
              </w:numPr>
              <w:spacing w:after="200"/>
              <w:ind w:left="1152" w:hanging="576"/>
              <w:jc w:val="both"/>
              <w:rPr>
                <w:rFonts w:ascii="Bembo Std" w:hAnsi="Bembo Std"/>
                <w:sz w:val="22"/>
                <w:szCs w:val="22"/>
                <w:lang w:val="es-ES"/>
              </w:rPr>
            </w:pPr>
            <w:r w:rsidRPr="00F456B0">
              <w:rPr>
                <w:rFonts w:ascii="Bembo Std" w:hAnsi="Bembo Std"/>
                <w:sz w:val="22"/>
                <w:szCs w:val="22"/>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18D73D5A"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(c)</w:t>
            </w:r>
            <w:r w:rsidRPr="00F456B0">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F456B0">
              <w:rPr>
                <w:rFonts w:ascii="Bembo Std" w:hAnsi="Bembo Std"/>
                <w:sz w:val="22"/>
                <w:szCs w:val="22"/>
                <w:lang w:val="es-ES"/>
              </w:rPr>
              <w:t>con  la</w:t>
            </w:r>
            <w:proofErr w:type="gramEnd"/>
            <w:r w:rsidRPr="00F456B0">
              <w:rPr>
                <w:rFonts w:ascii="Bembo Std" w:hAnsi="Bembo Std"/>
                <w:sz w:val="22"/>
                <w:szCs w:val="22"/>
                <w:lang w:val="es-ES"/>
              </w:rPr>
              <w:t xml:space="preserve"> aprobación previa del Comprador y dicho cambio se regirá de conformidad con la Cláusula 32 de las CGC. </w:t>
            </w:r>
          </w:p>
        </w:tc>
      </w:tr>
      <w:tr w:rsidR="00F456B0" w:rsidRPr="00F456B0" w14:paraId="3E50B05A" w14:textId="77777777" w:rsidTr="00F456B0">
        <w:tc>
          <w:tcPr>
            <w:tcW w:w="2448" w:type="dxa"/>
          </w:tcPr>
          <w:p w14:paraId="45DDDAB4" w14:textId="77777777" w:rsidR="00F456B0" w:rsidRPr="00F456B0" w:rsidRDefault="00F456B0" w:rsidP="00F456B0">
            <w:pPr>
              <w:numPr>
                <w:ilvl w:val="0"/>
                <w:numId w:val="1"/>
              </w:numPr>
              <w:spacing w:after="200"/>
              <w:rPr>
                <w:rFonts w:ascii="Bembo Std" w:hAnsi="Bembo Std"/>
                <w:b/>
                <w:sz w:val="22"/>
                <w:szCs w:val="22"/>
                <w:lang w:val="es-ES"/>
              </w:rPr>
            </w:pPr>
            <w:bookmarkStart w:id="23" w:name="_Toc106188582"/>
            <w:r w:rsidRPr="00F456B0">
              <w:rPr>
                <w:rFonts w:ascii="Bembo Std" w:hAnsi="Bembo Std"/>
                <w:b/>
                <w:sz w:val="22"/>
                <w:szCs w:val="22"/>
                <w:lang w:val="es-ES"/>
              </w:rPr>
              <w:t>Embalaje y Documentos</w:t>
            </w:r>
            <w:bookmarkEnd w:id="23"/>
            <w:r w:rsidRPr="00F456B0">
              <w:rPr>
                <w:rFonts w:ascii="Bembo Std" w:hAnsi="Bembo Std"/>
                <w:b/>
                <w:sz w:val="22"/>
                <w:szCs w:val="22"/>
                <w:lang w:val="es-ES"/>
              </w:rPr>
              <w:t xml:space="preserve"> </w:t>
            </w:r>
          </w:p>
        </w:tc>
        <w:tc>
          <w:tcPr>
            <w:tcW w:w="7617" w:type="dxa"/>
          </w:tcPr>
          <w:p w14:paraId="6B1C0A0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22.1</w:t>
            </w:r>
            <w:r w:rsidRPr="00F456B0">
              <w:rPr>
                <w:rFonts w:ascii="Bembo Std" w:hAnsi="Bembo Std"/>
                <w:sz w:val="22"/>
                <w:szCs w:val="22"/>
                <w:lang w:val="es-ES"/>
              </w:rPr>
              <w:tab/>
              <w:t xml:space="preserve">El Proveedor embalará los bienes en la forma necesaria para impedir que se dañen o deterioren durante el transporte al lugar de destino final indicado en el Contrato. El embalaje deberá ser adecuado para resistir, </w:t>
            </w:r>
            <w:r w:rsidRPr="00F456B0">
              <w:rPr>
                <w:rFonts w:ascii="Bembo Std" w:hAnsi="Bembo Std"/>
                <w:sz w:val="22"/>
                <w:szCs w:val="22"/>
                <w:lang w:val="es-ES"/>
              </w:rPr>
              <w:lastRenderedPageBreak/>
              <w:t>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2DB971D4"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22.2</w:t>
            </w:r>
            <w:r w:rsidRPr="00F456B0">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y en cualquiera otra instrucción dispuesta por el Comprador.</w:t>
            </w:r>
          </w:p>
        </w:tc>
      </w:tr>
      <w:tr w:rsidR="00F456B0" w:rsidRPr="00F456B0" w14:paraId="43677B0B" w14:textId="77777777" w:rsidTr="00F456B0">
        <w:tc>
          <w:tcPr>
            <w:tcW w:w="2448" w:type="dxa"/>
          </w:tcPr>
          <w:p w14:paraId="388A3A79" w14:textId="77777777" w:rsidR="00F456B0" w:rsidRPr="00F456B0" w:rsidRDefault="00F456B0" w:rsidP="00F456B0">
            <w:pPr>
              <w:numPr>
                <w:ilvl w:val="0"/>
                <w:numId w:val="1"/>
              </w:numPr>
              <w:spacing w:after="200"/>
              <w:rPr>
                <w:rFonts w:ascii="Bembo Std" w:hAnsi="Bembo Std"/>
                <w:b/>
                <w:sz w:val="22"/>
                <w:szCs w:val="22"/>
                <w:lang w:val="es-ES"/>
              </w:rPr>
            </w:pPr>
            <w:bookmarkStart w:id="24" w:name="_Toc106188583"/>
            <w:r w:rsidRPr="00F456B0">
              <w:rPr>
                <w:rFonts w:ascii="Bembo Std" w:hAnsi="Bembo Std"/>
                <w:b/>
                <w:sz w:val="22"/>
                <w:szCs w:val="22"/>
                <w:lang w:val="es-ES"/>
              </w:rPr>
              <w:lastRenderedPageBreak/>
              <w:t>Seguros</w:t>
            </w:r>
            <w:bookmarkEnd w:id="24"/>
          </w:p>
        </w:tc>
        <w:tc>
          <w:tcPr>
            <w:tcW w:w="7617" w:type="dxa"/>
          </w:tcPr>
          <w:p w14:paraId="29F1FC44" w14:textId="77777777" w:rsidR="00F456B0" w:rsidRPr="00F456B0" w:rsidRDefault="00F456B0" w:rsidP="00F456B0">
            <w:pPr>
              <w:numPr>
                <w:ilvl w:val="1"/>
                <w:numId w:val="14"/>
              </w:numPr>
              <w:spacing w:after="200"/>
              <w:jc w:val="both"/>
              <w:rPr>
                <w:rFonts w:ascii="Bembo Std" w:hAnsi="Bembo Std"/>
                <w:sz w:val="22"/>
                <w:szCs w:val="22"/>
                <w:lang w:val="es-ES"/>
              </w:rPr>
            </w:pPr>
            <w:r w:rsidRPr="00F456B0">
              <w:rPr>
                <w:rFonts w:ascii="Bembo Std" w:hAnsi="Bembo Std"/>
                <w:sz w:val="22"/>
                <w:szCs w:val="22"/>
                <w:lang w:val="es-ES"/>
              </w:rPr>
              <w:t>A menos que se disponga otra cosa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proofErr w:type="spellStart"/>
            <w:r w:rsidRPr="00F456B0">
              <w:rPr>
                <w:rFonts w:ascii="Bembo Std" w:hAnsi="Bembo Std"/>
                <w:i/>
                <w:iCs/>
                <w:sz w:val="22"/>
                <w:szCs w:val="22"/>
                <w:lang w:val="es-ES"/>
              </w:rPr>
              <w:t>Incoterms</w:t>
            </w:r>
            <w:proofErr w:type="spellEnd"/>
            <w:r w:rsidRPr="00F456B0">
              <w:rPr>
                <w:rFonts w:ascii="Bembo Std" w:hAnsi="Bembo Std"/>
                <w:i/>
                <w:iCs/>
                <w:sz w:val="22"/>
                <w:szCs w:val="22"/>
                <w:lang w:val="es-ES"/>
              </w:rPr>
              <w:t xml:space="preserve"> </w:t>
            </w:r>
            <w:r w:rsidRPr="00F456B0">
              <w:rPr>
                <w:rFonts w:ascii="Bembo Std" w:hAnsi="Bembo Std"/>
                <w:sz w:val="22"/>
                <w:szCs w:val="22"/>
                <w:lang w:val="es-ES"/>
              </w:rPr>
              <w:t xml:space="preserve">aplicables </w:t>
            </w:r>
            <w:r w:rsidRPr="00F456B0">
              <w:rPr>
                <w:rFonts w:ascii="Bembo Std" w:hAnsi="Bembo Std"/>
                <w:b/>
                <w:bCs/>
                <w:sz w:val="22"/>
                <w:szCs w:val="22"/>
                <w:lang w:val="es-ES"/>
              </w:rPr>
              <w:t>o según se disponga en las CEC</w:t>
            </w:r>
            <w:r w:rsidRPr="00F456B0">
              <w:rPr>
                <w:rFonts w:ascii="Bembo Std" w:hAnsi="Bembo Std"/>
                <w:sz w:val="22"/>
                <w:szCs w:val="22"/>
                <w:lang w:val="es-ES"/>
              </w:rPr>
              <w:t xml:space="preserve">. </w:t>
            </w:r>
          </w:p>
        </w:tc>
      </w:tr>
      <w:tr w:rsidR="00F456B0" w:rsidRPr="00F456B0" w14:paraId="72F9CA0C" w14:textId="77777777" w:rsidTr="00F456B0">
        <w:tc>
          <w:tcPr>
            <w:tcW w:w="2448" w:type="dxa"/>
          </w:tcPr>
          <w:p w14:paraId="73E833A1" w14:textId="77777777" w:rsidR="00F456B0" w:rsidRPr="00F456B0" w:rsidRDefault="00F456B0" w:rsidP="00F456B0">
            <w:pPr>
              <w:numPr>
                <w:ilvl w:val="0"/>
                <w:numId w:val="1"/>
              </w:numPr>
              <w:spacing w:after="200"/>
              <w:rPr>
                <w:rFonts w:ascii="Bembo Std" w:hAnsi="Bembo Std"/>
                <w:b/>
                <w:sz w:val="22"/>
                <w:szCs w:val="22"/>
                <w:lang w:val="es-ES"/>
              </w:rPr>
            </w:pPr>
            <w:bookmarkStart w:id="25" w:name="_Toc106188584"/>
            <w:r w:rsidRPr="00F456B0">
              <w:rPr>
                <w:rFonts w:ascii="Bembo Std" w:hAnsi="Bembo Std"/>
                <w:b/>
                <w:sz w:val="22"/>
                <w:szCs w:val="22"/>
                <w:lang w:val="es-ES"/>
              </w:rPr>
              <w:t>Transporte</w:t>
            </w:r>
            <w:bookmarkEnd w:id="25"/>
          </w:p>
        </w:tc>
        <w:tc>
          <w:tcPr>
            <w:tcW w:w="7617" w:type="dxa"/>
          </w:tcPr>
          <w:p w14:paraId="2E119123"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24.1</w:t>
            </w:r>
            <w:r w:rsidRPr="00F456B0">
              <w:rPr>
                <w:rFonts w:ascii="Bembo Std" w:hAnsi="Bembo Std"/>
                <w:sz w:val="22"/>
                <w:szCs w:val="22"/>
                <w:lang w:val="es-ES"/>
              </w:rPr>
              <w:tab/>
              <w:t>A menos que se disponga otra cosa en las</w:t>
            </w:r>
            <w:r w:rsidRPr="00F456B0">
              <w:rPr>
                <w:rFonts w:ascii="Bembo Std" w:hAnsi="Bembo Std"/>
                <w:b/>
                <w:bCs/>
                <w:sz w:val="22"/>
                <w:szCs w:val="22"/>
                <w:lang w:val="es-ES"/>
              </w:rPr>
              <w:t xml:space="preserve"> CEC</w:t>
            </w:r>
            <w:r w:rsidRPr="00F456B0">
              <w:rPr>
                <w:rFonts w:ascii="Bembo Std" w:hAnsi="Bembo Std"/>
                <w:sz w:val="22"/>
                <w:szCs w:val="22"/>
                <w:lang w:val="es-ES"/>
              </w:rPr>
              <w:t>, la responsabilidad por los arreglos de transporte de los Bienes se regirá por los</w:t>
            </w:r>
            <w:r w:rsidRPr="00F456B0">
              <w:rPr>
                <w:rFonts w:ascii="Bembo Std" w:hAnsi="Bembo Std"/>
                <w:i/>
                <w:iCs/>
                <w:sz w:val="22"/>
                <w:szCs w:val="22"/>
                <w:lang w:val="es-ES"/>
              </w:rPr>
              <w:t xml:space="preserve"> </w:t>
            </w:r>
            <w:proofErr w:type="spellStart"/>
            <w:r w:rsidRPr="00F456B0">
              <w:rPr>
                <w:rFonts w:ascii="Bembo Std" w:hAnsi="Bembo Std"/>
                <w:i/>
                <w:iCs/>
                <w:sz w:val="22"/>
                <w:szCs w:val="22"/>
                <w:lang w:val="es-ES"/>
              </w:rPr>
              <w:t>Incoterms</w:t>
            </w:r>
            <w:proofErr w:type="spellEnd"/>
            <w:r w:rsidRPr="00F456B0">
              <w:rPr>
                <w:rFonts w:ascii="Bembo Std" w:hAnsi="Bembo Std"/>
                <w:sz w:val="22"/>
                <w:szCs w:val="22"/>
                <w:lang w:val="es-ES"/>
              </w:rPr>
              <w:t xml:space="preserve"> indicados. </w:t>
            </w:r>
          </w:p>
        </w:tc>
      </w:tr>
      <w:tr w:rsidR="00F456B0" w:rsidRPr="00F456B0" w14:paraId="2D2856ED" w14:textId="77777777" w:rsidTr="00F456B0">
        <w:tc>
          <w:tcPr>
            <w:tcW w:w="2448" w:type="dxa"/>
          </w:tcPr>
          <w:p w14:paraId="73C9227F" w14:textId="77777777" w:rsidR="00F456B0" w:rsidRPr="00F456B0" w:rsidRDefault="00F456B0" w:rsidP="00F456B0">
            <w:pPr>
              <w:numPr>
                <w:ilvl w:val="0"/>
                <w:numId w:val="1"/>
              </w:numPr>
              <w:spacing w:after="200"/>
              <w:rPr>
                <w:rFonts w:ascii="Bembo Std" w:hAnsi="Bembo Std"/>
                <w:b/>
                <w:sz w:val="22"/>
                <w:szCs w:val="22"/>
                <w:lang w:val="es-ES"/>
              </w:rPr>
            </w:pPr>
            <w:bookmarkStart w:id="26" w:name="_Toc106188585"/>
            <w:r w:rsidRPr="00F456B0">
              <w:rPr>
                <w:rFonts w:ascii="Bembo Std" w:hAnsi="Bembo Std"/>
                <w:b/>
                <w:sz w:val="22"/>
                <w:szCs w:val="22"/>
                <w:lang w:val="es-ES"/>
              </w:rPr>
              <w:t>Inspecciones y Pruebas</w:t>
            </w:r>
            <w:bookmarkEnd w:id="26"/>
          </w:p>
        </w:tc>
        <w:tc>
          <w:tcPr>
            <w:tcW w:w="7617" w:type="dxa"/>
          </w:tcPr>
          <w:p w14:paraId="063D50F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25.1</w:t>
            </w:r>
            <w:r w:rsidRPr="00F456B0">
              <w:rPr>
                <w:rFonts w:ascii="Bembo Std" w:hAnsi="Bembo Std"/>
                <w:sz w:val="22"/>
                <w:szCs w:val="22"/>
                <w:lang w:val="es-ES"/>
              </w:rPr>
              <w:tab/>
              <w:t>El Proveedor realizará todas las pruebas y/o inspecciones de los Bienes y Servicios Conexos según se dispone en las</w:t>
            </w:r>
            <w:r w:rsidRPr="00F456B0">
              <w:rPr>
                <w:rFonts w:ascii="Bembo Std" w:hAnsi="Bembo Std"/>
                <w:b/>
                <w:bCs/>
                <w:sz w:val="22"/>
                <w:szCs w:val="22"/>
                <w:lang w:val="es-ES"/>
              </w:rPr>
              <w:t xml:space="preserve"> CEC</w:t>
            </w:r>
            <w:r w:rsidRPr="00F456B0">
              <w:rPr>
                <w:rFonts w:ascii="Bembo Std" w:hAnsi="Bembo Std"/>
                <w:sz w:val="22"/>
                <w:szCs w:val="22"/>
                <w:lang w:val="es-ES"/>
              </w:rPr>
              <w:t>, por su cuenta y sin costo alguno para el Comprador.</w:t>
            </w:r>
          </w:p>
          <w:p w14:paraId="7957935A"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25.2</w:t>
            </w:r>
            <w:r w:rsidRPr="00F456B0">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F456B0">
              <w:rPr>
                <w:rFonts w:ascii="Bembo Std" w:hAnsi="Bembo Std"/>
                <w:b/>
                <w:bCs/>
                <w:sz w:val="22"/>
                <w:szCs w:val="22"/>
                <w:lang w:val="es-ES"/>
              </w:rPr>
              <w:t>CEC</w:t>
            </w:r>
            <w:r w:rsidRPr="00F456B0">
              <w:rPr>
                <w:rFonts w:ascii="Bembo Std" w:hAnsi="Bembo Std"/>
                <w:sz w:val="22"/>
                <w:szCs w:val="22"/>
                <w:lang w:val="es-ES"/>
              </w:rPr>
              <w:t xml:space="preserve">. De conformidad con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25.3 de las CGC, cuando dichas inspecciones o pruebas sean realizadas en recintos del Proveedor o de sus subcontratistas se </w:t>
            </w:r>
            <w:proofErr w:type="gramStart"/>
            <w:r w:rsidRPr="00F456B0">
              <w:rPr>
                <w:rFonts w:ascii="Bembo Std" w:hAnsi="Bembo Std"/>
                <w:sz w:val="22"/>
                <w:szCs w:val="22"/>
                <w:lang w:val="es-ES"/>
              </w:rPr>
              <w:t>le</w:t>
            </w:r>
            <w:proofErr w:type="gramEnd"/>
            <w:r w:rsidRPr="00F456B0">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2FBCE76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25.3</w:t>
            </w:r>
            <w:r w:rsidRPr="00F456B0">
              <w:rPr>
                <w:rFonts w:ascii="Bembo Std" w:hAnsi="Bembo Std"/>
                <w:sz w:val="22"/>
                <w:szCs w:val="22"/>
                <w:lang w:val="es-ES"/>
              </w:rPr>
              <w:tab/>
              <w:t xml:space="preserve">El Comprador o su representante designado tendrá derecho a presenciar las pruebas y/o inspecciones mencionadas en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7D06DA4B"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25.4</w:t>
            </w:r>
            <w:r w:rsidRPr="00F456B0">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w:t>
            </w:r>
            <w:r w:rsidRPr="00F456B0">
              <w:rPr>
                <w:rFonts w:ascii="Bembo Std" w:hAnsi="Bembo Std"/>
                <w:sz w:val="22"/>
                <w:szCs w:val="22"/>
                <w:lang w:val="es-ES"/>
              </w:rPr>
              <w:lastRenderedPageBreak/>
              <w:t xml:space="preserve">presenciar las pruebas o inspecciones, cuando el proveedor esté dispuesto. </w:t>
            </w:r>
          </w:p>
          <w:p w14:paraId="0AF17B11"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25.5</w:t>
            </w:r>
            <w:r w:rsidRPr="00F456B0">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6D0AEC8D" w14:textId="77777777" w:rsidR="00F456B0" w:rsidRPr="00F456B0" w:rsidRDefault="00F456B0" w:rsidP="00F456B0">
            <w:pPr>
              <w:numPr>
                <w:ilvl w:val="1"/>
                <w:numId w:val="5"/>
              </w:numPr>
              <w:tabs>
                <w:tab w:val="clear" w:pos="360"/>
              </w:tabs>
              <w:spacing w:after="200"/>
              <w:ind w:left="612" w:hanging="576"/>
              <w:jc w:val="both"/>
              <w:rPr>
                <w:rFonts w:ascii="Bembo Std" w:hAnsi="Bembo Std"/>
                <w:sz w:val="22"/>
                <w:szCs w:val="22"/>
                <w:lang w:val="es-ES"/>
              </w:rPr>
            </w:pPr>
            <w:r w:rsidRPr="00F456B0">
              <w:rPr>
                <w:rFonts w:ascii="Bembo Std" w:hAnsi="Bembo Std"/>
                <w:sz w:val="22"/>
                <w:szCs w:val="22"/>
                <w:lang w:val="es-ES"/>
              </w:rPr>
              <w:t>El Proveedor presentará al Comprador un informe de los resultados de dichas pruebas y/o inspecciones.</w:t>
            </w:r>
          </w:p>
          <w:p w14:paraId="5721D1F6"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25.7</w:t>
            </w:r>
            <w:r w:rsidRPr="00F456B0">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25.4 de las CGC.  </w:t>
            </w:r>
          </w:p>
          <w:p w14:paraId="4780A435"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 xml:space="preserve">25.8 </w:t>
            </w:r>
            <w:r w:rsidRPr="00F456B0">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25.6 de las CGC, lo eximirán de las garantías u otras obligaciones en virtud del Contrato.</w:t>
            </w:r>
          </w:p>
        </w:tc>
      </w:tr>
      <w:tr w:rsidR="00F456B0" w:rsidRPr="00F456B0" w14:paraId="5B8BB0F7" w14:textId="77777777" w:rsidTr="00F456B0">
        <w:tc>
          <w:tcPr>
            <w:tcW w:w="2448" w:type="dxa"/>
          </w:tcPr>
          <w:p w14:paraId="7F9B9B7C" w14:textId="77777777" w:rsidR="00F456B0" w:rsidRPr="00F456B0" w:rsidRDefault="00F456B0" w:rsidP="00F456B0">
            <w:pPr>
              <w:numPr>
                <w:ilvl w:val="0"/>
                <w:numId w:val="1"/>
              </w:numPr>
              <w:spacing w:after="200"/>
              <w:rPr>
                <w:rFonts w:ascii="Bembo Std" w:hAnsi="Bembo Std"/>
                <w:b/>
                <w:sz w:val="22"/>
                <w:szCs w:val="22"/>
                <w:lang w:val="es-ES"/>
              </w:rPr>
            </w:pPr>
            <w:bookmarkStart w:id="27" w:name="_Toc106188586"/>
            <w:r w:rsidRPr="00F456B0">
              <w:rPr>
                <w:rFonts w:ascii="Bembo Std" w:hAnsi="Bembo Std"/>
                <w:b/>
                <w:sz w:val="22"/>
                <w:szCs w:val="22"/>
                <w:lang w:val="es-ES"/>
              </w:rPr>
              <w:lastRenderedPageBreak/>
              <w:t>Liquidación por Daños y Perjuicios</w:t>
            </w:r>
            <w:bookmarkEnd w:id="27"/>
          </w:p>
        </w:tc>
        <w:tc>
          <w:tcPr>
            <w:tcW w:w="7617" w:type="dxa"/>
          </w:tcPr>
          <w:p w14:paraId="0FA8D8A3"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26.1</w:t>
            </w:r>
            <w:r w:rsidRPr="00F456B0">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por cada semana o parte de la semana de retraso hasta alcanzar el máximo del porcentaje especificado en esas</w:t>
            </w:r>
            <w:r w:rsidRPr="00F456B0">
              <w:rPr>
                <w:rFonts w:ascii="Bembo Std" w:hAnsi="Bembo Std"/>
                <w:b/>
                <w:bCs/>
                <w:sz w:val="22"/>
                <w:szCs w:val="22"/>
                <w:lang w:val="es-ES"/>
              </w:rPr>
              <w:t xml:space="preserve"> CEC</w:t>
            </w:r>
            <w:r w:rsidRPr="00F456B0">
              <w:rPr>
                <w:rFonts w:ascii="Bembo Std" w:hAnsi="Bembo Std"/>
                <w:sz w:val="22"/>
                <w:szCs w:val="22"/>
                <w:lang w:val="es-ES"/>
              </w:rPr>
              <w:t xml:space="preserve">. Al alcanzar el máximo establecido, el Comprador podrá dar por terminado el contrato de conformidad con la Cláusula 34 de las CGC.  </w:t>
            </w:r>
          </w:p>
        </w:tc>
      </w:tr>
      <w:tr w:rsidR="00F456B0" w:rsidRPr="00F456B0" w14:paraId="7A258D44" w14:textId="77777777" w:rsidTr="00F456B0">
        <w:tc>
          <w:tcPr>
            <w:tcW w:w="2448" w:type="dxa"/>
          </w:tcPr>
          <w:p w14:paraId="1910E613" w14:textId="77777777" w:rsidR="00F456B0" w:rsidRPr="00F456B0" w:rsidRDefault="00F456B0" w:rsidP="00F456B0">
            <w:pPr>
              <w:numPr>
                <w:ilvl w:val="0"/>
                <w:numId w:val="1"/>
              </w:numPr>
              <w:spacing w:after="200"/>
              <w:rPr>
                <w:rFonts w:ascii="Bembo Std" w:hAnsi="Bembo Std"/>
                <w:b/>
                <w:sz w:val="22"/>
                <w:szCs w:val="22"/>
                <w:lang w:val="es-ES"/>
              </w:rPr>
            </w:pPr>
            <w:bookmarkStart w:id="28" w:name="_Toc106188587"/>
            <w:r w:rsidRPr="00F456B0">
              <w:rPr>
                <w:rFonts w:ascii="Bembo Std" w:hAnsi="Bembo Std"/>
                <w:b/>
                <w:sz w:val="22"/>
                <w:szCs w:val="22"/>
                <w:lang w:val="es-ES"/>
              </w:rPr>
              <w:lastRenderedPageBreak/>
              <w:t>Garantía de los Bienes</w:t>
            </w:r>
            <w:bookmarkEnd w:id="28"/>
          </w:p>
        </w:tc>
        <w:tc>
          <w:tcPr>
            <w:tcW w:w="7617" w:type="dxa"/>
          </w:tcPr>
          <w:p w14:paraId="3857216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27.1</w:t>
            </w:r>
            <w:r w:rsidRPr="00F456B0">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01AA00C2"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27.2</w:t>
            </w:r>
            <w:r w:rsidRPr="00F456B0">
              <w:rPr>
                <w:rFonts w:ascii="Bembo Std" w:hAnsi="Bembo Std"/>
                <w:sz w:val="22"/>
                <w:szCs w:val="22"/>
                <w:lang w:val="es-ES"/>
              </w:rPr>
              <w:tab/>
              <w:t xml:space="preserve">De conformidad con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71EBC1C1"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27.3</w:t>
            </w:r>
            <w:r w:rsidRPr="00F456B0">
              <w:rPr>
                <w:rFonts w:ascii="Bembo Std" w:hAnsi="Bembo Std"/>
                <w:sz w:val="22"/>
                <w:szCs w:val="22"/>
                <w:lang w:val="es-ES"/>
              </w:rPr>
              <w:tab/>
              <w:t xml:space="preserve">Salvo que </w:t>
            </w:r>
            <w:r w:rsidRPr="00F456B0">
              <w:rPr>
                <w:rFonts w:ascii="Bembo Std" w:hAnsi="Bembo Std"/>
                <w:bCs/>
                <w:sz w:val="22"/>
                <w:szCs w:val="22"/>
                <w:lang w:val="es-ES"/>
              </w:rPr>
              <w:t>se indique otra cosa en las</w:t>
            </w:r>
            <w:r w:rsidRPr="00F456B0">
              <w:rPr>
                <w:rFonts w:ascii="Bembo Std" w:hAnsi="Bembo Std"/>
                <w:b/>
                <w:sz w:val="22"/>
                <w:szCs w:val="22"/>
                <w:lang w:val="es-ES"/>
              </w:rPr>
              <w:t xml:space="preserve"> CEC,</w:t>
            </w:r>
            <w:r w:rsidRPr="00F456B0">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C74FA8D"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27.4</w:t>
            </w:r>
            <w:r w:rsidRPr="00F456B0">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2EBCFF1D"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27.5</w:t>
            </w:r>
            <w:r w:rsidRPr="00F456B0">
              <w:rPr>
                <w:rFonts w:ascii="Bembo Std" w:hAnsi="Bembo Std"/>
                <w:sz w:val="22"/>
                <w:szCs w:val="22"/>
                <w:lang w:val="es-ES"/>
              </w:rPr>
              <w:tab/>
              <w:t xml:space="preserve">Tan pronto reciba el Proveedor dicha comunicación, y dentro del plazo establecido en las </w:t>
            </w:r>
            <w:r w:rsidRPr="00F456B0">
              <w:rPr>
                <w:rFonts w:ascii="Bembo Std" w:hAnsi="Bembo Std"/>
                <w:b/>
                <w:bCs/>
                <w:sz w:val="22"/>
                <w:szCs w:val="22"/>
                <w:lang w:val="es-ES"/>
              </w:rPr>
              <w:t>CEC</w:t>
            </w:r>
            <w:r w:rsidRPr="00F456B0">
              <w:rPr>
                <w:rFonts w:ascii="Bembo Std" w:hAnsi="Bembo Std"/>
                <w:sz w:val="22"/>
                <w:szCs w:val="22"/>
                <w:lang w:val="es-ES"/>
              </w:rPr>
              <w:t xml:space="preserve">, deberá reparar o reemplazar de forma expedita los Bienes defectuosos, o sus partes sin ningún costo para el Comprador. </w:t>
            </w:r>
          </w:p>
          <w:p w14:paraId="2393DA2C"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27.6</w:t>
            </w:r>
            <w:r w:rsidRPr="00F456B0">
              <w:rPr>
                <w:rFonts w:ascii="Bembo Std" w:hAnsi="Bembo Std"/>
                <w:sz w:val="22"/>
                <w:szCs w:val="22"/>
                <w:lang w:val="es-ES"/>
              </w:rPr>
              <w:tab/>
              <w:t xml:space="preserve">Si el Proveedor después de haber sido notificado, no cumple con corregir los defectos dentro del plazo establecido en las </w:t>
            </w:r>
            <w:r w:rsidRPr="00F456B0">
              <w:rPr>
                <w:rFonts w:ascii="Bembo Std" w:hAnsi="Bembo Std"/>
                <w:b/>
                <w:bCs/>
                <w:sz w:val="22"/>
                <w:szCs w:val="22"/>
                <w:lang w:val="es-ES"/>
              </w:rPr>
              <w:t>CEC</w:t>
            </w:r>
            <w:r w:rsidRPr="00F456B0">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456B0" w:rsidRPr="00F456B0" w14:paraId="4BDA0454" w14:textId="77777777" w:rsidTr="00F456B0">
        <w:tc>
          <w:tcPr>
            <w:tcW w:w="2448" w:type="dxa"/>
          </w:tcPr>
          <w:p w14:paraId="0DA96E41" w14:textId="77777777" w:rsidR="00F456B0" w:rsidRPr="00F456B0" w:rsidRDefault="00F456B0" w:rsidP="00F456B0">
            <w:pPr>
              <w:numPr>
                <w:ilvl w:val="0"/>
                <w:numId w:val="1"/>
              </w:numPr>
              <w:spacing w:after="200"/>
              <w:rPr>
                <w:rFonts w:ascii="Bembo Std" w:hAnsi="Bembo Std"/>
                <w:b/>
                <w:sz w:val="22"/>
                <w:szCs w:val="22"/>
                <w:lang w:val="es-ES"/>
              </w:rPr>
            </w:pPr>
            <w:bookmarkStart w:id="29" w:name="_Toc106188588"/>
            <w:r w:rsidRPr="00F456B0">
              <w:rPr>
                <w:rFonts w:ascii="Bembo Std" w:hAnsi="Bembo Std"/>
                <w:b/>
                <w:sz w:val="22"/>
                <w:szCs w:val="22"/>
                <w:lang w:val="es-ES"/>
              </w:rPr>
              <w:t>Indemnización por Derechos de Patente</w:t>
            </w:r>
            <w:bookmarkEnd w:id="29"/>
          </w:p>
        </w:tc>
        <w:tc>
          <w:tcPr>
            <w:tcW w:w="7617" w:type="dxa"/>
          </w:tcPr>
          <w:p w14:paraId="37F77387"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28.1</w:t>
            </w:r>
            <w:r w:rsidRPr="00F456B0">
              <w:rPr>
                <w:rFonts w:ascii="Bembo Std" w:hAnsi="Bembo Std"/>
                <w:sz w:val="22"/>
                <w:szCs w:val="22"/>
                <w:lang w:val="es-ES"/>
              </w:rPr>
              <w:tab/>
              <w:t xml:space="preserve">De conformidad con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2B17D990"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lastRenderedPageBreak/>
              <w:t>(a)</w:t>
            </w:r>
            <w:r w:rsidRPr="00F456B0">
              <w:rPr>
                <w:rFonts w:ascii="Bembo Std" w:hAnsi="Bembo Std"/>
                <w:sz w:val="22"/>
                <w:szCs w:val="22"/>
                <w:lang w:val="es-ES"/>
              </w:rPr>
              <w:tab/>
              <w:t>la instalación de los bienes por el Proveedor o el uso de los bienes en el País donde está el lugar del proyecto; y</w:t>
            </w:r>
          </w:p>
          <w:p w14:paraId="4D0222C8"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la venta de los productos producidos por los Bienes en cualquier país.</w:t>
            </w:r>
          </w:p>
          <w:p w14:paraId="65FD38B5"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3E7560BB"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28.2</w:t>
            </w:r>
            <w:r w:rsidRPr="00F456B0">
              <w:rPr>
                <w:rFonts w:ascii="Bembo Std" w:hAnsi="Bembo Std"/>
                <w:sz w:val="22"/>
                <w:szCs w:val="22"/>
                <w:lang w:val="es-ES"/>
              </w:rPr>
              <w:tab/>
              <w:t xml:space="preserve">Si se entablara un proceso legal o una demanda contra el Comprador como resultado de alguna de las situaciones indicadas en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380CABC4"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28.3</w:t>
            </w:r>
            <w:r w:rsidRPr="00F456B0">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59266321"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28.4</w:t>
            </w:r>
            <w:r w:rsidRPr="00F456B0">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30B5DC87"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28.5</w:t>
            </w:r>
            <w:r w:rsidRPr="00F456B0">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456B0" w:rsidRPr="00F456B0" w14:paraId="2CD0C3EE" w14:textId="77777777" w:rsidTr="00F456B0">
        <w:tc>
          <w:tcPr>
            <w:tcW w:w="2448" w:type="dxa"/>
          </w:tcPr>
          <w:p w14:paraId="05E4E9D4" w14:textId="77777777" w:rsidR="00F456B0" w:rsidRPr="00F456B0" w:rsidRDefault="00F456B0" w:rsidP="00F456B0">
            <w:pPr>
              <w:numPr>
                <w:ilvl w:val="0"/>
                <w:numId w:val="1"/>
              </w:numPr>
              <w:spacing w:after="200"/>
              <w:rPr>
                <w:rFonts w:ascii="Bembo Std" w:hAnsi="Bembo Std"/>
                <w:b/>
                <w:sz w:val="22"/>
                <w:szCs w:val="22"/>
                <w:lang w:val="es-ES"/>
              </w:rPr>
            </w:pPr>
            <w:bookmarkStart w:id="30" w:name="_Toc106188589"/>
            <w:r w:rsidRPr="00F456B0">
              <w:rPr>
                <w:rFonts w:ascii="Bembo Std" w:hAnsi="Bembo Std"/>
                <w:b/>
                <w:sz w:val="22"/>
                <w:szCs w:val="22"/>
                <w:lang w:val="es-ES"/>
              </w:rPr>
              <w:lastRenderedPageBreak/>
              <w:t>Limitación de Responsabilidad</w:t>
            </w:r>
            <w:bookmarkEnd w:id="30"/>
          </w:p>
        </w:tc>
        <w:tc>
          <w:tcPr>
            <w:tcW w:w="7617" w:type="dxa"/>
          </w:tcPr>
          <w:p w14:paraId="39EB1F4A"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29.1</w:t>
            </w:r>
            <w:r w:rsidRPr="00F456B0">
              <w:rPr>
                <w:rFonts w:ascii="Bembo Std" w:hAnsi="Bembo Std"/>
                <w:sz w:val="22"/>
                <w:szCs w:val="22"/>
                <w:lang w:val="es-ES"/>
              </w:rPr>
              <w:tab/>
              <w:t xml:space="preserve">Excepto en casos de negligencia grave o actuación de mala fe, </w:t>
            </w:r>
          </w:p>
          <w:p w14:paraId="0C1C3958" w14:textId="77777777" w:rsidR="00F456B0" w:rsidRPr="00F456B0" w:rsidRDefault="00F456B0" w:rsidP="00F456B0">
            <w:pPr>
              <w:numPr>
                <w:ilvl w:val="12"/>
                <w:numId w:val="0"/>
              </w:numPr>
              <w:tabs>
                <w:tab w:val="left" w:pos="990"/>
              </w:tabs>
              <w:suppressAutoHyphens/>
              <w:spacing w:after="200"/>
              <w:ind w:left="990" w:right="-7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 xml:space="preserve">el Proveedor no tendrá ninguna responsabilidad contractual, de agravio o de otra índole frente al Comprador por pérdidas o daños </w:t>
            </w:r>
            <w:r w:rsidRPr="00F456B0">
              <w:rPr>
                <w:rFonts w:ascii="Bembo Std" w:hAnsi="Bembo Std"/>
                <w:sz w:val="22"/>
                <w:szCs w:val="22"/>
                <w:lang w:val="es-ES"/>
              </w:rPr>
              <w:lastRenderedPageBreak/>
              <w:t>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1D0A82E" w14:textId="77777777" w:rsidR="00F456B0" w:rsidRPr="00F456B0" w:rsidRDefault="00F456B0" w:rsidP="00F456B0">
            <w:pPr>
              <w:numPr>
                <w:ilvl w:val="12"/>
                <w:numId w:val="0"/>
              </w:numPr>
              <w:tabs>
                <w:tab w:val="left" w:pos="990"/>
              </w:tabs>
              <w:suppressAutoHyphens/>
              <w:spacing w:after="200"/>
              <w:ind w:left="990" w:right="-7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tc>
      </w:tr>
      <w:tr w:rsidR="00F456B0" w:rsidRPr="00F456B0" w14:paraId="20274D42" w14:textId="77777777" w:rsidTr="00F456B0">
        <w:tc>
          <w:tcPr>
            <w:tcW w:w="2448" w:type="dxa"/>
          </w:tcPr>
          <w:p w14:paraId="5FF9456B" w14:textId="77777777" w:rsidR="00F456B0" w:rsidRPr="00F456B0" w:rsidRDefault="00F456B0" w:rsidP="00F456B0">
            <w:pPr>
              <w:numPr>
                <w:ilvl w:val="0"/>
                <w:numId w:val="1"/>
              </w:numPr>
              <w:spacing w:after="200"/>
              <w:rPr>
                <w:rFonts w:ascii="Bembo Std" w:hAnsi="Bembo Std"/>
                <w:b/>
                <w:sz w:val="22"/>
                <w:szCs w:val="22"/>
                <w:lang w:val="es-ES"/>
              </w:rPr>
            </w:pPr>
            <w:bookmarkStart w:id="31" w:name="_Toc106188590"/>
            <w:r w:rsidRPr="00F456B0">
              <w:rPr>
                <w:rFonts w:ascii="Bembo Std" w:hAnsi="Bembo Std"/>
                <w:b/>
                <w:sz w:val="22"/>
                <w:szCs w:val="22"/>
                <w:lang w:val="es-ES"/>
              </w:rPr>
              <w:lastRenderedPageBreak/>
              <w:t>Cambio en las Leyes y Regulaciones</w:t>
            </w:r>
            <w:bookmarkEnd w:id="31"/>
          </w:p>
        </w:tc>
        <w:tc>
          <w:tcPr>
            <w:tcW w:w="7617" w:type="dxa"/>
          </w:tcPr>
          <w:p w14:paraId="78E91068"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30.1</w:t>
            </w:r>
            <w:r w:rsidRPr="00F456B0">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456B0" w:rsidRPr="00F456B0" w14:paraId="10D1078C" w14:textId="77777777" w:rsidTr="00F456B0">
        <w:tc>
          <w:tcPr>
            <w:tcW w:w="2448" w:type="dxa"/>
          </w:tcPr>
          <w:p w14:paraId="1ECBB0F9" w14:textId="77777777" w:rsidR="00F456B0" w:rsidRPr="00F456B0" w:rsidRDefault="00F456B0" w:rsidP="00F456B0">
            <w:pPr>
              <w:numPr>
                <w:ilvl w:val="0"/>
                <w:numId w:val="1"/>
              </w:numPr>
              <w:spacing w:after="200"/>
              <w:rPr>
                <w:rFonts w:ascii="Bembo Std" w:hAnsi="Bembo Std"/>
                <w:b/>
                <w:sz w:val="22"/>
                <w:szCs w:val="22"/>
                <w:lang w:val="es-ES"/>
              </w:rPr>
            </w:pPr>
            <w:bookmarkStart w:id="32" w:name="_Toc106188591"/>
            <w:r w:rsidRPr="00F456B0">
              <w:rPr>
                <w:rFonts w:ascii="Bembo Std" w:hAnsi="Bembo Std"/>
                <w:b/>
                <w:sz w:val="22"/>
                <w:szCs w:val="22"/>
                <w:lang w:val="es-ES"/>
              </w:rPr>
              <w:t>Fuerza Mayor</w:t>
            </w:r>
            <w:bookmarkEnd w:id="32"/>
          </w:p>
        </w:tc>
        <w:tc>
          <w:tcPr>
            <w:tcW w:w="7617" w:type="dxa"/>
          </w:tcPr>
          <w:p w14:paraId="07510BB0"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31.1</w:t>
            </w:r>
            <w:r w:rsidRPr="00F456B0">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B3A2080"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31.2</w:t>
            </w:r>
            <w:r w:rsidRPr="00F456B0">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0FFDA5DF"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31.3</w:t>
            </w:r>
            <w:r w:rsidRPr="00F456B0">
              <w:rPr>
                <w:rFonts w:ascii="Bembo Std" w:hAnsi="Bembo Std"/>
                <w:sz w:val="22"/>
                <w:szCs w:val="22"/>
                <w:lang w:val="es-ES"/>
              </w:rPr>
              <w:tab/>
              <w:t xml:space="preserve">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w:t>
            </w:r>
            <w:r w:rsidRPr="00F456B0">
              <w:rPr>
                <w:rFonts w:ascii="Bembo Std" w:hAnsi="Bembo Std"/>
                <w:sz w:val="22"/>
                <w:szCs w:val="22"/>
                <w:lang w:val="es-ES"/>
              </w:rPr>
              <w:lastRenderedPageBreak/>
              <w:t>los medios alternativos de cumplimiento que no estuviesen afectados por la situación de Fuerza Mayor existente.</w:t>
            </w:r>
          </w:p>
        </w:tc>
      </w:tr>
      <w:tr w:rsidR="00F456B0" w:rsidRPr="00F456B0" w14:paraId="6E52C5AD" w14:textId="77777777" w:rsidTr="00F456B0">
        <w:tc>
          <w:tcPr>
            <w:tcW w:w="2448" w:type="dxa"/>
          </w:tcPr>
          <w:p w14:paraId="3E1B4DCA" w14:textId="77777777" w:rsidR="00F456B0" w:rsidRPr="00F456B0" w:rsidRDefault="00F456B0" w:rsidP="00F456B0">
            <w:pPr>
              <w:numPr>
                <w:ilvl w:val="0"/>
                <w:numId w:val="1"/>
              </w:numPr>
              <w:spacing w:after="200"/>
              <w:rPr>
                <w:rFonts w:ascii="Bembo Std" w:hAnsi="Bembo Std"/>
                <w:b/>
                <w:sz w:val="22"/>
                <w:szCs w:val="22"/>
                <w:lang w:val="es-ES"/>
              </w:rPr>
            </w:pPr>
            <w:bookmarkStart w:id="33" w:name="_Toc106188592"/>
            <w:r w:rsidRPr="00F456B0">
              <w:rPr>
                <w:rFonts w:ascii="Bembo Std" w:hAnsi="Bembo Std"/>
                <w:b/>
                <w:sz w:val="22"/>
                <w:szCs w:val="22"/>
                <w:lang w:val="es-ES"/>
              </w:rPr>
              <w:lastRenderedPageBreak/>
              <w:t>Órdenes de Cambio y Enmiendas al Contrato</w:t>
            </w:r>
            <w:bookmarkEnd w:id="33"/>
          </w:p>
        </w:tc>
        <w:tc>
          <w:tcPr>
            <w:tcW w:w="7617" w:type="dxa"/>
          </w:tcPr>
          <w:p w14:paraId="3884269C"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32.1</w:t>
            </w:r>
            <w:r w:rsidRPr="00F456B0">
              <w:rPr>
                <w:rFonts w:ascii="Bembo Std" w:hAnsi="Bembo Std"/>
                <w:sz w:val="22"/>
                <w:szCs w:val="22"/>
                <w:lang w:val="es-ES"/>
              </w:rPr>
              <w:tab/>
              <w:t>El Comprador podrá, en cualquier momento, efectuar cambios dentro del marco general del Contrato, mediante orden escrita al Proveedor de acuerdo con la Cláusula 8 de las CGC, en uno o más de los siguientes aspectos:</w:t>
            </w:r>
          </w:p>
          <w:p w14:paraId="40C9FB8C" w14:textId="77777777" w:rsidR="00F456B0" w:rsidRPr="00F456B0" w:rsidRDefault="00F456B0" w:rsidP="00F456B0">
            <w:pPr>
              <w:numPr>
                <w:ilvl w:val="12"/>
                <w:numId w:val="0"/>
              </w:numPr>
              <w:tabs>
                <w:tab w:val="left" w:pos="1080"/>
              </w:tabs>
              <w:suppressAutoHyphens/>
              <w:spacing w:after="200"/>
              <w:ind w:left="115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planos, diseños o especificaciones, cuando los Bienes que deban suministrarse en virtud al Contrato deban ser fabricados específicamente para el Comprador;</w:t>
            </w:r>
          </w:p>
          <w:p w14:paraId="1FC411A3" w14:textId="77777777" w:rsidR="00F456B0" w:rsidRPr="00F456B0" w:rsidRDefault="00F456B0" w:rsidP="00F456B0">
            <w:pPr>
              <w:numPr>
                <w:ilvl w:val="12"/>
                <w:numId w:val="0"/>
              </w:numPr>
              <w:tabs>
                <w:tab w:val="left" w:pos="1080"/>
              </w:tabs>
              <w:suppressAutoHyphens/>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la forma de embarque o de embalaje;</w:t>
            </w:r>
          </w:p>
          <w:p w14:paraId="3FE563A5" w14:textId="77777777" w:rsidR="00F456B0" w:rsidRPr="00F456B0" w:rsidRDefault="00F456B0" w:rsidP="00F456B0">
            <w:pPr>
              <w:numPr>
                <w:ilvl w:val="12"/>
                <w:numId w:val="0"/>
              </w:numPr>
              <w:tabs>
                <w:tab w:val="left" w:pos="1080"/>
              </w:tabs>
              <w:suppressAutoHyphens/>
              <w:spacing w:after="200"/>
              <w:ind w:left="1152" w:hanging="576"/>
              <w:jc w:val="both"/>
              <w:rPr>
                <w:rFonts w:ascii="Bembo Std" w:hAnsi="Bembo Std"/>
                <w:sz w:val="22"/>
                <w:szCs w:val="22"/>
                <w:lang w:val="es-ES"/>
              </w:rPr>
            </w:pPr>
            <w:r w:rsidRPr="00F456B0">
              <w:rPr>
                <w:rFonts w:ascii="Bembo Std" w:hAnsi="Bembo Std"/>
                <w:sz w:val="22"/>
                <w:szCs w:val="22"/>
                <w:lang w:val="es-ES"/>
              </w:rPr>
              <w:t>(c)</w:t>
            </w:r>
            <w:r w:rsidRPr="00F456B0">
              <w:rPr>
                <w:rFonts w:ascii="Bembo Std" w:hAnsi="Bembo Std"/>
                <w:sz w:val="22"/>
                <w:szCs w:val="22"/>
                <w:lang w:val="es-ES"/>
              </w:rPr>
              <w:tab/>
              <w:t>el lugar de entrega, y/o</w:t>
            </w:r>
          </w:p>
          <w:p w14:paraId="5E2C8B14" w14:textId="77777777" w:rsidR="00F456B0" w:rsidRPr="00F456B0" w:rsidRDefault="00F456B0" w:rsidP="00F456B0">
            <w:pPr>
              <w:numPr>
                <w:ilvl w:val="12"/>
                <w:numId w:val="0"/>
              </w:numPr>
              <w:tabs>
                <w:tab w:val="left" w:pos="1080"/>
              </w:tabs>
              <w:suppressAutoHyphens/>
              <w:spacing w:after="200"/>
              <w:ind w:left="1152" w:hanging="576"/>
              <w:jc w:val="both"/>
              <w:rPr>
                <w:rFonts w:ascii="Bembo Std" w:hAnsi="Bembo Std"/>
                <w:sz w:val="22"/>
                <w:szCs w:val="22"/>
                <w:lang w:val="es-ES"/>
              </w:rPr>
            </w:pPr>
            <w:r w:rsidRPr="00F456B0">
              <w:rPr>
                <w:rFonts w:ascii="Bembo Std" w:hAnsi="Bembo Std"/>
                <w:sz w:val="22"/>
                <w:szCs w:val="22"/>
                <w:lang w:val="es-ES"/>
              </w:rPr>
              <w:t>(d)</w:t>
            </w:r>
            <w:r w:rsidRPr="00F456B0">
              <w:rPr>
                <w:rFonts w:ascii="Bembo Std" w:hAnsi="Bembo Std"/>
                <w:sz w:val="22"/>
                <w:szCs w:val="22"/>
                <w:lang w:val="es-ES"/>
              </w:rPr>
              <w:tab/>
              <w:t>los Servicios Conexos que deba suministrar el Proveedor.</w:t>
            </w:r>
          </w:p>
          <w:p w14:paraId="6DE06BCF"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32.2</w:t>
            </w:r>
            <w:r w:rsidRPr="00F456B0">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5594D377"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49817264"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32.3</w:t>
            </w:r>
            <w:r w:rsidRPr="00F456B0">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060E5154"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32.4</w:t>
            </w:r>
            <w:r w:rsidRPr="00F456B0">
              <w:rPr>
                <w:rFonts w:ascii="Bembo Std" w:hAnsi="Bembo Std"/>
                <w:sz w:val="22"/>
                <w:szCs w:val="22"/>
                <w:lang w:val="es-ES"/>
              </w:rPr>
              <w:tab/>
              <w:t>Sujeto a lo anterior, no se introducirá ningún cambio o modificación al Contrato excepto mediante una enmienda por escrito ejecutada por ambas partes.</w:t>
            </w:r>
          </w:p>
        </w:tc>
      </w:tr>
      <w:tr w:rsidR="00F456B0" w:rsidRPr="00F456B0" w14:paraId="17F07E1E" w14:textId="77777777" w:rsidTr="00F456B0">
        <w:tc>
          <w:tcPr>
            <w:tcW w:w="2448" w:type="dxa"/>
          </w:tcPr>
          <w:p w14:paraId="78766698" w14:textId="77777777" w:rsidR="00F456B0" w:rsidRPr="00F456B0" w:rsidRDefault="00F456B0" w:rsidP="00F456B0">
            <w:pPr>
              <w:numPr>
                <w:ilvl w:val="0"/>
                <w:numId w:val="1"/>
              </w:numPr>
              <w:spacing w:after="200"/>
              <w:rPr>
                <w:rFonts w:ascii="Bembo Std" w:hAnsi="Bembo Std"/>
                <w:b/>
                <w:sz w:val="22"/>
                <w:szCs w:val="22"/>
                <w:lang w:val="es-ES"/>
              </w:rPr>
            </w:pPr>
            <w:bookmarkStart w:id="34" w:name="_Toc106188593"/>
            <w:r w:rsidRPr="00F456B0">
              <w:rPr>
                <w:rFonts w:ascii="Bembo Std" w:hAnsi="Bembo Std"/>
                <w:b/>
                <w:sz w:val="22"/>
                <w:szCs w:val="22"/>
                <w:lang w:val="es-ES"/>
              </w:rPr>
              <w:t>Prórroga de los Plazos</w:t>
            </w:r>
            <w:bookmarkEnd w:id="34"/>
          </w:p>
        </w:tc>
        <w:tc>
          <w:tcPr>
            <w:tcW w:w="7617" w:type="dxa"/>
          </w:tcPr>
          <w:p w14:paraId="714AD305"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33.1</w:t>
            </w:r>
            <w:r w:rsidRPr="00F456B0">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5E8E661E" w14:textId="77777777" w:rsidR="00F456B0" w:rsidRPr="00F456B0" w:rsidRDefault="00F456B0" w:rsidP="00F456B0">
            <w:pPr>
              <w:numPr>
                <w:ilvl w:val="12"/>
                <w:numId w:val="0"/>
              </w:numPr>
              <w:tabs>
                <w:tab w:val="left" w:pos="540"/>
              </w:tabs>
              <w:suppressAutoHyphens/>
              <w:spacing w:after="200"/>
              <w:ind w:left="540" w:right="-72" w:hanging="576"/>
              <w:jc w:val="both"/>
              <w:rPr>
                <w:rFonts w:ascii="Bembo Std" w:hAnsi="Bembo Std"/>
                <w:sz w:val="22"/>
                <w:szCs w:val="22"/>
                <w:lang w:val="es-ES"/>
              </w:rPr>
            </w:pPr>
            <w:r w:rsidRPr="00F456B0">
              <w:rPr>
                <w:rFonts w:ascii="Bembo Std" w:hAnsi="Bembo Std"/>
                <w:sz w:val="22"/>
                <w:szCs w:val="22"/>
                <w:lang w:val="es-ES"/>
              </w:rPr>
              <w:t>33.2</w:t>
            </w:r>
            <w:r w:rsidRPr="00F456B0">
              <w:rPr>
                <w:rFonts w:ascii="Bembo Std" w:hAnsi="Bembo Std"/>
                <w:sz w:val="22"/>
                <w:szCs w:val="22"/>
                <w:lang w:val="es-ES"/>
              </w:rPr>
              <w:tab/>
              <w:t xml:space="preserve">Excepto en el caso de Fuerza Mayor, como se indicó en la Cláusula 31 de las CGC, cualquier retraso en el desempeño de sus obligaciones de Entrega y </w:t>
            </w:r>
            <w:r w:rsidRPr="00F456B0">
              <w:rPr>
                <w:rFonts w:ascii="Bembo Std" w:hAnsi="Bembo Std"/>
                <w:sz w:val="22"/>
                <w:szCs w:val="22"/>
                <w:lang w:val="es-ES"/>
              </w:rPr>
              <w:lastRenderedPageBreak/>
              <w:t xml:space="preserve">Cumplimiento expondrá al Proveedor a la imposición de liquidación por daños y perjuicios de conformidad con la Cláusula 26 de las CGC, a menos que se acuerde una prórroga en virtud de la </w:t>
            </w:r>
            <w:proofErr w:type="spellStart"/>
            <w:r w:rsidRPr="00F456B0">
              <w:rPr>
                <w:rFonts w:ascii="Bembo Std" w:hAnsi="Bembo Std"/>
                <w:sz w:val="22"/>
                <w:szCs w:val="22"/>
                <w:lang w:val="es-ES"/>
              </w:rPr>
              <w:t>Subcláusula</w:t>
            </w:r>
            <w:proofErr w:type="spellEnd"/>
            <w:r w:rsidRPr="00F456B0">
              <w:rPr>
                <w:rFonts w:ascii="Bembo Std" w:hAnsi="Bembo Std"/>
                <w:sz w:val="22"/>
                <w:szCs w:val="22"/>
                <w:lang w:val="es-ES"/>
              </w:rPr>
              <w:t xml:space="preserve"> 33.1 de las CGC. </w:t>
            </w:r>
          </w:p>
        </w:tc>
      </w:tr>
      <w:tr w:rsidR="00F456B0" w:rsidRPr="00F456B0" w14:paraId="586074A4" w14:textId="77777777" w:rsidTr="00F456B0">
        <w:tc>
          <w:tcPr>
            <w:tcW w:w="2448" w:type="dxa"/>
          </w:tcPr>
          <w:p w14:paraId="002309FD" w14:textId="77777777" w:rsidR="00F456B0" w:rsidRPr="00F456B0" w:rsidRDefault="00F456B0" w:rsidP="00F456B0">
            <w:pPr>
              <w:numPr>
                <w:ilvl w:val="0"/>
                <w:numId w:val="1"/>
              </w:numPr>
              <w:spacing w:after="200"/>
              <w:rPr>
                <w:rFonts w:ascii="Bembo Std" w:hAnsi="Bembo Std"/>
                <w:b/>
                <w:sz w:val="22"/>
                <w:szCs w:val="22"/>
                <w:lang w:val="es-ES"/>
              </w:rPr>
            </w:pPr>
            <w:bookmarkStart w:id="35" w:name="_Toc106188594"/>
            <w:r w:rsidRPr="00F456B0">
              <w:rPr>
                <w:rFonts w:ascii="Bembo Std" w:hAnsi="Bembo Std"/>
                <w:b/>
                <w:sz w:val="22"/>
                <w:szCs w:val="22"/>
                <w:lang w:val="es-ES"/>
              </w:rPr>
              <w:lastRenderedPageBreak/>
              <w:t>Terminación</w:t>
            </w:r>
            <w:bookmarkEnd w:id="35"/>
          </w:p>
        </w:tc>
        <w:tc>
          <w:tcPr>
            <w:tcW w:w="7617" w:type="dxa"/>
          </w:tcPr>
          <w:p w14:paraId="5B42CE27" w14:textId="77777777" w:rsidR="00F456B0" w:rsidRPr="00F456B0" w:rsidRDefault="00F456B0" w:rsidP="00F456B0">
            <w:pPr>
              <w:numPr>
                <w:ilvl w:val="1"/>
                <w:numId w:val="6"/>
              </w:numPr>
              <w:suppressAutoHyphens/>
              <w:spacing w:after="200"/>
              <w:ind w:right="-72" w:hanging="576"/>
              <w:jc w:val="both"/>
              <w:rPr>
                <w:rFonts w:ascii="Bembo Std" w:hAnsi="Bembo Std"/>
                <w:sz w:val="22"/>
                <w:szCs w:val="22"/>
                <w:lang w:val="es-ES"/>
              </w:rPr>
            </w:pPr>
            <w:r w:rsidRPr="00F456B0">
              <w:rPr>
                <w:rFonts w:ascii="Bembo Std" w:hAnsi="Bembo Std"/>
                <w:sz w:val="22"/>
                <w:szCs w:val="22"/>
                <w:lang w:val="es-ES"/>
              </w:rPr>
              <w:t>Terminación por Incumplimiento</w:t>
            </w:r>
          </w:p>
          <w:p w14:paraId="2CEBA48F" w14:textId="77777777" w:rsidR="00F456B0" w:rsidRPr="00F456B0" w:rsidRDefault="00F456B0" w:rsidP="00F456B0">
            <w:pPr>
              <w:numPr>
                <w:ilvl w:val="0"/>
                <w:numId w:val="7"/>
              </w:numPr>
              <w:suppressAutoHyphens/>
              <w:spacing w:after="200"/>
              <w:ind w:left="1152" w:right="-72" w:hanging="576"/>
              <w:jc w:val="both"/>
              <w:rPr>
                <w:rFonts w:ascii="Bembo Std" w:hAnsi="Bembo Std"/>
                <w:sz w:val="22"/>
                <w:szCs w:val="22"/>
                <w:lang w:val="es-ES"/>
              </w:rPr>
            </w:pPr>
            <w:r w:rsidRPr="00F456B0">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6714C382" w14:textId="77777777" w:rsidR="00F456B0" w:rsidRPr="00F456B0" w:rsidRDefault="00F456B0" w:rsidP="00F456B0">
            <w:pPr>
              <w:suppressAutoHyphens/>
              <w:spacing w:after="200"/>
              <w:ind w:left="1692" w:right="-72" w:hanging="576"/>
              <w:jc w:val="both"/>
              <w:rPr>
                <w:rFonts w:ascii="Bembo Std" w:hAnsi="Bembo Std"/>
                <w:sz w:val="22"/>
                <w:szCs w:val="22"/>
                <w:lang w:val="es-ES"/>
              </w:rPr>
            </w:pPr>
            <w:r w:rsidRPr="00F456B0">
              <w:rPr>
                <w:rFonts w:ascii="Bembo Std" w:hAnsi="Bembo Std"/>
                <w:sz w:val="22"/>
                <w:szCs w:val="22"/>
                <w:lang w:val="es-ES"/>
              </w:rPr>
              <w:t>(i)</w:t>
            </w:r>
            <w:r w:rsidRPr="00F456B0">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229D4FF5" w14:textId="77777777" w:rsidR="00F456B0" w:rsidRPr="00F456B0" w:rsidRDefault="00F456B0" w:rsidP="00F456B0">
            <w:pPr>
              <w:suppressAutoHyphens/>
              <w:spacing w:after="200"/>
              <w:ind w:left="1692" w:right="-72" w:hanging="576"/>
              <w:jc w:val="both"/>
              <w:rPr>
                <w:rFonts w:ascii="Bembo Std" w:hAnsi="Bembo Std"/>
                <w:sz w:val="22"/>
                <w:szCs w:val="22"/>
                <w:lang w:val="es-ES"/>
              </w:rPr>
            </w:pPr>
            <w:r w:rsidRPr="00F456B0">
              <w:rPr>
                <w:rFonts w:ascii="Bembo Std" w:hAnsi="Bembo Std"/>
                <w:sz w:val="22"/>
                <w:szCs w:val="22"/>
                <w:lang w:val="es-ES"/>
              </w:rPr>
              <w:t>(ii)</w:t>
            </w:r>
            <w:r w:rsidRPr="00F456B0">
              <w:rPr>
                <w:rFonts w:ascii="Bembo Std" w:hAnsi="Bembo Std"/>
                <w:sz w:val="22"/>
                <w:szCs w:val="22"/>
                <w:lang w:val="es-ES"/>
              </w:rPr>
              <w:tab/>
              <w:t>Si el Proveedor no cumple con cualquier otra obligación en virtud del Contrato; o</w:t>
            </w:r>
          </w:p>
          <w:p w14:paraId="08113BE7" w14:textId="77777777" w:rsidR="00F456B0" w:rsidRPr="00F456B0" w:rsidRDefault="00F456B0" w:rsidP="00F456B0">
            <w:pPr>
              <w:suppressAutoHyphens/>
              <w:spacing w:after="200"/>
              <w:ind w:left="1692" w:right="-72" w:hanging="576"/>
              <w:jc w:val="both"/>
              <w:rPr>
                <w:rFonts w:ascii="Bembo Std" w:hAnsi="Bembo Std"/>
                <w:sz w:val="22"/>
                <w:szCs w:val="22"/>
                <w:lang w:val="es-ES"/>
              </w:rPr>
            </w:pPr>
            <w:r w:rsidRPr="00F456B0">
              <w:rPr>
                <w:rFonts w:ascii="Bembo Std" w:hAnsi="Bembo Std"/>
                <w:sz w:val="22"/>
                <w:szCs w:val="22"/>
                <w:lang w:val="es-ES"/>
              </w:rPr>
              <w:t>(iii)</w:t>
            </w:r>
            <w:r w:rsidRPr="00F456B0">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1833D4DA"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1779710F" w14:textId="77777777" w:rsidR="00F456B0" w:rsidRPr="00F456B0" w:rsidRDefault="00F456B0" w:rsidP="00F456B0">
            <w:pPr>
              <w:spacing w:after="200"/>
              <w:ind w:left="612" w:hanging="576"/>
              <w:jc w:val="both"/>
              <w:rPr>
                <w:rFonts w:ascii="Bembo Std" w:hAnsi="Bembo Std"/>
                <w:sz w:val="22"/>
                <w:szCs w:val="22"/>
                <w:lang w:val="es-ES"/>
              </w:rPr>
            </w:pPr>
            <w:r w:rsidRPr="00F456B0">
              <w:rPr>
                <w:rFonts w:ascii="Bembo Std" w:hAnsi="Bembo Std"/>
                <w:sz w:val="22"/>
                <w:szCs w:val="22"/>
                <w:lang w:val="es-ES"/>
              </w:rPr>
              <w:t>34.2</w:t>
            </w:r>
            <w:r w:rsidRPr="00F456B0">
              <w:rPr>
                <w:rFonts w:ascii="Bembo Std" w:hAnsi="Bembo Std"/>
                <w:sz w:val="22"/>
                <w:szCs w:val="22"/>
                <w:lang w:val="es-ES"/>
              </w:rPr>
              <w:tab/>
              <w:t>Terminación por Insolvencia</w:t>
            </w:r>
          </w:p>
          <w:p w14:paraId="28F31954" w14:textId="77777777" w:rsidR="00F456B0" w:rsidRPr="00F456B0" w:rsidRDefault="00F456B0" w:rsidP="00F456B0">
            <w:pPr>
              <w:spacing w:after="200"/>
              <w:ind w:left="1152" w:hanging="576"/>
              <w:jc w:val="both"/>
              <w:rPr>
                <w:rFonts w:ascii="Bembo Std" w:hAnsi="Bembo Std"/>
                <w:sz w:val="22"/>
                <w:szCs w:val="22"/>
                <w:lang w:val="es-ES"/>
              </w:rPr>
            </w:pPr>
            <w:r w:rsidRPr="00F456B0">
              <w:rPr>
                <w:rFonts w:ascii="Bembo Std" w:hAnsi="Bembo Std"/>
                <w:sz w:val="22"/>
                <w:szCs w:val="22"/>
                <w:lang w:val="es-ES"/>
              </w:rPr>
              <w:t>(a)</w:t>
            </w:r>
            <w:r w:rsidRPr="00F456B0">
              <w:rPr>
                <w:rFonts w:ascii="Bembo Std" w:hAnsi="Bembo Std"/>
                <w:sz w:val="22"/>
                <w:szCs w:val="22"/>
                <w:lang w:val="es-E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111F6CEE" w14:textId="77777777" w:rsidR="00F456B0" w:rsidRPr="00F456B0" w:rsidRDefault="00F456B0" w:rsidP="00F456B0">
            <w:pPr>
              <w:suppressAutoHyphens/>
              <w:spacing w:after="200"/>
              <w:ind w:left="612" w:right="-72" w:hanging="576"/>
              <w:jc w:val="both"/>
              <w:rPr>
                <w:rFonts w:ascii="Bembo Std" w:hAnsi="Bembo Std"/>
                <w:sz w:val="22"/>
                <w:szCs w:val="22"/>
                <w:lang w:val="es-ES"/>
              </w:rPr>
            </w:pPr>
            <w:r w:rsidRPr="00F456B0">
              <w:rPr>
                <w:rFonts w:ascii="Bembo Std" w:hAnsi="Bembo Std"/>
                <w:sz w:val="22"/>
                <w:szCs w:val="22"/>
                <w:lang w:val="es-ES"/>
              </w:rPr>
              <w:t>34.3</w:t>
            </w:r>
            <w:r w:rsidRPr="00F456B0">
              <w:rPr>
                <w:rFonts w:ascii="Bembo Std" w:hAnsi="Bembo Std"/>
                <w:sz w:val="22"/>
                <w:szCs w:val="22"/>
                <w:lang w:val="es-ES"/>
              </w:rPr>
              <w:tab/>
              <w:t>Terminación por Conveniencia.</w:t>
            </w:r>
          </w:p>
          <w:p w14:paraId="7DA2AFE3" w14:textId="77777777" w:rsidR="00F456B0" w:rsidRPr="00F456B0" w:rsidRDefault="00F456B0" w:rsidP="00F456B0">
            <w:pPr>
              <w:suppressAutoHyphens/>
              <w:spacing w:after="200"/>
              <w:ind w:left="1152" w:right="-72" w:hanging="576"/>
              <w:jc w:val="both"/>
              <w:rPr>
                <w:rFonts w:ascii="Bembo Std" w:hAnsi="Bembo Std"/>
                <w:sz w:val="22"/>
                <w:szCs w:val="22"/>
                <w:lang w:val="es-ES"/>
              </w:rPr>
            </w:pPr>
            <w:r w:rsidRPr="00F456B0">
              <w:rPr>
                <w:rFonts w:ascii="Bembo Std" w:hAnsi="Bembo Std"/>
                <w:sz w:val="22"/>
                <w:szCs w:val="22"/>
                <w:lang w:val="es-ES"/>
              </w:rPr>
              <w:lastRenderedPageBreak/>
              <w:t>(a)</w:t>
            </w:r>
            <w:r w:rsidRPr="00F456B0">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654297F7" w14:textId="77777777" w:rsidR="00F456B0" w:rsidRPr="00F456B0" w:rsidRDefault="00F456B0" w:rsidP="00F456B0">
            <w:pPr>
              <w:suppressAutoHyphens/>
              <w:spacing w:after="200"/>
              <w:ind w:left="1152" w:right="-72" w:hanging="576"/>
              <w:jc w:val="both"/>
              <w:rPr>
                <w:rFonts w:ascii="Bembo Std" w:hAnsi="Bembo Std"/>
                <w:sz w:val="22"/>
                <w:szCs w:val="22"/>
                <w:lang w:val="es-ES"/>
              </w:rPr>
            </w:pPr>
            <w:r w:rsidRPr="00F456B0">
              <w:rPr>
                <w:rFonts w:ascii="Bembo Std" w:hAnsi="Bembo Std"/>
                <w:sz w:val="22"/>
                <w:szCs w:val="22"/>
                <w:lang w:val="es-ES"/>
              </w:rPr>
              <w:t>(b)</w:t>
            </w:r>
            <w:r w:rsidRPr="00F456B0">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F456B0">
              <w:rPr>
                <w:rFonts w:ascii="Bembo Std" w:hAnsi="Bembo Std"/>
                <w:sz w:val="22"/>
                <w:szCs w:val="22"/>
                <w:lang w:val="es-ES"/>
              </w:rPr>
              <w:t>de  la</w:t>
            </w:r>
            <w:proofErr w:type="gramEnd"/>
            <w:r w:rsidRPr="00F456B0">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46CCCC5A" w14:textId="77777777" w:rsidR="00F456B0" w:rsidRPr="00F456B0" w:rsidRDefault="00F456B0" w:rsidP="00F456B0">
            <w:pPr>
              <w:suppressAutoHyphens/>
              <w:spacing w:after="200"/>
              <w:ind w:left="1692" w:right="-72" w:hanging="576"/>
              <w:jc w:val="both"/>
              <w:rPr>
                <w:rFonts w:ascii="Bembo Std" w:hAnsi="Bembo Std"/>
                <w:sz w:val="22"/>
                <w:szCs w:val="22"/>
                <w:lang w:val="es-ES"/>
              </w:rPr>
            </w:pPr>
            <w:r w:rsidRPr="00F456B0">
              <w:rPr>
                <w:rFonts w:ascii="Bembo Std" w:hAnsi="Bembo Std"/>
                <w:sz w:val="22"/>
                <w:szCs w:val="22"/>
                <w:lang w:val="es-ES"/>
              </w:rPr>
              <w:t>(i)</w:t>
            </w:r>
            <w:r w:rsidRPr="00F456B0">
              <w:rPr>
                <w:rFonts w:ascii="Bembo Std" w:hAnsi="Bembo Std"/>
                <w:sz w:val="22"/>
                <w:szCs w:val="22"/>
                <w:lang w:val="es-ES"/>
              </w:rPr>
              <w:tab/>
              <w:t>que se complete alguna porción y se entregue de acuerdo con las condiciones y precios del Contrato; y/o</w:t>
            </w:r>
          </w:p>
          <w:p w14:paraId="39C86892" w14:textId="77777777" w:rsidR="00F456B0" w:rsidRPr="00F456B0" w:rsidRDefault="00F456B0" w:rsidP="00F456B0">
            <w:pPr>
              <w:suppressAutoHyphens/>
              <w:spacing w:after="200"/>
              <w:ind w:left="1692" w:right="-72" w:hanging="576"/>
              <w:jc w:val="both"/>
              <w:rPr>
                <w:rFonts w:ascii="Bembo Std" w:hAnsi="Bembo Std"/>
                <w:sz w:val="22"/>
                <w:szCs w:val="22"/>
                <w:lang w:val="es-ES"/>
              </w:rPr>
            </w:pPr>
            <w:r w:rsidRPr="00F456B0">
              <w:rPr>
                <w:rFonts w:ascii="Bembo Std" w:hAnsi="Bembo Std"/>
                <w:sz w:val="22"/>
                <w:szCs w:val="22"/>
                <w:lang w:val="es-ES"/>
              </w:rPr>
              <w:t>(ii)</w:t>
            </w:r>
            <w:r w:rsidRPr="00F456B0">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456B0" w:rsidRPr="00F456B0" w14:paraId="6F1F0B77" w14:textId="77777777" w:rsidTr="00F456B0">
        <w:trPr>
          <w:trHeight w:val="1339"/>
        </w:trPr>
        <w:tc>
          <w:tcPr>
            <w:tcW w:w="2448" w:type="dxa"/>
          </w:tcPr>
          <w:p w14:paraId="07679BFC" w14:textId="77777777" w:rsidR="00F456B0" w:rsidRPr="00F456B0" w:rsidRDefault="00F456B0" w:rsidP="00F456B0">
            <w:pPr>
              <w:numPr>
                <w:ilvl w:val="0"/>
                <w:numId w:val="1"/>
              </w:numPr>
              <w:spacing w:after="200"/>
              <w:rPr>
                <w:rFonts w:ascii="Bembo Std" w:hAnsi="Bembo Std"/>
                <w:b/>
                <w:sz w:val="22"/>
                <w:szCs w:val="22"/>
                <w:lang w:val="es-ES"/>
              </w:rPr>
            </w:pPr>
            <w:bookmarkStart w:id="36" w:name="_Toc106188595"/>
            <w:r w:rsidRPr="00F456B0">
              <w:rPr>
                <w:rFonts w:ascii="Bembo Std" w:hAnsi="Bembo Std"/>
                <w:b/>
                <w:sz w:val="22"/>
                <w:szCs w:val="22"/>
                <w:lang w:val="es-ES"/>
              </w:rPr>
              <w:lastRenderedPageBreak/>
              <w:t>Cesión</w:t>
            </w:r>
            <w:bookmarkEnd w:id="36"/>
          </w:p>
        </w:tc>
        <w:tc>
          <w:tcPr>
            <w:tcW w:w="7617" w:type="dxa"/>
          </w:tcPr>
          <w:p w14:paraId="2CD7D54F" w14:textId="77777777" w:rsidR="00F456B0" w:rsidRPr="00F456B0" w:rsidRDefault="00F456B0" w:rsidP="00F456B0">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F456B0">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tc>
      </w:tr>
    </w:tbl>
    <w:p w14:paraId="7556BFDC" w14:textId="77777777" w:rsidR="00F456B0" w:rsidRPr="00F456B0" w:rsidRDefault="00F456B0" w:rsidP="00F456B0">
      <w:pPr>
        <w:suppressAutoHyphens/>
        <w:ind w:right="-72"/>
        <w:rPr>
          <w:rFonts w:ascii="Bembo Std" w:hAnsi="Bembo Std"/>
          <w:b/>
          <w:sz w:val="40"/>
          <w:szCs w:val="40"/>
          <w:lang w:val="es-ES"/>
        </w:rPr>
      </w:pPr>
      <w:bookmarkStart w:id="37" w:name="_Toc106187662"/>
    </w:p>
    <w:p w14:paraId="1C0B46BF" w14:textId="77777777" w:rsidR="00F456B0" w:rsidRPr="00F456B0" w:rsidRDefault="00F456B0" w:rsidP="00F456B0">
      <w:pPr>
        <w:suppressAutoHyphens/>
        <w:ind w:right="-72"/>
        <w:rPr>
          <w:rFonts w:ascii="Bembo Std" w:hAnsi="Bembo Std"/>
          <w:b/>
          <w:sz w:val="40"/>
          <w:szCs w:val="40"/>
          <w:lang w:val="es-ES"/>
        </w:rPr>
      </w:pPr>
    </w:p>
    <w:p w14:paraId="77A5CF8C" w14:textId="77777777" w:rsidR="00F456B0" w:rsidRPr="00F456B0" w:rsidRDefault="00F456B0" w:rsidP="00F456B0">
      <w:pPr>
        <w:suppressAutoHyphens/>
        <w:ind w:right="-72"/>
        <w:rPr>
          <w:rFonts w:ascii="Bembo Std" w:hAnsi="Bembo Std"/>
          <w:b/>
          <w:sz w:val="40"/>
          <w:szCs w:val="40"/>
          <w:lang w:val="es-ES"/>
        </w:rPr>
      </w:pPr>
    </w:p>
    <w:p w14:paraId="2F18169C" w14:textId="77777777" w:rsidR="00F456B0" w:rsidRPr="00F456B0" w:rsidRDefault="00F456B0" w:rsidP="00F456B0">
      <w:pPr>
        <w:suppressAutoHyphens/>
        <w:ind w:right="-72"/>
        <w:rPr>
          <w:rFonts w:ascii="Bembo Std" w:hAnsi="Bembo Std"/>
          <w:b/>
          <w:sz w:val="40"/>
          <w:szCs w:val="40"/>
          <w:lang w:val="es-ES"/>
        </w:rPr>
      </w:pPr>
    </w:p>
    <w:p w14:paraId="4A28361D" w14:textId="77777777" w:rsidR="00F456B0" w:rsidRPr="00F456B0" w:rsidRDefault="00F456B0" w:rsidP="00F456B0">
      <w:pPr>
        <w:suppressAutoHyphens/>
        <w:ind w:right="-72"/>
        <w:rPr>
          <w:rFonts w:ascii="Bembo Std" w:hAnsi="Bembo Std"/>
          <w:b/>
          <w:sz w:val="40"/>
          <w:szCs w:val="40"/>
          <w:lang w:val="es-ES"/>
        </w:rPr>
      </w:pPr>
    </w:p>
    <w:p w14:paraId="03B0CF67" w14:textId="77777777" w:rsidR="00F456B0" w:rsidRPr="00F456B0" w:rsidRDefault="00F456B0" w:rsidP="00F456B0">
      <w:pPr>
        <w:suppressAutoHyphens/>
        <w:ind w:right="-72"/>
        <w:rPr>
          <w:rFonts w:ascii="Bembo Std" w:hAnsi="Bembo Std"/>
          <w:b/>
          <w:sz w:val="40"/>
          <w:szCs w:val="40"/>
          <w:lang w:val="es-ES"/>
        </w:rPr>
      </w:pPr>
    </w:p>
    <w:p w14:paraId="3111663B" w14:textId="77777777" w:rsidR="00F456B0" w:rsidRPr="00F456B0" w:rsidRDefault="00F456B0" w:rsidP="00F456B0">
      <w:pPr>
        <w:suppressAutoHyphens/>
        <w:ind w:right="-72"/>
        <w:rPr>
          <w:rFonts w:ascii="Bembo Std" w:hAnsi="Bembo Std"/>
          <w:b/>
          <w:sz w:val="40"/>
          <w:szCs w:val="40"/>
          <w:lang w:val="es-ES"/>
        </w:rPr>
      </w:pPr>
    </w:p>
    <w:p w14:paraId="038BA7AD" w14:textId="77777777" w:rsidR="00F456B0" w:rsidRPr="00F456B0" w:rsidRDefault="00F456B0" w:rsidP="00F456B0">
      <w:pPr>
        <w:suppressAutoHyphens/>
        <w:ind w:right="-72"/>
        <w:rPr>
          <w:rFonts w:ascii="Bembo Std" w:hAnsi="Bembo Std"/>
          <w:b/>
          <w:sz w:val="40"/>
          <w:szCs w:val="40"/>
          <w:lang w:val="es-ES"/>
        </w:rPr>
      </w:pPr>
    </w:p>
    <w:p w14:paraId="1FAC3AD7" w14:textId="77777777" w:rsidR="00F456B0" w:rsidRPr="00F456B0" w:rsidRDefault="00F456B0" w:rsidP="00F456B0">
      <w:pPr>
        <w:suppressAutoHyphens/>
        <w:ind w:right="-72"/>
        <w:rPr>
          <w:rFonts w:ascii="Bembo Std" w:hAnsi="Bembo Std"/>
          <w:b/>
          <w:sz w:val="40"/>
          <w:szCs w:val="40"/>
          <w:lang w:val="es-ES"/>
        </w:rPr>
      </w:pPr>
    </w:p>
    <w:p w14:paraId="115E1CE0" w14:textId="77777777" w:rsidR="00F456B0" w:rsidRPr="00F456B0" w:rsidRDefault="00F456B0" w:rsidP="00F456B0">
      <w:pPr>
        <w:suppressAutoHyphens/>
        <w:ind w:right="-72"/>
        <w:jc w:val="center"/>
        <w:rPr>
          <w:rFonts w:ascii="Bembo Std" w:hAnsi="Bembo Std"/>
          <w:sz w:val="40"/>
          <w:szCs w:val="40"/>
          <w:lang w:val="es-ES"/>
        </w:rPr>
      </w:pPr>
      <w:r w:rsidRPr="00F456B0">
        <w:rPr>
          <w:rFonts w:ascii="Bembo Std" w:hAnsi="Bembo Std"/>
          <w:b/>
          <w:sz w:val="40"/>
          <w:szCs w:val="40"/>
          <w:lang w:val="es-ES"/>
        </w:rPr>
        <w:lastRenderedPageBreak/>
        <w:t>Sección VIII. Condiciones Especiales del Contrato</w:t>
      </w:r>
      <w:bookmarkEnd w:id="37"/>
    </w:p>
    <w:p w14:paraId="628683E1" w14:textId="77777777" w:rsidR="00F456B0" w:rsidRPr="00F456B0" w:rsidRDefault="00F456B0" w:rsidP="00F456B0">
      <w:pPr>
        <w:jc w:val="both"/>
        <w:rPr>
          <w:rFonts w:ascii="Bembo Std" w:hAnsi="Bembo Std"/>
          <w:lang w:val="es-ES"/>
        </w:rPr>
      </w:pPr>
    </w:p>
    <w:p w14:paraId="5D7E4C04" w14:textId="77777777" w:rsidR="00F456B0" w:rsidRPr="00F456B0" w:rsidRDefault="00F456B0" w:rsidP="00F456B0">
      <w:pPr>
        <w:jc w:val="both"/>
        <w:rPr>
          <w:rFonts w:ascii="Bembo Std" w:hAnsi="Bembo Std"/>
          <w:sz w:val="22"/>
          <w:lang w:val="es-ES"/>
        </w:rPr>
      </w:pPr>
      <w:r w:rsidRPr="00F456B0">
        <w:rPr>
          <w:rFonts w:ascii="Bembo Std" w:hAnsi="Bembo Std"/>
          <w:sz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51372A44" w14:textId="77777777" w:rsidR="00F456B0" w:rsidRPr="00F456B0" w:rsidRDefault="00F456B0" w:rsidP="00F456B0">
      <w:pPr>
        <w:jc w:val="both"/>
        <w:rPr>
          <w:rFonts w:ascii="Bembo Std" w:hAnsi="Bembo Std"/>
          <w:i/>
          <w:iCs/>
          <w:lang w:val="es-ES"/>
        </w:rPr>
      </w:pPr>
    </w:p>
    <w:tbl>
      <w:tblPr>
        <w:tblW w:w="9634" w:type="dxa"/>
        <w:tblLayout w:type="fixed"/>
        <w:tblLook w:val="0000" w:firstRow="0" w:lastRow="0" w:firstColumn="0" w:lastColumn="0" w:noHBand="0" w:noVBand="0"/>
      </w:tblPr>
      <w:tblGrid>
        <w:gridCol w:w="1555"/>
        <w:gridCol w:w="8079"/>
      </w:tblGrid>
      <w:tr w:rsidR="00F456B0" w:rsidRPr="00F456B0" w14:paraId="3254E910" w14:textId="77777777" w:rsidTr="00F456B0">
        <w:tc>
          <w:tcPr>
            <w:tcW w:w="1555" w:type="dxa"/>
            <w:tcBorders>
              <w:top w:val="single" w:sz="4" w:space="0" w:color="auto"/>
              <w:left w:val="single" w:sz="4" w:space="0" w:color="auto"/>
              <w:bottom w:val="single" w:sz="4" w:space="0" w:color="auto"/>
              <w:right w:val="single" w:sz="4" w:space="0" w:color="auto"/>
            </w:tcBorders>
          </w:tcPr>
          <w:p w14:paraId="4C5D535C"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 xml:space="preserve">CGC 1.1(i) </w:t>
            </w:r>
          </w:p>
        </w:tc>
        <w:tc>
          <w:tcPr>
            <w:tcW w:w="8079" w:type="dxa"/>
            <w:tcBorders>
              <w:top w:val="single" w:sz="4" w:space="0" w:color="auto"/>
              <w:left w:val="single" w:sz="4" w:space="0" w:color="auto"/>
              <w:bottom w:val="single" w:sz="4" w:space="0" w:color="auto"/>
              <w:right w:val="single" w:sz="4" w:space="0" w:color="auto"/>
            </w:tcBorders>
          </w:tcPr>
          <w:p w14:paraId="3353D666"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sz w:val="22"/>
                <w:szCs w:val="22"/>
                <w:lang w:val="es-ES"/>
              </w:rPr>
              <w:t xml:space="preserve">El País del Comprador es: </w:t>
            </w:r>
            <w:r w:rsidRPr="00F456B0">
              <w:rPr>
                <w:rFonts w:ascii="Bembo Std" w:hAnsi="Bembo Std"/>
                <w:iCs/>
                <w:sz w:val="22"/>
                <w:szCs w:val="22"/>
                <w:lang w:val="es-ES"/>
              </w:rPr>
              <w:t>El Salvador</w:t>
            </w:r>
            <w:r w:rsidRPr="00F456B0">
              <w:rPr>
                <w:rFonts w:ascii="Bembo Std" w:hAnsi="Bembo Std"/>
                <w:i/>
                <w:iCs/>
                <w:sz w:val="22"/>
                <w:szCs w:val="22"/>
                <w:lang w:val="es-ES"/>
              </w:rPr>
              <w:t xml:space="preserve"> </w:t>
            </w:r>
          </w:p>
        </w:tc>
      </w:tr>
      <w:tr w:rsidR="00F456B0" w:rsidRPr="00F456B0" w14:paraId="21C5AE54" w14:textId="77777777" w:rsidTr="00F456B0">
        <w:tc>
          <w:tcPr>
            <w:tcW w:w="1555" w:type="dxa"/>
            <w:tcBorders>
              <w:top w:val="single" w:sz="4" w:space="0" w:color="auto"/>
              <w:left w:val="single" w:sz="4" w:space="0" w:color="auto"/>
              <w:bottom w:val="single" w:sz="4" w:space="0" w:color="auto"/>
              <w:right w:val="single" w:sz="4" w:space="0" w:color="auto"/>
            </w:tcBorders>
          </w:tcPr>
          <w:p w14:paraId="7E7DD4C3"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CGC 1.1(i)</w:t>
            </w:r>
          </w:p>
        </w:tc>
        <w:tc>
          <w:tcPr>
            <w:tcW w:w="8079" w:type="dxa"/>
            <w:tcBorders>
              <w:top w:val="single" w:sz="4" w:space="0" w:color="auto"/>
              <w:left w:val="single" w:sz="4" w:space="0" w:color="auto"/>
              <w:bottom w:val="single" w:sz="4" w:space="0" w:color="auto"/>
              <w:right w:val="single" w:sz="4" w:space="0" w:color="auto"/>
            </w:tcBorders>
          </w:tcPr>
          <w:p w14:paraId="3C5847C2"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lang w:val="es-ES"/>
              </w:rPr>
              <w:t xml:space="preserve">El comprador es: </w:t>
            </w:r>
            <w:r w:rsidRPr="00F456B0">
              <w:rPr>
                <w:rFonts w:ascii="Bembo Std" w:hAnsi="Bembo Std"/>
                <w:iCs/>
                <w:sz w:val="22"/>
                <w:szCs w:val="22"/>
                <w:lang w:val="es-ES"/>
              </w:rPr>
              <w:t>Ministerio de Salud (MINSAL)/UGP</w:t>
            </w:r>
          </w:p>
        </w:tc>
      </w:tr>
      <w:tr w:rsidR="00F456B0" w:rsidRPr="00F456B0" w14:paraId="4E3E7FDA" w14:textId="77777777" w:rsidTr="00F456B0">
        <w:trPr>
          <w:trHeight w:val="611"/>
        </w:trPr>
        <w:tc>
          <w:tcPr>
            <w:tcW w:w="1555" w:type="dxa"/>
            <w:tcBorders>
              <w:top w:val="single" w:sz="4" w:space="0" w:color="auto"/>
              <w:left w:val="single" w:sz="4" w:space="0" w:color="auto"/>
              <w:bottom w:val="single" w:sz="4" w:space="0" w:color="auto"/>
              <w:right w:val="single" w:sz="4" w:space="0" w:color="auto"/>
            </w:tcBorders>
          </w:tcPr>
          <w:p w14:paraId="37BD7F9E"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CGC 1.1(o)</w:t>
            </w:r>
          </w:p>
        </w:tc>
        <w:tc>
          <w:tcPr>
            <w:tcW w:w="8079" w:type="dxa"/>
            <w:tcBorders>
              <w:top w:val="single" w:sz="4" w:space="0" w:color="auto"/>
              <w:left w:val="single" w:sz="4" w:space="0" w:color="auto"/>
              <w:bottom w:val="single" w:sz="4" w:space="0" w:color="auto"/>
              <w:right w:val="single" w:sz="4" w:space="0" w:color="auto"/>
            </w:tcBorders>
          </w:tcPr>
          <w:p w14:paraId="7BD5A597" w14:textId="539F4A0B" w:rsidR="00F456B0" w:rsidRPr="00F456B0" w:rsidRDefault="00443D33" w:rsidP="00443D33">
            <w:pPr>
              <w:spacing w:after="160" w:line="259" w:lineRule="auto"/>
              <w:rPr>
                <w:rFonts w:ascii="Bembo Std" w:hAnsi="Bembo Std"/>
                <w:sz w:val="22"/>
                <w:szCs w:val="22"/>
                <w:lang w:val="es-MX"/>
              </w:rPr>
            </w:pPr>
            <w:r w:rsidRPr="00443D33">
              <w:rPr>
                <w:rFonts w:ascii="Bembo Std" w:hAnsi="Bembo Std"/>
                <w:sz w:val="22"/>
                <w:szCs w:val="22"/>
                <w:lang w:val="es-MX"/>
              </w:rPr>
              <w:t>El destino final de los bienes o servicios (sitio del Proyecto) es: Urbanización Lomas de Altamira y Avenida República de Ecuador #33, entre calzada guardabarranco y Av. Cenzontle, edificio Instituto Nacional de Salud, San Salvador</w:t>
            </w:r>
            <w:r>
              <w:rPr>
                <w:rFonts w:ascii="Bembo Std" w:hAnsi="Bembo Std"/>
                <w:sz w:val="22"/>
                <w:szCs w:val="22"/>
                <w:lang w:val="es-MX"/>
              </w:rPr>
              <w:t>.</w:t>
            </w:r>
          </w:p>
        </w:tc>
      </w:tr>
      <w:tr w:rsidR="00F456B0" w:rsidRPr="00F456B0" w14:paraId="346EAC9F" w14:textId="77777777" w:rsidTr="00F456B0">
        <w:tc>
          <w:tcPr>
            <w:tcW w:w="1555" w:type="dxa"/>
            <w:tcBorders>
              <w:top w:val="single" w:sz="4" w:space="0" w:color="auto"/>
              <w:left w:val="single" w:sz="4" w:space="0" w:color="auto"/>
              <w:bottom w:val="single" w:sz="4" w:space="0" w:color="auto"/>
              <w:right w:val="single" w:sz="4" w:space="0" w:color="auto"/>
            </w:tcBorders>
          </w:tcPr>
          <w:p w14:paraId="4EBB9A8C"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CGC 4.2 (b)</w:t>
            </w:r>
          </w:p>
        </w:tc>
        <w:tc>
          <w:tcPr>
            <w:tcW w:w="8079" w:type="dxa"/>
            <w:tcBorders>
              <w:top w:val="single" w:sz="4" w:space="0" w:color="auto"/>
              <w:left w:val="single" w:sz="4" w:space="0" w:color="auto"/>
              <w:bottom w:val="single" w:sz="4" w:space="0" w:color="auto"/>
              <w:right w:val="single" w:sz="4" w:space="0" w:color="auto"/>
            </w:tcBorders>
          </w:tcPr>
          <w:p w14:paraId="0E24CA39"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lang w:val="es-ES"/>
              </w:rPr>
              <w:t xml:space="preserve">La versión de la edición de los </w:t>
            </w:r>
            <w:proofErr w:type="spellStart"/>
            <w:r w:rsidRPr="00F456B0">
              <w:rPr>
                <w:rFonts w:ascii="Bembo Std" w:hAnsi="Bembo Std"/>
                <w:sz w:val="22"/>
                <w:szCs w:val="22"/>
                <w:lang w:val="es-ES"/>
              </w:rPr>
              <w:t>Incoterms</w:t>
            </w:r>
            <w:proofErr w:type="spellEnd"/>
            <w:r w:rsidRPr="00F456B0">
              <w:rPr>
                <w:rFonts w:ascii="Bembo Std" w:hAnsi="Bembo Std"/>
                <w:i/>
                <w:iCs/>
                <w:sz w:val="22"/>
                <w:szCs w:val="22"/>
                <w:lang w:val="es-ES"/>
              </w:rPr>
              <w:t xml:space="preserve"> </w:t>
            </w:r>
            <w:r w:rsidRPr="00F456B0">
              <w:rPr>
                <w:rFonts w:ascii="Bembo Std" w:hAnsi="Bembo Std"/>
                <w:sz w:val="22"/>
                <w:szCs w:val="22"/>
                <w:lang w:val="es-ES"/>
              </w:rPr>
              <w:t>será</w:t>
            </w:r>
            <w:r w:rsidRPr="00F456B0">
              <w:rPr>
                <w:rFonts w:ascii="Bembo Std" w:hAnsi="Bembo Std"/>
                <w:i/>
                <w:iCs/>
                <w:sz w:val="22"/>
                <w:szCs w:val="22"/>
                <w:lang w:val="es-ES"/>
              </w:rPr>
              <w:t xml:space="preserve">: </w:t>
            </w:r>
            <w:r w:rsidRPr="00F456B0">
              <w:rPr>
                <w:rFonts w:ascii="Bembo Std" w:hAnsi="Bembo Std"/>
                <w:iCs/>
                <w:sz w:val="22"/>
                <w:szCs w:val="22"/>
                <w:lang w:val="es-ES"/>
              </w:rPr>
              <w:t>Edición 2020</w:t>
            </w:r>
          </w:p>
        </w:tc>
      </w:tr>
      <w:tr w:rsidR="00F456B0" w:rsidRPr="00F456B0" w14:paraId="27B4162E" w14:textId="77777777" w:rsidTr="00F456B0">
        <w:tc>
          <w:tcPr>
            <w:tcW w:w="1555" w:type="dxa"/>
            <w:tcBorders>
              <w:top w:val="single" w:sz="4" w:space="0" w:color="auto"/>
              <w:left w:val="single" w:sz="4" w:space="0" w:color="auto"/>
              <w:bottom w:val="single" w:sz="4" w:space="0" w:color="auto"/>
              <w:right w:val="single" w:sz="4" w:space="0" w:color="auto"/>
            </w:tcBorders>
          </w:tcPr>
          <w:p w14:paraId="14E12748"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CGC 5.1</w:t>
            </w:r>
          </w:p>
        </w:tc>
        <w:tc>
          <w:tcPr>
            <w:tcW w:w="8079" w:type="dxa"/>
            <w:tcBorders>
              <w:top w:val="single" w:sz="4" w:space="0" w:color="auto"/>
              <w:left w:val="single" w:sz="4" w:space="0" w:color="auto"/>
              <w:bottom w:val="single" w:sz="4" w:space="0" w:color="auto"/>
              <w:right w:val="single" w:sz="4" w:space="0" w:color="auto"/>
            </w:tcBorders>
          </w:tcPr>
          <w:p w14:paraId="1CACAEA1"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sz w:val="22"/>
                <w:szCs w:val="22"/>
                <w:lang w:val="es-ES"/>
              </w:rPr>
              <w:t xml:space="preserve">El idioma será: </w:t>
            </w:r>
            <w:r w:rsidRPr="00F456B0">
              <w:rPr>
                <w:rFonts w:ascii="Bembo Std" w:hAnsi="Bembo Std"/>
                <w:iCs/>
                <w:sz w:val="22"/>
                <w:szCs w:val="22"/>
                <w:lang w:val="es-ES"/>
              </w:rPr>
              <w:t>español</w:t>
            </w:r>
          </w:p>
        </w:tc>
      </w:tr>
      <w:tr w:rsidR="00F456B0" w:rsidRPr="00F456B0" w14:paraId="5221CCCE" w14:textId="77777777" w:rsidTr="00F456B0">
        <w:tc>
          <w:tcPr>
            <w:tcW w:w="1555" w:type="dxa"/>
            <w:tcBorders>
              <w:top w:val="single" w:sz="4" w:space="0" w:color="auto"/>
              <w:left w:val="single" w:sz="4" w:space="0" w:color="auto"/>
              <w:bottom w:val="single" w:sz="4" w:space="0" w:color="auto"/>
              <w:right w:val="single" w:sz="4" w:space="0" w:color="auto"/>
            </w:tcBorders>
          </w:tcPr>
          <w:p w14:paraId="42C3A553"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CGC 8.1</w:t>
            </w:r>
          </w:p>
        </w:tc>
        <w:tc>
          <w:tcPr>
            <w:tcW w:w="8079" w:type="dxa"/>
            <w:tcBorders>
              <w:top w:val="single" w:sz="4" w:space="0" w:color="auto"/>
              <w:left w:val="single" w:sz="4" w:space="0" w:color="auto"/>
              <w:bottom w:val="single" w:sz="4" w:space="0" w:color="auto"/>
              <w:right w:val="single" w:sz="4" w:space="0" w:color="auto"/>
            </w:tcBorders>
          </w:tcPr>
          <w:p w14:paraId="66AA26FC"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sz w:val="22"/>
                <w:szCs w:val="22"/>
                <w:lang w:val="es-ES"/>
              </w:rPr>
              <w:t xml:space="preserve">Para </w:t>
            </w:r>
            <w:r w:rsidRPr="00F456B0">
              <w:rPr>
                <w:rFonts w:ascii="Bembo Std" w:hAnsi="Bembo Std"/>
                <w:b/>
                <w:bCs/>
                <w:sz w:val="22"/>
                <w:szCs w:val="22"/>
                <w:lang w:val="es-ES"/>
              </w:rPr>
              <w:t>notificaciones,</w:t>
            </w:r>
            <w:r w:rsidRPr="00F456B0">
              <w:rPr>
                <w:rFonts w:ascii="Bembo Std" w:hAnsi="Bembo Std"/>
                <w:sz w:val="22"/>
                <w:szCs w:val="22"/>
                <w:lang w:val="es-ES"/>
              </w:rPr>
              <w:t xml:space="preserve"> las direcciones serán:</w:t>
            </w:r>
          </w:p>
          <w:p w14:paraId="28A6767A" w14:textId="77777777" w:rsidR="00F456B0" w:rsidRPr="00F456B0" w:rsidRDefault="00F456B0" w:rsidP="00F456B0">
            <w:pPr>
              <w:spacing w:before="60" w:after="140"/>
              <w:jc w:val="both"/>
              <w:rPr>
                <w:rFonts w:ascii="Bembo Std" w:hAnsi="Bembo Std"/>
                <w:sz w:val="22"/>
                <w:szCs w:val="22"/>
                <w:u w:val="single"/>
                <w:lang w:val="es-ES"/>
              </w:rPr>
            </w:pPr>
            <w:r w:rsidRPr="00F456B0">
              <w:rPr>
                <w:rFonts w:ascii="Bembo Std" w:hAnsi="Bembo Std"/>
                <w:sz w:val="22"/>
                <w:szCs w:val="22"/>
                <w:u w:val="single"/>
                <w:lang w:val="es-ES"/>
              </w:rPr>
              <w:t>del Comprador</w:t>
            </w:r>
          </w:p>
          <w:p w14:paraId="151BF380" w14:textId="77777777" w:rsidR="00F456B0" w:rsidRPr="00F456B0" w:rsidRDefault="00F456B0" w:rsidP="00F456B0">
            <w:pPr>
              <w:suppressAutoHyphens/>
              <w:spacing w:before="60" w:after="140"/>
              <w:ind w:right="-72"/>
              <w:jc w:val="both"/>
              <w:rPr>
                <w:rFonts w:ascii="Bembo Std" w:hAnsi="Bembo Std"/>
                <w:iCs/>
                <w:sz w:val="22"/>
                <w:szCs w:val="22"/>
                <w:lang w:val="es-ES"/>
              </w:rPr>
            </w:pPr>
            <w:r w:rsidRPr="00F456B0">
              <w:rPr>
                <w:rFonts w:ascii="Bembo Std" w:hAnsi="Bembo Std"/>
                <w:iCs/>
                <w:sz w:val="22"/>
                <w:szCs w:val="22"/>
                <w:lang w:val="es-ES"/>
              </w:rPr>
              <w:t>Atención: Dra. Patricia Figueroa de Quinteros, Coordinadora UGP PRIDES II</w:t>
            </w:r>
          </w:p>
          <w:p w14:paraId="6C592C6C" w14:textId="77777777" w:rsidR="00F456B0" w:rsidRPr="00F456B0" w:rsidRDefault="00F456B0" w:rsidP="00F456B0">
            <w:pPr>
              <w:suppressAutoHyphens/>
              <w:spacing w:before="60" w:after="140"/>
              <w:ind w:right="-72"/>
              <w:jc w:val="both"/>
              <w:rPr>
                <w:rFonts w:ascii="Bembo Std" w:hAnsi="Bembo Std"/>
                <w:iCs/>
                <w:sz w:val="22"/>
                <w:szCs w:val="22"/>
                <w:lang w:val="es-ES"/>
              </w:rPr>
            </w:pPr>
            <w:r w:rsidRPr="00F456B0">
              <w:rPr>
                <w:rFonts w:ascii="Bembo Std" w:hAnsi="Bembo Std"/>
                <w:iCs/>
                <w:sz w:val="22"/>
                <w:szCs w:val="22"/>
                <w:lang w:val="es-ES"/>
              </w:rPr>
              <w:t>Dirección: Nivel tres, Edificio del Instituto Nacional de la Salud, Urbanización Lomas de Altamira, Boulevard Altamira y Avenida República de Ecuador N° 33.</w:t>
            </w:r>
          </w:p>
          <w:p w14:paraId="340A0A8B" w14:textId="77777777" w:rsidR="00F456B0" w:rsidRPr="00F456B0" w:rsidRDefault="00F456B0" w:rsidP="00F456B0">
            <w:pPr>
              <w:suppressAutoHyphens/>
              <w:spacing w:before="60" w:after="140"/>
              <w:ind w:right="-72"/>
              <w:jc w:val="both"/>
              <w:rPr>
                <w:rFonts w:ascii="Bembo Std" w:hAnsi="Bembo Std"/>
                <w:iCs/>
                <w:sz w:val="22"/>
                <w:szCs w:val="22"/>
                <w:lang w:val="es-ES"/>
              </w:rPr>
            </w:pPr>
            <w:r w:rsidRPr="00F456B0">
              <w:rPr>
                <w:rFonts w:ascii="Bembo Std" w:hAnsi="Bembo Std"/>
                <w:iCs/>
                <w:sz w:val="22"/>
                <w:szCs w:val="22"/>
                <w:lang w:val="es-ES"/>
              </w:rPr>
              <w:t>Ciudad: San Salvador</w:t>
            </w:r>
          </w:p>
          <w:p w14:paraId="00435223" w14:textId="77777777" w:rsidR="00F456B0" w:rsidRPr="00F456B0" w:rsidRDefault="00F456B0" w:rsidP="00F456B0">
            <w:pPr>
              <w:tabs>
                <w:tab w:val="left" w:pos="4410"/>
              </w:tabs>
              <w:suppressAutoHyphens/>
              <w:spacing w:before="60" w:after="140"/>
              <w:ind w:right="-72"/>
              <w:jc w:val="both"/>
              <w:rPr>
                <w:rFonts w:ascii="Bembo Std" w:hAnsi="Bembo Std"/>
                <w:iCs/>
                <w:sz w:val="22"/>
                <w:szCs w:val="22"/>
                <w:lang w:val="es-ES"/>
              </w:rPr>
            </w:pPr>
            <w:r w:rsidRPr="00F456B0">
              <w:rPr>
                <w:rFonts w:ascii="Bembo Std" w:hAnsi="Bembo Std"/>
                <w:iCs/>
                <w:sz w:val="22"/>
                <w:szCs w:val="22"/>
                <w:lang w:val="es-ES"/>
              </w:rPr>
              <w:t>Teléfono: (503) 2591-8293</w:t>
            </w:r>
            <w:r w:rsidRPr="00F456B0">
              <w:rPr>
                <w:rFonts w:ascii="Bembo Std" w:hAnsi="Bembo Std"/>
                <w:iCs/>
                <w:sz w:val="22"/>
                <w:szCs w:val="22"/>
                <w:lang w:val="es-ES"/>
              </w:rPr>
              <w:tab/>
            </w:r>
          </w:p>
          <w:p w14:paraId="31B2C1D0" w14:textId="77777777" w:rsidR="00F456B0" w:rsidRPr="00F456B0" w:rsidRDefault="00F456B0" w:rsidP="00F456B0">
            <w:pPr>
              <w:suppressAutoHyphens/>
              <w:spacing w:before="60" w:after="140"/>
              <w:ind w:right="-72"/>
              <w:jc w:val="both"/>
              <w:rPr>
                <w:rFonts w:ascii="Bembo Std" w:hAnsi="Bembo Std"/>
                <w:iCs/>
                <w:sz w:val="22"/>
                <w:szCs w:val="22"/>
                <w:lang w:val="es-ES"/>
              </w:rPr>
            </w:pPr>
            <w:r w:rsidRPr="00F456B0">
              <w:rPr>
                <w:rFonts w:ascii="Bembo Std" w:hAnsi="Bembo Std"/>
                <w:iCs/>
                <w:sz w:val="22"/>
                <w:szCs w:val="22"/>
                <w:lang w:val="es-ES"/>
              </w:rPr>
              <w:t xml:space="preserve">Dirección de correo electrónico: </w:t>
            </w:r>
            <w:hyperlink r:id="rId11" w:history="1">
              <w:r w:rsidRPr="00F456B0">
                <w:rPr>
                  <w:rFonts w:ascii="Bembo Std" w:hAnsi="Bembo Std"/>
                  <w:sz w:val="22"/>
                  <w:szCs w:val="22"/>
                  <w:lang w:val="es-ES"/>
                </w:rPr>
                <w:t>acp_ugp@salud.gob.sv</w:t>
              </w:r>
            </w:hyperlink>
          </w:p>
          <w:p w14:paraId="31C20BC7" w14:textId="77777777" w:rsidR="00F456B0" w:rsidRPr="00F456B0" w:rsidRDefault="00F456B0" w:rsidP="00F456B0">
            <w:pPr>
              <w:spacing w:before="60" w:after="140"/>
              <w:jc w:val="both"/>
              <w:rPr>
                <w:rFonts w:ascii="Bembo Std" w:hAnsi="Bembo Std"/>
                <w:sz w:val="22"/>
                <w:szCs w:val="22"/>
                <w:u w:val="single"/>
                <w:lang w:val="es-ES"/>
              </w:rPr>
            </w:pPr>
            <w:r w:rsidRPr="00F456B0">
              <w:rPr>
                <w:rFonts w:ascii="Bembo Std" w:hAnsi="Bembo Std"/>
                <w:sz w:val="22"/>
                <w:szCs w:val="22"/>
                <w:u w:val="single"/>
                <w:lang w:val="es-ES"/>
              </w:rPr>
              <w:t>del Proveedor</w:t>
            </w:r>
          </w:p>
          <w:p w14:paraId="1F4E1ECA" w14:textId="77777777" w:rsidR="00443D33" w:rsidRPr="00443D33" w:rsidRDefault="00443D33" w:rsidP="00443D33">
            <w:pPr>
              <w:spacing w:before="60" w:after="140"/>
              <w:jc w:val="both"/>
              <w:rPr>
                <w:rFonts w:ascii="Bembo Std" w:hAnsi="Bembo Std"/>
                <w:i/>
                <w:iCs/>
                <w:sz w:val="22"/>
                <w:szCs w:val="22"/>
                <w:lang w:val="es-ES"/>
              </w:rPr>
            </w:pPr>
            <w:r w:rsidRPr="00443D33">
              <w:rPr>
                <w:rFonts w:ascii="Bembo Std" w:hAnsi="Bembo Std"/>
                <w:sz w:val="22"/>
                <w:szCs w:val="22"/>
                <w:lang w:val="es-ES"/>
              </w:rPr>
              <w:t xml:space="preserve">Atención: </w:t>
            </w:r>
            <w:r w:rsidRPr="00443D33">
              <w:rPr>
                <w:rFonts w:ascii="Bembo Std" w:hAnsi="Bembo Std" w:cs="Calibri"/>
                <w:b/>
                <w:sz w:val="22"/>
                <w:szCs w:val="22"/>
                <w:lang w:val="es-ES"/>
              </w:rPr>
              <w:t xml:space="preserve">JOSE ROBERTO MALDONADO SALINAS / </w:t>
            </w:r>
            <w:r w:rsidRPr="00443D33">
              <w:rPr>
                <w:rFonts w:ascii="Bembo Std" w:hAnsi="Bembo Std" w:cs="Calibri"/>
                <w:sz w:val="22"/>
                <w:szCs w:val="22"/>
                <w:lang w:val="es-ES"/>
              </w:rPr>
              <w:t xml:space="preserve">director Vice-Presidente y Representante Legal </w:t>
            </w:r>
          </w:p>
          <w:p w14:paraId="12FFE42E" w14:textId="77777777" w:rsidR="00443D33" w:rsidRPr="00443D33" w:rsidRDefault="00443D33" w:rsidP="00443D33">
            <w:pPr>
              <w:spacing w:before="60" w:after="140"/>
              <w:jc w:val="both"/>
              <w:rPr>
                <w:rFonts w:ascii="Bembo Std" w:hAnsi="Bembo Std"/>
                <w:i/>
                <w:iCs/>
                <w:sz w:val="22"/>
                <w:szCs w:val="22"/>
                <w:lang w:val="es-ES"/>
              </w:rPr>
            </w:pPr>
            <w:r w:rsidRPr="00443D33">
              <w:rPr>
                <w:rFonts w:ascii="Bembo Std" w:hAnsi="Bembo Std"/>
                <w:sz w:val="22"/>
                <w:szCs w:val="22"/>
                <w:lang w:val="es-ES"/>
              </w:rPr>
              <w:t>Dirección postal: Calle El Mirador, y 77 Avenida Norte, No 625, Colonia Escalón.</w:t>
            </w:r>
          </w:p>
          <w:p w14:paraId="7DE18668" w14:textId="77777777" w:rsidR="00443D33" w:rsidRPr="00443D33" w:rsidRDefault="00443D33" w:rsidP="00443D33">
            <w:pPr>
              <w:spacing w:before="60" w:after="140"/>
              <w:jc w:val="both"/>
              <w:rPr>
                <w:rFonts w:ascii="Bembo Std" w:hAnsi="Bembo Std"/>
                <w:i/>
                <w:iCs/>
                <w:sz w:val="22"/>
                <w:szCs w:val="22"/>
                <w:lang w:val="es-ES"/>
              </w:rPr>
            </w:pPr>
            <w:r w:rsidRPr="00443D33">
              <w:rPr>
                <w:rFonts w:ascii="Bembo Std" w:hAnsi="Bembo Std"/>
                <w:sz w:val="22"/>
                <w:szCs w:val="22"/>
                <w:lang w:val="es-ES"/>
              </w:rPr>
              <w:t xml:space="preserve">Ciudad: </w:t>
            </w:r>
            <w:r w:rsidRPr="00443D33">
              <w:rPr>
                <w:rFonts w:ascii="Bembo Std" w:hAnsi="Bembo Std"/>
                <w:i/>
                <w:iCs/>
                <w:sz w:val="22"/>
                <w:szCs w:val="22"/>
                <w:lang w:val="es-ES"/>
              </w:rPr>
              <w:t>San Salvador</w:t>
            </w:r>
          </w:p>
          <w:p w14:paraId="4FEE51D8" w14:textId="77777777" w:rsidR="00443D33" w:rsidRPr="00443D33" w:rsidRDefault="00443D33" w:rsidP="00443D33">
            <w:pPr>
              <w:spacing w:before="60" w:after="140"/>
              <w:jc w:val="both"/>
              <w:rPr>
                <w:rFonts w:ascii="Bembo Std" w:hAnsi="Bembo Std"/>
                <w:sz w:val="22"/>
                <w:szCs w:val="22"/>
                <w:lang w:val="es-ES"/>
              </w:rPr>
            </w:pPr>
            <w:r w:rsidRPr="00443D33">
              <w:rPr>
                <w:rFonts w:ascii="Bembo Std" w:hAnsi="Bembo Std"/>
                <w:sz w:val="22"/>
                <w:szCs w:val="22"/>
                <w:lang w:val="es-ES"/>
              </w:rPr>
              <w:t xml:space="preserve">País:  </w:t>
            </w:r>
            <w:r w:rsidRPr="00443D33">
              <w:rPr>
                <w:rFonts w:ascii="Bembo Std" w:hAnsi="Bembo Std"/>
                <w:i/>
                <w:iCs/>
                <w:sz w:val="22"/>
                <w:szCs w:val="22"/>
                <w:lang w:val="es-ES"/>
              </w:rPr>
              <w:t>El Salvador</w:t>
            </w:r>
            <w:r w:rsidRPr="00443D33">
              <w:rPr>
                <w:rFonts w:ascii="Bembo Std" w:hAnsi="Bembo Std"/>
                <w:sz w:val="22"/>
                <w:szCs w:val="22"/>
                <w:lang w:val="es-ES"/>
              </w:rPr>
              <w:t xml:space="preserve"> </w:t>
            </w:r>
          </w:p>
          <w:p w14:paraId="04C6B44C" w14:textId="77777777" w:rsidR="00443D33" w:rsidRPr="00443D33" w:rsidRDefault="00443D33" w:rsidP="00443D33">
            <w:pPr>
              <w:spacing w:before="60" w:after="140"/>
              <w:jc w:val="both"/>
              <w:rPr>
                <w:rFonts w:ascii="Bembo Std" w:hAnsi="Bembo Std"/>
                <w:sz w:val="22"/>
                <w:szCs w:val="22"/>
                <w:lang w:val="es-ES"/>
              </w:rPr>
            </w:pPr>
            <w:r w:rsidRPr="00443D33">
              <w:rPr>
                <w:rFonts w:ascii="Bembo Std" w:hAnsi="Bembo Std"/>
                <w:sz w:val="22"/>
                <w:szCs w:val="22"/>
                <w:lang w:val="es-ES"/>
              </w:rPr>
              <w:t xml:space="preserve">Teléfono: </w:t>
            </w:r>
            <w:r w:rsidRPr="00443D33">
              <w:rPr>
                <w:rFonts w:ascii="Bembo Std" w:hAnsi="Bembo Std"/>
                <w:i/>
                <w:iCs/>
                <w:sz w:val="22"/>
                <w:szCs w:val="22"/>
                <w:lang w:val="es-ES"/>
              </w:rPr>
              <w:t>2523-3500</w:t>
            </w:r>
          </w:p>
          <w:p w14:paraId="303A92E3" w14:textId="659DED47" w:rsidR="00443D33" w:rsidRPr="00F456B0" w:rsidRDefault="00443D33" w:rsidP="00443D33">
            <w:pPr>
              <w:suppressAutoHyphens/>
              <w:spacing w:before="60" w:after="140"/>
              <w:ind w:right="-72"/>
              <w:jc w:val="both"/>
              <w:rPr>
                <w:rFonts w:ascii="Bembo Std" w:hAnsi="Bembo Std"/>
                <w:sz w:val="22"/>
                <w:szCs w:val="22"/>
                <w:lang w:val="es-ES"/>
              </w:rPr>
            </w:pPr>
            <w:r w:rsidRPr="00443D33">
              <w:rPr>
                <w:rFonts w:ascii="Bembo Std" w:hAnsi="Bembo Std"/>
                <w:sz w:val="22"/>
                <w:szCs w:val="22"/>
                <w:lang w:val="es-ES"/>
              </w:rPr>
              <w:t xml:space="preserve">Dirección electrónica: </w:t>
            </w:r>
            <w:hyperlink r:id="rId12" w:history="1">
              <w:r w:rsidRPr="00473CFC">
                <w:rPr>
                  <w:rStyle w:val="Hipervnculo"/>
                  <w:rFonts w:ascii="Bembo Std" w:hAnsi="Bembo Std"/>
                  <w:i/>
                  <w:iCs/>
                  <w:sz w:val="22"/>
                  <w:szCs w:val="22"/>
                  <w:lang w:val="es-ES"/>
                </w:rPr>
                <w:t>jmaldonado@ecssa.com</w:t>
              </w:r>
            </w:hyperlink>
            <w:r>
              <w:rPr>
                <w:rFonts w:ascii="Bembo Std" w:hAnsi="Bembo Std"/>
                <w:i/>
                <w:iCs/>
                <w:sz w:val="22"/>
                <w:szCs w:val="22"/>
                <w:lang w:val="es-ES"/>
              </w:rPr>
              <w:t>.</w:t>
            </w:r>
            <w:r w:rsidRPr="00F456B0">
              <w:rPr>
                <w:rFonts w:ascii="Bembo Std" w:hAnsi="Bembo Std"/>
                <w:sz w:val="22"/>
                <w:szCs w:val="22"/>
                <w:lang w:val="es-ES"/>
              </w:rPr>
              <w:t xml:space="preserve"> </w:t>
            </w:r>
          </w:p>
        </w:tc>
      </w:tr>
      <w:tr w:rsidR="00F456B0" w:rsidRPr="00F456B0" w14:paraId="5436BADB" w14:textId="77777777" w:rsidTr="00F456B0">
        <w:tc>
          <w:tcPr>
            <w:tcW w:w="1555" w:type="dxa"/>
            <w:tcBorders>
              <w:top w:val="single" w:sz="4" w:space="0" w:color="auto"/>
              <w:left w:val="single" w:sz="4" w:space="0" w:color="auto"/>
              <w:bottom w:val="single" w:sz="4" w:space="0" w:color="auto"/>
              <w:right w:val="single" w:sz="4" w:space="0" w:color="auto"/>
            </w:tcBorders>
          </w:tcPr>
          <w:p w14:paraId="75BAD978"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lastRenderedPageBreak/>
              <w:t>CGC 9.1</w:t>
            </w:r>
          </w:p>
        </w:tc>
        <w:tc>
          <w:tcPr>
            <w:tcW w:w="8079" w:type="dxa"/>
            <w:tcBorders>
              <w:top w:val="single" w:sz="4" w:space="0" w:color="auto"/>
              <w:left w:val="single" w:sz="4" w:space="0" w:color="auto"/>
              <w:bottom w:val="single" w:sz="4" w:space="0" w:color="auto"/>
              <w:right w:val="single" w:sz="4" w:space="0" w:color="auto"/>
            </w:tcBorders>
          </w:tcPr>
          <w:p w14:paraId="1C35BA3F"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lang w:val="es-ES"/>
              </w:rPr>
              <w:t xml:space="preserve">La ley que rige será la ley de: </w:t>
            </w:r>
            <w:r w:rsidRPr="00F456B0">
              <w:rPr>
                <w:rFonts w:ascii="Bembo Std" w:hAnsi="Bembo Std"/>
                <w:iCs/>
                <w:sz w:val="22"/>
                <w:szCs w:val="22"/>
                <w:lang w:val="es-ES"/>
              </w:rPr>
              <w:t>la República de El Salvador y el Convenio Individual del Programa Integrado de Salud II</w:t>
            </w:r>
          </w:p>
        </w:tc>
      </w:tr>
      <w:tr w:rsidR="00F456B0" w:rsidRPr="00F456B0" w14:paraId="0A1CC37E" w14:textId="77777777" w:rsidTr="00F456B0">
        <w:tc>
          <w:tcPr>
            <w:tcW w:w="1555" w:type="dxa"/>
            <w:tcBorders>
              <w:top w:val="single" w:sz="4" w:space="0" w:color="auto"/>
              <w:left w:val="single" w:sz="4" w:space="0" w:color="auto"/>
              <w:bottom w:val="single" w:sz="4" w:space="0" w:color="auto"/>
              <w:right w:val="single" w:sz="4" w:space="0" w:color="auto"/>
            </w:tcBorders>
          </w:tcPr>
          <w:p w14:paraId="52AB57B2" w14:textId="77777777" w:rsidR="00F456B0" w:rsidRPr="00F456B0" w:rsidRDefault="00F456B0" w:rsidP="00F456B0">
            <w:pPr>
              <w:spacing w:before="60" w:after="140"/>
              <w:ind w:left="360" w:hanging="360"/>
              <w:jc w:val="both"/>
              <w:rPr>
                <w:rFonts w:ascii="Bembo Std" w:hAnsi="Bembo Std"/>
                <w:b/>
                <w:bCs/>
                <w:sz w:val="22"/>
                <w:szCs w:val="22"/>
                <w:lang w:val="es-ES"/>
              </w:rPr>
            </w:pPr>
            <w:r w:rsidRPr="00F456B0">
              <w:rPr>
                <w:rFonts w:ascii="Bembo Std" w:hAnsi="Bembo Std"/>
                <w:b/>
                <w:bCs/>
                <w:sz w:val="22"/>
                <w:szCs w:val="22"/>
                <w:lang w:val="es-ES"/>
              </w:rPr>
              <w:t>CGC 10.2</w:t>
            </w:r>
          </w:p>
        </w:tc>
        <w:tc>
          <w:tcPr>
            <w:tcW w:w="8079" w:type="dxa"/>
            <w:tcBorders>
              <w:top w:val="single" w:sz="4" w:space="0" w:color="auto"/>
              <w:left w:val="single" w:sz="4" w:space="0" w:color="auto"/>
              <w:bottom w:val="single" w:sz="4" w:space="0" w:color="auto"/>
              <w:right w:val="single" w:sz="4" w:space="0" w:color="auto"/>
            </w:tcBorders>
          </w:tcPr>
          <w:p w14:paraId="12503656"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sz w:val="22"/>
                <w:szCs w:val="22"/>
                <w:lang w:val="es-ES"/>
              </w:rPr>
              <w:t xml:space="preserve">Los reglamentos de los procedimientos para los procesos de arbitraje, de conformidad con la Cláusula 10.2 de las CGC, serán: </w:t>
            </w:r>
          </w:p>
          <w:p w14:paraId="2A413F96" w14:textId="77777777" w:rsidR="00F456B0" w:rsidRPr="00F456B0" w:rsidRDefault="00F456B0" w:rsidP="00F456B0">
            <w:pPr>
              <w:suppressAutoHyphens/>
              <w:spacing w:before="60" w:after="140"/>
              <w:ind w:left="432" w:right="-72" w:hanging="432"/>
              <w:jc w:val="both"/>
              <w:rPr>
                <w:rFonts w:ascii="Bembo Std" w:hAnsi="Bembo Std"/>
                <w:b/>
                <w:bCs/>
                <w:i/>
                <w:iCs/>
                <w:sz w:val="22"/>
                <w:szCs w:val="22"/>
                <w:lang w:val="es-ES"/>
              </w:rPr>
            </w:pPr>
            <w:r w:rsidRPr="00F456B0">
              <w:rPr>
                <w:rFonts w:ascii="Bembo Std" w:hAnsi="Bembo Std"/>
                <w:b/>
                <w:bCs/>
                <w:i/>
                <w:iCs/>
                <w:sz w:val="22"/>
                <w:szCs w:val="22"/>
                <w:lang w:val="es-ES"/>
              </w:rPr>
              <w:t>(a)</w:t>
            </w:r>
            <w:r w:rsidRPr="00F456B0">
              <w:rPr>
                <w:rFonts w:ascii="Bembo Std" w:hAnsi="Bembo Std"/>
                <w:b/>
                <w:bCs/>
                <w:i/>
                <w:iCs/>
                <w:sz w:val="22"/>
                <w:szCs w:val="22"/>
                <w:lang w:val="es-ES"/>
              </w:rPr>
              <w:tab/>
              <w:t>Contratos con Proveedores ciudadanos del país del Comprador y proveedores extranjeros:</w:t>
            </w:r>
          </w:p>
          <w:p w14:paraId="243115C4" w14:textId="77777777" w:rsidR="00F456B0" w:rsidRPr="00F456B0" w:rsidRDefault="00F456B0" w:rsidP="00F456B0">
            <w:pPr>
              <w:tabs>
                <w:tab w:val="left" w:pos="0"/>
                <w:tab w:val="left" w:pos="567"/>
              </w:tabs>
              <w:ind w:left="480"/>
              <w:contextualSpacing/>
              <w:jc w:val="both"/>
              <w:rPr>
                <w:rFonts w:ascii="Bembo Std" w:hAnsi="Bembo Std"/>
                <w:spacing w:val="-3"/>
                <w:sz w:val="22"/>
                <w:szCs w:val="22"/>
                <w:lang w:val="es-ES"/>
              </w:rPr>
            </w:pPr>
            <w:r w:rsidRPr="00F456B0">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456B0" w:rsidRPr="00F456B0" w14:paraId="6D6CC8C8" w14:textId="77777777" w:rsidTr="00F456B0">
        <w:trPr>
          <w:trHeight w:val="331"/>
        </w:trPr>
        <w:tc>
          <w:tcPr>
            <w:tcW w:w="1555" w:type="dxa"/>
            <w:tcBorders>
              <w:top w:val="single" w:sz="4" w:space="0" w:color="auto"/>
              <w:left w:val="single" w:sz="4" w:space="0" w:color="auto"/>
              <w:bottom w:val="single" w:sz="4" w:space="0" w:color="auto"/>
              <w:right w:val="single" w:sz="4" w:space="0" w:color="auto"/>
            </w:tcBorders>
          </w:tcPr>
          <w:p w14:paraId="0C847099" w14:textId="77777777" w:rsidR="00F456B0" w:rsidRPr="00F456B0" w:rsidRDefault="00F456B0" w:rsidP="00F456B0">
            <w:pPr>
              <w:spacing w:after="140"/>
              <w:jc w:val="both"/>
              <w:rPr>
                <w:rFonts w:ascii="Bembo Std" w:hAnsi="Bembo Std"/>
                <w:b/>
                <w:bCs/>
                <w:sz w:val="22"/>
                <w:szCs w:val="22"/>
                <w:lang w:val="es-ES"/>
              </w:rPr>
            </w:pPr>
            <w:r w:rsidRPr="00F456B0">
              <w:rPr>
                <w:rFonts w:ascii="Bembo Std" w:hAnsi="Bembo Std"/>
                <w:b/>
                <w:bCs/>
                <w:sz w:val="22"/>
                <w:szCs w:val="22"/>
                <w:lang w:val="es-ES"/>
              </w:rPr>
              <w:t>CGC 14.1</w:t>
            </w:r>
          </w:p>
        </w:tc>
        <w:tc>
          <w:tcPr>
            <w:tcW w:w="8079" w:type="dxa"/>
            <w:tcBorders>
              <w:top w:val="single" w:sz="4" w:space="0" w:color="auto"/>
              <w:left w:val="single" w:sz="4" w:space="0" w:color="auto"/>
              <w:bottom w:val="single" w:sz="4" w:space="0" w:color="auto"/>
              <w:right w:val="single" w:sz="4" w:space="0" w:color="auto"/>
            </w:tcBorders>
          </w:tcPr>
          <w:p w14:paraId="4FE05D6C" w14:textId="77777777" w:rsidR="00F456B0" w:rsidRPr="00F456B0" w:rsidRDefault="00F456B0" w:rsidP="00F456B0">
            <w:pPr>
              <w:suppressAutoHyphens/>
              <w:ind w:right="-72"/>
              <w:jc w:val="both"/>
              <w:rPr>
                <w:rFonts w:ascii="Bembo Std" w:hAnsi="Bembo Std"/>
                <w:sz w:val="22"/>
                <w:szCs w:val="22"/>
                <w:lang w:val="es-ES"/>
              </w:rPr>
            </w:pPr>
            <w:r w:rsidRPr="00F456B0">
              <w:rPr>
                <w:rFonts w:ascii="Bembo Std" w:hAnsi="Bembo Std"/>
                <w:sz w:val="22"/>
                <w:szCs w:val="22"/>
                <w:lang w:val="es-ES"/>
              </w:rPr>
              <w:t xml:space="preserve">Los precios de los Bienes suministrados </w:t>
            </w:r>
            <w:r w:rsidRPr="00F456B0">
              <w:rPr>
                <w:rFonts w:ascii="Bembo Std" w:hAnsi="Bembo Std"/>
                <w:b/>
                <w:iCs/>
                <w:sz w:val="22"/>
                <w:szCs w:val="22"/>
                <w:lang w:val="es-ES"/>
              </w:rPr>
              <w:t>no serán</w:t>
            </w:r>
            <w:r w:rsidRPr="00F456B0">
              <w:rPr>
                <w:rFonts w:ascii="Bembo Std" w:hAnsi="Bembo Std"/>
                <w:i/>
                <w:iCs/>
                <w:sz w:val="22"/>
                <w:szCs w:val="22"/>
                <w:lang w:val="es-ES"/>
              </w:rPr>
              <w:t xml:space="preserve"> </w:t>
            </w:r>
            <w:r w:rsidRPr="00F456B0">
              <w:rPr>
                <w:rFonts w:ascii="Bembo Std" w:hAnsi="Bembo Std"/>
                <w:sz w:val="22"/>
                <w:szCs w:val="22"/>
                <w:lang w:val="es-ES"/>
              </w:rPr>
              <w:t>ajustables.</w:t>
            </w:r>
          </w:p>
        </w:tc>
      </w:tr>
      <w:tr w:rsidR="00F456B0" w:rsidRPr="00F456B0" w14:paraId="0791ABFE" w14:textId="77777777" w:rsidTr="00F456B0">
        <w:trPr>
          <w:trHeight w:val="608"/>
        </w:trPr>
        <w:tc>
          <w:tcPr>
            <w:tcW w:w="1555" w:type="dxa"/>
            <w:tcBorders>
              <w:top w:val="single" w:sz="4" w:space="0" w:color="auto"/>
              <w:left w:val="single" w:sz="4" w:space="0" w:color="auto"/>
              <w:bottom w:val="single" w:sz="4" w:space="0" w:color="auto"/>
              <w:right w:val="single" w:sz="4" w:space="0" w:color="auto"/>
            </w:tcBorders>
          </w:tcPr>
          <w:p w14:paraId="015F849D"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15.1</w:t>
            </w:r>
          </w:p>
        </w:tc>
        <w:tc>
          <w:tcPr>
            <w:tcW w:w="8079" w:type="dxa"/>
            <w:tcBorders>
              <w:top w:val="single" w:sz="4" w:space="0" w:color="auto"/>
              <w:left w:val="single" w:sz="4" w:space="0" w:color="auto"/>
              <w:bottom w:val="single" w:sz="4" w:space="0" w:color="auto"/>
              <w:right w:val="single" w:sz="4" w:space="0" w:color="auto"/>
            </w:tcBorders>
          </w:tcPr>
          <w:p w14:paraId="486F3A80" w14:textId="77777777" w:rsidR="00F456B0" w:rsidRPr="00F456B0" w:rsidRDefault="00F456B0" w:rsidP="00F456B0">
            <w:pPr>
              <w:tabs>
                <w:tab w:val="right" w:pos="7164"/>
              </w:tabs>
              <w:spacing w:before="60" w:after="60"/>
              <w:jc w:val="both"/>
              <w:rPr>
                <w:rFonts w:ascii="Bembo Std" w:hAnsi="Bembo Std"/>
                <w:iCs/>
                <w:sz w:val="22"/>
                <w:szCs w:val="22"/>
                <w:lang w:val="es-ES"/>
              </w:rPr>
            </w:pPr>
            <w:r w:rsidRPr="00F456B0">
              <w:rPr>
                <w:rFonts w:ascii="Bembo Std" w:hAnsi="Bembo Std"/>
                <w:iCs/>
                <w:sz w:val="22"/>
                <w:szCs w:val="22"/>
                <w:lang w:val="es-ES"/>
              </w:rPr>
              <w:t>El pago de los bienes y servicios suministrados desde el país del Comprador se efectuará en dólares de los Estados Unidas de América, de la siguiente manera:</w:t>
            </w:r>
          </w:p>
          <w:p w14:paraId="6E241491" w14:textId="77777777" w:rsidR="00F456B0" w:rsidRPr="00F456B0" w:rsidRDefault="00F456B0" w:rsidP="00F456B0">
            <w:pPr>
              <w:tabs>
                <w:tab w:val="right" w:pos="7164"/>
              </w:tabs>
              <w:spacing w:before="60" w:after="60"/>
              <w:jc w:val="both"/>
              <w:rPr>
                <w:rFonts w:ascii="Bembo Std" w:hAnsi="Bembo Std"/>
                <w:iCs/>
                <w:sz w:val="22"/>
                <w:szCs w:val="22"/>
                <w:lang w:val="es-ES"/>
              </w:rPr>
            </w:pPr>
            <w:r w:rsidRPr="00F456B0">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793602B2" w14:textId="77777777" w:rsidR="00F456B0" w:rsidRPr="00F456B0" w:rsidRDefault="00F456B0" w:rsidP="00F456B0">
            <w:pPr>
              <w:tabs>
                <w:tab w:val="right" w:pos="7164"/>
              </w:tabs>
              <w:spacing w:before="60" w:after="60"/>
              <w:jc w:val="both"/>
              <w:rPr>
                <w:rFonts w:ascii="Bembo Std" w:hAnsi="Bembo Std"/>
                <w:iCs/>
                <w:sz w:val="22"/>
                <w:szCs w:val="22"/>
                <w:lang w:val="es-ES"/>
              </w:rPr>
            </w:pPr>
            <w:r w:rsidRPr="00F456B0">
              <w:rPr>
                <w:rFonts w:ascii="Bembo Std" w:hAnsi="Bembo Std"/>
                <w:iCs/>
                <w:sz w:val="22"/>
                <w:szCs w:val="22"/>
                <w:lang w:val="es-ES"/>
              </w:rPr>
              <w:t>El pago se hará mediante abono a cuenta según la declaración jurada firmada por el proveedor al momento de suscribir el contrato.</w:t>
            </w:r>
          </w:p>
          <w:p w14:paraId="281268F7" w14:textId="77777777" w:rsidR="00F456B0" w:rsidRPr="00F456B0" w:rsidRDefault="00F456B0" w:rsidP="00F456B0">
            <w:pPr>
              <w:tabs>
                <w:tab w:val="right" w:pos="7164"/>
              </w:tabs>
              <w:spacing w:before="60" w:after="60"/>
              <w:jc w:val="both"/>
              <w:rPr>
                <w:rFonts w:ascii="Bembo Std" w:hAnsi="Bembo Std"/>
                <w:iCs/>
                <w:sz w:val="22"/>
                <w:szCs w:val="22"/>
                <w:lang w:val="es-ES"/>
              </w:rPr>
            </w:pPr>
            <w:r w:rsidRPr="00F456B0">
              <w:rPr>
                <w:rFonts w:ascii="Bembo Std" w:hAnsi="Bembo Std"/>
                <w:iCs/>
                <w:sz w:val="22"/>
                <w:szCs w:val="22"/>
                <w:lang w:val="es-ES"/>
              </w:rPr>
              <w:t>Los pagos en virtud del Contrato serán efectuados en un periodo no mayor a 30 días posterior a la fecha determinada para cada pago.</w:t>
            </w:r>
          </w:p>
          <w:p w14:paraId="6551A0C6" w14:textId="77777777" w:rsidR="00F456B0" w:rsidRPr="00F456B0" w:rsidRDefault="00F456B0" w:rsidP="00F456B0">
            <w:pPr>
              <w:jc w:val="both"/>
              <w:rPr>
                <w:rFonts w:ascii="Bembo Std" w:hAnsi="Bembo Std"/>
                <w:sz w:val="22"/>
                <w:szCs w:val="22"/>
              </w:rPr>
            </w:pPr>
            <w:r w:rsidRPr="00F456B0">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456B0" w:rsidRPr="00F456B0" w14:paraId="34A46147" w14:textId="77777777" w:rsidTr="00F456B0">
        <w:tc>
          <w:tcPr>
            <w:tcW w:w="1555" w:type="dxa"/>
            <w:tcBorders>
              <w:top w:val="single" w:sz="4" w:space="0" w:color="auto"/>
              <w:left w:val="single" w:sz="4" w:space="0" w:color="auto"/>
              <w:bottom w:val="single" w:sz="4" w:space="0" w:color="auto"/>
              <w:right w:val="single" w:sz="4" w:space="0" w:color="auto"/>
            </w:tcBorders>
          </w:tcPr>
          <w:p w14:paraId="7A7FDD80"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15.5</w:t>
            </w:r>
          </w:p>
        </w:tc>
        <w:tc>
          <w:tcPr>
            <w:tcW w:w="8079" w:type="dxa"/>
            <w:tcBorders>
              <w:top w:val="single" w:sz="4" w:space="0" w:color="auto"/>
              <w:left w:val="single" w:sz="4" w:space="0" w:color="auto"/>
              <w:bottom w:val="single" w:sz="4" w:space="0" w:color="auto"/>
              <w:right w:val="single" w:sz="4" w:space="0" w:color="auto"/>
            </w:tcBorders>
          </w:tcPr>
          <w:p w14:paraId="16617A7A"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456B0" w:rsidRPr="00F456B0" w14:paraId="309FA22F" w14:textId="77777777" w:rsidTr="00F456B0">
        <w:tc>
          <w:tcPr>
            <w:tcW w:w="1555" w:type="dxa"/>
            <w:tcBorders>
              <w:top w:val="single" w:sz="4" w:space="0" w:color="auto"/>
              <w:left w:val="single" w:sz="4" w:space="0" w:color="auto"/>
              <w:bottom w:val="single" w:sz="4" w:space="0" w:color="auto"/>
              <w:right w:val="single" w:sz="4" w:space="0" w:color="auto"/>
            </w:tcBorders>
          </w:tcPr>
          <w:p w14:paraId="2134BB29"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17.1</w:t>
            </w:r>
          </w:p>
        </w:tc>
        <w:tc>
          <w:tcPr>
            <w:tcW w:w="8079" w:type="dxa"/>
            <w:tcBorders>
              <w:top w:val="single" w:sz="4" w:space="0" w:color="auto"/>
              <w:left w:val="single" w:sz="4" w:space="0" w:color="auto"/>
              <w:bottom w:val="single" w:sz="4" w:space="0" w:color="auto"/>
              <w:right w:val="single" w:sz="4" w:space="0" w:color="auto"/>
            </w:tcBorders>
          </w:tcPr>
          <w:p w14:paraId="7EFCC99D" w14:textId="77777777" w:rsidR="00F456B0" w:rsidRPr="00F456B0" w:rsidRDefault="00F456B0" w:rsidP="00F456B0">
            <w:pPr>
              <w:tabs>
                <w:tab w:val="right" w:pos="7164"/>
              </w:tabs>
              <w:spacing w:before="60" w:after="60"/>
              <w:jc w:val="both"/>
              <w:rPr>
                <w:rFonts w:ascii="Bembo Std" w:hAnsi="Bembo Std"/>
                <w:sz w:val="22"/>
                <w:szCs w:val="22"/>
                <w:lang w:val="es-ES"/>
              </w:rPr>
            </w:pPr>
            <w:r w:rsidRPr="00F456B0">
              <w:rPr>
                <w:rFonts w:ascii="Bembo Std" w:hAnsi="Bembo Std"/>
                <w:sz w:val="22"/>
                <w:szCs w:val="22"/>
                <w:lang w:val="es-ES"/>
              </w:rPr>
              <w:t>“Se requerirá” una Garantía de Cumplimiento.</w:t>
            </w:r>
          </w:p>
          <w:p w14:paraId="42CF954E" w14:textId="77777777" w:rsidR="00F456B0" w:rsidRPr="00F456B0" w:rsidRDefault="00F456B0" w:rsidP="00F456B0">
            <w:pPr>
              <w:suppressAutoHyphens/>
              <w:spacing w:line="276" w:lineRule="auto"/>
              <w:jc w:val="both"/>
              <w:rPr>
                <w:rFonts w:ascii="Bembo Std" w:hAnsi="Bembo Std"/>
                <w:i/>
                <w:iCs/>
                <w:sz w:val="22"/>
                <w:szCs w:val="22"/>
                <w:lang w:val="es-MX"/>
              </w:rPr>
            </w:pPr>
            <w:r w:rsidRPr="00F456B0">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210 días calendario contados a partir de la distribución del contrato. y que deberá cumplir con los requisitos indicados en el modelo de la Sección IX. Formularios de Contrato</w:t>
            </w:r>
            <w:r w:rsidRPr="00F456B0">
              <w:rPr>
                <w:rFonts w:ascii="Bembo Std" w:hAnsi="Bembo Std"/>
                <w:iCs/>
                <w:color w:val="0070C0"/>
                <w:sz w:val="22"/>
                <w:szCs w:val="22"/>
                <w:lang w:val="es-ES"/>
              </w:rPr>
              <w:t xml:space="preserve"> </w:t>
            </w:r>
            <w:r w:rsidRPr="00F456B0">
              <w:rPr>
                <w:rFonts w:ascii="Bembo Std" w:hAnsi="Bembo Std"/>
                <w:sz w:val="22"/>
                <w:szCs w:val="22"/>
              </w:rPr>
              <w:t xml:space="preserve">por una </w:t>
            </w:r>
            <w:r w:rsidRPr="00F456B0">
              <w:rPr>
                <w:rFonts w:ascii="Bembo Std" w:hAnsi="Bembo Std"/>
                <w:sz w:val="22"/>
                <w:szCs w:val="22"/>
              </w:rPr>
              <w:lastRenderedPageBreak/>
              <w:t>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F456B0">
              <w:rPr>
                <w:rFonts w:ascii="Bembo Std" w:hAnsi="Bembo Std"/>
                <w:sz w:val="22"/>
                <w:szCs w:val="22"/>
                <w:lang w:val="es-MX" w:eastAsia="zh-CN"/>
              </w:rPr>
              <w:t>.</w:t>
            </w:r>
          </w:p>
        </w:tc>
      </w:tr>
      <w:tr w:rsidR="00F456B0" w:rsidRPr="00F456B0" w14:paraId="66CF86C8" w14:textId="77777777" w:rsidTr="00F456B0">
        <w:tc>
          <w:tcPr>
            <w:tcW w:w="1555" w:type="dxa"/>
            <w:tcBorders>
              <w:top w:val="single" w:sz="4" w:space="0" w:color="auto"/>
              <w:left w:val="single" w:sz="4" w:space="0" w:color="auto"/>
              <w:bottom w:val="single" w:sz="4" w:space="0" w:color="auto"/>
              <w:right w:val="single" w:sz="4" w:space="0" w:color="auto"/>
            </w:tcBorders>
          </w:tcPr>
          <w:p w14:paraId="771DBE89"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lastRenderedPageBreak/>
              <w:t>CGC 17.3</w:t>
            </w:r>
          </w:p>
        </w:tc>
        <w:tc>
          <w:tcPr>
            <w:tcW w:w="8079" w:type="dxa"/>
            <w:tcBorders>
              <w:top w:val="single" w:sz="4" w:space="0" w:color="auto"/>
              <w:left w:val="single" w:sz="4" w:space="0" w:color="auto"/>
              <w:bottom w:val="single" w:sz="4" w:space="0" w:color="auto"/>
              <w:right w:val="single" w:sz="4" w:space="0" w:color="auto"/>
            </w:tcBorders>
          </w:tcPr>
          <w:p w14:paraId="4B238953"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lang w:val="es-ES"/>
              </w:rPr>
              <w:t xml:space="preserve">La Garantía de Cumplimiento, podrá presentarse en cualquiera de las formas siguientes: </w:t>
            </w:r>
            <w:r w:rsidRPr="00F456B0">
              <w:rPr>
                <w:rFonts w:ascii="Bembo Std" w:hAnsi="Bembo Std"/>
                <w:iCs/>
                <w:sz w:val="22"/>
                <w:szCs w:val="22"/>
                <w:lang w:val="es-ES"/>
              </w:rPr>
              <w:t>una Garantía Bancaria o una Fianza de Cumplimiento pagadera a la vista.</w:t>
            </w:r>
          </w:p>
          <w:p w14:paraId="2D582339"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sz w:val="22"/>
                <w:szCs w:val="22"/>
                <w:lang w:val="es-ES"/>
              </w:rPr>
              <w:t xml:space="preserve">La moneda de la Garantía de Cumplimiento, deberá ser emitida en Dólares de los Estados Unidos de América. </w:t>
            </w:r>
          </w:p>
          <w:p w14:paraId="294C1507"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456B0" w:rsidRPr="00F456B0" w14:paraId="0D62EEE5" w14:textId="77777777" w:rsidTr="00F456B0">
        <w:tc>
          <w:tcPr>
            <w:tcW w:w="1555" w:type="dxa"/>
            <w:tcBorders>
              <w:top w:val="single" w:sz="4" w:space="0" w:color="auto"/>
              <w:left w:val="single" w:sz="4" w:space="0" w:color="auto"/>
              <w:bottom w:val="single" w:sz="4" w:space="0" w:color="auto"/>
              <w:right w:val="single" w:sz="4" w:space="0" w:color="auto"/>
            </w:tcBorders>
          </w:tcPr>
          <w:p w14:paraId="42728D4F"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17.4</w:t>
            </w:r>
          </w:p>
        </w:tc>
        <w:tc>
          <w:tcPr>
            <w:tcW w:w="8079" w:type="dxa"/>
            <w:tcBorders>
              <w:top w:val="single" w:sz="4" w:space="0" w:color="auto"/>
              <w:left w:val="single" w:sz="4" w:space="0" w:color="auto"/>
              <w:bottom w:val="single" w:sz="4" w:space="0" w:color="auto"/>
              <w:right w:val="single" w:sz="4" w:space="0" w:color="auto"/>
            </w:tcBorders>
          </w:tcPr>
          <w:p w14:paraId="3FA3E3B2" w14:textId="77777777" w:rsidR="00F456B0" w:rsidRPr="00F456B0" w:rsidRDefault="00F456B0" w:rsidP="00F456B0">
            <w:pPr>
              <w:suppressAutoHyphens/>
              <w:spacing w:before="60" w:after="140"/>
              <w:ind w:right="-72"/>
              <w:jc w:val="both"/>
              <w:rPr>
                <w:rFonts w:ascii="Bembo Std" w:hAnsi="Bembo Std"/>
                <w:i/>
                <w:iCs/>
                <w:sz w:val="22"/>
                <w:szCs w:val="22"/>
                <w:lang w:val="es-ES"/>
              </w:rPr>
            </w:pPr>
            <w:r w:rsidRPr="00F456B0">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456B0" w:rsidRPr="00F456B0" w14:paraId="695ADF94" w14:textId="77777777" w:rsidTr="00F456B0">
        <w:trPr>
          <w:trHeight w:val="806"/>
        </w:trPr>
        <w:tc>
          <w:tcPr>
            <w:tcW w:w="1555" w:type="dxa"/>
            <w:tcBorders>
              <w:top w:val="single" w:sz="4" w:space="0" w:color="auto"/>
              <w:left w:val="single" w:sz="4" w:space="0" w:color="auto"/>
              <w:bottom w:val="single" w:sz="4" w:space="0" w:color="auto"/>
              <w:right w:val="single" w:sz="4" w:space="0" w:color="auto"/>
            </w:tcBorders>
          </w:tcPr>
          <w:p w14:paraId="277388C1"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24.1</w:t>
            </w:r>
          </w:p>
        </w:tc>
        <w:tc>
          <w:tcPr>
            <w:tcW w:w="8079" w:type="dxa"/>
            <w:tcBorders>
              <w:top w:val="single" w:sz="4" w:space="0" w:color="auto"/>
              <w:left w:val="single" w:sz="4" w:space="0" w:color="auto"/>
              <w:bottom w:val="single" w:sz="4" w:space="0" w:color="auto"/>
              <w:right w:val="single" w:sz="4" w:space="0" w:color="auto"/>
            </w:tcBorders>
          </w:tcPr>
          <w:p w14:paraId="16522B7C" w14:textId="77777777" w:rsidR="00F456B0" w:rsidRPr="00F456B0" w:rsidRDefault="00F456B0" w:rsidP="00F456B0">
            <w:pPr>
              <w:suppressAutoHyphens/>
              <w:spacing w:after="140"/>
              <w:ind w:right="-72"/>
              <w:jc w:val="both"/>
              <w:rPr>
                <w:rFonts w:ascii="Bembo Std" w:hAnsi="Bembo Std"/>
                <w:sz w:val="22"/>
                <w:szCs w:val="22"/>
                <w:lang w:val="es-ES"/>
              </w:rPr>
            </w:pPr>
            <w:r w:rsidRPr="00F456B0">
              <w:rPr>
                <w:rFonts w:ascii="Bembo Std" w:hAnsi="Bembo Std"/>
                <w:sz w:val="22"/>
                <w:szCs w:val="22"/>
                <w:lang w:val="es-ES"/>
              </w:rPr>
              <w:t xml:space="preserve">El Proveedor está obligado bajo los términos del Contrato a transportar los Bienes al lugar de destino final dentro del país del Comprador, definido como el Sitio del Proyecto, la compra es por categoría DDP de los </w:t>
            </w:r>
            <w:proofErr w:type="spellStart"/>
            <w:r w:rsidRPr="00F456B0">
              <w:rPr>
                <w:rFonts w:ascii="Bembo Std" w:hAnsi="Bembo Std"/>
                <w:sz w:val="22"/>
                <w:szCs w:val="22"/>
                <w:lang w:val="es-ES"/>
              </w:rPr>
              <w:t>Incoterms</w:t>
            </w:r>
            <w:proofErr w:type="spellEnd"/>
            <w:r w:rsidRPr="00F456B0">
              <w:rPr>
                <w:rFonts w:ascii="Bembo Std" w:hAnsi="Bembo Std"/>
                <w:sz w:val="22"/>
                <w:szCs w:val="22"/>
                <w:lang w:val="es-ES"/>
              </w:rPr>
              <w:t>.</w:t>
            </w:r>
          </w:p>
        </w:tc>
      </w:tr>
      <w:tr w:rsidR="00F456B0" w:rsidRPr="00F456B0" w14:paraId="27AD3BBA" w14:textId="77777777" w:rsidTr="00F456B0">
        <w:trPr>
          <w:trHeight w:val="1103"/>
        </w:trPr>
        <w:tc>
          <w:tcPr>
            <w:tcW w:w="1555" w:type="dxa"/>
            <w:tcBorders>
              <w:top w:val="single" w:sz="4" w:space="0" w:color="auto"/>
              <w:left w:val="single" w:sz="4" w:space="0" w:color="auto"/>
              <w:bottom w:val="single" w:sz="4" w:space="0" w:color="auto"/>
              <w:right w:val="single" w:sz="4" w:space="0" w:color="auto"/>
            </w:tcBorders>
          </w:tcPr>
          <w:p w14:paraId="5E401F0F"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25.1</w:t>
            </w:r>
          </w:p>
        </w:tc>
        <w:tc>
          <w:tcPr>
            <w:tcW w:w="8079" w:type="dxa"/>
            <w:tcBorders>
              <w:top w:val="single" w:sz="4" w:space="0" w:color="auto"/>
              <w:left w:val="single" w:sz="4" w:space="0" w:color="auto"/>
              <w:bottom w:val="single" w:sz="4" w:space="0" w:color="auto"/>
              <w:right w:val="single" w:sz="4" w:space="0" w:color="auto"/>
            </w:tcBorders>
          </w:tcPr>
          <w:p w14:paraId="5CF46AAC" w14:textId="77777777" w:rsidR="00F456B0" w:rsidRPr="00F456B0" w:rsidRDefault="00F456B0" w:rsidP="00F456B0">
            <w:pPr>
              <w:suppressAutoHyphens/>
              <w:spacing w:before="60"/>
              <w:ind w:right="-72"/>
              <w:jc w:val="both"/>
              <w:rPr>
                <w:rFonts w:ascii="Bembo Std" w:hAnsi="Bembo Std"/>
                <w:sz w:val="22"/>
                <w:szCs w:val="22"/>
                <w:lang w:val="es-ES"/>
              </w:rPr>
            </w:pPr>
            <w:r w:rsidRPr="00F456B0">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F456B0">
              <w:rPr>
                <w:rFonts w:ascii="Bembo Std" w:hAnsi="Bembo Std"/>
                <w:sz w:val="22"/>
                <w:szCs w:val="22"/>
              </w:rPr>
              <w:t>del Documento de Licitación Pública Nacional.</w:t>
            </w:r>
          </w:p>
        </w:tc>
      </w:tr>
      <w:tr w:rsidR="00F456B0" w:rsidRPr="00F456B0" w14:paraId="6BD6F3F5" w14:textId="77777777" w:rsidTr="00F456B0">
        <w:trPr>
          <w:trHeight w:val="924"/>
        </w:trPr>
        <w:tc>
          <w:tcPr>
            <w:tcW w:w="1555" w:type="dxa"/>
            <w:tcBorders>
              <w:top w:val="single" w:sz="4" w:space="0" w:color="auto"/>
              <w:left w:val="single" w:sz="4" w:space="0" w:color="auto"/>
              <w:bottom w:val="single" w:sz="4" w:space="0" w:color="auto"/>
              <w:right w:val="single" w:sz="4" w:space="0" w:color="auto"/>
            </w:tcBorders>
          </w:tcPr>
          <w:p w14:paraId="3BD90FFC"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25.2</w:t>
            </w:r>
          </w:p>
        </w:tc>
        <w:tc>
          <w:tcPr>
            <w:tcW w:w="8079" w:type="dxa"/>
            <w:tcBorders>
              <w:top w:val="single" w:sz="4" w:space="0" w:color="auto"/>
              <w:left w:val="single" w:sz="4" w:space="0" w:color="auto"/>
              <w:bottom w:val="single" w:sz="4" w:space="0" w:color="auto"/>
              <w:right w:val="single" w:sz="4" w:space="0" w:color="auto"/>
            </w:tcBorders>
          </w:tcPr>
          <w:p w14:paraId="1146FFFB" w14:textId="77777777" w:rsidR="00F456B0" w:rsidRPr="00F456B0" w:rsidRDefault="00F456B0" w:rsidP="00F456B0">
            <w:pPr>
              <w:suppressAutoHyphens/>
              <w:spacing w:before="60"/>
              <w:ind w:right="-72"/>
              <w:jc w:val="both"/>
              <w:rPr>
                <w:rFonts w:ascii="Bembo Std" w:hAnsi="Bembo Std"/>
                <w:sz w:val="22"/>
                <w:szCs w:val="22"/>
                <w:lang w:val="es-ES"/>
              </w:rPr>
            </w:pPr>
            <w:r w:rsidRPr="00F456B0">
              <w:rPr>
                <w:rFonts w:ascii="Bembo Std" w:hAnsi="Bembo Std"/>
                <w:sz w:val="22"/>
                <w:szCs w:val="22"/>
                <w:lang w:val="es-ES"/>
              </w:rPr>
              <w:t xml:space="preserve">Las inspecciones y pruebas se realizarán de conformidad a lo establecido en la Sección VI.  Lista de Requisitos. Numeral 4: </w:t>
            </w:r>
            <w:r w:rsidRPr="00F456B0">
              <w:rPr>
                <w:rFonts w:ascii="Bembo Std" w:hAnsi="Bembo Std"/>
                <w:noProof/>
                <w:sz w:val="22"/>
                <w:szCs w:val="22"/>
              </w:rPr>
              <w:t>Inspecciones y Pruebas del Documento de Licitación Pública Nacional.</w:t>
            </w:r>
          </w:p>
        </w:tc>
      </w:tr>
      <w:tr w:rsidR="00F456B0" w:rsidRPr="00F456B0" w14:paraId="2D3E0674" w14:textId="77777777" w:rsidTr="00F456B0">
        <w:tc>
          <w:tcPr>
            <w:tcW w:w="1555" w:type="dxa"/>
            <w:tcBorders>
              <w:top w:val="single" w:sz="4" w:space="0" w:color="auto"/>
              <w:left w:val="single" w:sz="4" w:space="0" w:color="auto"/>
              <w:bottom w:val="single" w:sz="4" w:space="0" w:color="auto"/>
              <w:right w:val="single" w:sz="4" w:space="0" w:color="auto"/>
            </w:tcBorders>
          </w:tcPr>
          <w:p w14:paraId="3059EB8D"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26.1</w:t>
            </w:r>
          </w:p>
        </w:tc>
        <w:tc>
          <w:tcPr>
            <w:tcW w:w="8079" w:type="dxa"/>
            <w:tcBorders>
              <w:top w:val="single" w:sz="4" w:space="0" w:color="auto"/>
              <w:left w:val="single" w:sz="4" w:space="0" w:color="auto"/>
              <w:bottom w:val="single" w:sz="4" w:space="0" w:color="auto"/>
              <w:right w:val="single" w:sz="4" w:space="0" w:color="auto"/>
            </w:tcBorders>
          </w:tcPr>
          <w:p w14:paraId="04AE4948" w14:textId="77777777" w:rsidR="00F456B0" w:rsidRPr="00F456B0" w:rsidRDefault="00F456B0" w:rsidP="00F456B0">
            <w:pPr>
              <w:jc w:val="both"/>
              <w:rPr>
                <w:sz w:val="22"/>
                <w:szCs w:val="22"/>
                <w:lang w:val="es-ES"/>
              </w:rPr>
            </w:pPr>
            <w:r w:rsidRPr="00F456B0">
              <w:rPr>
                <w:rFonts w:ascii="Bembo Std" w:hAnsi="Bembo Std"/>
                <w:sz w:val="22"/>
                <w:szCs w:val="22"/>
                <w:lang w:val="es-ES"/>
              </w:rPr>
              <w:t>El valor de la liquidación por daños y perjuicios será: 0.5% por cada semana de atraso, dicha penalidad será aplicable sobre el valor de los suministros que se hubieren dejado de entregar o por los que se entregaron fuera del plazo contractual.</w:t>
            </w:r>
          </w:p>
        </w:tc>
      </w:tr>
      <w:tr w:rsidR="00F456B0" w:rsidRPr="00F456B0" w14:paraId="162BD31C" w14:textId="77777777" w:rsidTr="00F456B0">
        <w:tc>
          <w:tcPr>
            <w:tcW w:w="1555" w:type="dxa"/>
            <w:tcBorders>
              <w:top w:val="single" w:sz="4" w:space="0" w:color="auto"/>
              <w:left w:val="single" w:sz="4" w:space="0" w:color="auto"/>
              <w:bottom w:val="single" w:sz="4" w:space="0" w:color="auto"/>
              <w:right w:val="single" w:sz="4" w:space="0" w:color="auto"/>
            </w:tcBorders>
          </w:tcPr>
          <w:p w14:paraId="3F8A6BEE"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t>CGC 26.1</w:t>
            </w:r>
          </w:p>
        </w:tc>
        <w:tc>
          <w:tcPr>
            <w:tcW w:w="8079" w:type="dxa"/>
            <w:tcBorders>
              <w:top w:val="single" w:sz="4" w:space="0" w:color="auto"/>
              <w:left w:val="single" w:sz="4" w:space="0" w:color="auto"/>
              <w:bottom w:val="single" w:sz="4" w:space="0" w:color="auto"/>
              <w:right w:val="single" w:sz="4" w:space="0" w:color="auto"/>
            </w:tcBorders>
          </w:tcPr>
          <w:p w14:paraId="3C5B507E"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sz w:val="22"/>
                <w:szCs w:val="22"/>
                <w:lang w:val="es-ES"/>
              </w:rPr>
              <w:t>El monto máximo de la liquidación por daños y perjuicios será:</w:t>
            </w:r>
            <w:r w:rsidRPr="00F456B0">
              <w:rPr>
                <w:rFonts w:ascii="Bembo Std" w:hAnsi="Bembo Std"/>
                <w:iCs/>
                <w:sz w:val="22"/>
                <w:szCs w:val="22"/>
                <w:lang w:val="es-ES"/>
              </w:rPr>
              <w:t xml:space="preserve"> 10</w:t>
            </w:r>
            <w:r w:rsidRPr="00F456B0">
              <w:rPr>
                <w:rFonts w:ascii="Bembo Std" w:hAnsi="Bembo Std"/>
                <w:sz w:val="22"/>
                <w:szCs w:val="22"/>
                <w:lang w:val="es-ES"/>
              </w:rPr>
              <w:t>%</w:t>
            </w:r>
            <w:r w:rsidRPr="00F456B0">
              <w:rPr>
                <w:rFonts w:ascii="Bembo Std" w:hAnsi="Bembo Std"/>
                <w:sz w:val="22"/>
                <w:szCs w:val="22"/>
              </w:rPr>
              <w:t xml:space="preserve"> </w:t>
            </w:r>
            <w:r w:rsidRPr="00F456B0">
              <w:rPr>
                <w:rFonts w:ascii="Bembo Std" w:hAnsi="Bembo Std"/>
                <w:sz w:val="22"/>
                <w:szCs w:val="22"/>
                <w:lang w:val="es-ES"/>
              </w:rPr>
              <w:t xml:space="preserve">del valor total del contrato. </w:t>
            </w:r>
          </w:p>
        </w:tc>
      </w:tr>
      <w:tr w:rsidR="00F456B0" w:rsidRPr="00F456B0" w14:paraId="749565C5" w14:textId="77777777" w:rsidTr="00F456B0">
        <w:trPr>
          <w:trHeight w:val="1975"/>
        </w:trPr>
        <w:tc>
          <w:tcPr>
            <w:tcW w:w="1555" w:type="dxa"/>
            <w:tcBorders>
              <w:top w:val="single" w:sz="4" w:space="0" w:color="auto"/>
              <w:left w:val="single" w:sz="4" w:space="0" w:color="auto"/>
              <w:bottom w:val="single" w:sz="4" w:space="0" w:color="auto"/>
              <w:right w:val="single" w:sz="4" w:space="0" w:color="auto"/>
            </w:tcBorders>
          </w:tcPr>
          <w:p w14:paraId="2A4E8AC7" w14:textId="77777777" w:rsidR="00F456B0" w:rsidRPr="00F456B0" w:rsidRDefault="00F456B0" w:rsidP="00F456B0">
            <w:pPr>
              <w:spacing w:before="60" w:after="140"/>
              <w:jc w:val="both"/>
              <w:rPr>
                <w:rFonts w:ascii="Bembo Std" w:hAnsi="Bembo Std"/>
                <w:b/>
                <w:bCs/>
                <w:sz w:val="22"/>
                <w:szCs w:val="22"/>
                <w:lang w:val="es-ES"/>
              </w:rPr>
            </w:pPr>
            <w:r w:rsidRPr="00F456B0">
              <w:rPr>
                <w:rFonts w:ascii="Bembo Std" w:hAnsi="Bembo Std"/>
                <w:b/>
                <w:bCs/>
                <w:sz w:val="22"/>
                <w:szCs w:val="22"/>
                <w:lang w:val="es-ES"/>
              </w:rPr>
              <w:lastRenderedPageBreak/>
              <w:t>CGC 27.3</w:t>
            </w:r>
          </w:p>
        </w:tc>
        <w:tc>
          <w:tcPr>
            <w:tcW w:w="8079" w:type="dxa"/>
            <w:tcBorders>
              <w:top w:val="single" w:sz="4" w:space="0" w:color="auto"/>
              <w:left w:val="single" w:sz="4" w:space="0" w:color="auto"/>
              <w:bottom w:val="single" w:sz="4" w:space="0" w:color="auto"/>
              <w:right w:val="single" w:sz="4" w:space="0" w:color="auto"/>
            </w:tcBorders>
          </w:tcPr>
          <w:p w14:paraId="222EB136" w14:textId="77777777" w:rsidR="00F456B0" w:rsidRPr="00F456B0" w:rsidRDefault="00F456B0" w:rsidP="00F456B0">
            <w:pPr>
              <w:suppressAutoHyphens/>
              <w:spacing w:before="60" w:after="140"/>
              <w:ind w:right="-72"/>
              <w:jc w:val="both"/>
              <w:rPr>
                <w:rFonts w:ascii="Bembo Std" w:hAnsi="Bembo Std"/>
                <w:iCs/>
                <w:sz w:val="22"/>
                <w:szCs w:val="22"/>
                <w:lang w:val="es-MX"/>
              </w:rPr>
            </w:pPr>
            <w:r w:rsidRPr="00F456B0">
              <w:rPr>
                <w:rFonts w:ascii="Bembo Std" w:hAnsi="Bembo Std"/>
                <w:iCs/>
                <w:sz w:val="22"/>
                <w:szCs w:val="22"/>
                <w:lang w:val="es-MX"/>
              </w:rPr>
              <w:t>Se requerirá únicamente una garantía por desperfectos de fábrica, para los bienes, es a partir de la fecha de recepción del equipo a conformidad.</w:t>
            </w:r>
          </w:p>
          <w:p w14:paraId="745131F1" w14:textId="77777777" w:rsidR="00F456B0" w:rsidRPr="00F456B0" w:rsidRDefault="00F456B0" w:rsidP="00F456B0">
            <w:pPr>
              <w:rPr>
                <w:rFonts w:ascii="Bembo Std" w:hAnsi="Bembo Std"/>
                <w:b/>
                <w:sz w:val="22"/>
                <w:szCs w:val="22"/>
              </w:rPr>
            </w:pPr>
          </w:p>
          <w:tbl>
            <w:tblPr>
              <w:tblpPr w:leftFromText="141" w:rightFromText="141" w:vertAnchor="text" w:horzAnchor="margin" w:tblpY="-190"/>
              <w:tblOverlap w:val="never"/>
              <w:tblW w:w="7541"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518"/>
              <w:gridCol w:w="4643"/>
              <w:gridCol w:w="2380"/>
            </w:tblGrid>
            <w:tr w:rsidR="00F456B0" w:rsidRPr="00F456B0" w14:paraId="63434A7C" w14:textId="77777777" w:rsidTr="00F456B0">
              <w:trPr>
                <w:trHeight w:val="281"/>
                <w:tblHeader/>
              </w:trPr>
              <w:tc>
                <w:tcPr>
                  <w:tcW w:w="518" w:type="dxa"/>
                  <w:tcBorders>
                    <w:top w:val="single" w:sz="4" w:space="0" w:color="000001"/>
                    <w:left w:val="single" w:sz="4" w:space="0" w:color="000001"/>
                    <w:bottom w:val="single" w:sz="4" w:space="0" w:color="000001"/>
                    <w:right w:val="single" w:sz="4" w:space="0" w:color="000001"/>
                  </w:tcBorders>
                  <w:shd w:val="clear" w:color="auto" w:fill="D9D9D9"/>
                  <w:tcMar>
                    <w:left w:w="65" w:type="dxa"/>
                  </w:tcMar>
                  <w:vAlign w:val="center"/>
                </w:tcPr>
                <w:p w14:paraId="69F5D5C5" w14:textId="77777777" w:rsidR="00F456B0" w:rsidRPr="00F456B0" w:rsidRDefault="00F456B0" w:rsidP="00F456B0">
                  <w:pPr>
                    <w:widowControl w:val="0"/>
                    <w:jc w:val="center"/>
                    <w:rPr>
                      <w:rFonts w:ascii="Bembo Std" w:hAnsi="Bembo Std" w:cs="Arial"/>
                      <w:b/>
                      <w:color w:val="000000"/>
                      <w:sz w:val="22"/>
                      <w:szCs w:val="22"/>
                    </w:rPr>
                  </w:pPr>
                  <w:r w:rsidRPr="00F456B0">
                    <w:rPr>
                      <w:rFonts w:ascii="Bembo Std" w:hAnsi="Bembo Std" w:cs="Arial"/>
                      <w:b/>
                      <w:color w:val="000000"/>
                      <w:sz w:val="22"/>
                      <w:szCs w:val="22"/>
                    </w:rPr>
                    <w:t>No.</w:t>
                  </w:r>
                </w:p>
              </w:tc>
              <w:tc>
                <w:tcPr>
                  <w:tcW w:w="4643" w:type="dxa"/>
                  <w:tcBorders>
                    <w:top w:val="single" w:sz="4" w:space="0" w:color="000001"/>
                    <w:bottom w:val="single" w:sz="4" w:space="0" w:color="000001"/>
                    <w:right w:val="single" w:sz="4" w:space="0" w:color="000001"/>
                  </w:tcBorders>
                  <w:shd w:val="clear" w:color="auto" w:fill="D9D9D9"/>
                  <w:vAlign w:val="center"/>
                </w:tcPr>
                <w:p w14:paraId="1716E413" w14:textId="77777777" w:rsidR="00F456B0" w:rsidRPr="00F456B0" w:rsidRDefault="00F456B0" w:rsidP="00F456B0">
                  <w:pPr>
                    <w:widowControl w:val="0"/>
                    <w:jc w:val="center"/>
                    <w:rPr>
                      <w:rFonts w:ascii="Bembo Std" w:hAnsi="Bembo Std" w:cs="Arial"/>
                      <w:b/>
                      <w:color w:val="000000"/>
                      <w:sz w:val="22"/>
                      <w:szCs w:val="22"/>
                    </w:rPr>
                  </w:pPr>
                  <w:r w:rsidRPr="00F456B0">
                    <w:rPr>
                      <w:rFonts w:ascii="Bembo Std" w:hAnsi="Bembo Std" w:cs="Arial"/>
                      <w:b/>
                      <w:color w:val="000000"/>
                      <w:sz w:val="22"/>
                      <w:szCs w:val="22"/>
                    </w:rPr>
                    <w:t>Descripción</w:t>
                  </w:r>
                </w:p>
              </w:tc>
              <w:tc>
                <w:tcPr>
                  <w:tcW w:w="2380" w:type="dxa"/>
                  <w:tcBorders>
                    <w:top w:val="single" w:sz="4" w:space="0" w:color="000001"/>
                    <w:left w:val="single" w:sz="4" w:space="0" w:color="000001"/>
                    <w:bottom w:val="single" w:sz="4" w:space="0" w:color="000001"/>
                    <w:right w:val="single" w:sz="4" w:space="0" w:color="000001"/>
                  </w:tcBorders>
                  <w:shd w:val="clear" w:color="auto" w:fill="D9D9D9"/>
                  <w:tcMar>
                    <w:left w:w="65" w:type="dxa"/>
                  </w:tcMar>
                  <w:vAlign w:val="center"/>
                </w:tcPr>
                <w:p w14:paraId="643869E4" w14:textId="77777777" w:rsidR="00F456B0" w:rsidRPr="00F456B0" w:rsidRDefault="00F456B0" w:rsidP="00F456B0">
                  <w:pPr>
                    <w:widowControl w:val="0"/>
                    <w:jc w:val="center"/>
                    <w:rPr>
                      <w:rFonts w:ascii="Bembo Std" w:hAnsi="Bembo Std" w:cs="Arial"/>
                      <w:b/>
                      <w:color w:val="000000"/>
                      <w:sz w:val="22"/>
                      <w:szCs w:val="22"/>
                    </w:rPr>
                  </w:pPr>
                  <w:r w:rsidRPr="00F456B0">
                    <w:rPr>
                      <w:rFonts w:ascii="Bembo Std" w:hAnsi="Bembo Std" w:cs="Arial"/>
                      <w:b/>
                      <w:color w:val="000000"/>
                      <w:sz w:val="22"/>
                      <w:szCs w:val="22"/>
                    </w:rPr>
                    <w:t>Garantía (Años)</w:t>
                  </w:r>
                </w:p>
              </w:tc>
            </w:tr>
            <w:tr w:rsidR="00F456B0" w:rsidRPr="00F456B0" w14:paraId="19FD9C13" w14:textId="77777777" w:rsidTr="00F456B0">
              <w:trPr>
                <w:trHeight w:val="281"/>
              </w:trPr>
              <w:tc>
                <w:tcPr>
                  <w:tcW w:w="5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78D5E26" w14:textId="77777777" w:rsidR="00F456B0" w:rsidRPr="00F456B0" w:rsidRDefault="00F456B0" w:rsidP="00F456B0">
                  <w:pPr>
                    <w:widowControl w:val="0"/>
                    <w:jc w:val="center"/>
                    <w:rPr>
                      <w:rFonts w:ascii="Bembo Std" w:hAnsi="Bembo Std" w:cs="Arial"/>
                      <w:color w:val="000000"/>
                      <w:sz w:val="22"/>
                      <w:szCs w:val="22"/>
                    </w:rPr>
                  </w:pPr>
                  <w:r w:rsidRPr="00F456B0">
                    <w:rPr>
                      <w:rFonts w:ascii="Bembo Std" w:hAnsi="Bembo Std"/>
                      <w:sz w:val="22"/>
                      <w:szCs w:val="22"/>
                      <w:lang w:val="es-ES"/>
                    </w:rPr>
                    <w:t>1</w:t>
                  </w:r>
                </w:p>
              </w:tc>
              <w:tc>
                <w:tcPr>
                  <w:tcW w:w="4643" w:type="dxa"/>
                  <w:tcBorders>
                    <w:top w:val="single" w:sz="4" w:space="0" w:color="000001"/>
                    <w:bottom w:val="single" w:sz="4" w:space="0" w:color="000001"/>
                    <w:right w:val="single" w:sz="4" w:space="0" w:color="000001"/>
                  </w:tcBorders>
                  <w:shd w:val="clear" w:color="auto" w:fill="auto"/>
                  <w:vAlign w:val="center"/>
                </w:tcPr>
                <w:p w14:paraId="7561AF3E" w14:textId="77777777" w:rsidR="00F456B0" w:rsidRPr="00F456B0" w:rsidRDefault="00F456B0" w:rsidP="00F456B0">
                  <w:pPr>
                    <w:widowControl w:val="0"/>
                    <w:rPr>
                      <w:rFonts w:ascii="Bembo Std" w:hAnsi="Bembo Std" w:cs="Arial"/>
                      <w:color w:val="000000"/>
                      <w:sz w:val="22"/>
                      <w:szCs w:val="22"/>
                    </w:rPr>
                  </w:pPr>
                  <w:proofErr w:type="spellStart"/>
                  <w:r w:rsidRPr="00F456B0">
                    <w:rPr>
                      <w:rFonts w:ascii="Bembo Std" w:hAnsi="Bembo Std"/>
                      <w:sz w:val="22"/>
                      <w:szCs w:val="22"/>
                      <w:lang w:val="es-ES"/>
                    </w:rPr>
                    <w:t>Switch</w:t>
                  </w:r>
                  <w:proofErr w:type="spellEnd"/>
                  <w:r w:rsidRPr="00F456B0">
                    <w:rPr>
                      <w:rFonts w:ascii="Bembo Std" w:hAnsi="Bembo Std"/>
                      <w:sz w:val="22"/>
                      <w:szCs w:val="22"/>
                      <w:lang w:val="es-ES"/>
                    </w:rPr>
                    <w:t xml:space="preserve"> de 32 puertos prestaciones altas</w:t>
                  </w:r>
                </w:p>
              </w:tc>
              <w:tc>
                <w:tcPr>
                  <w:tcW w:w="2380" w:type="dxa"/>
                  <w:vMerge w:val="restart"/>
                  <w:tcBorders>
                    <w:top w:val="single" w:sz="4" w:space="0" w:color="000001"/>
                    <w:left w:val="single" w:sz="4" w:space="0" w:color="000001"/>
                    <w:right w:val="single" w:sz="4" w:space="0" w:color="000001"/>
                  </w:tcBorders>
                  <w:shd w:val="clear" w:color="auto" w:fill="auto"/>
                  <w:tcMar>
                    <w:left w:w="65" w:type="dxa"/>
                  </w:tcMar>
                  <w:vAlign w:val="center"/>
                </w:tcPr>
                <w:p w14:paraId="3F8CDCC1" w14:textId="77777777" w:rsidR="00F456B0" w:rsidRPr="00F456B0" w:rsidRDefault="00F456B0" w:rsidP="00F456B0">
                  <w:pPr>
                    <w:widowControl w:val="0"/>
                    <w:jc w:val="center"/>
                    <w:rPr>
                      <w:rFonts w:ascii="Bembo Std" w:hAnsi="Bembo Std" w:cs="Arial"/>
                      <w:color w:val="000000"/>
                      <w:sz w:val="22"/>
                      <w:szCs w:val="22"/>
                    </w:rPr>
                  </w:pPr>
                  <w:r w:rsidRPr="00F456B0">
                    <w:rPr>
                      <w:rFonts w:ascii="Bembo Std" w:hAnsi="Bembo Std"/>
                      <w:sz w:val="22"/>
                      <w:szCs w:val="22"/>
                    </w:rPr>
                    <w:t>3 años</w:t>
                  </w:r>
                </w:p>
              </w:tc>
            </w:tr>
            <w:tr w:rsidR="00F456B0" w:rsidRPr="00F456B0" w14:paraId="74161B27" w14:textId="77777777" w:rsidTr="00F456B0">
              <w:trPr>
                <w:trHeight w:val="281"/>
              </w:trPr>
              <w:tc>
                <w:tcPr>
                  <w:tcW w:w="5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31595514" w14:textId="77777777" w:rsidR="00F456B0" w:rsidRPr="00F456B0" w:rsidRDefault="00F456B0" w:rsidP="00F456B0">
                  <w:pPr>
                    <w:widowControl w:val="0"/>
                    <w:jc w:val="center"/>
                    <w:rPr>
                      <w:rFonts w:ascii="Bembo Std" w:hAnsi="Bembo Std" w:cs="Arial"/>
                      <w:color w:val="000000"/>
                      <w:sz w:val="22"/>
                      <w:szCs w:val="22"/>
                    </w:rPr>
                  </w:pPr>
                  <w:r w:rsidRPr="00F456B0">
                    <w:rPr>
                      <w:rFonts w:ascii="Bembo Std" w:hAnsi="Bembo Std"/>
                      <w:sz w:val="22"/>
                      <w:szCs w:val="22"/>
                      <w:lang w:val="es-ES"/>
                    </w:rPr>
                    <w:t>2</w:t>
                  </w:r>
                </w:p>
              </w:tc>
              <w:tc>
                <w:tcPr>
                  <w:tcW w:w="4643" w:type="dxa"/>
                  <w:tcBorders>
                    <w:top w:val="single" w:sz="4" w:space="0" w:color="000001"/>
                    <w:bottom w:val="single" w:sz="4" w:space="0" w:color="000001"/>
                    <w:right w:val="single" w:sz="4" w:space="0" w:color="000001"/>
                  </w:tcBorders>
                  <w:shd w:val="clear" w:color="auto" w:fill="auto"/>
                  <w:vAlign w:val="center"/>
                </w:tcPr>
                <w:p w14:paraId="4B21A161" w14:textId="77777777" w:rsidR="00F456B0" w:rsidRPr="00F456B0" w:rsidRDefault="00F456B0" w:rsidP="00F456B0">
                  <w:pPr>
                    <w:widowControl w:val="0"/>
                    <w:rPr>
                      <w:rFonts w:ascii="Bembo Std" w:hAnsi="Bembo Std" w:cs="Arial"/>
                      <w:color w:val="000000"/>
                      <w:sz w:val="22"/>
                      <w:szCs w:val="22"/>
                    </w:rPr>
                  </w:pPr>
                  <w:proofErr w:type="spellStart"/>
                  <w:r w:rsidRPr="00F456B0">
                    <w:rPr>
                      <w:rFonts w:ascii="Bembo Std" w:hAnsi="Bembo Std"/>
                      <w:sz w:val="22"/>
                      <w:szCs w:val="22"/>
                      <w:lang w:val="es-ES"/>
                    </w:rPr>
                    <w:t>Switch</w:t>
                  </w:r>
                  <w:proofErr w:type="spellEnd"/>
                  <w:r w:rsidRPr="00F456B0">
                    <w:rPr>
                      <w:rFonts w:ascii="Bembo Std" w:hAnsi="Bembo Std"/>
                      <w:sz w:val="22"/>
                      <w:szCs w:val="22"/>
                      <w:lang w:val="es-ES"/>
                    </w:rPr>
                    <w:t xml:space="preserve"> de 28 puertos fibra prestaciones altas</w:t>
                  </w:r>
                </w:p>
              </w:tc>
              <w:tc>
                <w:tcPr>
                  <w:tcW w:w="2380" w:type="dxa"/>
                  <w:vMerge/>
                  <w:tcBorders>
                    <w:left w:val="single" w:sz="4" w:space="0" w:color="000001"/>
                    <w:right w:val="single" w:sz="4" w:space="0" w:color="000001"/>
                  </w:tcBorders>
                  <w:shd w:val="clear" w:color="auto" w:fill="auto"/>
                  <w:tcMar>
                    <w:left w:w="65" w:type="dxa"/>
                  </w:tcMar>
                  <w:vAlign w:val="center"/>
                </w:tcPr>
                <w:p w14:paraId="6438DA28" w14:textId="77777777" w:rsidR="00F456B0" w:rsidRPr="00F456B0" w:rsidRDefault="00F456B0" w:rsidP="00F456B0">
                  <w:pPr>
                    <w:widowControl w:val="0"/>
                    <w:jc w:val="center"/>
                    <w:rPr>
                      <w:rFonts w:ascii="Bembo Std" w:hAnsi="Bembo Std" w:cs="Arial"/>
                      <w:color w:val="000000"/>
                      <w:sz w:val="22"/>
                      <w:szCs w:val="22"/>
                    </w:rPr>
                  </w:pPr>
                </w:p>
              </w:tc>
            </w:tr>
            <w:tr w:rsidR="00F456B0" w:rsidRPr="00F456B0" w14:paraId="512845B1" w14:textId="77777777" w:rsidTr="00F456B0">
              <w:trPr>
                <w:trHeight w:val="281"/>
              </w:trPr>
              <w:tc>
                <w:tcPr>
                  <w:tcW w:w="518" w:type="dxa"/>
                  <w:tcBorders>
                    <w:left w:val="single" w:sz="4" w:space="0" w:color="000001"/>
                    <w:bottom w:val="single" w:sz="4" w:space="0" w:color="000001"/>
                    <w:right w:val="single" w:sz="4" w:space="0" w:color="000001"/>
                  </w:tcBorders>
                  <w:shd w:val="clear" w:color="auto" w:fill="auto"/>
                  <w:tcMar>
                    <w:left w:w="65" w:type="dxa"/>
                  </w:tcMar>
                  <w:vAlign w:val="center"/>
                </w:tcPr>
                <w:p w14:paraId="0F1C9338" w14:textId="77777777" w:rsidR="00F456B0" w:rsidRPr="00F456B0" w:rsidRDefault="00F456B0" w:rsidP="00F456B0">
                  <w:pPr>
                    <w:widowControl w:val="0"/>
                    <w:jc w:val="center"/>
                    <w:rPr>
                      <w:rFonts w:ascii="Bembo Std" w:hAnsi="Bembo Std" w:cs="Arial"/>
                      <w:color w:val="000000"/>
                      <w:sz w:val="22"/>
                      <w:szCs w:val="22"/>
                    </w:rPr>
                  </w:pPr>
                  <w:r w:rsidRPr="00F456B0">
                    <w:rPr>
                      <w:rFonts w:ascii="Bembo Std" w:hAnsi="Bembo Std"/>
                      <w:sz w:val="22"/>
                      <w:szCs w:val="22"/>
                      <w:lang w:val="es-ES"/>
                    </w:rPr>
                    <w:t>3</w:t>
                  </w:r>
                </w:p>
              </w:tc>
              <w:tc>
                <w:tcPr>
                  <w:tcW w:w="4643" w:type="dxa"/>
                  <w:tcBorders>
                    <w:bottom w:val="single" w:sz="4" w:space="0" w:color="000001"/>
                    <w:right w:val="single" w:sz="4" w:space="0" w:color="000001"/>
                  </w:tcBorders>
                  <w:shd w:val="clear" w:color="auto" w:fill="auto"/>
                  <w:vAlign w:val="center"/>
                </w:tcPr>
                <w:p w14:paraId="56487C1F" w14:textId="77777777" w:rsidR="00F456B0" w:rsidRPr="00F456B0" w:rsidRDefault="00F456B0" w:rsidP="00F456B0">
                  <w:pPr>
                    <w:widowControl w:val="0"/>
                    <w:rPr>
                      <w:rFonts w:ascii="Bembo Std" w:hAnsi="Bembo Std" w:cs="Arial"/>
                      <w:color w:val="000000"/>
                      <w:sz w:val="22"/>
                      <w:szCs w:val="22"/>
                    </w:rPr>
                  </w:pPr>
                  <w:proofErr w:type="spellStart"/>
                  <w:r w:rsidRPr="00F456B0">
                    <w:rPr>
                      <w:rFonts w:ascii="Bembo Std" w:hAnsi="Bembo Std"/>
                      <w:sz w:val="22"/>
                      <w:szCs w:val="22"/>
                      <w:lang w:val="es-ES"/>
                    </w:rPr>
                    <w:t>Switch</w:t>
                  </w:r>
                  <w:proofErr w:type="spellEnd"/>
                  <w:r w:rsidRPr="00F456B0">
                    <w:rPr>
                      <w:rFonts w:ascii="Bembo Std" w:hAnsi="Bembo Std"/>
                      <w:sz w:val="22"/>
                      <w:szCs w:val="22"/>
                      <w:lang w:val="es-ES"/>
                    </w:rPr>
                    <w:t xml:space="preserve"> de 24 puertos prestaciones altas</w:t>
                  </w:r>
                </w:p>
              </w:tc>
              <w:tc>
                <w:tcPr>
                  <w:tcW w:w="2380" w:type="dxa"/>
                  <w:vMerge/>
                  <w:tcBorders>
                    <w:left w:val="single" w:sz="4" w:space="0" w:color="000001"/>
                    <w:right w:val="single" w:sz="4" w:space="0" w:color="000001"/>
                  </w:tcBorders>
                  <w:shd w:val="clear" w:color="auto" w:fill="auto"/>
                  <w:tcMar>
                    <w:left w:w="65" w:type="dxa"/>
                  </w:tcMar>
                  <w:vAlign w:val="center"/>
                </w:tcPr>
                <w:p w14:paraId="35CE949E" w14:textId="77777777" w:rsidR="00F456B0" w:rsidRPr="00F456B0" w:rsidRDefault="00F456B0" w:rsidP="00F456B0">
                  <w:pPr>
                    <w:widowControl w:val="0"/>
                    <w:jc w:val="center"/>
                    <w:rPr>
                      <w:rFonts w:ascii="Bembo Std" w:hAnsi="Bembo Std" w:cs="Arial"/>
                      <w:color w:val="000000"/>
                      <w:sz w:val="22"/>
                      <w:szCs w:val="22"/>
                    </w:rPr>
                  </w:pPr>
                </w:p>
              </w:tc>
            </w:tr>
            <w:tr w:rsidR="00F456B0" w:rsidRPr="00F456B0" w14:paraId="6C210531" w14:textId="77777777" w:rsidTr="00F456B0">
              <w:trPr>
                <w:trHeight w:val="281"/>
              </w:trPr>
              <w:tc>
                <w:tcPr>
                  <w:tcW w:w="5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1067E68" w14:textId="77777777" w:rsidR="00F456B0" w:rsidRPr="00F456B0" w:rsidRDefault="00F456B0" w:rsidP="00F456B0">
                  <w:pPr>
                    <w:widowControl w:val="0"/>
                    <w:jc w:val="center"/>
                    <w:rPr>
                      <w:rFonts w:ascii="Bembo Std" w:hAnsi="Bembo Std" w:cs="Arial"/>
                      <w:color w:val="000000"/>
                      <w:sz w:val="22"/>
                      <w:szCs w:val="22"/>
                    </w:rPr>
                  </w:pPr>
                  <w:r w:rsidRPr="00F456B0">
                    <w:rPr>
                      <w:rFonts w:ascii="Bembo Std" w:hAnsi="Bembo Std"/>
                      <w:sz w:val="22"/>
                      <w:szCs w:val="22"/>
                      <w:lang w:val="es-ES"/>
                    </w:rPr>
                    <w:t>4</w:t>
                  </w:r>
                </w:p>
              </w:tc>
              <w:tc>
                <w:tcPr>
                  <w:tcW w:w="4643" w:type="dxa"/>
                  <w:tcBorders>
                    <w:top w:val="single" w:sz="4" w:space="0" w:color="000001"/>
                    <w:bottom w:val="single" w:sz="4" w:space="0" w:color="000001"/>
                    <w:right w:val="single" w:sz="4" w:space="0" w:color="000001"/>
                  </w:tcBorders>
                  <w:shd w:val="clear" w:color="auto" w:fill="auto"/>
                  <w:vAlign w:val="center"/>
                </w:tcPr>
                <w:p w14:paraId="412C0CDC" w14:textId="77777777" w:rsidR="00F456B0" w:rsidRPr="00F456B0" w:rsidRDefault="00F456B0" w:rsidP="00F456B0">
                  <w:pPr>
                    <w:widowControl w:val="0"/>
                    <w:rPr>
                      <w:rFonts w:ascii="Bembo Std" w:hAnsi="Bembo Std" w:cs="Arial"/>
                      <w:color w:val="000000"/>
                      <w:sz w:val="22"/>
                      <w:szCs w:val="22"/>
                    </w:rPr>
                  </w:pPr>
                  <w:proofErr w:type="spellStart"/>
                  <w:r w:rsidRPr="00F456B0">
                    <w:rPr>
                      <w:rFonts w:ascii="Bembo Std" w:hAnsi="Bembo Std"/>
                      <w:sz w:val="22"/>
                      <w:szCs w:val="22"/>
                      <w:lang w:val="es-ES"/>
                    </w:rPr>
                    <w:t>Switch</w:t>
                  </w:r>
                  <w:proofErr w:type="spellEnd"/>
                  <w:r w:rsidRPr="00F456B0">
                    <w:rPr>
                      <w:rFonts w:ascii="Bembo Std" w:hAnsi="Bembo Std"/>
                      <w:sz w:val="22"/>
                      <w:szCs w:val="22"/>
                      <w:lang w:val="es-ES"/>
                    </w:rPr>
                    <w:t xml:space="preserve"> de 48 puertos prestaciones altas</w:t>
                  </w:r>
                </w:p>
              </w:tc>
              <w:tc>
                <w:tcPr>
                  <w:tcW w:w="2380" w:type="dxa"/>
                  <w:vMerge/>
                  <w:tcBorders>
                    <w:left w:val="single" w:sz="4" w:space="0" w:color="000001"/>
                    <w:bottom w:val="single" w:sz="4" w:space="0" w:color="000001"/>
                    <w:right w:val="single" w:sz="4" w:space="0" w:color="000001"/>
                  </w:tcBorders>
                  <w:shd w:val="clear" w:color="auto" w:fill="auto"/>
                  <w:tcMar>
                    <w:left w:w="65" w:type="dxa"/>
                  </w:tcMar>
                  <w:vAlign w:val="center"/>
                </w:tcPr>
                <w:p w14:paraId="51F62CC9" w14:textId="77777777" w:rsidR="00F456B0" w:rsidRPr="00F456B0" w:rsidRDefault="00F456B0" w:rsidP="00F456B0">
                  <w:pPr>
                    <w:widowControl w:val="0"/>
                    <w:jc w:val="center"/>
                    <w:rPr>
                      <w:rFonts w:ascii="Bembo Std" w:hAnsi="Bembo Std" w:cs="Arial"/>
                      <w:color w:val="000000"/>
                      <w:sz w:val="22"/>
                      <w:szCs w:val="22"/>
                    </w:rPr>
                  </w:pPr>
                </w:p>
              </w:tc>
            </w:tr>
          </w:tbl>
          <w:p w14:paraId="49D11167" w14:textId="77777777" w:rsidR="00F456B0" w:rsidRPr="00F456B0" w:rsidRDefault="00F456B0" w:rsidP="00F456B0">
            <w:pPr>
              <w:rPr>
                <w:rFonts w:ascii="Bembo Std" w:hAnsi="Bembo Std"/>
                <w:sz w:val="22"/>
                <w:szCs w:val="22"/>
                <w:lang w:val="es-ES"/>
              </w:rPr>
            </w:pPr>
          </w:p>
        </w:tc>
      </w:tr>
      <w:tr w:rsidR="00F456B0" w:rsidRPr="00F456B0" w14:paraId="1C52EE06" w14:textId="77777777" w:rsidTr="00F456B0">
        <w:tc>
          <w:tcPr>
            <w:tcW w:w="1555" w:type="dxa"/>
            <w:tcBorders>
              <w:top w:val="single" w:sz="4" w:space="0" w:color="auto"/>
              <w:left w:val="single" w:sz="4" w:space="0" w:color="auto"/>
              <w:bottom w:val="single" w:sz="4" w:space="0" w:color="auto"/>
              <w:right w:val="single" w:sz="4" w:space="0" w:color="auto"/>
            </w:tcBorders>
          </w:tcPr>
          <w:p w14:paraId="226E301A" w14:textId="77777777" w:rsidR="00F456B0" w:rsidRPr="00F456B0" w:rsidRDefault="00F456B0" w:rsidP="00F456B0">
            <w:pPr>
              <w:suppressAutoHyphens/>
              <w:spacing w:before="60" w:after="140"/>
              <w:ind w:right="-72"/>
              <w:jc w:val="both"/>
              <w:rPr>
                <w:rFonts w:ascii="Bembo Std" w:hAnsi="Bembo Std"/>
                <w:b/>
                <w:sz w:val="22"/>
                <w:szCs w:val="22"/>
                <w:lang w:val="es-ES"/>
              </w:rPr>
            </w:pPr>
            <w:r w:rsidRPr="00F456B0">
              <w:rPr>
                <w:rFonts w:ascii="Bembo Std" w:hAnsi="Bembo Std"/>
                <w:b/>
                <w:sz w:val="22"/>
                <w:szCs w:val="22"/>
                <w:lang w:val="es-ES"/>
              </w:rPr>
              <w:t>CGC 27.5</w:t>
            </w:r>
          </w:p>
        </w:tc>
        <w:tc>
          <w:tcPr>
            <w:tcW w:w="8079" w:type="dxa"/>
            <w:tcBorders>
              <w:top w:val="single" w:sz="4" w:space="0" w:color="auto"/>
              <w:left w:val="single" w:sz="4" w:space="0" w:color="auto"/>
              <w:bottom w:val="single" w:sz="4" w:space="0" w:color="auto"/>
              <w:right w:val="single" w:sz="4" w:space="0" w:color="auto"/>
            </w:tcBorders>
          </w:tcPr>
          <w:p w14:paraId="783820E5" w14:textId="77777777" w:rsidR="00F456B0" w:rsidRPr="00F456B0" w:rsidRDefault="00F456B0" w:rsidP="00F456B0">
            <w:pPr>
              <w:suppressAutoHyphens/>
              <w:spacing w:before="60" w:after="140"/>
              <w:ind w:right="-72"/>
              <w:jc w:val="both"/>
              <w:rPr>
                <w:rFonts w:ascii="Bembo Std" w:hAnsi="Bembo Std"/>
                <w:sz w:val="22"/>
                <w:szCs w:val="22"/>
                <w:lang w:val="es-ES"/>
              </w:rPr>
            </w:pPr>
            <w:r w:rsidRPr="00F456B0">
              <w:rPr>
                <w:rFonts w:ascii="Bembo Std" w:hAnsi="Bembo Std"/>
                <w:iCs/>
                <w:sz w:val="22"/>
                <w:szCs w:val="22"/>
                <w:lang w:val="es-ES"/>
              </w:rPr>
              <w:t>El tiempo de respuesta para atención de fallas será en formato 7x24 con tiempo de respuesta de 4 horas, durante el tiempo de la garantía de 3 años. En caso de que cualquiera de los ítems ofertados presente una falla o un desperfecto de fabricación y éste no sea solventado en un periodo de 60 días calendario, se deberá reemplazar el bien por uno de características iguales o superiores al ofertado</w:t>
            </w:r>
          </w:p>
        </w:tc>
      </w:tr>
      <w:tr w:rsidR="00F456B0" w:rsidRPr="00F456B0" w14:paraId="0A5995D9" w14:textId="77777777" w:rsidTr="00F456B0">
        <w:tc>
          <w:tcPr>
            <w:tcW w:w="1555" w:type="dxa"/>
            <w:tcBorders>
              <w:top w:val="single" w:sz="4" w:space="0" w:color="auto"/>
              <w:left w:val="single" w:sz="4" w:space="0" w:color="auto"/>
              <w:bottom w:val="single" w:sz="4" w:space="0" w:color="auto"/>
              <w:right w:val="single" w:sz="4" w:space="0" w:color="auto"/>
            </w:tcBorders>
          </w:tcPr>
          <w:p w14:paraId="34822755" w14:textId="77777777" w:rsidR="00F456B0" w:rsidRPr="00F456B0" w:rsidRDefault="00F456B0" w:rsidP="00F456B0">
            <w:pPr>
              <w:suppressAutoHyphens/>
              <w:spacing w:before="60" w:after="140"/>
              <w:ind w:right="-72"/>
              <w:jc w:val="both"/>
              <w:rPr>
                <w:rFonts w:ascii="Bembo Std" w:hAnsi="Bembo Std"/>
                <w:b/>
                <w:sz w:val="22"/>
                <w:szCs w:val="22"/>
                <w:lang w:val="es-ES"/>
              </w:rPr>
            </w:pPr>
            <w:r w:rsidRPr="00F456B0">
              <w:rPr>
                <w:rFonts w:ascii="Bembo Std" w:hAnsi="Bembo Std"/>
                <w:b/>
                <w:sz w:val="22"/>
                <w:szCs w:val="22"/>
                <w:lang w:val="es-ES"/>
              </w:rPr>
              <w:t>CGC 32</w:t>
            </w:r>
          </w:p>
        </w:tc>
        <w:tc>
          <w:tcPr>
            <w:tcW w:w="8079" w:type="dxa"/>
            <w:tcBorders>
              <w:top w:val="single" w:sz="4" w:space="0" w:color="auto"/>
              <w:left w:val="single" w:sz="4" w:space="0" w:color="auto"/>
              <w:bottom w:val="single" w:sz="4" w:space="0" w:color="auto"/>
              <w:right w:val="single" w:sz="4" w:space="0" w:color="auto"/>
            </w:tcBorders>
          </w:tcPr>
          <w:p w14:paraId="002BC8D7" w14:textId="77777777" w:rsidR="00F456B0" w:rsidRPr="00F456B0" w:rsidRDefault="00F456B0" w:rsidP="00F456B0">
            <w:pPr>
              <w:suppressAutoHyphens/>
              <w:spacing w:before="60" w:after="140"/>
              <w:ind w:right="-72"/>
              <w:jc w:val="both"/>
              <w:rPr>
                <w:rFonts w:ascii="Bembo Std" w:hAnsi="Bembo Std"/>
                <w:iCs/>
                <w:sz w:val="22"/>
                <w:szCs w:val="22"/>
                <w:lang w:val="es-SV"/>
              </w:rPr>
            </w:pPr>
            <w:r w:rsidRPr="00F456B0">
              <w:rPr>
                <w:rFonts w:ascii="Bembo Std" w:hAnsi="Bembo Std"/>
                <w:iCs/>
                <w:sz w:val="22"/>
                <w:szCs w:val="22"/>
                <w:lang w:val="es-ES"/>
              </w:rPr>
              <w:t xml:space="preserve">Modificaciones: </w:t>
            </w:r>
            <w:r w:rsidRPr="00F456B0">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2AC4953B" w14:textId="77777777" w:rsidR="00F456B0" w:rsidRPr="00F456B0" w:rsidRDefault="00F456B0" w:rsidP="00F456B0">
            <w:pPr>
              <w:suppressAutoHyphens/>
              <w:spacing w:before="60" w:after="140"/>
              <w:ind w:right="-72"/>
              <w:jc w:val="both"/>
              <w:rPr>
                <w:rFonts w:ascii="Bembo Std" w:hAnsi="Bembo Std"/>
                <w:iCs/>
                <w:sz w:val="22"/>
                <w:szCs w:val="22"/>
                <w:lang w:val="es-MX"/>
              </w:rPr>
            </w:pPr>
            <w:r w:rsidRPr="00F456B0">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3" w:history="1">
              <w:r w:rsidRPr="00F456B0">
                <w:rPr>
                  <w:rFonts w:ascii="Bembo Std" w:hAnsi="Bembo Std"/>
                  <w:iCs/>
                  <w:color w:val="0000FF"/>
                  <w:sz w:val="22"/>
                  <w:szCs w:val="22"/>
                  <w:lang w:val="es-MX"/>
                </w:rPr>
                <w:t>acp_ugp@salud.gob.sv</w:t>
              </w:r>
            </w:hyperlink>
            <w:r w:rsidRPr="00F456B0">
              <w:rPr>
                <w:rFonts w:ascii="Bembo Std" w:hAnsi="Bembo Std"/>
                <w:iCs/>
                <w:sz w:val="22"/>
                <w:szCs w:val="22"/>
                <w:lang w:val="es-MX"/>
              </w:rPr>
              <w:t>; dicha solicitud deberá presentarse 10 días antes expirar el plazo de la entrega contratada.</w:t>
            </w:r>
          </w:p>
          <w:p w14:paraId="529DC9F5" w14:textId="77777777" w:rsidR="00F456B0" w:rsidRPr="00F456B0" w:rsidRDefault="00F456B0" w:rsidP="00F456B0">
            <w:pPr>
              <w:suppressAutoHyphens/>
              <w:spacing w:before="60" w:after="140"/>
              <w:ind w:right="-72"/>
              <w:jc w:val="both"/>
              <w:rPr>
                <w:rFonts w:ascii="Bembo Std" w:hAnsi="Bembo Std"/>
                <w:iCs/>
                <w:sz w:val="22"/>
                <w:szCs w:val="22"/>
                <w:lang w:val="es-ES"/>
              </w:rPr>
            </w:pPr>
            <w:r w:rsidRPr="00F456B0">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456B0" w:rsidRPr="00F456B0" w14:paraId="05C18C0C" w14:textId="77777777" w:rsidTr="00F456B0">
        <w:tc>
          <w:tcPr>
            <w:tcW w:w="1555" w:type="dxa"/>
            <w:tcBorders>
              <w:top w:val="single" w:sz="4" w:space="0" w:color="auto"/>
              <w:left w:val="single" w:sz="4" w:space="0" w:color="auto"/>
              <w:bottom w:val="single" w:sz="4" w:space="0" w:color="auto"/>
              <w:right w:val="single" w:sz="4" w:space="0" w:color="auto"/>
            </w:tcBorders>
          </w:tcPr>
          <w:p w14:paraId="29D65124" w14:textId="77777777" w:rsidR="00F456B0" w:rsidRPr="00F456B0" w:rsidRDefault="00F456B0" w:rsidP="00F456B0">
            <w:pPr>
              <w:suppressAutoHyphens/>
              <w:spacing w:before="60" w:after="140"/>
              <w:ind w:right="-72"/>
              <w:jc w:val="both"/>
              <w:rPr>
                <w:rFonts w:ascii="Bembo Std" w:hAnsi="Bembo Std"/>
                <w:b/>
                <w:sz w:val="22"/>
                <w:szCs w:val="22"/>
                <w:lang w:val="es-ES"/>
              </w:rPr>
            </w:pPr>
            <w:r w:rsidRPr="00F456B0">
              <w:rPr>
                <w:rFonts w:ascii="Bembo Std" w:hAnsi="Bembo Std"/>
                <w:b/>
                <w:sz w:val="22"/>
                <w:szCs w:val="22"/>
                <w:lang w:val="es-ES"/>
              </w:rPr>
              <w:t>CGC 33</w:t>
            </w:r>
          </w:p>
        </w:tc>
        <w:tc>
          <w:tcPr>
            <w:tcW w:w="8079" w:type="dxa"/>
            <w:tcBorders>
              <w:top w:val="single" w:sz="4" w:space="0" w:color="auto"/>
              <w:left w:val="single" w:sz="4" w:space="0" w:color="auto"/>
              <w:bottom w:val="single" w:sz="4" w:space="0" w:color="auto"/>
              <w:right w:val="single" w:sz="4" w:space="0" w:color="auto"/>
            </w:tcBorders>
          </w:tcPr>
          <w:p w14:paraId="1DF3AB78" w14:textId="77777777" w:rsidR="00F456B0" w:rsidRPr="00F456B0" w:rsidRDefault="00F456B0" w:rsidP="00F456B0">
            <w:pPr>
              <w:suppressAutoHyphens/>
              <w:spacing w:before="60" w:after="140"/>
              <w:ind w:right="-72"/>
              <w:jc w:val="both"/>
              <w:rPr>
                <w:rFonts w:ascii="Bembo Std" w:hAnsi="Bembo Std"/>
                <w:iCs/>
                <w:strike/>
                <w:sz w:val="22"/>
                <w:szCs w:val="22"/>
                <w:highlight w:val="yellow"/>
                <w:lang w:val="es-MX"/>
              </w:rPr>
            </w:pPr>
            <w:r w:rsidRPr="00F456B0">
              <w:rPr>
                <w:rFonts w:ascii="Bembo Std" w:hAnsi="Bembo Std"/>
                <w:bCs/>
                <w:iCs/>
                <w:sz w:val="22"/>
                <w:szCs w:val="22"/>
                <w:lang w:val="es-MX"/>
              </w:rPr>
              <w:t>Retraso en la Entrega</w:t>
            </w:r>
            <w:r w:rsidRPr="00F456B0">
              <w:rPr>
                <w:rFonts w:ascii="Bembo Std" w:hAnsi="Bembo Std"/>
                <w:iCs/>
                <w:sz w:val="22"/>
                <w:szCs w:val="22"/>
                <w:lang w:val="es-MX"/>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2805E8D2" w14:textId="77777777" w:rsidR="00F456B0" w:rsidRPr="00F456B0" w:rsidRDefault="00F456B0" w:rsidP="00F456B0">
            <w:pPr>
              <w:suppressAutoHyphens/>
              <w:spacing w:before="60" w:after="140"/>
              <w:ind w:right="-72"/>
              <w:jc w:val="both"/>
              <w:rPr>
                <w:rFonts w:ascii="Bembo Std" w:hAnsi="Bembo Std"/>
                <w:iCs/>
                <w:strike/>
                <w:sz w:val="22"/>
                <w:szCs w:val="22"/>
                <w:lang w:val="es-ES"/>
              </w:rPr>
            </w:pPr>
            <w:r w:rsidRPr="00F456B0">
              <w:rPr>
                <w:rFonts w:ascii="Bembo Std" w:hAnsi="Bembo Std"/>
                <w:color w:val="000000"/>
                <w:sz w:val="22"/>
                <w:szCs w:val="22"/>
                <w:lang w:val="es-US"/>
              </w:rPr>
              <w:t xml:space="preserve">La solicitud por parte del Contratista deberá ser dirigida por escrito a la persona encargada de la Administración del Contrato, dicha solicitud debe efectuarse  quince (15) días antes expirar el plazo de entrega contratada, presentando por escrito las </w:t>
            </w:r>
            <w:r w:rsidRPr="00F456B0">
              <w:rPr>
                <w:rFonts w:ascii="Bembo Std" w:hAnsi="Bembo Std"/>
                <w:color w:val="000000"/>
                <w:sz w:val="22"/>
                <w:szCs w:val="22"/>
                <w:lang w:val="es-US"/>
              </w:rPr>
              <w:lastRenderedPageBreak/>
              <w:t>pruebas que motiven su petición; en caso de proceder el Administrador del Contrato deberá remitir su solicitud a la Coordinadora del área de Adquisiciones y Contrataciones de la Unidad de Gestión de Programa y Proyectos de Inversión en adelante ACP-UGPPI, ubicada en el Nivel tres, Edificio del Instituto Nacional de la Salud, Urbanización Lomas de Altamira, Boulevard Altamira y Avenida República de Ecuador N° 33, San Salvador, Teléfono: 2591-8293, Email: acp_ugp@salud.gob.sv; dicha solicitud deberá presentarse diez (10) días antes expirar el plazo de la entrega contratada.</w:t>
            </w:r>
          </w:p>
        </w:tc>
      </w:tr>
      <w:tr w:rsidR="00F456B0" w:rsidRPr="00F456B0" w14:paraId="706BC836" w14:textId="77777777" w:rsidTr="00F456B0">
        <w:tc>
          <w:tcPr>
            <w:tcW w:w="1555" w:type="dxa"/>
            <w:tcBorders>
              <w:top w:val="single" w:sz="4" w:space="0" w:color="auto"/>
              <w:left w:val="single" w:sz="4" w:space="0" w:color="auto"/>
              <w:bottom w:val="single" w:sz="4" w:space="0" w:color="auto"/>
              <w:right w:val="single" w:sz="4" w:space="0" w:color="auto"/>
            </w:tcBorders>
          </w:tcPr>
          <w:p w14:paraId="6D264DF9" w14:textId="77777777" w:rsidR="00F456B0" w:rsidRPr="00F456B0" w:rsidRDefault="00F456B0" w:rsidP="00F456B0">
            <w:pPr>
              <w:suppressAutoHyphens/>
              <w:spacing w:before="60" w:after="140"/>
              <w:ind w:right="-72"/>
              <w:jc w:val="both"/>
              <w:rPr>
                <w:rFonts w:ascii="Bembo Std" w:hAnsi="Bembo Std"/>
                <w:b/>
                <w:sz w:val="22"/>
                <w:szCs w:val="22"/>
                <w:lang w:val="es-ES"/>
              </w:rPr>
            </w:pPr>
            <w:r w:rsidRPr="00F456B0">
              <w:rPr>
                <w:rFonts w:ascii="Bembo Std" w:hAnsi="Bembo Std"/>
                <w:b/>
                <w:sz w:val="22"/>
                <w:szCs w:val="22"/>
                <w:lang w:val="es-ES"/>
              </w:rPr>
              <w:lastRenderedPageBreak/>
              <w:t>CGC 34</w:t>
            </w:r>
          </w:p>
        </w:tc>
        <w:tc>
          <w:tcPr>
            <w:tcW w:w="8079" w:type="dxa"/>
            <w:tcBorders>
              <w:top w:val="single" w:sz="4" w:space="0" w:color="auto"/>
              <w:left w:val="single" w:sz="4" w:space="0" w:color="auto"/>
              <w:bottom w:val="single" w:sz="4" w:space="0" w:color="auto"/>
              <w:right w:val="single" w:sz="4" w:space="0" w:color="auto"/>
            </w:tcBorders>
          </w:tcPr>
          <w:p w14:paraId="718A2A56" w14:textId="77777777" w:rsidR="00F456B0" w:rsidRPr="00F456B0" w:rsidRDefault="00F456B0" w:rsidP="00F456B0">
            <w:pPr>
              <w:suppressAutoHyphens/>
              <w:jc w:val="both"/>
              <w:rPr>
                <w:rFonts w:ascii="Bembo Std" w:hAnsi="Bembo Std"/>
                <w:sz w:val="22"/>
                <w:szCs w:val="22"/>
                <w:lang w:val="es-MX" w:eastAsia="zh-CN"/>
              </w:rPr>
            </w:pPr>
            <w:r w:rsidRPr="00F456B0">
              <w:rPr>
                <w:rFonts w:ascii="Bembo Std" w:hAnsi="Bembo Std"/>
                <w:bCs/>
                <w:sz w:val="22"/>
                <w:szCs w:val="22"/>
                <w:lang w:val="es-MX" w:eastAsia="zh-CN"/>
              </w:rPr>
              <w:t>Terminación del Contrato</w:t>
            </w:r>
            <w:r w:rsidRPr="00F456B0">
              <w:rPr>
                <w:rFonts w:ascii="Bembo Std" w:hAnsi="Bembo Std"/>
                <w:b/>
                <w:bCs/>
                <w:sz w:val="22"/>
                <w:szCs w:val="22"/>
                <w:lang w:val="es-MX" w:eastAsia="zh-CN"/>
              </w:rPr>
              <w:t>.</w:t>
            </w:r>
            <w:r w:rsidRPr="00F456B0">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C872033" w14:textId="77777777" w:rsidR="00F456B0" w:rsidRPr="00F456B0" w:rsidRDefault="00F456B0" w:rsidP="00F456B0">
            <w:pPr>
              <w:numPr>
                <w:ilvl w:val="0"/>
                <w:numId w:val="15"/>
              </w:numPr>
              <w:suppressAutoHyphens/>
              <w:jc w:val="both"/>
              <w:rPr>
                <w:rFonts w:ascii="Bembo Std" w:hAnsi="Bembo Std"/>
                <w:sz w:val="22"/>
                <w:szCs w:val="22"/>
                <w:lang w:val="es-MX" w:eastAsia="zh-CN"/>
              </w:rPr>
            </w:pPr>
            <w:r w:rsidRPr="00F456B0">
              <w:rPr>
                <w:rFonts w:ascii="Bembo Std" w:hAnsi="Bembo Std"/>
                <w:sz w:val="22"/>
                <w:szCs w:val="22"/>
                <w:lang w:val="es-MX" w:eastAsia="zh-CN"/>
              </w:rPr>
              <w:t>Actúe con dolo, culpa grave o reiterada negligencia en el cumplimiento de sus obligaciones.</w:t>
            </w:r>
          </w:p>
          <w:p w14:paraId="46EB2137" w14:textId="77777777" w:rsidR="00F456B0" w:rsidRPr="00F456B0" w:rsidRDefault="00F456B0" w:rsidP="00F456B0">
            <w:pPr>
              <w:numPr>
                <w:ilvl w:val="0"/>
                <w:numId w:val="15"/>
              </w:numPr>
              <w:suppressAutoHyphens/>
              <w:jc w:val="both"/>
              <w:rPr>
                <w:rFonts w:ascii="Bembo Std" w:hAnsi="Bembo Std"/>
                <w:sz w:val="22"/>
                <w:szCs w:val="22"/>
                <w:lang w:val="es-MX" w:eastAsia="zh-CN"/>
              </w:rPr>
            </w:pPr>
            <w:r w:rsidRPr="00F456B0">
              <w:rPr>
                <w:rFonts w:ascii="Bembo Std" w:hAnsi="Bembo Std"/>
                <w:sz w:val="22"/>
                <w:szCs w:val="22"/>
                <w:lang w:val="es-MX" w:eastAsia="zh-CN"/>
              </w:rPr>
              <w:t xml:space="preserve">A juicio del CONTRATANTE haya empleado prácticas corruptas, fraudulentas, </w:t>
            </w:r>
            <w:proofErr w:type="spellStart"/>
            <w:r w:rsidRPr="00F456B0">
              <w:rPr>
                <w:rFonts w:ascii="Bembo Std" w:hAnsi="Bembo Std"/>
                <w:sz w:val="22"/>
                <w:szCs w:val="22"/>
                <w:lang w:val="es-MX" w:eastAsia="zh-CN"/>
              </w:rPr>
              <w:t>colusivas</w:t>
            </w:r>
            <w:proofErr w:type="spellEnd"/>
            <w:r w:rsidRPr="00F456B0">
              <w:rPr>
                <w:rFonts w:ascii="Bembo Std" w:hAnsi="Bembo Std"/>
                <w:sz w:val="22"/>
                <w:szCs w:val="22"/>
                <w:lang w:val="es-MX" w:eastAsia="zh-CN"/>
              </w:rPr>
              <w:t>, coercitivas u obstructivas de acuerdo a lo establecido en el presente contrato.</w:t>
            </w:r>
          </w:p>
          <w:p w14:paraId="456608E8" w14:textId="77777777" w:rsidR="00F456B0" w:rsidRPr="00F456B0" w:rsidRDefault="00F456B0" w:rsidP="00F456B0">
            <w:pPr>
              <w:numPr>
                <w:ilvl w:val="0"/>
                <w:numId w:val="15"/>
              </w:numPr>
              <w:suppressAutoHyphens/>
              <w:jc w:val="both"/>
              <w:rPr>
                <w:rFonts w:ascii="Bembo Std" w:hAnsi="Bembo Std"/>
                <w:sz w:val="22"/>
                <w:szCs w:val="22"/>
                <w:lang w:val="es-MX" w:eastAsia="zh-CN"/>
              </w:rPr>
            </w:pPr>
            <w:r w:rsidRPr="00F456B0">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14:paraId="76708285" w14:textId="77777777" w:rsidR="00F456B0" w:rsidRPr="00F456B0" w:rsidRDefault="00F456B0" w:rsidP="00F456B0">
            <w:pPr>
              <w:numPr>
                <w:ilvl w:val="0"/>
                <w:numId w:val="16"/>
              </w:numPr>
              <w:suppressAutoHyphens/>
              <w:jc w:val="both"/>
              <w:rPr>
                <w:rFonts w:ascii="Bembo Std" w:hAnsi="Bembo Std"/>
                <w:sz w:val="22"/>
                <w:szCs w:val="22"/>
                <w:lang w:val="es-MX" w:eastAsia="zh-CN"/>
              </w:rPr>
            </w:pPr>
            <w:r w:rsidRPr="00F456B0">
              <w:rPr>
                <w:rFonts w:ascii="Bembo Std" w:hAnsi="Bembo Std"/>
                <w:sz w:val="22"/>
                <w:szCs w:val="22"/>
                <w:lang w:val="es-MX" w:eastAsia="zh-CN"/>
              </w:rPr>
              <w:t>EL PROVEEDOR entregue el suministro en inferior calidad a lo ofertado o no cumpla con las condiciones pactadas en este Contrato.</w:t>
            </w:r>
          </w:p>
          <w:p w14:paraId="554C2B24" w14:textId="77777777" w:rsidR="00F456B0" w:rsidRPr="00F456B0" w:rsidRDefault="00F456B0" w:rsidP="00F456B0">
            <w:pPr>
              <w:numPr>
                <w:ilvl w:val="0"/>
                <w:numId w:val="16"/>
              </w:numPr>
              <w:suppressAutoHyphens/>
              <w:jc w:val="both"/>
              <w:rPr>
                <w:rFonts w:ascii="Bembo Std" w:hAnsi="Bembo Std"/>
                <w:sz w:val="22"/>
                <w:szCs w:val="22"/>
                <w:lang w:val="es-MX" w:eastAsia="zh-CN"/>
              </w:rPr>
            </w:pPr>
            <w:r w:rsidRPr="00F456B0">
              <w:rPr>
                <w:rFonts w:ascii="Bembo Std" w:hAnsi="Bembo Std"/>
                <w:sz w:val="22"/>
                <w:szCs w:val="22"/>
                <w:lang w:val="es-MX" w:eastAsia="zh-CN"/>
              </w:rPr>
              <w:t>Por mutuo acuerdo entre ambas partes.</w:t>
            </w:r>
          </w:p>
          <w:p w14:paraId="661FE39C" w14:textId="77777777" w:rsidR="00F456B0" w:rsidRPr="00F456B0" w:rsidRDefault="00F456B0" w:rsidP="00F456B0">
            <w:pPr>
              <w:suppressAutoHyphens/>
              <w:spacing w:before="60" w:after="140"/>
              <w:ind w:right="-72"/>
              <w:jc w:val="both"/>
              <w:rPr>
                <w:rFonts w:ascii="Bembo Std" w:hAnsi="Bembo Std"/>
                <w:bCs/>
                <w:iCs/>
                <w:sz w:val="22"/>
                <w:szCs w:val="22"/>
                <w:lang w:val="es-MX"/>
              </w:rPr>
            </w:pPr>
          </w:p>
        </w:tc>
      </w:tr>
    </w:tbl>
    <w:p w14:paraId="53F94858" w14:textId="77777777" w:rsidR="00D90D52" w:rsidRDefault="00D90D52" w:rsidP="008E6601">
      <w:pPr>
        <w:numPr>
          <w:ilvl w:val="12"/>
          <w:numId w:val="0"/>
        </w:numPr>
        <w:jc w:val="center"/>
        <w:rPr>
          <w:rFonts w:ascii="Bembo Std" w:hAnsi="Bembo Std"/>
          <w:b/>
          <w:bCs/>
          <w:sz w:val="28"/>
          <w:szCs w:val="28"/>
          <w:lang w:val="es-ES"/>
        </w:rPr>
      </w:pPr>
    </w:p>
    <w:p w14:paraId="1D59296B" w14:textId="77777777" w:rsidR="00D90D52" w:rsidRDefault="00D90D52" w:rsidP="008E6601">
      <w:pPr>
        <w:numPr>
          <w:ilvl w:val="12"/>
          <w:numId w:val="0"/>
        </w:numPr>
        <w:jc w:val="center"/>
        <w:rPr>
          <w:rFonts w:ascii="Bembo Std" w:hAnsi="Bembo Std"/>
          <w:b/>
          <w:bCs/>
          <w:sz w:val="28"/>
          <w:szCs w:val="28"/>
          <w:lang w:val="es-ES"/>
        </w:rPr>
      </w:pPr>
    </w:p>
    <w:p w14:paraId="0096B25C" w14:textId="77777777" w:rsidR="00D90D52" w:rsidRDefault="00D90D52" w:rsidP="008E6601">
      <w:pPr>
        <w:numPr>
          <w:ilvl w:val="12"/>
          <w:numId w:val="0"/>
        </w:numPr>
        <w:jc w:val="center"/>
        <w:rPr>
          <w:rFonts w:ascii="Bembo Std" w:hAnsi="Bembo Std"/>
          <w:b/>
          <w:bCs/>
          <w:sz w:val="28"/>
          <w:szCs w:val="28"/>
          <w:lang w:val="es-ES"/>
        </w:rPr>
      </w:pPr>
    </w:p>
    <w:p w14:paraId="304527A6" w14:textId="77777777" w:rsidR="00D90D52" w:rsidRDefault="00D90D52" w:rsidP="008E6601">
      <w:pPr>
        <w:numPr>
          <w:ilvl w:val="12"/>
          <w:numId w:val="0"/>
        </w:numPr>
        <w:jc w:val="center"/>
        <w:rPr>
          <w:rFonts w:ascii="Bembo Std" w:hAnsi="Bembo Std"/>
          <w:b/>
          <w:bCs/>
          <w:sz w:val="28"/>
          <w:szCs w:val="28"/>
          <w:lang w:val="es-ES"/>
        </w:rPr>
      </w:pPr>
    </w:p>
    <w:p w14:paraId="2A39138B" w14:textId="0CB07E64" w:rsidR="00524037" w:rsidRDefault="00524037" w:rsidP="00676F98">
      <w:pPr>
        <w:suppressAutoHyphens/>
        <w:spacing w:line="360" w:lineRule="auto"/>
        <w:jc w:val="both"/>
        <w:rPr>
          <w:rFonts w:ascii="Bembo Std" w:hAnsi="Bembo Std"/>
          <w:sz w:val="20"/>
          <w:szCs w:val="20"/>
          <w:lang w:val="es-MX" w:eastAsia="zh-CN"/>
        </w:rPr>
      </w:pPr>
    </w:p>
    <w:p w14:paraId="69ED774D" w14:textId="5606AEEC" w:rsidR="002E7B82" w:rsidRDefault="002E7B82" w:rsidP="00676F98">
      <w:pPr>
        <w:suppressAutoHyphens/>
        <w:spacing w:line="360" w:lineRule="auto"/>
        <w:jc w:val="both"/>
        <w:rPr>
          <w:rFonts w:ascii="Bembo Std" w:hAnsi="Bembo Std"/>
          <w:sz w:val="20"/>
          <w:szCs w:val="20"/>
          <w:lang w:val="es-MX" w:eastAsia="zh-CN"/>
        </w:rPr>
      </w:pPr>
    </w:p>
    <w:p w14:paraId="5971676E" w14:textId="6E99BCAD" w:rsidR="002E7B82" w:rsidRDefault="002E7B82" w:rsidP="00676F98">
      <w:pPr>
        <w:suppressAutoHyphens/>
        <w:spacing w:line="360" w:lineRule="auto"/>
        <w:jc w:val="both"/>
        <w:rPr>
          <w:rFonts w:ascii="Bembo Std" w:hAnsi="Bembo Std"/>
          <w:sz w:val="20"/>
          <w:szCs w:val="20"/>
          <w:lang w:val="es-MX" w:eastAsia="zh-CN"/>
        </w:rPr>
      </w:pPr>
    </w:p>
    <w:p w14:paraId="1AE83143" w14:textId="58B686EB" w:rsidR="002E7B82" w:rsidRDefault="002E7B82" w:rsidP="00676F98">
      <w:pPr>
        <w:suppressAutoHyphens/>
        <w:spacing w:line="360" w:lineRule="auto"/>
        <w:jc w:val="both"/>
        <w:rPr>
          <w:rFonts w:ascii="Bembo Std" w:hAnsi="Bembo Std"/>
          <w:sz w:val="20"/>
          <w:szCs w:val="20"/>
          <w:lang w:val="es-MX" w:eastAsia="zh-CN"/>
        </w:rPr>
      </w:pPr>
    </w:p>
    <w:p w14:paraId="6D62CC52" w14:textId="024555A9" w:rsidR="002E7B82" w:rsidRDefault="002E7B82" w:rsidP="00676F98">
      <w:pPr>
        <w:suppressAutoHyphens/>
        <w:spacing w:line="360" w:lineRule="auto"/>
        <w:jc w:val="both"/>
        <w:rPr>
          <w:rFonts w:ascii="Bembo Std" w:hAnsi="Bembo Std"/>
          <w:sz w:val="20"/>
          <w:szCs w:val="20"/>
          <w:lang w:val="es-MX" w:eastAsia="zh-CN"/>
        </w:rPr>
      </w:pPr>
    </w:p>
    <w:p w14:paraId="38F3EF37" w14:textId="012CDB04" w:rsidR="002E7B82" w:rsidRDefault="002E7B82" w:rsidP="00676F98">
      <w:pPr>
        <w:suppressAutoHyphens/>
        <w:spacing w:line="360" w:lineRule="auto"/>
        <w:jc w:val="both"/>
        <w:rPr>
          <w:rFonts w:ascii="Bembo Std" w:hAnsi="Bembo Std"/>
          <w:sz w:val="20"/>
          <w:szCs w:val="20"/>
          <w:lang w:val="es-MX" w:eastAsia="zh-CN"/>
        </w:rPr>
      </w:pPr>
    </w:p>
    <w:p w14:paraId="30DADE41" w14:textId="578D2720" w:rsidR="002E7B82" w:rsidRDefault="002E7B82" w:rsidP="00676F98">
      <w:pPr>
        <w:suppressAutoHyphens/>
        <w:spacing w:line="360" w:lineRule="auto"/>
        <w:jc w:val="both"/>
        <w:rPr>
          <w:rFonts w:ascii="Bembo Std" w:hAnsi="Bembo Std"/>
          <w:sz w:val="20"/>
          <w:szCs w:val="20"/>
          <w:lang w:val="es-MX" w:eastAsia="zh-CN"/>
        </w:rPr>
      </w:pPr>
    </w:p>
    <w:p w14:paraId="5D22CEDA" w14:textId="1B6669A6" w:rsidR="002E7B82" w:rsidRDefault="002E7B82" w:rsidP="00676F98">
      <w:pPr>
        <w:suppressAutoHyphens/>
        <w:spacing w:line="360" w:lineRule="auto"/>
        <w:jc w:val="both"/>
        <w:rPr>
          <w:rFonts w:ascii="Bembo Std" w:hAnsi="Bembo Std"/>
          <w:sz w:val="20"/>
          <w:szCs w:val="20"/>
          <w:lang w:val="es-MX" w:eastAsia="zh-CN"/>
        </w:rPr>
      </w:pPr>
    </w:p>
    <w:p w14:paraId="42EFC0B9" w14:textId="02C154A0" w:rsidR="002E7B82" w:rsidRDefault="002E7B82" w:rsidP="00676F98">
      <w:pPr>
        <w:suppressAutoHyphens/>
        <w:spacing w:line="360" w:lineRule="auto"/>
        <w:jc w:val="both"/>
        <w:rPr>
          <w:rFonts w:ascii="Bembo Std" w:hAnsi="Bembo Std"/>
          <w:sz w:val="20"/>
          <w:szCs w:val="20"/>
          <w:lang w:val="es-MX" w:eastAsia="zh-CN"/>
        </w:rPr>
      </w:pPr>
    </w:p>
    <w:p w14:paraId="4DD82251" w14:textId="77A94D00" w:rsidR="002E7B82" w:rsidRDefault="002E7B82" w:rsidP="00676F98">
      <w:pPr>
        <w:suppressAutoHyphens/>
        <w:spacing w:line="360" w:lineRule="auto"/>
        <w:jc w:val="both"/>
        <w:rPr>
          <w:rFonts w:ascii="Bembo Std" w:hAnsi="Bembo Std"/>
          <w:sz w:val="20"/>
          <w:szCs w:val="20"/>
          <w:lang w:val="es-MX" w:eastAsia="zh-CN"/>
        </w:rPr>
      </w:pPr>
    </w:p>
    <w:p w14:paraId="34FBE619" w14:textId="77777777" w:rsidR="002E7B82" w:rsidRDefault="002E7B82" w:rsidP="00676F98">
      <w:pPr>
        <w:suppressAutoHyphens/>
        <w:spacing w:line="360" w:lineRule="auto"/>
        <w:jc w:val="both"/>
        <w:rPr>
          <w:rFonts w:ascii="Bembo Std" w:hAnsi="Bembo Std"/>
          <w:sz w:val="20"/>
          <w:szCs w:val="20"/>
          <w:lang w:val="es-MX" w:eastAsia="zh-CN"/>
        </w:rPr>
      </w:pPr>
    </w:p>
    <w:p w14:paraId="1AEEDB40" w14:textId="2591EA3F" w:rsidR="00524037" w:rsidRDefault="00524037" w:rsidP="00676F98">
      <w:pPr>
        <w:suppressAutoHyphens/>
        <w:spacing w:line="360" w:lineRule="auto"/>
        <w:jc w:val="both"/>
        <w:rPr>
          <w:rFonts w:ascii="Bembo Std" w:hAnsi="Bembo Std"/>
          <w:sz w:val="20"/>
          <w:szCs w:val="20"/>
          <w:lang w:val="es-MX" w:eastAsia="zh-CN"/>
        </w:rPr>
      </w:pPr>
    </w:p>
    <w:p w14:paraId="69D44BAD" w14:textId="523017D2" w:rsidR="007B6514" w:rsidRPr="007B6514" w:rsidRDefault="007B6514" w:rsidP="007B6514">
      <w:pPr>
        <w:suppressAutoHyphens/>
        <w:spacing w:line="360" w:lineRule="auto"/>
        <w:jc w:val="center"/>
        <w:rPr>
          <w:rFonts w:ascii="Bembo Std" w:hAnsi="Bembo Std"/>
          <w:b/>
          <w:lang w:val="es-MX" w:eastAsia="zh-CN"/>
        </w:rPr>
      </w:pPr>
      <w:r w:rsidRPr="007B6514">
        <w:rPr>
          <w:rFonts w:ascii="Bembo Std" w:hAnsi="Bembo Std"/>
          <w:b/>
          <w:lang w:val="es-MX" w:eastAsia="zh-CN"/>
        </w:rPr>
        <w:lastRenderedPageBreak/>
        <w:t>ESPECIFICACIONES TECNICA</w:t>
      </w:r>
      <w:r w:rsidR="00164AEC">
        <w:rPr>
          <w:rFonts w:ascii="Bembo Std" w:hAnsi="Bembo Std"/>
          <w:b/>
          <w:lang w:val="es-MX" w:eastAsia="zh-CN"/>
        </w:rPr>
        <w:t>S OFERTADA</w:t>
      </w:r>
      <w:r w:rsidRPr="007B6514">
        <w:rPr>
          <w:rFonts w:ascii="Bembo Std" w:hAnsi="Bembo Std"/>
          <w:b/>
          <w:lang w:val="es-MX" w:eastAsia="zh-CN"/>
        </w:rPr>
        <w:t xml:space="preserve">S </w:t>
      </w:r>
    </w:p>
    <w:p w14:paraId="03165273" w14:textId="0A65A866" w:rsidR="007B6514" w:rsidRDefault="007B6514" w:rsidP="00676F98">
      <w:pPr>
        <w:suppressAutoHyphens/>
        <w:spacing w:line="360" w:lineRule="auto"/>
        <w:jc w:val="both"/>
        <w:rPr>
          <w:rFonts w:ascii="Bembo Std" w:hAnsi="Bembo Std"/>
          <w:sz w:val="20"/>
          <w:szCs w:val="20"/>
          <w:lang w:val="es-MX" w:eastAsia="zh-CN"/>
        </w:rPr>
      </w:pPr>
    </w:p>
    <w:tbl>
      <w:tblPr>
        <w:tblStyle w:val="Tablaconcuadrcula"/>
        <w:tblW w:w="9493" w:type="dxa"/>
        <w:tblLook w:val="04A0" w:firstRow="1" w:lastRow="0" w:firstColumn="1" w:lastColumn="0" w:noHBand="0" w:noVBand="1"/>
      </w:tblPr>
      <w:tblGrid>
        <w:gridCol w:w="703"/>
        <w:gridCol w:w="1164"/>
        <w:gridCol w:w="1530"/>
        <w:gridCol w:w="6096"/>
      </w:tblGrid>
      <w:tr w:rsidR="00CA4CFD" w:rsidRPr="007B6514" w14:paraId="3424B372" w14:textId="77777777" w:rsidTr="00CA4CFD">
        <w:trPr>
          <w:trHeight w:val="596"/>
        </w:trPr>
        <w:tc>
          <w:tcPr>
            <w:tcW w:w="703" w:type="dxa"/>
            <w:hideMark/>
          </w:tcPr>
          <w:p w14:paraId="77956352" w14:textId="77777777" w:rsidR="00CA4CFD" w:rsidRPr="007B6514" w:rsidRDefault="00CA4CFD" w:rsidP="00CA4CFD">
            <w:pPr>
              <w:suppressAutoHyphens/>
              <w:spacing w:line="360" w:lineRule="auto"/>
              <w:jc w:val="center"/>
              <w:rPr>
                <w:rFonts w:ascii="Bembo Std" w:hAnsi="Bembo Std"/>
                <w:b/>
                <w:bCs/>
                <w:sz w:val="20"/>
                <w:szCs w:val="20"/>
                <w:lang w:eastAsia="zh-CN"/>
              </w:rPr>
            </w:pPr>
            <w:r w:rsidRPr="007B6514">
              <w:rPr>
                <w:rFonts w:ascii="Bembo Std" w:hAnsi="Bembo Std"/>
                <w:b/>
                <w:bCs/>
                <w:sz w:val="20"/>
                <w:szCs w:val="20"/>
                <w:lang w:eastAsia="zh-CN"/>
              </w:rPr>
              <w:t>ÍTEM</w:t>
            </w:r>
          </w:p>
        </w:tc>
        <w:tc>
          <w:tcPr>
            <w:tcW w:w="1164" w:type="dxa"/>
            <w:hideMark/>
          </w:tcPr>
          <w:p w14:paraId="39104710" w14:textId="77777777" w:rsidR="00CA4CFD" w:rsidRPr="007B6514" w:rsidRDefault="00CA4CFD" w:rsidP="00CA4CFD">
            <w:pPr>
              <w:suppressAutoHyphens/>
              <w:spacing w:line="360" w:lineRule="auto"/>
              <w:jc w:val="center"/>
              <w:rPr>
                <w:rFonts w:ascii="Bembo Std" w:hAnsi="Bembo Std"/>
                <w:b/>
                <w:bCs/>
                <w:sz w:val="20"/>
                <w:szCs w:val="20"/>
                <w:lang w:eastAsia="zh-CN"/>
              </w:rPr>
            </w:pPr>
            <w:r w:rsidRPr="007B6514">
              <w:rPr>
                <w:rFonts w:ascii="Bembo Std" w:hAnsi="Bembo Std"/>
                <w:b/>
                <w:bCs/>
                <w:sz w:val="20"/>
                <w:szCs w:val="20"/>
                <w:lang w:eastAsia="zh-CN"/>
              </w:rPr>
              <w:t>CÓDIGO MINSAL</w:t>
            </w:r>
          </w:p>
        </w:tc>
        <w:tc>
          <w:tcPr>
            <w:tcW w:w="1530" w:type="dxa"/>
            <w:hideMark/>
          </w:tcPr>
          <w:p w14:paraId="4082F778" w14:textId="77777777" w:rsidR="00CA4CFD" w:rsidRPr="007B6514" w:rsidRDefault="00CA4CFD" w:rsidP="00CA4CFD">
            <w:pPr>
              <w:suppressAutoHyphens/>
              <w:spacing w:line="360" w:lineRule="auto"/>
              <w:jc w:val="center"/>
              <w:rPr>
                <w:rFonts w:ascii="Bembo Std" w:hAnsi="Bembo Std"/>
                <w:b/>
                <w:bCs/>
                <w:sz w:val="20"/>
                <w:szCs w:val="20"/>
                <w:lang w:eastAsia="zh-CN"/>
              </w:rPr>
            </w:pPr>
            <w:r w:rsidRPr="007B6514">
              <w:rPr>
                <w:rFonts w:ascii="Bembo Std" w:hAnsi="Bembo Std"/>
                <w:b/>
                <w:bCs/>
                <w:sz w:val="20"/>
                <w:szCs w:val="20"/>
                <w:lang w:eastAsia="zh-CN"/>
              </w:rPr>
              <w:t>CÓDIGO ONU</w:t>
            </w:r>
          </w:p>
        </w:tc>
        <w:tc>
          <w:tcPr>
            <w:tcW w:w="6096" w:type="dxa"/>
            <w:hideMark/>
          </w:tcPr>
          <w:p w14:paraId="7B5C9B72" w14:textId="77777777" w:rsidR="00CA4CFD" w:rsidRPr="007B6514" w:rsidRDefault="00CA4CFD" w:rsidP="00CA4CFD">
            <w:pPr>
              <w:suppressAutoHyphens/>
              <w:spacing w:line="360" w:lineRule="auto"/>
              <w:jc w:val="center"/>
              <w:rPr>
                <w:rFonts w:ascii="Bembo Std" w:hAnsi="Bembo Std"/>
                <w:b/>
                <w:bCs/>
                <w:sz w:val="20"/>
                <w:szCs w:val="20"/>
                <w:lang w:eastAsia="zh-CN"/>
              </w:rPr>
            </w:pPr>
            <w:r w:rsidRPr="007B6514">
              <w:rPr>
                <w:rFonts w:ascii="Bembo Std" w:hAnsi="Bembo Std"/>
                <w:b/>
                <w:bCs/>
                <w:sz w:val="20"/>
                <w:szCs w:val="20"/>
                <w:lang w:eastAsia="zh-CN"/>
              </w:rPr>
              <w:t>NOMBRE</w:t>
            </w:r>
          </w:p>
        </w:tc>
      </w:tr>
      <w:tr w:rsidR="00CA4CFD" w:rsidRPr="007B6514" w14:paraId="1902E602" w14:textId="77777777" w:rsidTr="00CA4CFD">
        <w:trPr>
          <w:trHeight w:val="352"/>
        </w:trPr>
        <w:tc>
          <w:tcPr>
            <w:tcW w:w="703" w:type="dxa"/>
            <w:vMerge w:val="restart"/>
            <w:hideMark/>
          </w:tcPr>
          <w:p w14:paraId="7F04F773" w14:textId="77777777" w:rsidR="00CA4CFD" w:rsidRPr="007B6514" w:rsidRDefault="00CA4CFD" w:rsidP="006A1CA1">
            <w:pPr>
              <w:suppressAutoHyphens/>
              <w:spacing w:line="360" w:lineRule="auto"/>
              <w:jc w:val="center"/>
              <w:rPr>
                <w:rFonts w:ascii="Bembo Std" w:hAnsi="Bembo Std"/>
                <w:b/>
                <w:bCs/>
                <w:sz w:val="20"/>
                <w:szCs w:val="20"/>
                <w:lang w:eastAsia="zh-CN"/>
              </w:rPr>
            </w:pPr>
            <w:r w:rsidRPr="007B6514">
              <w:rPr>
                <w:rFonts w:ascii="Bembo Std" w:hAnsi="Bembo Std"/>
                <w:b/>
                <w:bCs/>
                <w:sz w:val="20"/>
                <w:szCs w:val="20"/>
                <w:lang w:eastAsia="zh-CN"/>
              </w:rPr>
              <w:t>1</w:t>
            </w:r>
          </w:p>
        </w:tc>
        <w:tc>
          <w:tcPr>
            <w:tcW w:w="1164" w:type="dxa"/>
            <w:vMerge w:val="restart"/>
            <w:hideMark/>
          </w:tcPr>
          <w:p w14:paraId="7C95EB36" w14:textId="77777777" w:rsidR="00CA4CFD" w:rsidRPr="007B6514" w:rsidRDefault="00CA4CFD" w:rsidP="007B6514">
            <w:pPr>
              <w:suppressAutoHyphens/>
              <w:spacing w:line="360" w:lineRule="auto"/>
              <w:jc w:val="both"/>
              <w:rPr>
                <w:rFonts w:ascii="Bembo Std" w:hAnsi="Bembo Std"/>
                <w:b/>
                <w:bCs/>
                <w:sz w:val="20"/>
                <w:szCs w:val="20"/>
                <w:lang w:eastAsia="zh-CN"/>
              </w:rPr>
            </w:pPr>
            <w:r w:rsidRPr="007B6514">
              <w:rPr>
                <w:rFonts w:ascii="Bembo Std" w:hAnsi="Bembo Std"/>
                <w:b/>
                <w:bCs/>
                <w:sz w:val="20"/>
                <w:szCs w:val="20"/>
                <w:lang w:eastAsia="zh-CN"/>
              </w:rPr>
              <w:t>70121173</w:t>
            </w:r>
          </w:p>
        </w:tc>
        <w:tc>
          <w:tcPr>
            <w:tcW w:w="1530" w:type="dxa"/>
            <w:vMerge w:val="restart"/>
            <w:hideMark/>
          </w:tcPr>
          <w:p w14:paraId="1E6D8150" w14:textId="77777777" w:rsidR="00CA4CFD" w:rsidRPr="007B6514" w:rsidRDefault="00CA4CFD" w:rsidP="007B6514">
            <w:pPr>
              <w:suppressAutoHyphens/>
              <w:spacing w:line="360" w:lineRule="auto"/>
              <w:jc w:val="both"/>
              <w:rPr>
                <w:rFonts w:ascii="Bembo Std" w:hAnsi="Bembo Std"/>
                <w:b/>
                <w:bCs/>
                <w:sz w:val="20"/>
                <w:szCs w:val="20"/>
                <w:lang w:eastAsia="zh-CN"/>
              </w:rPr>
            </w:pPr>
            <w:r w:rsidRPr="007B6514">
              <w:rPr>
                <w:rFonts w:ascii="Bembo Std" w:hAnsi="Bembo Std"/>
                <w:b/>
                <w:bCs/>
                <w:sz w:val="20"/>
                <w:szCs w:val="20"/>
                <w:lang w:eastAsia="zh-CN"/>
              </w:rPr>
              <w:t>43222612</w:t>
            </w:r>
          </w:p>
        </w:tc>
        <w:tc>
          <w:tcPr>
            <w:tcW w:w="6096" w:type="dxa"/>
            <w:vMerge w:val="restart"/>
            <w:hideMark/>
          </w:tcPr>
          <w:p w14:paraId="4E3556B8" w14:textId="77777777" w:rsidR="00CA4CFD" w:rsidRDefault="00CA4CFD" w:rsidP="007B6514">
            <w:pPr>
              <w:suppressAutoHyphens/>
              <w:spacing w:line="360" w:lineRule="auto"/>
              <w:jc w:val="both"/>
              <w:rPr>
                <w:rFonts w:ascii="Bembo Std" w:hAnsi="Bembo Std"/>
                <w:b/>
                <w:bCs/>
                <w:sz w:val="20"/>
                <w:szCs w:val="20"/>
                <w:lang w:eastAsia="zh-CN"/>
              </w:rPr>
            </w:pPr>
            <w:proofErr w:type="spellStart"/>
            <w:r w:rsidRPr="007B6514">
              <w:rPr>
                <w:rFonts w:ascii="Bembo Std" w:hAnsi="Bembo Std"/>
                <w:b/>
                <w:bCs/>
                <w:sz w:val="20"/>
                <w:szCs w:val="20"/>
                <w:lang w:eastAsia="zh-CN"/>
              </w:rPr>
              <w:t>Switch</w:t>
            </w:r>
            <w:proofErr w:type="spellEnd"/>
            <w:r w:rsidRPr="007B6514">
              <w:rPr>
                <w:rFonts w:ascii="Bembo Std" w:hAnsi="Bembo Std"/>
                <w:b/>
                <w:bCs/>
                <w:sz w:val="20"/>
                <w:szCs w:val="20"/>
                <w:lang w:eastAsia="zh-CN"/>
              </w:rPr>
              <w:t xml:space="preserve"> de 32 puertos prestaciones altas</w:t>
            </w:r>
          </w:p>
          <w:p w14:paraId="11A299CE" w14:textId="77777777" w:rsidR="00CA4CFD" w:rsidRPr="00004EB7" w:rsidRDefault="00CA4CFD" w:rsidP="00004EB7">
            <w:pPr>
              <w:suppressAutoHyphens/>
              <w:spacing w:line="360" w:lineRule="auto"/>
              <w:jc w:val="both"/>
              <w:rPr>
                <w:rFonts w:ascii="Bembo Std" w:hAnsi="Bembo Std"/>
                <w:b/>
                <w:bCs/>
                <w:sz w:val="20"/>
                <w:szCs w:val="20"/>
                <w:lang w:eastAsia="zh-CN"/>
              </w:rPr>
            </w:pPr>
            <w:r w:rsidRPr="00004EB7">
              <w:rPr>
                <w:rFonts w:ascii="Bembo Std" w:hAnsi="Bembo Std"/>
                <w:b/>
                <w:bCs/>
                <w:sz w:val="20"/>
                <w:szCs w:val="20"/>
                <w:lang w:eastAsia="zh-CN"/>
              </w:rPr>
              <w:t xml:space="preserve">Marca: DELL </w:t>
            </w:r>
          </w:p>
          <w:p w14:paraId="25F32FDB" w14:textId="77777777" w:rsidR="00CA4CFD" w:rsidRPr="00004EB7" w:rsidRDefault="00CA4CFD" w:rsidP="00004EB7">
            <w:pPr>
              <w:suppressAutoHyphens/>
              <w:spacing w:line="360" w:lineRule="auto"/>
              <w:jc w:val="both"/>
              <w:rPr>
                <w:rFonts w:ascii="Bembo Std" w:hAnsi="Bembo Std"/>
                <w:b/>
                <w:bCs/>
                <w:sz w:val="20"/>
                <w:szCs w:val="20"/>
                <w:lang w:eastAsia="zh-CN"/>
              </w:rPr>
            </w:pPr>
            <w:r w:rsidRPr="00004EB7">
              <w:rPr>
                <w:rFonts w:ascii="Bembo Std" w:hAnsi="Bembo Std"/>
                <w:b/>
                <w:bCs/>
                <w:sz w:val="20"/>
                <w:szCs w:val="20"/>
                <w:lang w:eastAsia="zh-CN"/>
              </w:rPr>
              <w:t>Modelo: S5222</w:t>
            </w:r>
          </w:p>
          <w:p w14:paraId="6A0695EE" w14:textId="7D7FAAFD" w:rsidR="00CA4CFD" w:rsidRPr="007B6514" w:rsidRDefault="00CA4CFD" w:rsidP="00004EB7">
            <w:pPr>
              <w:suppressAutoHyphens/>
              <w:spacing w:line="360" w:lineRule="auto"/>
              <w:jc w:val="both"/>
              <w:rPr>
                <w:rFonts w:ascii="Bembo Std" w:hAnsi="Bembo Std"/>
                <w:b/>
                <w:bCs/>
                <w:sz w:val="20"/>
                <w:szCs w:val="20"/>
                <w:lang w:eastAsia="zh-CN"/>
              </w:rPr>
            </w:pPr>
            <w:r w:rsidRPr="00004EB7">
              <w:rPr>
                <w:rFonts w:ascii="Bembo Std" w:hAnsi="Bembo Std"/>
                <w:b/>
                <w:bCs/>
                <w:sz w:val="20"/>
                <w:szCs w:val="20"/>
                <w:lang w:eastAsia="zh-CN"/>
              </w:rPr>
              <w:t>País de Origen: USA</w:t>
            </w:r>
          </w:p>
        </w:tc>
      </w:tr>
      <w:tr w:rsidR="00CA4CFD" w:rsidRPr="007B6514" w14:paraId="68144720" w14:textId="77777777" w:rsidTr="00CA4CFD">
        <w:trPr>
          <w:trHeight w:val="458"/>
        </w:trPr>
        <w:tc>
          <w:tcPr>
            <w:tcW w:w="703" w:type="dxa"/>
            <w:vMerge/>
            <w:hideMark/>
          </w:tcPr>
          <w:p w14:paraId="1F3E9BB1" w14:textId="77777777" w:rsidR="00CA4CFD" w:rsidRPr="007B6514" w:rsidRDefault="00CA4CFD" w:rsidP="007B6514">
            <w:pPr>
              <w:suppressAutoHyphens/>
              <w:spacing w:line="360" w:lineRule="auto"/>
              <w:jc w:val="both"/>
              <w:rPr>
                <w:rFonts w:ascii="Bembo Std" w:hAnsi="Bembo Std"/>
                <w:b/>
                <w:bCs/>
                <w:sz w:val="20"/>
                <w:szCs w:val="20"/>
                <w:lang w:eastAsia="zh-CN"/>
              </w:rPr>
            </w:pPr>
          </w:p>
        </w:tc>
        <w:tc>
          <w:tcPr>
            <w:tcW w:w="1164" w:type="dxa"/>
            <w:vMerge/>
            <w:hideMark/>
          </w:tcPr>
          <w:p w14:paraId="3FE79B49" w14:textId="77777777" w:rsidR="00CA4CFD" w:rsidRPr="007B6514" w:rsidRDefault="00CA4CFD" w:rsidP="007B6514">
            <w:pPr>
              <w:suppressAutoHyphens/>
              <w:spacing w:line="360" w:lineRule="auto"/>
              <w:jc w:val="both"/>
              <w:rPr>
                <w:rFonts w:ascii="Bembo Std" w:hAnsi="Bembo Std"/>
                <w:b/>
                <w:bCs/>
                <w:sz w:val="20"/>
                <w:szCs w:val="20"/>
                <w:lang w:eastAsia="zh-CN"/>
              </w:rPr>
            </w:pPr>
          </w:p>
        </w:tc>
        <w:tc>
          <w:tcPr>
            <w:tcW w:w="1530" w:type="dxa"/>
            <w:vMerge/>
            <w:hideMark/>
          </w:tcPr>
          <w:p w14:paraId="333D0C06" w14:textId="77777777" w:rsidR="00CA4CFD" w:rsidRPr="007B6514" w:rsidRDefault="00CA4CFD" w:rsidP="007B6514">
            <w:pPr>
              <w:suppressAutoHyphens/>
              <w:spacing w:line="360" w:lineRule="auto"/>
              <w:jc w:val="both"/>
              <w:rPr>
                <w:rFonts w:ascii="Bembo Std" w:hAnsi="Bembo Std"/>
                <w:b/>
                <w:bCs/>
                <w:sz w:val="20"/>
                <w:szCs w:val="20"/>
                <w:lang w:eastAsia="zh-CN"/>
              </w:rPr>
            </w:pPr>
          </w:p>
        </w:tc>
        <w:tc>
          <w:tcPr>
            <w:tcW w:w="6096" w:type="dxa"/>
            <w:vMerge/>
            <w:hideMark/>
          </w:tcPr>
          <w:p w14:paraId="4803071D" w14:textId="77777777" w:rsidR="00CA4CFD" w:rsidRPr="007B6514" w:rsidRDefault="00CA4CFD" w:rsidP="007B6514">
            <w:pPr>
              <w:suppressAutoHyphens/>
              <w:spacing w:line="360" w:lineRule="auto"/>
              <w:jc w:val="both"/>
              <w:rPr>
                <w:rFonts w:ascii="Bembo Std" w:hAnsi="Bembo Std"/>
                <w:b/>
                <w:bCs/>
                <w:sz w:val="20"/>
                <w:szCs w:val="20"/>
                <w:lang w:eastAsia="zh-CN"/>
              </w:rPr>
            </w:pPr>
          </w:p>
        </w:tc>
      </w:tr>
      <w:tr w:rsidR="00CA4CFD" w:rsidRPr="007B6514" w14:paraId="51994754" w14:textId="77777777" w:rsidTr="00CA4CFD">
        <w:trPr>
          <w:trHeight w:val="458"/>
        </w:trPr>
        <w:tc>
          <w:tcPr>
            <w:tcW w:w="703" w:type="dxa"/>
            <w:vMerge/>
            <w:hideMark/>
          </w:tcPr>
          <w:p w14:paraId="6CF979E7" w14:textId="77777777" w:rsidR="00CA4CFD" w:rsidRPr="007B6514" w:rsidRDefault="00CA4CFD" w:rsidP="007B6514">
            <w:pPr>
              <w:suppressAutoHyphens/>
              <w:spacing w:line="360" w:lineRule="auto"/>
              <w:jc w:val="both"/>
              <w:rPr>
                <w:rFonts w:ascii="Bembo Std" w:hAnsi="Bembo Std"/>
                <w:b/>
                <w:bCs/>
                <w:sz w:val="20"/>
                <w:szCs w:val="20"/>
                <w:lang w:eastAsia="zh-CN"/>
              </w:rPr>
            </w:pPr>
          </w:p>
        </w:tc>
        <w:tc>
          <w:tcPr>
            <w:tcW w:w="1164" w:type="dxa"/>
            <w:vMerge/>
            <w:hideMark/>
          </w:tcPr>
          <w:p w14:paraId="39C6869C" w14:textId="77777777" w:rsidR="00CA4CFD" w:rsidRPr="007B6514" w:rsidRDefault="00CA4CFD" w:rsidP="007B6514">
            <w:pPr>
              <w:suppressAutoHyphens/>
              <w:spacing w:line="360" w:lineRule="auto"/>
              <w:jc w:val="both"/>
              <w:rPr>
                <w:rFonts w:ascii="Bembo Std" w:hAnsi="Bembo Std"/>
                <w:b/>
                <w:bCs/>
                <w:sz w:val="20"/>
                <w:szCs w:val="20"/>
                <w:lang w:eastAsia="zh-CN"/>
              </w:rPr>
            </w:pPr>
          </w:p>
        </w:tc>
        <w:tc>
          <w:tcPr>
            <w:tcW w:w="1530" w:type="dxa"/>
            <w:vMerge/>
            <w:hideMark/>
          </w:tcPr>
          <w:p w14:paraId="1026D389" w14:textId="77777777" w:rsidR="00CA4CFD" w:rsidRPr="007B6514" w:rsidRDefault="00CA4CFD" w:rsidP="007B6514">
            <w:pPr>
              <w:suppressAutoHyphens/>
              <w:spacing w:line="360" w:lineRule="auto"/>
              <w:jc w:val="both"/>
              <w:rPr>
                <w:rFonts w:ascii="Bembo Std" w:hAnsi="Bembo Std"/>
                <w:b/>
                <w:bCs/>
                <w:sz w:val="20"/>
                <w:szCs w:val="20"/>
                <w:lang w:eastAsia="zh-CN"/>
              </w:rPr>
            </w:pPr>
          </w:p>
        </w:tc>
        <w:tc>
          <w:tcPr>
            <w:tcW w:w="6096" w:type="dxa"/>
            <w:vMerge/>
            <w:hideMark/>
          </w:tcPr>
          <w:p w14:paraId="3C8DDF79" w14:textId="77777777" w:rsidR="00CA4CFD" w:rsidRPr="007B6514" w:rsidRDefault="00CA4CFD" w:rsidP="007B6514">
            <w:pPr>
              <w:suppressAutoHyphens/>
              <w:spacing w:line="360" w:lineRule="auto"/>
              <w:jc w:val="both"/>
              <w:rPr>
                <w:rFonts w:ascii="Bembo Std" w:hAnsi="Bembo Std"/>
                <w:b/>
                <w:bCs/>
                <w:sz w:val="20"/>
                <w:szCs w:val="20"/>
                <w:lang w:eastAsia="zh-CN"/>
              </w:rPr>
            </w:pPr>
          </w:p>
        </w:tc>
      </w:tr>
      <w:tr w:rsidR="00CA4CFD" w:rsidRPr="007B6514" w14:paraId="7C77E05D" w14:textId="77777777" w:rsidTr="007B6514">
        <w:trPr>
          <w:trHeight w:val="675"/>
        </w:trPr>
        <w:tc>
          <w:tcPr>
            <w:tcW w:w="1867" w:type="dxa"/>
            <w:gridSpan w:val="2"/>
          </w:tcPr>
          <w:p w14:paraId="1D4B9D35" w14:textId="77777777" w:rsidR="00CA4CFD" w:rsidRPr="007B6514" w:rsidRDefault="00CA4CFD" w:rsidP="007B6514">
            <w:pPr>
              <w:suppressAutoHyphens/>
              <w:spacing w:line="360" w:lineRule="auto"/>
              <w:jc w:val="both"/>
              <w:rPr>
                <w:rFonts w:ascii="Bembo Std" w:hAnsi="Bembo Std"/>
                <w:sz w:val="20"/>
                <w:szCs w:val="20"/>
                <w:lang w:eastAsia="zh-CN"/>
              </w:rPr>
            </w:pPr>
          </w:p>
        </w:tc>
        <w:tc>
          <w:tcPr>
            <w:tcW w:w="7626" w:type="dxa"/>
            <w:gridSpan w:val="2"/>
          </w:tcPr>
          <w:p w14:paraId="659F2438" w14:textId="77777777" w:rsidR="00CA4CFD" w:rsidRPr="00CA4CFD" w:rsidRDefault="00CA4CFD" w:rsidP="00CA4CFD">
            <w:pPr>
              <w:spacing w:line="259" w:lineRule="auto"/>
              <w:rPr>
                <w:rFonts w:ascii="Bembo Std" w:eastAsiaTheme="minorHAnsi" w:hAnsi="Bembo Std" w:cstheme="minorBidi"/>
                <w:b/>
                <w:sz w:val="20"/>
                <w:szCs w:val="20"/>
                <w:lang w:val="es-SV"/>
              </w:rPr>
            </w:pPr>
            <w:r w:rsidRPr="00CA4CFD">
              <w:rPr>
                <w:rFonts w:ascii="Bembo Std" w:eastAsiaTheme="minorHAnsi" w:hAnsi="Bembo Std" w:cstheme="minorBidi"/>
                <w:b/>
                <w:sz w:val="20"/>
                <w:szCs w:val="20"/>
                <w:lang w:val="es-SV"/>
              </w:rPr>
              <w:t>Especificaciones mínimas:</w:t>
            </w:r>
          </w:p>
          <w:p w14:paraId="253D5422"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Conexiones</w:t>
            </w:r>
          </w:p>
          <w:p w14:paraId="3CD16362"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32 puertos 100 </w:t>
            </w:r>
            <w:proofErr w:type="spellStart"/>
            <w:r w:rsidRPr="00CA4CFD">
              <w:rPr>
                <w:rFonts w:ascii="Bembo Std" w:eastAsiaTheme="minorHAnsi" w:hAnsi="Bembo Std" w:cstheme="minorBidi"/>
                <w:sz w:val="20"/>
                <w:szCs w:val="20"/>
                <w:lang w:val="es-SV"/>
              </w:rPr>
              <w:t>GbE</w:t>
            </w:r>
            <w:proofErr w:type="spellEnd"/>
            <w:r w:rsidRPr="00CA4CFD">
              <w:rPr>
                <w:rFonts w:ascii="Bembo Std" w:eastAsiaTheme="minorHAnsi" w:hAnsi="Bembo Std" w:cstheme="minorBidi"/>
                <w:sz w:val="20"/>
                <w:szCs w:val="20"/>
                <w:lang w:val="es-SV"/>
              </w:rPr>
              <w:t xml:space="preserve"> QSFP28</w:t>
            </w:r>
          </w:p>
          <w:p w14:paraId="47DE87EF"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2 puertos 10GbE SFP+</w:t>
            </w:r>
          </w:p>
          <w:p w14:paraId="3F11B3CA"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Características especiales:</w:t>
            </w:r>
          </w:p>
          <w:p w14:paraId="252B2FAA" w14:textId="77777777" w:rsidR="00CA4CFD" w:rsidRPr="00CA4CFD" w:rsidRDefault="00CA4CFD" w:rsidP="00CA4CFD">
            <w:pPr>
              <w:spacing w:line="259" w:lineRule="auto"/>
              <w:rPr>
                <w:rFonts w:ascii="Bembo Std" w:eastAsiaTheme="minorHAnsi" w:hAnsi="Bembo Std" w:cstheme="minorBidi"/>
                <w:sz w:val="20"/>
                <w:szCs w:val="20"/>
                <w:lang w:val="es-SV"/>
              </w:rPr>
            </w:pPr>
            <w:proofErr w:type="spellStart"/>
            <w:r w:rsidRPr="00CA4CFD">
              <w:rPr>
                <w:rFonts w:ascii="Bembo Std" w:eastAsiaTheme="minorHAnsi" w:hAnsi="Bembo Std" w:cstheme="minorBidi"/>
                <w:sz w:val="20"/>
                <w:szCs w:val="20"/>
                <w:lang w:val="es-SV"/>
              </w:rPr>
              <w:t>Switch</w:t>
            </w:r>
            <w:proofErr w:type="spellEnd"/>
            <w:r w:rsidRPr="00CA4CFD">
              <w:rPr>
                <w:rFonts w:ascii="Bembo Std" w:eastAsiaTheme="minorHAnsi" w:hAnsi="Bembo Std" w:cstheme="minorBidi"/>
                <w:sz w:val="20"/>
                <w:szCs w:val="20"/>
                <w:lang w:val="es-SV"/>
              </w:rPr>
              <w:t xml:space="preserve"> diseñado para implementaciones de </w:t>
            </w:r>
            <w:proofErr w:type="spellStart"/>
            <w:r w:rsidRPr="00CA4CFD">
              <w:rPr>
                <w:rFonts w:ascii="Bembo Std" w:eastAsiaTheme="minorHAnsi" w:hAnsi="Bembo Std" w:cstheme="minorBidi"/>
                <w:sz w:val="20"/>
                <w:szCs w:val="20"/>
                <w:lang w:val="es-SV"/>
              </w:rPr>
              <w:t>hiperconvergencia</w:t>
            </w:r>
            <w:proofErr w:type="spellEnd"/>
          </w:p>
          <w:p w14:paraId="04D05A16"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Enrutamiento VXLAN</w:t>
            </w:r>
          </w:p>
          <w:p w14:paraId="481CC2DA"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Ventiladores redundantes de velocidad variable y flujo de aire: E / S a la fuente de alimentación</w:t>
            </w:r>
          </w:p>
          <w:p w14:paraId="126BFC44" w14:textId="77777777" w:rsidR="00CA4CFD" w:rsidRPr="00E95E09" w:rsidRDefault="00CA4CFD" w:rsidP="00CA4CFD">
            <w:pPr>
              <w:spacing w:line="259" w:lineRule="auto"/>
              <w:rPr>
                <w:rFonts w:ascii="Bembo Std" w:eastAsiaTheme="minorHAnsi" w:hAnsi="Bembo Std" w:cstheme="minorBidi"/>
                <w:sz w:val="20"/>
                <w:szCs w:val="20"/>
                <w:lang w:val="en-US"/>
              </w:rPr>
            </w:pPr>
            <w:proofErr w:type="spellStart"/>
            <w:r w:rsidRPr="00E95E09">
              <w:rPr>
                <w:rFonts w:ascii="Bembo Std" w:eastAsiaTheme="minorHAnsi" w:hAnsi="Bembo Std" w:cstheme="minorBidi"/>
                <w:sz w:val="20"/>
                <w:szCs w:val="20"/>
                <w:lang w:val="en-US"/>
              </w:rPr>
              <w:t>Rendimiento</w:t>
            </w:r>
            <w:proofErr w:type="spellEnd"/>
          </w:p>
          <w:p w14:paraId="53B972B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Packet buffer memory: 32M </w:t>
            </w:r>
          </w:p>
          <w:p w14:paraId="0C7321F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CPU memory: 16GB</w:t>
            </w:r>
          </w:p>
          <w:p w14:paraId="37EBA74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MAC Addresses: 32K min, 288K max</w:t>
            </w:r>
          </w:p>
          <w:p w14:paraId="667D0364"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IPv4 Hosts: 16K min, 168K max</w:t>
            </w:r>
          </w:p>
          <w:p w14:paraId="64F800CC"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IPv6 Hosts: 8K min, 100K max</w:t>
            </w:r>
          </w:p>
          <w:p w14:paraId="19437A6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IPv4 Routes: 128K</w:t>
            </w:r>
          </w:p>
          <w:p w14:paraId="4CBBE1F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IPv6 Routes: 64K</w:t>
            </w:r>
          </w:p>
          <w:p w14:paraId="5ED98A9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Multicast Routes: 16K</w:t>
            </w:r>
          </w:p>
          <w:p w14:paraId="5AA5A67B"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L2 Ingress ACL: 2K</w:t>
            </w:r>
          </w:p>
          <w:p w14:paraId="1FF0934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L2 Egress ACL: 256</w:t>
            </w:r>
          </w:p>
          <w:p w14:paraId="6B4FC9E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IPv4 Ingress ACL: 2K</w:t>
            </w:r>
          </w:p>
          <w:p w14:paraId="6F01E0C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IPv4 Egress ACL: 2K</w:t>
            </w:r>
          </w:p>
          <w:p w14:paraId="361963A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IPv6 Ingress ACL: 1K</w:t>
            </w:r>
          </w:p>
          <w:p w14:paraId="0710AF0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IPv6 Egress ACL: 1K</w:t>
            </w:r>
          </w:p>
          <w:p w14:paraId="26182DBC"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VLAN: </w:t>
            </w:r>
            <w:proofErr w:type="spellStart"/>
            <w:r w:rsidRPr="00E95E09">
              <w:rPr>
                <w:rFonts w:ascii="Bembo Std" w:eastAsiaTheme="minorHAnsi" w:hAnsi="Bembo Std" w:cstheme="minorBidi"/>
                <w:sz w:val="20"/>
                <w:szCs w:val="20"/>
                <w:lang w:val="en-US"/>
              </w:rPr>
              <w:t>instancias</w:t>
            </w:r>
            <w:proofErr w:type="spellEnd"/>
            <w:r w:rsidRPr="00E95E09">
              <w:rPr>
                <w:rFonts w:ascii="Bembo Std" w:eastAsiaTheme="minorHAnsi" w:hAnsi="Bembo Std" w:cstheme="minorBidi"/>
                <w:sz w:val="20"/>
                <w:szCs w:val="20"/>
                <w:lang w:val="en-US"/>
              </w:rPr>
              <w:t xml:space="preserve"> 4K</w:t>
            </w:r>
          </w:p>
          <w:p w14:paraId="089F5EFD"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MSTP: 63 instancias</w:t>
            </w:r>
          </w:p>
          <w:p w14:paraId="650BD3A5"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PVST: 150 instancias</w:t>
            </w:r>
          </w:p>
          <w:p w14:paraId="11C34293"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LAG total: 128</w:t>
            </w:r>
          </w:p>
          <w:p w14:paraId="0ADDCEE2" w14:textId="77777777" w:rsidR="00CA4CFD" w:rsidRPr="00CA4CFD" w:rsidRDefault="00CA4CFD" w:rsidP="00CA4CFD">
            <w:pPr>
              <w:spacing w:line="259" w:lineRule="auto"/>
              <w:rPr>
                <w:rFonts w:ascii="Bembo Std" w:eastAsiaTheme="minorHAnsi" w:hAnsi="Bembo Std" w:cstheme="minorBidi"/>
                <w:sz w:val="20"/>
                <w:szCs w:val="20"/>
                <w:lang w:val="es-SV"/>
              </w:rPr>
            </w:pPr>
            <w:proofErr w:type="gramStart"/>
            <w:r w:rsidRPr="00CA4CFD">
              <w:rPr>
                <w:rFonts w:ascii="Bembo Std" w:eastAsiaTheme="minorHAnsi" w:hAnsi="Bembo Std" w:cstheme="minorBidi"/>
                <w:sz w:val="20"/>
                <w:szCs w:val="20"/>
                <w:lang w:val="es-SV"/>
              </w:rPr>
              <w:t>Total</w:t>
            </w:r>
            <w:proofErr w:type="gramEnd"/>
            <w:r w:rsidRPr="00CA4CFD">
              <w:rPr>
                <w:rFonts w:ascii="Bembo Std" w:eastAsiaTheme="minorHAnsi" w:hAnsi="Bembo Std" w:cstheme="minorBidi"/>
                <w:sz w:val="20"/>
                <w:szCs w:val="20"/>
                <w:lang w:val="es-SV"/>
              </w:rPr>
              <w:t xml:space="preserve"> de miembros por LAG: 16</w:t>
            </w:r>
          </w:p>
          <w:p w14:paraId="7A566088"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Equilibrio de carga de LAG: basado en encabezados de capa 2, IPv4 o IPv6</w:t>
            </w:r>
          </w:p>
          <w:p w14:paraId="5EC23698"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Protocolo de normas IEEE</w:t>
            </w:r>
          </w:p>
          <w:p w14:paraId="5BB5425A"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802.1AB LLDP </w:t>
            </w:r>
          </w:p>
          <w:p w14:paraId="53BF6E6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TIA-1057 LLDP-MED </w:t>
            </w:r>
          </w:p>
          <w:p w14:paraId="71FC55D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802.3ad Link Aggregation </w:t>
            </w:r>
          </w:p>
          <w:p w14:paraId="7875F7D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802.1D Bridging, STP </w:t>
            </w:r>
          </w:p>
          <w:p w14:paraId="60B0D72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802.1p L2 Prioritization </w:t>
            </w:r>
          </w:p>
          <w:p w14:paraId="7B3BD9D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lastRenderedPageBreak/>
              <w:t xml:space="preserve">802.1Q VLAN Tagging </w:t>
            </w:r>
          </w:p>
          <w:p w14:paraId="42214761"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802.1Qbb PFC </w:t>
            </w:r>
          </w:p>
          <w:p w14:paraId="11BC1D4C"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802.1Qaz ETS </w:t>
            </w:r>
          </w:p>
          <w:p w14:paraId="78BCA3E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802.1X Network Access Control  </w:t>
            </w:r>
          </w:p>
          <w:p w14:paraId="77E8D711"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802.3ac Frame Extensions for VLAN Tagging </w:t>
            </w:r>
          </w:p>
          <w:p w14:paraId="3A8F94A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802.3x Flow Control Jumbo MTU support 9,216 bytes</w:t>
            </w:r>
          </w:p>
          <w:p w14:paraId="31466651"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Protocolos capa 2 </w:t>
            </w:r>
          </w:p>
          <w:p w14:paraId="74D00C3C"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802.1D Compatible </w:t>
            </w:r>
          </w:p>
          <w:p w14:paraId="6C725FB1"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802.1s MSTP </w:t>
            </w:r>
          </w:p>
          <w:p w14:paraId="7ACDF9E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802.1w RSTP </w:t>
            </w:r>
          </w:p>
          <w:p w14:paraId="4AF98682"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802.1t RPVST+ </w:t>
            </w:r>
          </w:p>
          <w:p w14:paraId="61AA16D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VLT (Virtual Link </w:t>
            </w:r>
            <w:proofErr w:type="spellStart"/>
            <w:r w:rsidRPr="00E95E09">
              <w:rPr>
                <w:rFonts w:ascii="Bembo Std" w:eastAsiaTheme="minorHAnsi" w:hAnsi="Bembo Std" w:cstheme="minorBidi"/>
                <w:sz w:val="20"/>
                <w:szCs w:val="20"/>
                <w:lang w:val="en-US"/>
              </w:rPr>
              <w:t>Trunking</w:t>
            </w:r>
            <w:proofErr w:type="spellEnd"/>
            <w:r w:rsidRPr="00E95E09">
              <w:rPr>
                <w:rFonts w:ascii="Bembo Std" w:eastAsiaTheme="minorHAnsi" w:hAnsi="Bembo Std" w:cstheme="minorBidi"/>
                <w:sz w:val="20"/>
                <w:szCs w:val="20"/>
                <w:lang w:val="en-US"/>
              </w:rPr>
              <w:t xml:space="preserve">) </w:t>
            </w:r>
          </w:p>
          <w:p w14:paraId="553B52B4"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VRRP Active/Active </w:t>
            </w:r>
          </w:p>
          <w:p w14:paraId="5FE0B55B"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RSTP &amp; RPVST+ </w:t>
            </w:r>
          </w:p>
          <w:p w14:paraId="4A9A487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Port Mirroring on VLT ports </w:t>
            </w:r>
          </w:p>
          <w:p w14:paraId="1BDABFF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DCB, iSCSI, FIP Snooping Bridge RPM/ERPM over VLT </w:t>
            </w:r>
            <w:proofErr w:type="spellStart"/>
            <w:r w:rsidRPr="00E95E09">
              <w:rPr>
                <w:rFonts w:ascii="Bembo Std" w:eastAsiaTheme="minorHAnsi" w:hAnsi="Bembo Std" w:cstheme="minorBidi"/>
                <w:sz w:val="20"/>
                <w:szCs w:val="20"/>
                <w:lang w:val="en-US"/>
              </w:rPr>
              <w:t>VLT</w:t>
            </w:r>
            <w:proofErr w:type="spellEnd"/>
            <w:r w:rsidRPr="00E95E09">
              <w:rPr>
                <w:rFonts w:ascii="Bembo Std" w:eastAsiaTheme="minorHAnsi" w:hAnsi="Bembo Std" w:cstheme="minorBidi"/>
                <w:sz w:val="20"/>
                <w:szCs w:val="20"/>
                <w:lang w:val="en-US"/>
              </w:rPr>
              <w:t xml:space="preserve"> </w:t>
            </w:r>
            <w:proofErr w:type="spellStart"/>
            <w:r w:rsidRPr="00E95E09">
              <w:rPr>
                <w:rFonts w:ascii="Bembo Std" w:eastAsiaTheme="minorHAnsi" w:hAnsi="Bembo Std" w:cstheme="minorBidi"/>
                <w:sz w:val="20"/>
                <w:szCs w:val="20"/>
                <w:lang w:val="en-US"/>
              </w:rPr>
              <w:t>Minloss</w:t>
            </w:r>
            <w:proofErr w:type="spellEnd"/>
            <w:r w:rsidRPr="00E95E09">
              <w:rPr>
                <w:rFonts w:ascii="Bembo Std" w:eastAsiaTheme="minorHAnsi" w:hAnsi="Bembo Std" w:cstheme="minorBidi"/>
                <w:sz w:val="20"/>
                <w:szCs w:val="20"/>
                <w:lang w:val="en-US"/>
              </w:rPr>
              <w:t xml:space="preserve"> upgrade</w:t>
            </w:r>
          </w:p>
          <w:p w14:paraId="3204470B"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Cumplimiento de normas de RFC y funciones adicionales</w:t>
            </w:r>
          </w:p>
          <w:p w14:paraId="69264DA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768 UDP </w:t>
            </w:r>
          </w:p>
          <w:p w14:paraId="7D7F007F"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793 TCP </w:t>
            </w:r>
          </w:p>
          <w:p w14:paraId="0C4304BF"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854 Telnet </w:t>
            </w:r>
          </w:p>
          <w:p w14:paraId="0219C99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959 FTP </w:t>
            </w:r>
          </w:p>
          <w:p w14:paraId="3256594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1321 MD5 </w:t>
            </w:r>
          </w:p>
          <w:p w14:paraId="35ACBD7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1350 TFTP </w:t>
            </w:r>
          </w:p>
          <w:p w14:paraId="3EED243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2474 Differentiated Services </w:t>
            </w:r>
          </w:p>
          <w:p w14:paraId="2A9355B5"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2698 Two Rate Three Color Marker </w:t>
            </w:r>
          </w:p>
          <w:p w14:paraId="714BC0AA"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3164 </w:t>
            </w:r>
            <w:proofErr w:type="spellStart"/>
            <w:r w:rsidRPr="00CA4CFD">
              <w:rPr>
                <w:rFonts w:ascii="Bembo Std" w:eastAsiaTheme="minorHAnsi" w:hAnsi="Bembo Std" w:cstheme="minorBidi"/>
                <w:sz w:val="20"/>
                <w:szCs w:val="20"/>
                <w:lang w:val="es-SV"/>
              </w:rPr>
              <w:t>Syslog</w:t>
            </w:r>
            <w:proofErr w:type="spellEnd"/>
            <w:r w:rsidRPr="00CA4CFD">
              <w:rPr>
                <w:rFonts w:ascii="Bembo Std" w:eastAsiaTheme="minorHAnsi" w:hAnsi="Bembo Std" w:cstheme="minorBidi"/>
                <w:sz w:val="20"/>
                <w:szCs w:val="20"/>
                <w:lang w:val="es-SV"/>
              </w:rPr>
              <w:t xml:space="preserve"> </w:t>
            </w:r>
          </w:p>
          <w:p w14:paraId="022B37A4"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4254 SSHv2 </w:t>
            </w:r>
          </w:p>
          <w:p w14:paraId="4F02480C"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Protocolos generales IPv4 </w:t>
            </w:r>
          </w:p>
          <w:p w14:paraId="2592DA6A"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791 IPv4 </w:t>
            </w:r>
          </w:p>
          <w:p w14:paraId="0DD1EE2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792 ICMP </w:t>
            </w:r>
          </w:p>
          <w:p w14:paraId="49A8FE64"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826 ARP </w:t>
            </w:r>
          </w:p>
          <w:p w14:paraId="73342814"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1027 Proxy ARP </w:t>
            </w:r>
          </w:p>
          <w:p w14:paraId="32F27ABB"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1035 DNS (client) </w:t>
            </w:r>
          </w:p>
          <w:p w14:paraId="1B5B2E54"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1042 Ethernet Transmission </w:t>
            </w:r>
          </w:p>
          <w:p w14:paraId="140D108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1191 Path MTU Discovery </w:t>
            </w:r>
          </w:p>
          <w:p w14:paraId="5440C85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1305 NTPv4 </w:t>
            </w:r>
          </w:p>
          <w:p w14:paraId="54537B24"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1519 CIDR </w:t>
            </w:r>
          </w:p>
          <w:p w14:paraId="21A7E86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1588v2 PTP support </w:t>
            </w:r>
          </w:p>
          <w:p w14:paraId="418A6B9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1812 Routers, Static Routes </w:t>
            </w:r>
          </w:p>
          <w:p w14:paraId="764F3D7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1858 IP Fragment Filtering </w:t>
            </w:r>
          </w:p>
          <w:p w14:paraId="58F64A2F"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2131 DHCPv4 (server and relay) </w:t>
            </w:r>
          </w:p>
          <w:p w14:paraId="7B88D765"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5798 VRRPv3 </w:t>
            </w:r>
          </w:p>
          <w:p w14:paraId="4BBC343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3021 31-bit Prefixes </w:t>
            </w:r>
          </w:p>
          <w:p w14:paraId="0E2C7CB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1812 Requirements for IPv4 Routers </w:t>
            </w:r>
          </w:p>
          <w:p w14:paraId="5BB89A85"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1918 Address Allocation for Private Internets </w:t>
            </w:r>
          </w:p>
          <w:p w14:paraId="540CC2B2"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2474 </w:t>
            </w:r>
            <w:proofErr w:type="spellStart"/>
            <w:r w:rsidRPr="00E95E09">
              <w:rPr>
                <w:rFonts w:ascii="Bembo Std" w:eastAsiaTheme="minorHAnsi" w:hAnsi="Bembo Std" w:cstheme="minorBidi"/>
                <w:sz w:val="20"/>
                <w:szCs w:val="20"/>
                <w:lang w:val="en-US"/>
              </w:rPr>
              <w:t>Diffserv</w:t>
            </w:r>
            <w:proofErr w:type="spellEnd"/>
            <w:r w:rsidRPr="00E95E09">
              <w:rPr>
                <w:rFonts w:ascii="Bembo Std" w:eastAsiaTheme="minorHAnsi" w:hAnsi="Bembo Std" w:cstheme="minorBidi"/>
                <w:sz w:val="20"/>
                <w:szCs w:val="20"/>
                <w:lang w:val="en-US"/>
              </w:rPr>
              <w:t xml:space="preserve"> Field in IPv4 and Ipv6 Headers </w:t>
            </w:r>
          </w:p>
          <w:p w14:paraId="0896137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2597 Assured Forwarding PHB Group </w:t>
            </w:r>
          </w:p>
          <w:p w14:paraId="007565D2"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lastRenderedPageBreak/>
              <w:t xml:space="preserve">3195 Reliable Delivery for Syslog </w:t>
            </w:r>
          </w:p>
          <w:p w14:paraId="32CFD57F"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3246 Expedited Forwarding PHB Group VRF(BGP v4/v6) </w:t>
            </w:r>
          </w:p>
          <w:p w14:paraId="6A3E496B" w14:textId="77777777" w:rsidR="00CA4CFD" w:rsidRPr="00E95E09" w:rsidRDefault="00CA4CFD" w:rsidP="00CA4CFD">
            <w:pPr>
              <w:spacing w:line="259" w:lineRule="auto"/>
              <w:rPr>
                <w:rFonts w:ascii="Bembo Std" w:eastAsiaTheme="minorHAnsi" w:hAnsi="Bembo Std" w:cstheme="minorBidi"/>
                <w:sz w:val="20"/>
                <w:szCs w:val="20"/>
                <w:lang w:val="en-US"/>
              </w:rPr>
            </w:pPr>
            <w:proofErr w:type="spellStart"/>
            <w:r w:rsidRPr="00E95E09">
              <w:rPr>
                <w:rFonts w:ascii="Bembo Std" w:eastAsiaTheme="minorHAnsi" w:hAnsi="Bembo Std" w:cstheme="minorBidi"/>
                <w:sz w:val="20"/>
                <w:szCs w:val="20"/>
                <w:lang w:val="en-US"/>
              </w:rPr>
              <w:t>Protocolos</w:t>
            </w:r>
            <w:proofErr w:type="spellEnd"/>
            <w:r w:rsidRPr="00E95E09">
              <w:rPr>
                <w:rFonts w:ascii="Bembo Std" w:eastAsiaTheme="minorHAnsi" w:hAnsi="Bembo Std" w:cstheme="minorBidi"/>
                <w:sz w:val="20"/>
                <w:szCs w:val="20"/>
                <w:lang w:val="en-US"/>
              </w:rPr>
              <w:t xml:space="preserve"> </w:t>
            </w:r>
            <w:proofErr w:type="spellStart"/>
            <w:r w:rsidRPr="00E95E09">
              <w:rPr>
                <w:rFonts w:ascii="Bembo Std" w:eastAsiaTheme="minorHAnsi" w:hAnsi="Bembo Std" w:cstheme="minorBidi"/>
                <w:sz w:val="20"/>
                <w:szCs w:val="20"/>
                <w:lang w:val="en-US"/>
              </w:rPr>
              <w:t>generales</w:t>
            </w:r>
            <w:proofErr w:type="spellEnd"/>
            <w:r w:rsidRPr="00E95E09">
              <w:rPr>
                <w:rFonts w:ascii="Bembo Std" w:eastAsiaTheme="minorHAnsi" w:hAnsi="Bembo Std" w:cstheme="minorBidi"/>
                <w:sz w:val="20"/>
                <w:szCs w:val="20"/>
                <w:lang w:val="en-US"/>
              </w:rPr>
              <w:t xml:space="preserve"> IPv6 </w:t>
            </w:r>
          </w:p>
          <w:p w14:paraId="729382DE"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1981 Path MTU for IPv6 </w:t>
            </w:r>
          </w:p>
          <w:p w14:paraId="201083E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2372 IPv6 Addressing </w:t>
            </w:r>
          </w:p>
          <w:p w14:paraId="349FDA5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2460 IPv6 Protocol Specification </w:t>
            </w:r>
          </w:p>
          <w:p w14:paraId="73888E7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2461 Neighbor Discovery </w:t>
            </w:r>
          </w:p>
          <w:p w14:paraId="58CDD73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2462 Stateless Address </w:t>
            </w:r>
            <w:proofErr w:type="spellStart"/>
            <w:r w:rsidRPr="00E95E09">
              <w:rPr>
                <w:rFonts w:ascii="Bembo Std" w:eastAsiaTheme="minorHAnsi" w:hAnsi="Bembo Std" w:cstheme="minorBidi"/>
                <w:sz w:val="20"/>
                <w:szCs w:val="20"/>
                <w:lang w:val="en-US"/>
              </w:rPr>
              <w:t>AutoConfig</w:t>
            </w:r>
            <w:proofErr w:type="spellEnd"/>
            <w:r w:rsidRPr="00E95E09">
              <w:rPr>
                <w:rFonts w:ascii="Bembo Std" w:eastAsiaTheme="minorHAnsi" w:hAnsi="Bembo Std" w:cstheme="minorBidi"/>
                <w:sz w:val="20"/>
                <w:szCs w:val="20"/>
                <w:lang w:val="en-US"/>
              </w:rPr>
              <w:t xml:space="preserve"> </w:t>
            </w:r>
          </w:p>
          <w:p w14:paraId="6BC692E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2711 IPv6 Router alert </w:t>
            </w:r>
          </w:p>
          <w:p w14:paraId="3BFD8E2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2463 ICMPv6 </w:t>
            </w:r>
          </w:p>
          <w:p w14:paraId="0943C59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2464 Ethernet Transmission </w:t>
            </w:r>
          </w:p>
          <w:p w14:paraId="07FFEDA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2675 IPv6 </w:t>
            </w:r>
            <w:proofErr w:type="spellStart"/>
            <w:r w:rsidRPr="00E95E09">
              <w:rPr>
                <w:rFonts w:ascii="Bembo Std" w:eastAsiaTheme="minorHAnsi" w:hAnsi="Bembo Std" w:cstheme="minorBidi"/>
                <w:sz w:val="20"/>
                <w:szCs w:val="20"/>
                <w:lang w:val="en-US"/>
              </w:rPr>
              <w:t>Jumbograms</w:t>
            </w:r>
            <w:proofErr w:type="spellEnd"/>
            <w:r w:rsidRPr="00E95E09">
              <w:rPr>
                <w:rFonts w:ascii="Bembo Std" w:eastAsiaTheme="minorHAnsi" w:hAnsi="Bembo Std" w:cstheme="minorBidi"/>
                <w:sz w:val="20"/>
                <w:szCs w:val="20"/>
                <w:lang w:val="en-US"/>
              </w:rPr>
              <w:t xml:space="preserve"> </w:t>
            </w:r>
          </w:p>
          <w:p w14:paraId="004CD13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3484 Default Address Selection </w:t>
            </w:r>
          </w:p>
          <w:p w14:paraId="1E02477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3493 Basic Socket Interface </w:t>
            </w:r>
          </w:p>
          <w:p w14:paraId="587CE4C5"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4291 Addressing Architecture </w:t>
            </w:r>
          </w:p>
          <w:p w14:paraId="4A612C7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3542 Advanced Sockets API </w:t>
            </w:r>
          </w:p>
          <w:p w14:paraId="0CF29A7C"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3587 Global Unicast Address Format </w:t>
            </w:r>
          </w:p>
          <w:p w14:paraId="521D39B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4291 IPv6 Addressing </w:t>
            </w:r>
          </w:p>
          <w:p w14:paraId="463B59C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2464 Transmission of IPv6 Packets over Ethernet Networks </w:t>
            </w:r>
          </w:p>
          <w:p w14:paraId="6DEFE14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2711 IPv6 Router Alert Option </w:t>
            </w:r>
          </w:p>
          <w:p w14:paraId="26A29DF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4007 IPv6 Scoped Address Architecture </w:t>
            </w:r>
          </w:p>
          <w:p w14:paraId="4793BF1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4213 Transition Mechanisms for IPv6 Hosts and Routers </w:t>
            </w:r>
          </w:p>
          <w:p w14:paraId="0A178AF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3315 DHCPv6 Server &amp; Relay IPv6 Static Routes OSPF </w:t>
            </w:r>
          </w:p>
          <w:p w14:paraId="443AC78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1745 OSPF/BGP interaction </w:t>
            </w:r>
          </w:p>
          <w:p w14:paraId="1E05367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1765 OSPF Database overflow </w:t>
            </w:r>
          </w:p>
          <w:p w14:paraId="49069A4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2154 OSPF with </w:t>
            </w:r>
            <w:proofErr w:type="spellStart"/>
            <w:r w:rsidRPr="00E95E09">
              <w:rPr>
                <w:rFonts w:ascii="Bembo Std" w:eastAsiaTheme="minorHAnsi" w:hAnsi="Bembo Std" w:cstheme="minorBidi"/>
                <w:sz w:val="20"/>
                <w:szCs w:val="20"/>
                <w:lang w:val="en-US"/>
              </w:rPr>
              <w:t>DigitalSignatures</w:t>
            </w:r>
            <w:proofErr w:type="spellEnd"/>
            <w:r w:rsidRPr="00E95E09">
              <w:rPr>
                <w:rFonts w:ascii="Bembo Std" w:eastAsiaTheme="minorHAnsi" w:hAnsi="Bembo Std" w:cstheme="minorBidi"/>
                <w:sz w:val="20"/>
                <w:szCs w:val="20"/>
                <w:lang w:val="en-US"/>
              </w:rPr>
              <w:t xml:space="preserve"> </w:t>
            </w:r>
          </w:p>
          <w:p w14:paraId="1D59F1C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2328 OSPFv2 </w:t>
            </w:r>
          </w:p>
          <w:p w14:paraId="1E9D6AE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5340 OSPF for IPv6 (OSPFv3) </w:t>
            </w:r>
          </w:p>
          <w:p w14:paraId="181A492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2370 Opaque LSA </w:t>
            </w:r>
          </w:p>
          <w:p w14:paraId="437529F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3101 OSPF NSSA </w:t>
            </w:r>
          </w:p>
          <w:p w14:paraId="00D7EFE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4552 OSPFv3 Authentication Multicast </w:t>
            </w:r>
          </w:p>
          <w:p w14:paraId="771B3E7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4541 IGMPv1/v2/v3 and MLDv1/v2 Snooping Security </w:t>
            </w:r>
          </w:p>
          <w:p w14:paraId="6B385B5B"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2865 RADIUS 3162 Radius and IPv6 </w:t>
            </w:r>
          </w:p>
          <w:p w14:paraId="6C15AEA9"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3579 Radius support for EAP </w:t>
            </w:r>
          </w:p>
          <w:p w14:paraId="16DA8C4C"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3580 802.1X with RADIUS </w:t>
            </w:r>
          </w:p>
          <w:p w14:paraId="5944FFAC"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3826 AES Cipher in SNMP </w:t>
            </w:r>
          </w:p>
          <w:p w14:paraId="47114EF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1492 TACACS</w:t>
            </w:r>
          </w:p>
          <w:p w14:paraId="7E0E24C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BGP </w:t>
            </w:r>
          </w:p>
          <w:p w14:paraId="7FA5CD1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1997 Communities </w:t>
            </w:r>
          </w:p>
          <w:p w14:paraId="16B9F3A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2385 MD5 </w:t>
            </w:r>
          </w:p>
          <w:p w14:paraId="76C510B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2439 Route Flap Damping </w:t>
            </w:r>
          </w:p>
          <w:p w14:paraId="011F9F3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2796 Route Reflection </w:t>
            </w:r>
          </w:p>
          <w:p w14:paraId="352BCD55"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2918 Route Refresh </w:t>
            </w:r>
          </w:p>
          <w:p w14:paraId="6C71133D"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3065 Confederations </w:t>
            </w:r>
          </w:p>
          <w:p w14:paraId="48FBFCF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4271 BGP-4 </w:t>
            </w:r>
          </w:p>
          <w:p w14:paraId="0623697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2545 BGP-4 Multiprotocol Extensions for IPv6 Inter-Domain Routing </w:t>
            </w:r>
          </w:p>
          <w:p w14:paraId="1791D1C0"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2858 Multiprotocol Extensions </w:t>
            </w:r>
          </w:p>
          <w:p w14:paraId="50286C3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lastRenderedPageBreak/>
              <w:t xml:space="preserve">4360 Extended Communities </w:t>
            </w:r>
          </w:p>
          <w:p w14:paraId="39CC866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4893 4-byte ASN </w:t>
            </w:r>
          </w:p>
          <w:p w14:paraId="764CB9AA"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5396 4-byte ASN Representation </w:t>
            </w:r>
          </w:p>
          <w:p w14:paraId="787B9AF3"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5492 Capabilities Advertisement draft-ietf-idr-add-paths-04.txt ADD PATH </w:t>
            </w:r>
          </w:p>
          <w:p w14:paraId="38F46792"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Distribución de Sistema operativo Linux </w:t>
            </w:r>
          </w:p>
          <w:p w14:paraId="1336194B" w14:textId="77777777" w:rsidR="00CA4CFD" w:rsidRPr="00CA4CFD" w:rsidRDefault="00CA4CFD" w:rsidP="00CA4CFD">
            <w:pPr>
              <w:spacing w:line="259" w:lineRule="auto"/>
              <w:rPr>
                <w:rFonts w:ascii="Bembo Std" w:eastAsiaTheme="minorHAnsi" w:hAnsi="Bembo Std" w:cstheme="minorBidi"/>
                <w:sz w:val="20"/>
                <w:szCs w:val="20"/>
                <w:lang w:val="es-SV"/>
              </w:rPr>
            </w:pPr>
            <w:proofErr w:type="spellStart"/>
            <w:r w:rsidRPr="00CA4CFD">
              <w:rPr>
                <w:rFonts w:ascii="Bembo Std" w:eastAsiaTheme="minorHAnsi" w:hAnsi="Bembo Std" w:cstheme="minorBidi"/>
                <w:sz w:val="20"/>
                <w:szCs w:val="20"/>
                <w:lang w:val="es-SV"/>
              </w:rPr>
              <w:t>Debian</w:t>
            </w:r>
            <w:proofErr w:type="spellEnd"/>
            <w:r w:rsidRPr="00CA4CFD">
              <w:rPr>
                <w:rFonts w:ascii="Bembo Std" w:eastAsiaTheme="minorHAnsi" w:hAnsi="Bembo Std" w:cstheme="minorBidi"/>
                <w:sz w:val="20"/>
                <w:szCs w:val="20"/>
                <w:lang w:val="es-SV"/>
              </w:rPr>
              <w:t xml:space="preserve"> Linux </w:t>
            </w:r>
            <w:proofErr w:type="spellStart"/>
            <w:r w:rsidRPr="00CA4CFD">
              <w:rPr>
                <w:rFonts w:ascii="Bembo Std" w:eastAsiaTheme="minorHAnsi" w:hAnsi="Bembo Std" w:cstheme="minorBidi"/>
                <w:sz w:val="20"/>
                <w:szCs w:val="20"/>
                <w:lang w:val="es-SV"/>
              </w:rPr>
              <w:t>version</w:t>
            </w:r>
            <w:proofErr w:type="spellEnd"/>
            <w:r w:rsidRPr="00CA4CFD">
              <w:rPr>
                <w:rFonts w:ascii="Bembo Std" w:eastAsiaTheme="minorHAnsi" w:hAnsi="Bembo Std" w:cstheme="minorBidi"/>
                <w:sz w:val="20"/>
                <w:szCs w:val="20"/>
                <w:lang w:val="es-SV"/>
              </w:rPr>
              <w:t xml:space="preserve"> 9 Linux </w:t>
            </w:r>
            <w:proofErr w:type="spellStart"/>
            <w:r w:rsidRPr="00CA4CFD">
              <w:rPr>
                <w:rFonts w:ascii="Bembo Std" w:eastAsiaTheme="minorHAnsi" w:hAnsi="Bembo Std" w:cstheme="minorBidi"/>
                <w:sz w:val="20"/>
                <w:szCs w:val="20"/>
                <w:lang w:val="es-SV"/>
              </w:rPr>
              <w:t>Kernel</w:t>
            </w:r>
            <w:proofErr w:type="spellEnd"/>
            <w:r w:rsidRPr="00CA4CFD">
              <w:rPr>
                <w:rFonts w:ascii="Bembo Std" w:eastAsiaTheme="minorHAnsi" w:hAnsi="Bembo Std" w:cstheme="minorBidi"/>
                <w:sz w:val="20"/>
                <w:szCs w:val="20"/>
                <w:lang w:val="es-SV"/>
              </w:rPr>
              <w:t xml:space="preserve"> 4.9 o superior</w:t>
            </w:r>
          </w:p>
          <w:p w14:paraId="1D751024"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Administración de red y monitoreo</w:t>
            </w:r>
          </w:p>
          <w:p w14:paraId="2EF8E9E7"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SNMPv1/2c </w:t>
            </w:r>
          </w:p>
          <w:p w14:paraId="1E321EEF"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IPv4/IPv6 (Telnet, FTP, TACACS, RADIUS, SSH, NTP) </w:t>
            </w:r>
          </w:p>
          <w:p w14:paraId="03D96C67"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Syslog </w:t>
            </w:r>
          </w:p>
          <w:p w14:paraId="47205A06"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Port Mirroring </w:t>
            </w:r>
          </w:p>
          <w:p w14:paraId="3F2A7145"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RPM/ERPM </w:t>
            </w:r>
          </w:p>
          <w:p w14:paraId="5A483CC8" w14:textId="77777777" w:rsidR="00CA4CFD" w:rsidRPr="00E95E09" w:rsidRDefault="00CA4CFD" w:rsidP="00CA4CFD">
            <w:pPr>
              <w:spacing w:line="259" w:lineRule="auto"/>
              <w:rPr>
                <w:rFonts w:ascii="Bembo Std" w:eastAsiaTheme="minorHAnsi" w:hAnsi="Bembo Std" w:cstheme="minorBidi"/>
                <w:sz w:val="20"/>
                <w:szCs w:val="20"/>
                <w:lang w:val="en-US"/>
              </w:rPr>
            </w:pPr>
            <w:r w:rsidRPr="00E95E09">
              <w:rPr>
                <w:rFonts w:ascii="Bembo Std" w:eastAsiaTheme="minorHAnsi" w:hAnsi="Bembo Std" w:cstheme="minorBidi"/>
                <w:sz w:val="20"/>
                <w:szCs w:val="20"/>
                <w:lang w:val="en-US"/>
              </w:rPr>
              <w:t xml:space="preserve">3176 </w:t>
            </w:r>
            <w:proofErr w:type="spellStart"/>
            <w:r w:rsidRPr="00E95E09">
              <w:rPr>
                <w:rFonts w:ascii="Bembo Std" w:eastAsiaTheme="minorHAnsi" w:hAnsi="Bembo Std" w:cstheme="minorBidi"/>
                <w:sz w:val="20"/>
                <w:szCs w:val="20"/>
                <w:lang w:val="en-US"/>
              </w:rPr>
              <w:t>SFlow</w:t>
            </w:r>
            <w:proofErr w:type="spellEnd"/>
            <w:r w:rsidRPr="00E95E09">
              <w:rPr>
                <w:rFonts w:ascii="Bembo Std" w:eastAsiaTheme="minorHAnsi" w:hAnsi="Bembo Std" w:cstheme="minorBidi"/>
                <w:sz w:val="20"/>
                <w:szCs w:val="20"/>
                <w:lang w:val="en-US"/>
              </w:rPr>
              <w:t xml:space="preserve"> </w:t>
            </w:r>
          </w:p>
          <w:p w14:paraId="2050A0E5"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Protocolos de Data center </w:t>
            </w:r>
            <w:proofErr w:type="spellStart"/>
            <w:r w:rsidRPr="00CA4CFD">
              <w:rPr>
                <w:rFonts w:ascii="Bembo Std" w:eastAsiaTheme="minorHAnsi" w:hAnsi="Bembo Std" w:cstheme="minorBidi"/>
                <w:sz w:val="20"/>
                <w:szCs w:val="20"/>
                <w:lang w:val="es-SV"/>
              </w:rPr>
              <w:t>bridging</w:t>
            </w:r>
            <w:proofErr w:type="spellEnd"/>
          </w:p>
          <w:p w14:paraId="50393BAB"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802.1Qbb </w:t>
            </w:r>
          </w:p>
          <w:p w14:paraId="3EB2FE17"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802.1Qaz </w:t>
            </w:r>
          </w:p>
          <w:p w14:paraId="73CA9291"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Chasis</w:t>
            </w:r>
          </w:p>
          <w:p w14:paraId="3D65B931"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Tipo </w:t>
            </w:r>
            <w:proofErr w:type="spellStart"/>
            <w:r w:rsidRPr="00CA4CFD">
              <w:rPr>
                <w:rFonts w:ascii="Bembo Std" w:eastAsiaTheme="minorHAnsi" w:hAnsi="Bembo Std" w:cstheme="minorBidi"/>
                <w:sz w:val="20"/>
                <w:szCs w:val="20"/>
                <w:lang w:val="es-SV"/>
              </w:rPr>
              <w:t>rackeable</w:t>
            </w:r>
            <w:proofErr w:type="spellEnd"/>
            <w:r w:rsidRPr="00CA4CFD">
              <w:rPr>
                <w:rFonts w:ascii="Bembo Std" w:eastAsiaTheme="minorHAnsi" w:hAnsi="Bembo Std" w:cstheme="minorBidi"/>
                <w:sz w:val="20"/>
                <w:szCs w:val="20"/>
                <w:lang w:val="es-SV"/>
              </w:rPr>
              <w:t xml:space="preserve"> de 1 Unidad de Rack (debe incluir todos los accesorios para montaje </w:t>
            </w:r>
            <w:proofErr w:type="gramStart"/>
            <w:r w:rsidRPr="00CA4CFD">
              <w:rPr>
                <w:rFonts w:ascii="Bembo Std" w:eastAsiaTheme="minorHAnsi" w:hAnsi="Bembo Std" w:cstheme="minorBidi"/>
                <w:sz w:val="20"/>
                <w:szCs w:val="20"/>
                <w:lang w:val="es-SV"/>
              </w:rPr>
              <w:t>en  rack</w:t>
            </w:r>
            <w:proofErr w:type="gramEnd"/>
            <w:r w:rsidRPr="00CA4CFD">
              <w:rPr>
                <w:rFonts w:ascii="Bembo Std" w:eastAsiaTheme="minorHAnsi" w:hAnsi="Bembo Std" w:cstheme="minorBidi"/>
                <w:sz w:val="20"/>
                <w:szCs w:val="20"/>
                <w:lang w:val="es-SV"/>
              </w:rPr>
              <w:t>)</w:t>
            </w:r>
          </w:p>
          <w:p w14:paraId="027E51AA"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Hardware de alimentación </w:t>
            </w:r>
          </w:p>
          <w:p w14:paraId="430F9776"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Compartimientos internos de fuente de alimentación intercambiable en caliente: 2</w:t>
            </w:r>
          </w:p>
          <w:p w14:paraId="48326642"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Fuentes de alimentación intercambiables en caliente (incluidas): 2</w:t>
            </w:r>
          </w:p>
          <w:p w14:paraId="5089BB08"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Soporte de redundancia de fuentes de alimentación</w:t>
            </w:r>
          </w:p>
          <w:p w14:paraId="4ED8FF91"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Cables:</w:t>
            </w:r>
          </w:p>
          <w:p w14:paraId="75D13976"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Por cada </w:t>
            </w:r>
            <w:proofErr w:type="spellStart"/>
            <w:r w:rsidRPr="00CA4CFD">
              <w:rPr>
                <w:rFonts w:ascii="Bembo Std" w:eastAsiaTheme="minorHAnsi" w:hAnsi="Bembo Std" w:cstheme="minorBidi"/>
                <w:sz w:val="20"/>
                <w:szCs w:val="20"/>
                <w:lang w:val="es-SV"/>
              </w:rPr>
              <w:t>Switch</w:t>
            </w:r>
            <w:proofErr w:type="spellEnd"/>
            <w:r w:rsidRPr="00CA4CFD">
              <w:rPr>
                <w:rFonts w:ascii="Bembo Std" w:eastAsiaTheme="minorHAnsi" w:hAnsi="Bembo Std" w:cstheme="minorBidi"/>
                <w:sz w:val="20"/>
                <w:szCs w:val="20"/>
                <w:lang w:val="es-SV"/>
              </w:rPr>
              <w:t xml:space="preserve"> se deben incluir:</w:t>
            </w:r>
          </w:p>
          <w:p w14:paraId="76965142"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- 4x cables QSFP28-QSFP28 activos, de al menos 5 7 metros.</w:t>
            </w:r>
          </w:p>
          <w:p w14:paraId="7FB858AB"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- 6x Cables: QSFP28 - QSFP28, 100GbE, Active </w:t>
            </w:r>
            <w:proofErr w:type="spellStart"/>
            <w:r w:rsidRPr="00CA4CFD">
              <w:rPr>
                <w:rFonts w:ascii="Bembo Std" w:eastAsiaTheme="minorHAnsi" w:hAnsi="Bembo Std" w:cstheme="minorBidi"/>
                <w:sz w:val="20"/>
                <w:szCs w:val="20"/>
                <w:lang w:val="es-SV"/>
              </w:rPr>
              <w:t>Optical</w:t>
            </w:r>
            <w:proofErr w:type="spellEnd"/>
            <w:r w:rsidRPr="00CA4CFD">
              <w:rPr>
                <w:rFonts w:ascii="Bembo Std" w:eastAsiaTheme="minorHAnsi" w:hAnsi="Bembo Std" w:cstheme="minorBidi"/>
                <w:sz w:val="20"/>
                <w:szCs w:val="20"/>
                <w:lang w:val="es-SV"/>
              </w:rPr>
              <w:t xml:space="preserve"> (ópticos incluidos) cables de 30 metros.</w:t>
            </w:r>
          </w:p>
          <w:p w14:paraId="5E2E9686"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- 2 </w:t>
            </w:r>
            <w:proofErr w:type="spellStart"/>
            <w:r w:rsidRPr="00CA4CFD">
              <w:rPr>
                <w:rFonts w:ascii="Bembo Std" w:eastAsiaTheme="minorHAnsi" w:hAnsi="Bembo Std" w:cstheme="minorBidi"/>
                <w:sz w:val="20"/>
                <w:szCs w:val="20"/>
                <w:lang w:val="es-SV"/>
              </w:rPr>
              <w:t>Transceiver</w:t>
            </w:r>
            <w:proofErr w:type="spellEnd"/>
            <w:r w:rsidRPr="00CA4CFD">
              <w:rPr>
                <w:rFonts w:ascii="Bembo Std" w:eastAsiaTheme="minorHAnsi" w:hAnsi="Bembo Std" w:cstheme="minorBidi"/>
                <w:sz w:val="20"/>
                <w:szCs w:val="20"/>
                <w:lang w:val="es-SV"/>
              </w:rPr>
              <w:t>, 10GbE, SR SFP+</w:t>
            </w:r>
          </w:p>
          <w:p w14:paraId="3C517D01" w14:textId="77777777" w:rsidR="00CA4CFD" w:rsidRPr="00CA4CFD" w:rsidRDefault="00CA4CFD" w:rsidP="00CA4CFD">
            <w:pPr>
              <w:spacing w:line="259" w:lineRule="auto"/>
              <w:rPr>
                <w:rFonts w:ascii="Bembo Std" w:eastAsiaTheme="minorHAnsi" w:hAnsi="Bembo Std" w:cstheme="minorBidi"/>
                <w:sz w:val="20"/>
                <w:szCs w:val="20"/>
                <w:lang w:val="es-SV"/>
              </w:rPr>
            </w:pPr>
            <w:r w:rsidRPr="00CA4CFD">
              <w:rPr>
                <w:rFonts w:ascii="Bembo Std" w:eastAsiaTheme="minorHAnsi" w:hAnsi="Bembo Std" w:cstheme="minorBidi"/>
                <w:sz w:val="20"/>
                <w:szCs w:val="20"/>
                <w:lang w:val="es-SV"/>
              </w:rPr>
              <w:t xml:space="preserve">- 4 </w:t>
            </w:r>
            <w:proofErr w:type="spellStart"/>
            <w:r w:rsidRPr="00CA4CFD">
              <w:rPr>
                <w:rFonts w:ascii="Bembo Std" w:eastAsiaTheme="minorHAnsi" w:hAnsi="Bembo Std" w:cstheme="minorBidi"/>
                <w:sz w:val="20"/>
                <w:szCs w:val="20"/>
                <w:lang w:val="es-SV"/>
              </w:rPr>
              <w:t>patch</w:t>
            </w:r>
            <w:proofErr w:type="spellEnd"/>
            <w:r w:rsidRPr="00CA4CFD">
              <w:rPr>
                <w:rFonts w:ascii="Bembo Std" w:eastAsiaTheme="minorHAnsi" w:hAnsi="Bembo Std" w:cstheme="minorBidi"/>
                <w:sz w:val="20"/>
                <w:szCs w:val="20"/>
                <w:lang w:val="es-SV"/>
              </w:rPr>
              <w:t xml:space="preserve"> </w:t>
            </w:r>
            <w:proofErr w:type="spellStart"/>
            <w:r w:rsidRPr="00CA4CFD">
              <w:rPr>
                <w:rFonts w:ascii="Bembo Std" w:eastAsiaTheme="minorHAnsi" w:hAnsi="Bembo Std" w:cstheme="minorBidi"/>
                <w:sz w:val="20"/>
                <w:szCs w:val="20"/>
                <w:lang w:val="es-SV"/>
              </w:rPr>
              <w:t>cord</w:t>
            </w:r>
            <w:proofErr w:type="spellEnd"/>
            <w:r w:rsidRPr="00CA4CFD">
              <w:rPr>
                <w:rFonts w:ascii="Bembo Std" w:eastAsiaTheme="minorHAnsi" w:hAnsi="Bembo Std" w:cstheme="minorBidi"/>
                <w:sz w:val="20"/>
                <w:szCs w:val="20"/>
                <w:lang w:val="es-SV"/>
              </w:rPr>
              <w:t xml:space="preserve"> de fibra óptica </w:t>
            </w:r>
            <w:proofErr w:type="spellStart"/>
            <w:r w:rsidRPr="00CA4CFD">
              <w:rPr>
                <w:rFonts w:ascii="Bembo Std" w:eastAsiaTheme="minorHAnsi" w:hAnsi="Bembo Std" w:cstheme="minorBidi"/>
                <w:sz w:val="20"/>
                <w:szCs w:val="20"/>
                <w:lang w:val="es-SV"/>
              </w:rPr>
              <w:t>multimodo</w:t>
            </w:r>
            <w:proofErr w:type="spellEnd"/>
            <w:r w:rsidRPr="00CA4CFD">
              <w:rPr>
                <w:rFonts w:ascii="Bembo Std" w:eastAsiaTheme="minorHAnsi" w:hAnsi="Bembo Std" w:cstheme="minorBidi"/>
                <w:sz w:val="20"/>
                <w:szCs w:val="20"/>
                <w:lang w:val="es-SV"/>
              </w:rPr>
              <w:t xml:space="preserve"> OM3 10G de 5 metros</w:t>
            </w:r>
          </w:p>
          <w:p w14:paraId="78DAC9AD" w14:textId="77777777" w:rsidR="00CA4CFD" w:rsidRPr="00CA4CFD" w:rsidRDefault="00CA4CFD" w:rsidP="007B6514">
            <w:pPr>
              <w:suppressAutoHyphens/>
              <w:spacing w:line="360" w:lineRule="auto"/>
              <w:jc w:val="both"/>
              <w:rPr>
                <w:rFonts w:ascii="Bembo Std" w:hAnsi="Bembo Std"/>
                <w:sz w:val="20"/>
                <w:szCs w:val="20"/>
                <w:lang w:eastAsia="zh-CN"/>
              </w:rPr>
            </w:pPr>
          </w:p>
        </w:tc>
      </w:tr>
      <w:tr w:rsidR="007B6514" w:rsidRPr="007B6514" w14:paraId="3D5C3BAF" w14:textId="77777777" w:rsidTr="007B6514">
        <w:trPr>
          <w:trHeight w:val="675"/>
        </w:trPr>
        <w:tc>
          <w:tcPr>
            <w:tcW w:w="1867" w:type="dxa"/>
            <w:gridSpan w:val="2"/>
            <w:hideMark/>
          </w:tcPr>
          <w:p w14:paraId="5BB0FD42"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lastRenderedPageBreak/>
              <w:t>Características Eléctricas</w:t>
            </w:r>
          </w:p>
        </w:tc>
        <w:tc>
          <w:tcPr>
            <w:tcW w:w="7626" w:type="dxa"/>
            <w:gridSpan w:val="2"/>
            <w:hideMark/>
          </w:tcPr>
          <w:p w14:paraId="2FF0A0F9"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100–240 VAC 50/60 Hz; NEMA 5-15</w:t>
            </w:r>
          </w:p>
        </w:tc>
      </w:tr>
      <w:tr w:rsidR="007B6514" w:rsidRPr="007B6514" w14:paraId="6C88F78B" w14:textId="77777777" w:rsidTr="007B6514">
        <w:trPr>
          <w:trHeight w:val="330"/>
        </w:trPr>
        <w:tc>
          <w:tcPr>
            <w:tcW w:w="1867" w:type="dxa"/>
            <w:gridSpan w:val="2"/>
            <w:vMerge w:val="restart"/>
            <w:hideMark/>
          </w:tcPr>
          <w:p w14:paraId="166A9081"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Documentación Técnica Requerida:</w:t>
            </w:r>
          </w:p>
        </w:tc>
        <w:tc>
          <w:tcPr>
            <w:tcW w:w="7626" w:type="dxa"/>
            <w:gridSpan w:val="2"/>
            <w:hideMark/>
          </w:tcPr>
          <w:p w14:paraId="113655DF"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Con el equipo:</w:t>
            </w:r>
          </w:p>
        </w:tc>
      </w:tr>
      <w:tr w:rsidR="007B6514" w:rsidRPr="007B6514" w14:paraId="0EE1AB8D" w14:textId="77777777" w:rsidTr="007B6514">
        <w:trPr>
          <w:trHeight w:val="330"/>
        </w:trPr>
        <w:tc>
          <w:tcPr>
            <w:tcW w:w="1867" w:type="dxa"/>
            <w:gridSpan w:val="2"/>
            <w:vMerge/>
            <w:hideMark/>
          </w:tcPr>
          <w:p w14:paraId="5D8D7DCA" w14:textId="77777777" w:rsidR="007B6514" w:rsidRPr="007B6514" w:rsidRDefault="007B6514" w:rsidP="007B6514">
            <w:pPr>
              <w:suppressAutoHyphens/>
              <w:spacing w:line="360" w:lineRule="auto"/>
              <w:jc w:val="both"/>
              <w:rPr>
                <w:rFonts w:ascii="Bembo Std" w:hAnsi="Bembo Std"/>
                <w:sz w:val="20"/>
                <w:szCs w:val="20"/>
                <w:lang w:eastAsia="zh-CN"/>
              </w:rPr>
            </w:pPr>
          </w:p>
        </w:tc>
        <w:tc>
          <w:tcPr>
            <w:tcW w:w="7626" w:type="dxa"/>
            <w:gridSpan w:val="2"/>
            <w:hideMark/>
          </w:tcPr>
          <w:p w14:paraId="181F969C"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          Catálogo del equipo</w:t>
            </w:r>
          </w:p>
        </w:tc>
      </w:tr>
      <w:tr w:rsidR="007B6514" w:rsidRPr="007B6514" w14:paraId="7622FB14" w14:textId="77777777" w:rsidTr="007B6514">
        <w:trPr>
          <w:trHeight w:val="330"/>
        </w:trPr>
        <w:tc>
          <w:tcPr>
            <w:tcW w:w="1867" w:type="dxa"/>
            <w:gridSpan w:val="2"/>
            <w:vMerge/>
            <w:hideMark/>
          </w:tcPr>
          <w:p w14:paraId="027F01A4" w14:textId="77777777" w:rsidR="007B6514" w:rsidRPr="007B6514" w:rsidRDefault="007B6514" w:rsidP="007B6514">
            <w:pPr>
              <w:suppressAutoHyphens/>
              <w:spacing w:line="360" w:lineRule="auto"/>
              <w:jc w:val="both"/>
              <w:rPr>
                <w:rFonts w:ascii="Bembo Std" w:hAnsi="Bembo Std"/>
                <w:sz w:val="20"/>
                <w:szCs w:val="20"/>
                <w:lang w:eastAsia="zh-CN"/>
              </w:rPr>
            </w:pPr>
          </w:p>
        </w:tc>
        <w:tc>
          <w:tcPr>
            <w:tcW w:w="7626" w:type="dxa"/>
            <w:gridSpan w:val="2"/>
            <w:hideMark/>
          </w:tcPr>
          <w:p w14:paraId="5D6E93A5"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          Manuales del equipo de preferencia en digital.</w:t>
            </w:r>
          </w:p>
        </w:tc>
      </w:tr>
      <w:tr w:rsidR="007B6514" w:rsidRPr="007B6514" w14:paraId="57457E9F" w14:textId="77777777" w:rsidTr="007B6514">
        <w:trPr>
          <w:trHeight w:val="345"/>
        </w:trPr>
        <w:tc>
          <w:tcPr>
            <w:tcW w:w="1867" w:type="dxa"/>
            <w:gridSpan w:val="2"/>
            <w:vMerge/>
            <w:hideMark/>
          </w:tcPr>
          <w:p w14:paraId="370732D1" w14:textId="77777777" w:rsidR="007B6514" w:rsidRPr="007B6514" w:rsidRDefault="007B6514" w:rsidP="007B6514">
            <w:pPr>
              <w:suppressAutoHyphens/>
              <w:spacing w:line="360" w:lineRule="auto"/>
              <w:jc w:val="both"/>
              <w:rPr>
                <w:rFonts w:ascii="Bembo Std" w:hAnsi="Bembo Std"/>
                <w:sz w:val="20"/>
                <w:szCs w:val="20"/>
                <w:lang w:eastAsia="zh-CN"/>
              </w:rPr>
            </w:pPr>
          </w:p>
        </w:tc>
        <w:tc>
          <w:tcPr>
            <w:tcW w:w="7626" w:type="dxa"/>
            <w:gridSpan w:val="2"/>
            <w:hideMark/>
          </w:tcPr>
          <w:p w14:paraId="2A353BD7"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Estos preferiblemente en idioma castellano o en su defecto en inglés.</w:t>
            </w:r>
          </w:p>
        </w:tc>
      </w:tr>
      <w:tr w:rsidR="007B6514" w:rsidRPr="007B6514" w14:paraId="107E1A0B" w14:textId="77777777" w:rsidTr="007B6514">
        <w:trPr>
          <w:trHeight w:val="1050"/>
        </w:trPr>
        <w:tc>
          <w:tcPr>
            <w:tcW w:w="1867" w:type="dxa"/>
            <w:gridSpan w:val="2"/>
            <w:vMerge w:val="restart"/>
            <w:hideMark/>
          </w:tcPr>
          <w:p w14:paraId="20177999"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Capacitación:</w:t>
            </w:r>
          </w:p>
        </w:tc>
        <w:tc>
          <w:tcPr>
            <w:tcW w:w="7626" w:type="dxa"/>
            <w:gridSpan w:val="2"/>
            <w:hideMark/>
          </w:tcPr>
          <w:p w14:paraId="3FA0A245"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El proveedor brindará una capacitación de al menos 40 horas para 8 personas, en el manejo y administración de la solución ofertada, la cual podrá recibirse en las instalaciones del proveedor o del MINSAL en mutuo acuerdo con el administrador del contrato y proveedor.</w:t>
            </w:r>
          </w:p>
        </w:tc>
      </w:tr>
      <w:tr w:rsidR="007B6514" w:rsidRPr="007B6514" w14:paraId="1897FB18" w14:textId="77777777" w:rsidTr="007B6514">
        <w:trPr>
          <w:trHeight w:val="825"/>
        </w:trPr>
        <w:tc>
          <w:tcPr>
            <w:tcW w:w="1867" w:type="dxa"/>
            <w:gridSpan w:val="2"/>
            <w:vMerge/>
            <w:hideMark/>
          </w:tcPr>
          <w:p w14:paraId="50B9DDD4" w14:textId="77777777" w:rsidR="007B6514" w:rsidRPr="007B6514" w:rsidRDefault="007B6514" w:rsidP="007B6514">
            <w:pPr>
              <w:suppressAutoHyphens/>
              <w:spacing w:line="360" w:lineRule="auto"/>
              <w:jc w:val="both"/>
              <w:rPr>
                <w:rFonts w:ascii="Bembo Std" w:hAnsi="Bembo Std"/>
                <w:sz w:val="20"/>
                <w:szCs w:val="20"/>
                <w:lang w:eastAsia="zh-CN"/>
              </w:rPr>
            </w:pPr>
          </w:p>
        </w:tc>
        <w:tc>
          <w:tcPr>
            <w:tcW w:w="7626" w:type="dxa"/>
            <w:gridSpan w:val="2"/>
            <w:hideMark/>
          </w:tcPr>
          <w:p w14:paraId="057FF2F3"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 xml:space="preserve">El proveedor deberá entrenar al personal IT del MINSAL sobre aspectos básicos de configuración del </w:t>
            </w:r>
            <w:proofErr w:type="spellStart"/>
            <w:r w:rsidRPr="007B6514">
              <w:rPr>
                <w:rFonts w:ascii="Bembo Std" w:hAnsi="Bembo Std"/>
                <w:sz w:val="20"/>
                <w:szCs w:val="20"/>
                <w:lang w:eastAsia="zh-CN"/>
              </w:rPr>
              <w:t>Stacking</w:t>
            </w:r>
            <w:proofErr w:type="spellEnd"/>
            <w:r w:rsidRPr="007B6514">
              <w:rPr>
                <w:rFonts w:ascii="Bembo Std" w:hAnsi="Bembo Std"/>
                <w:sz w:val="20"/>
                <w:szCs w:val="20"/>
                <w:lang w:eastAsia="zh-CN"/>
              </w:rPr>
              <w:t>, enrutamiento, segmentación y de la interconexión.</w:t>
            </w:r>
          </w:p>
        </w:tc>
      </w:tr>
      <w:tr w:rsidR="007B6514" w:rsidRPr="007B6514" w14:paraId="59E6381A" w14:textId="77777777" w:rsidTr="007B6514">
        <w:trPr>
          <w:trHeight w:val="480"/>
        </w:trPr>
        <w:tc>
          <w:tcPr>
            <w:tcW w:w="1867" w:type="dxa"/>
            <w:gridSpan w:val="2"/>
            <w:hideMark/>
          </w:tcPr>
          <w:p w14:paraId="19887EA5"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Instalación</w:t>
            </w:r>
          </w:p>
        </w:tc>
        <w:tc>
          <w:tcPr>
            <w:tcW w:w="7626" w:type="dxa"/>
            <w:gridSpan w:val="2"/>
            <w:hideMark/>
          </w:tcPr>
          <w:p w14:paraId="246F38E4"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Se requiere que el proveedor realice la configuración inicial de los equipos</w:t>
            </w:r>
          </w:p>
        </w:tc>
      </w:tr>
      <w:tr w:rsidR="007B6514" w:rsidRPr="007B6514" w14:paraId="2B8AC011" w14:textId="77777777" w:rsidTr="007B6514">
        <w:trPr>
          <w:trHeight w:val="720"/>
        </w:trPr>
        <w:tc>
          <w:tcPr>
            <w:tcW w:w="1867" w:type="dxa"/>
            <w:gridSpan w:val="2"/>
            <w:vMerge w:val="restart"/>
            <w:hideMark/>
          </w:tcPr>
          <w:p w14:paraId="70031CE7"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Garantía</w:t>
            </w:r>
          </w:p>
        </w:tc>
        <w:tc>
          <w:tcPr>
            <w:tcW w:w="7626" w:type="dxa"/>
            <w:gridSpan w:val="2"/>
            <w:hideMark/>
          </w:tcPr>
          <w:p w14:paraId="4278B37E"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Garantía contra desperfectos de fábrica y Soporte remoto por parte del fabricante con un tiempo de respuesta en formato 8x5 NBD durante 3 años mínimo</w:t>
            </w:r>
          </w:p>
        </w:tc>
      </w:tr>
      <w:tr w:rsidR="007B6514" w:rsidRPr="007B6514" w14:paraId="6B3209C5" w14:textId="77777777" w:rsidTr="007B6514">
        <w:trPr>
          <w:trHeight w:val="645"/>
        </w:trPr>
        <w:tc>
          <w:tcPr>
            <w:tcW w:w="1867" w:type="dxa"/>
            <w:gridSpan w:val="2"/>
            <w:vMerge/>
            <w:hideMark/>
          </w:tcPr>
          <w:p w14:paraId="04F7171C" w14:textId="77777777" w:rsidR="007B6514" w:rsidRPr="007B6514" w:rsidRDefault="007B6514" w:rsidP="007B6514">
            <w:pPr>
              <w:suppressAutoHyphens/>
              <w:spacing w:line="360" w:lineRule="auto"/>
              <w:jc w:val="both"/>
              <w:rPr>
                <w:rFonts w:ascii="Bembo Std" w:hAnsi="Bembo Std"/>
                <w:sz w:val="20"/>
                <w:szCs w:val="20"/>
                <w:lang w:eastAsia="zh-CN"/>
              </w:rPr>
            </w:pPr>
          </w:p>
        </w:tc>
        <w:tc>
          <w:tcPr>
            <w:tcW w:w="7626" w:type="dxa"/>
            <w:gridSpan w:val="2"/>
            <w:hideMark/>
          </w:tcPr>
          <w:p w14:paraId="163E32DD"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El proveedor deberá presentar al momento de entregar los bienes un certificado de garantía del fabricante por al menos el periodo de vigencia establecida.</w:t>
            </w:r>
          </w:p>
        </w:tc>
      </w:tr>
      <w:tr w:rsidR="007B6514" w:rsidRPr="007B6514" w14:paraId="0951F446" w14:textId="77777777" w:rsidTr="007B6514">
        <w:trPr>
          <w:trHeight w:val="300"/>
        </w:trPr>
        <w:tc>
          <w:tcPr>
            <w:tcW w:w="1867" w:type="dxa"/>
            <w:gridSpan w:val="2"/>
            <w:hideMark/>
          </w:tcPr>
          <w:p w14:paraId="79ADC153"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Soporte técnico</w:t>
            </w:r>
          </w:p>
        </w:tc>
        <w:tc>
          <w:tcPr>
            <w:tcW w:w="7626" w:type="dxa"/>
            <w:gridSpan w:val="2"/>
            <w:hideMark/>
          </w:tcPr>
          <w:p w14:paraId="19DE899C"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Soporte del proveedor de hardware y software en formato 7x24 con tiempo de respuesta de 4 horas, durante el tiempo de la garantía de 3 años.</w:t>
            </w:r>
          </w:p>
        </w:tc>
      </w:tr>
      <w:tr w:rsidR="007B6514" w:rsidRPr="007B6514" w14:paraId="62A792BE" w14:textId="77777777" w:rsidTr="007B6514">
        <w:trPr>
          <w:trHeight w:val="555"/>
        </w:trPr>
        <w:tc>
          <w:tcPr>
            <w:tcW w:w="1867" w:type="dxa"/>
            <w:gridSpan w:val="2"/>
            <w:hideMark/>
          </w:tcPr>
          <w:p w14:paraId="2814E9AA"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Plazo de entrega del equipo</w:t>
            </w:r>
          </w:p>
        </w:tc>
        <w:tc>
          <w:tcPr>
            <w:tcW w:w="7626" w:type="dxa"/>
            <w:gridSpan w:val="2"/>
            <w:hideMark/>
          </w:tcPr>
          <w:p w14:paraId="4554D621" w14:textId="77777777" w:rsidR="007B6514" w:rsidRPr="007B6514" w:rsidRDefault="007B6514" w:rsidP="007B6514">
            <w:pPr>
              <w:suppressAutoHyphens/>
              <w:spacing w:line="360" w:lineRule="auto"/>
              <w:jc w:val="both"/>
              <w:rPr>
                <w:rFonts w:ascii="Bembo Std" w:hAnsi="Bembo Std"/>
                <w:sz w:val="20"/>
                <w:szCs w:val="20"/>
                <w:lang w:eastAsia="zh-CN"/>
              </w:rPr>
            </w:pPr>
            <w:r w:rsidRPr="007B6514">
              <w:rPr>
                <w:rFonts w:ascii="Bembo Std" w:hAnsi="Bembo Std"/>
                <w:sz w:val="20"/>
                <w:szCs w:val="20"/>
                <w:lang w:eastAsia="zh-CN"/>
              </w:rPr>
              <w:t>120 días calendarios después de la distribución del contrato.</w:t>
            </w:r>
          </w:p>
        </w:tc>
      </w:tr>
    </w:tbl>
    <w:p w14:paraId="78FA0162" w14:textId="442D58F7" w:rsidR="007B6514" w:rsidRDefault="007B6514" w:rsidP="00676F98">
      <w:pPr>
        <w:suppressAutoHyphens/>
        <w:spacing w:line="360" w:lineRule="auto"/>
        <w:jc w:val="both"/>
        <w:rPr>
          <w:rFonts w:ascii="Bembo Std" w:hAnsi="Bembo Std"/>
          <w:sz w:val="20"/>
          <w:szCs w:val="20"/>
          <w:lang w:val="es-MX" w:eastAsia="zh-CN"/>
        </w:rPr>
      </w:pPr>
    </w:p>
    <w:p w14:paraId="1ABADB6B" w14:textId="323823B6" w:rsidR="007B6514" w:rsidRDefault="007B6514" w:rsidP="00676F98">
      <w:pPr>
        <w:suppressAutoHyphens/>
        <w:spacing w:line="360" w:lineRule="auto"/>
        <w:jc w:val="both"/>
        <w:rPr>
          <w:rFonts w:ascii="Bembo Std" w:hAnsi="Bembo Std"/>
          <w:sz w:val="20"/>
          <w:szCs w:val="20"/>
          <w:lang w:val="es-MX" w:eastAsia="zh-CN"/>
        </w:rPr>
      </w:pPr>
    </w:p>
    <w:p w14:paraId="0D9549FB" w14:textId="3343E745" w:rsidR="007B6514" w:rsidRDefault="007B6514" w:rsidP="00676F98">
      <w:pPr>
        <w:suppressAutoHyphens/>
        <w:spacing w:line="360" w:lineRule="auto"/>
        <w:jc w:val="both"/>
        <w:rPr>
          <w:rFonts w:ascii="Bembo Std" w:hAnsi="Bembo Std"/>
          <w:sz w:val="20"/>
          <w:szCs w:val="20"/>
          <w:lang w:val="es-MX" w:eastAsia="zh-CN"/>
        </w:rPr>
      </w:pPr>
    </w:p>
    <w:tbl>
      <w:tblPr>
        <w:tblStyle w:val="Tablaconcuadrcula"/>
        <w:tblW w:w="9570" w:type="dxa"/>
        <w:tblInd w:w="-5" w:type="dxa"/>
        <w:tblLayout w:type="fixed"/>
        <w:tblLook w:val="04A0" w:firstRow="1" w:lastRow="0" w:firstColumn="1" w:lastColumn="0" w:noHBand="0" w:noVBand="1"/>
      </w:tblPr>
      <w:tblGrid>
        <w:gridCol w:w="1134"/>
        <w:gridCol w:w="1276"/>
        <w:gridCol w:w="1207"/>
        <w:gridCol w:w="5953"/>
      </w:tblGrid>
      <w:tr w:rsidR="00004EB7" w:rsidRPr="00004EB7" w14:paraId="0CC46027" w14:textId="77777777" w:rsidTr="00CA4CFD">
        <w:trPr>
          <w:trHeight w:val="642"/>
        </w:trPr>
        <w:tc>
          <w:tcPr>
            <w:tcW w:w="1134" w:type="dxa"/>
            <w:hideMark/>
          </w:tcPr>
          <w:p w14:paraId="0C7D6C46" w14:textId="77777777" w:rsidR="00004EB7" w:rsidRPr="00004EB7" w:rsidRDefault="00004EB7" w:rsidP="00CA4CFD">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ÍTEM</w:t>
            </w:r>
          </w:p>
        </w:tc>
        <w:tc>
          <w:tcPr>
            <w:tcW w:w="1276" w:type="dxa"/>
            <w:hideMark/>
          </w:tcPr>
          <w:p w14:paraId="42AF6291" w14:textId="77777777" w:rsidR="00004EB7" w:rsidRPr="00004EB7" w:rsidRDefault="00004EB7" w:rsidP="00CA4CFD">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CÓDIGO MINSAL</w:t>
            </w:r>
          </w:p>
        </w:tc>
        <w:tc>
          <w:tcPr>
            <w:tcW w:w="1207" w:type="dxa"/>
            <w:hideMark/>
          </w:tcPr>
          <w:p w14:paraId="5D6523CC" w14:textId="77777777" w:rsidR="00004EB7" w:rsidRPr="00004EB7" w:rsidRDefault="00004EB7" w:rsidP="00CA4CFD">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CÓDIGO ONU</w:t>
            </w:r>
          </w:p>
        </w:tc>
        <w:tc>
          <w:tcPr>
            <w:tcW w:w="5953" w:type="dxa"/>
            <w:hideMark/>
          </w:tcPr>
          <w:p w14:paraId="0C1B421F" w14:textId="77777777" w:rsidR="00004EB7" w:rsidRPr="00004EB7" w:rsidRDefault="00004EB7" w:rsidP="00CA4CFD">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NOMBRE</w:t>
            </w:r>
          </w:p>
        </w:tc>
      </w:tr>
      <w:tr w:rsidR="00004EB7" w:rsidRPr="00004EB7" w14:paraId="3EA9EC0F" w14:textId="77777777" w:rsidTr="00CA4CFD">
        <w:trPr>
          <w:trHeight w:val="300"/>
        </w:trPr>
        <w:tc>
          <w:tcPr>
            <w:tcW w:w="1134" w:type="dxa"/>
            <w:vMerge w:val="restart"/>
            <w:hideMark/>
          </w:tcPr>
          <w:p w14:paraId="64A9772E" w14:textId="77777777" w:rsidR="00004EB7" w:rsidRPr="00004EB7" w:rsidRDefault="00004EB7" w:rsidP="006A1CA1">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2</w:t>
            </w:r>
          </w:p>
        </w:tc>
        <w:tc>
          <w:tcPr>
            <w:tcW w:w="1276" w:type="dxa"/>
            <w:vMerge w:val="restart"/>
            <w:hideMark/>
          </w:tcPr>
          <w:p w14:paraId="544E16B2" w14:textId="77777777" w:rsidR="00004EB7" w:rsidRPr="00004EB7" w:rsidRDefault="00004EB7"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70121171</w:t>
            </w:r>
          </w:p>
        </w:tc>
        <w:tc>
          <w:tcPr>
            <w:tcW w:w="1207" w:type="dxa"/>
            <w:vMerge w:val="restart"/>
            <w:hideMark/>
          </w:tcPr>
          <w:p w14:paraId="52C99596" w14:textId="77777777" w:rsidR="00004EB7" w:rsidRPr="00004EB7" w:rsidRDefault="00004EB7"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43222612</w:t>
            </w:r>
          </w:p>
        </w:tc>
        <w:tc>
          <w:tcPr>
            <w:tcW w:w="5953" w:type="dxa"/>
            <w:vMerge w:val="restart"/>
            <w:hideMark/>
          </w:tcPr>
          <w:p w14:paraId="1A7C7D0D" w14:textId="77777777" w:rsidR="00004EB7" w:rsidRPr="00004EB7" w:rsidRDefault="00004EB7" w:rsidP="00CA4CFD">
            <w:pPr>
              <w:rPr>
                <w:rFonts w:ascii="Bembo Std" w:eastAsiaTheme="minorHAnsi" w:hAnsi="Bembo Std" w:cstheme="minorBidi"/>
                <w:b/>
                <w:bCs/>
                <w:sz w:val="20"/>
                <w:szCs w:val="20"/>
                <w:lang w:val="es-SV"/>
              </w:rPr>
            </w:pPr>
            <w:proofErr w:type="spellStart"/>
            <w:r w:rsidRPr="00004EB7">
              <w:rPr>
                <w:rFonts w:ascii="Bembo Std" w:eastAsiaTheme="minorHAnsi" w:hAnsi="Bembo Std" w:cstheme="minorBidi"/>
                <w:b/>
                <w:bCs/>
                <w:sz w:val="20"/>
                <w:szCs w:val="20"/>
                <w:lang w:val="es-SV"/>
              </w:rPr>
              <w:t>Switch</w:t>
            </w:r>
            <w:proofErr w:type="spellEnd"/>
            <w:r w:rsidRPr="00004EB7">
              <w:rPr>
                <w:rFonts w:ascii="Bembo Std" w:eastAsiaTheme="minorHAnsi" w:hAnsi="Bembo Std" w:cstheme="minorBidi"/>
                <w:b/>
                <w:bCs/>
                <w:sz w:val="20"/>
                <w:szCs w:val="20"/>
                <w:lang w:val="es-SV"/>
              </w:rPr>
              <w:t xml:space="preserve"> de 28 puertos fibra prestaciones altas</w:t>
            </w:r>
          </w:p>
          <w:p w14:paraId="34D6223B" w14:textId="77777777" w:rsidR="00004EB7" w:rsidRPr="00004EB7" w:rsidRDefault="00004EB7"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Marca: DELL</w:t>
            </w:r>
          </w:p>
          <w:p w14:paraId="15EC085A" w14:textId="77777777" w:rsidR="00004EB7" w:rsidRPr="00004EB7" w:rsidRDefault="00004EB7"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Modelo: S4128F</w:t>
            </w:r>
          </w:p>
          <w:p w14:paraId="1B093326" w14:textId="77777777" w:rsidR="00004EB7" w:rsidRPr="00004EB7" w:rsidRDefault="00004EB7"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País de Origen: USA</w:t>
            </w:r>
          </w:p>
          <w:p w14:paraId="4AFBF319" w14:textId="77777777" w:rsidR="00004EB7" w:rsidRPr="00004EB7" w:rsidRDefault="00004EB7" w:rsidP="00CA4CFD">
            <w:pPr>
              <w:rPr>
                <w:rFonts w:ascii="Bembo Std" w:eastAsiaTheme="minorHAnsi" w:hAnsi="Bembo Std" w:cstheme="minorBidi"/>
                <w:b/>
                <w:bCs/>
                <w:sz w:val="20"/>
                <w:szCs w:val="20"/>
                <w:lang w:val="es-SV"/>
              </w:rPr>
            </w:pPr>
          </w:p>
        </w:tc>
      </w:tr>
      <w:tr w:rsidR="00004EB7" w:rsidRPr="00004EB7" w14:paraId="102FE969" w14:textId="77777777" w:rsidTr="00CA4CFD">
        <w:trPr>
          <w:trHeight w:val="458"/>
        </w:trPr>
        <w:tc>
          <w:tcPr>
            <w:tcW w:w="1134" w:type="dxa"/>
            <w:vMerge/>
            <w:hideMark/>
          </w:tcPr>
          <w:p w14:paraId="17D1DD75" w14:textId="77777777" w:rsidR="00004EB7" w:rsidRPr="00004EB7" w:rsidRDefault="00004EB7" w:rsidP="00004EB7">
            <w:pPr>
              <w:rPr>
                <w:rFonts w:ascii="Bembo Std" w:eastAsiaTheme="minorHAnsi" w:hAnsi="Bembo Std" w:cstheme="minorBidi"/>
                <w:b/>
                <w:bCs/>
                <w:sz w:val="20"/>
                <w:szCs w:val="20"/>
                <w:lang w:val="es-SV"/>
              </w:rPr>
            </w:pPr>
          </w:p>
        </w:tc>
        <w:tc>
          <w:tcPr>
            <w:tcW w:w="1276" w:type="dxa"/>
            <w:vMerge/>
            <w:hideMark/>
          </w:tcPr>
          <w:p w14:paraId="69299B75" w14:textId="77777777" w:rsidR="00004EB7" w:rsidRPr="00004EB7" w:rsidRDefault="00004EB7" w:rsidP="00004EB7">
            <w:pPr>
              <w:rPr>
                <w:rFonts w:ascii="Bembo Std" w:eastAsiaTheme="minorHAnsi" w:hAnsi="Bembo Std" w:cstheme="minorBidi"/>
                <w:b/>
                <w:bCs/>
                <w:sz w:val="20"/>
                <w:szCs w:val="20"/>
                <w:lang w:val="es-SV"/>
              </w:rPr>
            </w:pPr>
          </w:p>
        </w:tc>
        <w:tc>
          <w:tcPr>
            <w:tcW w:w="1207" w:type="dxa"/>
            <w:vMerge/>
            <w:hideMark/>
          </w:tcPr>
          <w:p w14:paraId="7C3DBC0E" w14:textId="77777777" w:rsidR="00004EB7" w:rsidRPr="00004EB7" w:rsidRDefault="00004EB7" w:rsidP="00004EB7">
            <w:pPr>
              <w:rPr>
                <w:rFonts w:ascii="Bembo Std" w:eastAsiaTheme="minorHAnsi" w:hAnsi="Bembo Std" w:cstheme="minorBidi"/>
                <w:b/>
                <w:bCs/>
                <w:sz w:val="20"/>
                <w:szCs w:val="20"/>
                <w:lang w:val="es-SV"/>
              </w:rPr>
            </w:pPr>
          </w:p>
        </w:tc>
        <w:tc>
          <w:tcPr>
            <w:tcW w:w="5953" w:type="dxa"/>
            <w:vMerge/>
            <w:hideMark/>
          </w:tcPr>
          <w:p w14:paraId="67645C25" w14:textId="77777777" w:rsidR="00004EB7" w:rsidRPr="00004EB7" w:rsidRDefault="00004EB7" w:rsidP="00004EB7">
            <w:pPr>
              <w:rPr>
                <w:rFonts w:ascii="Bembo Std" w:eastAsiaTheme="minorHAnsi" w:hAnsi="Bembo Std" w:cstheme="minorBidi"/>
                <w:b/>
                <w:bCs/>
                <w:sz w:val="20"/>
                <w:szCs w:val="20"/>
                <w:lang w:val="es-SV"/>
              </w:rPr>
            </w:pPr>
          </w:p>
        </w:tc>
      </w:tr>
      <w:tr w:rsidR="00004EB7" w:rsidRPr="00004EB7" w14:paraId="0EE1BC8A" w14:textId="77777777" w:rsidTr="00CA4CFD">
        <w:trPr>
          <w:trHeight w:val="458"/>
        </w:trPr>
        <w:tc>
          <w:tcPr>
            <w:tcW w:w="1134" w:type="dxa"/>
            <w:vMerge/>
            <w:hideMark/>
          </w:tcPr>
          <w:p w14:paraId="191A1F30" w14:textId="77777777" w:rsidR="00004EB7" w:rsidRPr="00004EB7" w:rsidRDefault="00004EB7" w:rsidP="00004EB7">
            <w:pPr>
              <w:rPr>
                <w:rFonts w:ascii="Bembo Std" w:eastAsiaTheme="minorHAnsi" w:hAnsi="Bembo Std" w:cstheme="minorBidi"/>
                <w:b/>
                <w:bCs/>
                <w:sz w:val="20"/>
                <w:szCs w:val="20"/>
                <w:lang w:val="es-SV"/>
              </w:rPr>
            </w:pPr>
          </w:p>
        </w:tc>
        <w:tc>
          <w:tcPr>
            <w:tcW w:w="1276" w:type="dxa"/>
            <w:vMerge/>
            <w:hideMark/>
          </w:tcPr>
          <w:p w14:paraId="1A2B3734" w14:textId="77777777" w:rsidR="00004EB7" w:rsidRPr="00004EB7" w:rsidRDefault="00004EB7" w:rsidP="00004EB7">
            <w:pPr>
              <w:rPr>
                <w:rFonts w:ascii="Bembo Std" w:eastAsiaTheme="minorHAnsi" w:hAnsi="Bembo Std" w:cstheme="minorBidi"/>
                <w:b/>
                <w:bCs/>
                <w:sz w:val="20"/>
                <w:szCs w:val="20"/>
                <w:lang w:val="es-SV"/>
              </w:rPr>
            </w:pPr>
          </w:p>
        </w:tc>
        <w:tc>
          <w:tcPr>
            <w:tcW w:w="1207" w:type="dxa"/>
            <w:vMerge/>
            <w:hideMark/>
          </w:tcPr>
          <w:p w14:paraId="06F1734D" w14:textId="77777777" w:rsidR="00004EB7" w:rsidRPr="00004EB7" w:rsidRDefault="00004EB7" w:rsidP="00004EB7">
            <w:pPr>
              <w:rPr>
                <w:rFonts w:ascii="Bembo Std" w:eastAsiaTheme="minorHAnsi" w:hAnsi="Bembo Std" w:cstheme="minorBidi"/>
                <w:b/>
                <w:bCs/>
                <w:sz w:val="20"/>
                <w:szCs w:val="20"/>
                <w:lang w:val="es-SV"/>
              </w:rPr>
            </w:pPr>
          </w:p>
        </w:tc>
        <w:tc>
          <w:tcPr>
            <w:tcW w:w="5953" w:type="dxa"/>
            <w:vMerge/>
            <w:hideMark/>
          </w:tcPr>
          <w:p w14:paraId="77E1074B" w14:textId="77777777" w:rsidR="00004EB7" w:rsidRPr="00004EB7" w:rsidRDefault="00004EB7" w:rsidP="00004EB7">
            <w:pPr>
              <w:rPr>
                <w:rFonts w:ascii="Bembo Std" w:eastAsiaTheme="minorHAnsi" w:hAnsi="Bembo Std" w:cstheme="minorBidi"/>
                <w:b/>
                <w:bCs/>
                <w:sz w:val="20"/>
                <w:szCs w:val="20"/>
                <w:lang w:val="es-SV"/>
              </w:rPr>
            </w:pPr>
          </w:p>
        </w:tc>
      </w:tr>
      <w:tr w:rsidR="00004EB7" w:rsidRPr="00E95E09" w14:paraId="76B9F9D9" w14:textId="77777777" w:rsidTr="00CA4CFD">
        <w:trPr>
          <w:trHeight w:val="600"/>
        </w:trPr>
        <w:tc>
          <w:tcPr>
            <w:tcW w:w="3617" w:type="dxa"/>
            <w:gridSpan w:val="3"/>
            <w:hideMark/>
          </w:tcPr>
          <w:p w14:paraId="050AAA04"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Descripción</w:t>
            </w:r>
          </w:p>
        </w:tc>
        <w:tc>
          <w:tcPr>
            <w:tcW w:w="5953" w:type="dxa"/>
          </w:tcPr>
          <w:p w14:paraId="0529118E"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Especificaciones mínimas:</w:t>
            </w:r>
          </w:p>
          <w:p w14:paraId="13932D9C"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Conexiones:</w:t>
            </w:r>
          </w:p>
          <w:p w14:paraId="104975EB"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28 puertos 10GbE SFP+</w:t>
            </w:r>
          </w:p>
          <w:p w14:paraId="6D3D6D58"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2 puertos 100 </w:t>
            </w:r>
            <w:proofErr w:type="spellStart"/>
            <w:r w:rsidRPr="00004EB7">
              <w:rPr>
                <w:rFonts w:ascii="Bembo Std" w:eastAsiaTheme="minorHAnsi" w:hAnsi="Bembo Std" w:cstheme="minorBidi"/>
                <w:bCs/>
                <w:sz w:val="20"/>
                <w:szCs w:val="20"/>
                <w:lang w:val="es-SV"/>
              </w:rPr>
              <w:t>GbE</w:t>
            </w:r>
            <w:proofErr w:type="spellEnd"/>
            <w:r w:rsidRPr="00004EB7">
              <w:rPr>
                <w:rFonts w:ascii="Bembo Std" w:eastAsiaTheme="minorHAnsi" w:hAnsi="Bembo Std" w:cstheme="minorBidi"/>
                <w:bCs/>
                <w:sz w:val="20"/>
                <w:szCs w:val="20"/>
                <w:lang w:val="es-SV"/>
              </w:rPr>
              <w:t xml:space="preserve"> QSFP28</w:t>
            </w:r>
          </w:p>
          <w:p w14:paraId="6898B2EA"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Características especiales:</w:t>
            </w:r>
          </w:p>
          <w:p w14:paraId="4514B537"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Enrutamiento VXLAN</w:t>
            </w:r>
          </w:p>
          <w:p w14:paraId="4678E2A3"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Ventiladores redundantes de velocidad variable y flujo de aire: E / S a la fuente de alimentación</w:t>
            </w:r>
          </w:p>
          <w:p w14:paraId="269B5105" w14:textId="77777777" w:rsidR="00004EB7" w:rsidRPr="00E95E09" w:rsidRDefault="00004EB7" w:rsidP="00004EB7">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Rendimiento</w:t>
            </w:r>
            <w:proofErr w:type="spellEnd"/>
            <w:r w:rsidRPr="00E95E09">
              <w:rPr>
                <w:rFonts w:ascii="Bembo Std" w:eastAsiaTheme="minorHAnsi" w:hAnsi="Bembo Std" w:cstheme="minorBidi"/>
                <w:bCs/>
                <w:sz w:val="20"/>
                <w:szCs w:val="20"/>
                <w:lang w:val="en-US"/>
              </w:rPr>
              <w:t>:</w:t>
            </w:r>
          </w:p>
          <w:p w14:paraId="2F80036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Packet buffer memory: 12MB</w:t>
            </w:r>
          </w:p>
          <w:p w14:paraId="5D10924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CPU memory: 4GB</w:t>
            </w:r>
          </w:p>
          <w:p w14:paraId="5FC8057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MAC addresses: 272K </w:t>
            </w:r>
          </w:p>
          <w:p w14:paraId="1787242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PVST: 128 </w:t>
            </w:r>
          </w:p>
          <w:p w14:paraId="368328F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ARP table 200K </w:t>
            </w:r>
          </w:p>
          <w:p w14:paraId="60C8418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IPv4 routes: 200K</w:t>
            </w:r>
          </w:p>
          <w:p w14:paraId="7D87E80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IPv6 hosts: 64K</w:t>
            </w:r>
          </w:p>
          <w:p w14:paraId="61DC857E"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IPv6 routes: 130K </w:t>
            </w:r>
          </w:p>
          <w:p w14:paraId="63FA1AD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Multicast hosts: 8K</w:t>
            </w:r>
          </w:p>
          <w:p w14:paraId="0CE4DC2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Link aggregation: 32 links </w:t>
            </w:r>
            <w:proofErr w:type="spellStart"/>
            <w:r w:rsidRPr="00E95E09">
              <w:rPr>
                <w:rFonts w:ascii="Bembo Std" w:eastAsiaTheme="minorHAnsi" w:hAnsi="Bembo Std" w:cstheme="minorBidi"/>
                <w:bCs/>
                <w:sz w:val="20"/>
                <w:szCs w:val="20"/>
                <w:lang w:val="en-US"/>
              </w:rPr>
              <w:t>por</w:t>
            </w:r>
            <w:proofErr w:type="spellEnd"/>
            <w:r w:rsidRPr="00E95E09">
              <w:rPr>
                <w:rFonts w:ascii="Bembo Std" w:eastAsiaTheme="minorHAnsi" w:hAnsi="Bembo Std" w:cstheme="minorBidi"/>
                <w:bCs/>
                <w:sz w:val="20"/>
                <w:szCs w:val="20"/>
                <w:lang w:val="en-US"/>
              </w:rPr>
              <w:t xml:space="preserve"> </w:t>
            </w:r>
            <w:proofErr w:type="spellStart"/>
            <w:r w:rsidRPr="00E95E09">
              <w:rPr>
                <w:rFonts w:ascii="Bembo Std" w:eastAsiaTheme="minorHAnsi" w:hAnsi="Bembo Std" w:cstheme="minorBidi"/>
                <w:bCs/>
                <w:sz w:val="20"/>
                <w:szCs w:val="20"/>
                <w:lang w:val="en-US"/>
              </w:rPr>
              <w:t>grupo</w:t>
            </w:r>
            <w:proofErr w:type="spellEnd"/>
            <w:r w:rsidRPr="00E95E09">
              <w:rPr>
                <w:rFonts w:ascii="Bembo Std" w:eastAsiaTheme="minorHAnsi" w:hAnsi="Bembo Std" w:cstheme="minorBidi"/>
                <w:bCs/>
                <w:sz w:val="20"/>
                <w:szCs w:val="20"/>
                <w:lang w:val="en-US"/>
              </w:rPr>
              <w:t xml:space="preserve">, 128 </w:t>
            </w:r>
            <w:proofErr w:type="spellStart"/>
            <w:r w:rsidRPr="00E95E09">
              <w:rPr>
                <w:rFonts w:ascii="Bembo Std" w:eastAsiaTheme="minorHAnsi" w:hAnsi="Bembo Std" w:cstheme="minorBidi"/>
                <w:bCs/>
                <w:sz w:val="20"/>
                <w:szCs w:val="20"/>
                <w:lang w:val="en-US"/>
              </w:rPr>
              <w:t>grupo</w:t>
            </w:r>
            <w:proofErr w:type="spellEnd"/>
          </w:p>
          <w:p w14:paraId="42DDF45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Layer 2 VLANs: 4K</w:t>
            </w:r>
          </w:p>
          <w:p w14:paraId="57F4A93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lastRenderedPageBreak/>
              <w:t>Layer 3 VLANs: 500</w:t>
            </w:r>
          </w:p>
          <w:p w14:paraId="600B9DF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MSTP: 32 </w:t>
            </w:r>
            <w:proofErr w:type="spellStart"/>
            <w:r w:rsidRPr="00E95E09">
              <w:rPr>
                <w:rFonts w:ascii="Bembo Std" w:eastAsiaTheme="minorHAnsi" w:hAnsi="Bembo Std" w:cstheme="minorBidi"/>
                <w:bCs/>
                <w:sz w:val="20"/>
                <w:szCs w:val="20"/>
                <w:lang w:val="en-US"/>
              </w:rPr>
              <w:t>instancias</w:t>
            </w:r>
            <w:proofErr w:type="spellEnd"/>
          </w:p>
          <w:p w14:paraId="38B8969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L2 Ingress ACL: 6K</w:t>
            </w:r>
          </w:p>
          <w:p w14:paraId="1C7570E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L2 Egress ACL: 1K</w:t>
            </w:r>
          </w:p>
          <w:p w14:paraId="607A00A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IPv4 Ingress ACL: 6K</w:t>
            </w:r>
          </w:p>
          <w:p w14:paraId="4378B8C0"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IPv4 Egress ACL: 1K</w:t>
            </w:r>
          </w:p>
          <w:p w14:paraId="095477A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IPv6 Ingress ACL: 3K</w:t>
            </w:r>
          </w:p>
          <w:p w14:paraId="087F8D67"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IPv6 Egress ACL: 500</w:t>
            </w:r>
          </w:p>
          <w:p w14:paraId="2060575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 </w:t>
            </w:r>
          </w:p>
          <w:p w14:paraId="2B02D9C1"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Parámetros de rendimiento de almacenamiento:</w:t>
            </w:r>
          </w:p>
          <w:p w14:paraId="2768895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iSCSI Sessions: 255</w:t>
            </w:r>
          </w:p>
          <w:p w14:paraId="7069D2B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iSCSI Target: 16</w:t>
            </w:r>
          </w:p>
          <w:p w14:paraId="26C5262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F-Port: Max F-Port Sessions: 526</w:t>
            </w:r>
          </w:p>
          <w:p w14:paraId="745542D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F-Port: Max members in a zone: 526</w:t>
            </w:r>
          </w:p>
          <w:p w14:paraId="05F307E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 </w:t>
            </w:r>
          </w:p>
          <w:p w14:paraId="578401D0"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Protocolo de normas IEEE:</w:t>
            </w:r>
          </w:p>
          <w:p w14:paraId="7E4665EB"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802.1AB LLDP</w:t>
            </w:r>
          </w:p>
          <w:p w14:paraId="6DC0F50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TIA-1057 LLDP-MED</w:t>
            </w:r>
          </w:p>
          <w:p w14:paraId="1E844BA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802.1s MSTP</w:t>
            </w:r>
          </w:p>
          <w:p w14:paraId="5458391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802.1w RSTP</w:t>
            </w:r>
          </w:p>
          <w:p w14:paraId="5792E9E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802.3ab Gig802.3ad Link Aggregation with LACP</w:t>
            </w:r>
          </w:p>
          <w:p w14:paraId="3A23B50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802.3ae 10 Gigabit Ethernet (10GBase-X)</w:t>
            </w:r>
          </w:p>
          <w:p w14:paraId="06E5C32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802.3ba 40 Gigabit Ethernet (40GBase-X)</w:t>
            </w:r>
          </w:p>
          <w:p w14:paraId="377BE28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802.3i Ethernet (10Base-T)</w:t>
            </w:r>
          </w:p>
          <w:p w14:paraId="26ADC2C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802.3u Fast Ethernet (100Base-TX)</w:t>
            </w:r>
          </w:p>
          <w:p w14:paraId="7315806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802.3z Gigabit Ethernet (1000BaseX)</w:t>
            </w:r>
          </w:p>
          <w:p w14:paraId="1AEB561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802.1D Bridging, STP</w:t>
            </w:r>
          </w:p>
          <w:p w14:paraId="5152A19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802.1p L2 Prioritization</w:t>
            </w:r>
          </w:p>
          <w:p w14:paraId="6A0D497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 VLAN Tagging, GVRP</w:t>
            </w:r>
          </w:p>
          <w:p w14:paraId="1AC9060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802.1Qbb PFC</w:t>
            </w:r>
          </w:p>
          <w:p w14:paraId="2CF8BDD7"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802.1Qaz ETS</w:t>
            </w:r>
          </w:p>
          <w:p w14:paraId="5D97BAA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802.1s MSTP</w:t>
            </w:r>
          </w:p>
          <w:p w14:paraId="20E0281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802.1w RSTP</w:t>
            </w:r>
          </w:p>
          <w:p w14:paraId="526F575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PVST+</w:t>
            </w:r>
          </w:p>
          <w:p w14:paraId="1475B18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802.1X Network Access Control</w:t>
            </w:r>
          </w:p>
          <w:p w14:paraId="0227EEC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802.3ab Gigabit Ethernet (1000BASE-T) or breakout</w:t>
            </w:r>
          </w:p>
          <w:p w14:paraId="5100B36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802.3ac Frame Extensions for VLAN Tagging</w:t>
            </w:r>
          </w:p>
          <w:p w14:paraId="22EFE94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802.3ad Link Aggregation with LACP</w:t>
            </w:r>
          </w:p>
          <w:p w14:paraId="68D4949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802.3ae 10 Gigabit Ethernet (10GBase-X)</w:t>
            </w:r>
          </w:p>
          <w:p w14:paraId="3E5467B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802.3ba 40 Gigabit Ethernet</w:t>
            </w:r>
          </w:p>
          <w:p w14:paraId="471C175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802.3bj 100 Gigabit Ethernet</w:t>
            </w:r>
          </w:p>
          <w:p w14:paraId="1BB9785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802.3u Fast Ethernet (100Base-TX) </w:t>
            </w:r>
          </w:p>
          <w:p w14:paraId="3549AF57"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802.3x Flow Control</w:t>
            </w:r>
          </w:p>
          <w:p w14:paraId="66D8765E"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802.3z Gigabit Ethernet (1000Base-X)</w:t>
            </w:r>
          </w:p>
          <w:p w14:paraId="1941E53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ANSI/TIA-1057 LLDP-MED</w:t>
            </w:r>
          </w:p>
          <w:p w14:paraId="10034C7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Jumbo MTU support 9,216 bytes bit Ethernet (1000Base-T)</w:t>
            </w:r>
          </w:p>
          <w:p w14:paraId="699A4B9F"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Protocolos capa 2:</w:t>
            </w:r>
          </w:p>
          <w:p w14:paraId="5F540866"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802.1D Compatible</w:t>
            </w:r>
          </w:p>
          <w:p w14:paraId="35D311A3"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802.1p L2 </w:t>
            </w:r>
            <w:proofErr w:type="spellStart"/>
            <w:r w:rsidRPr="00004EB7">
              <w:rPr>
                <w:rFonts w:ascii="Bembo Std" w:eastAsiaTheme="minorHAnsi" w:hAnsi="Bembo Std" w:cstheme="minorBidi"/>
                <w:bCs/>
                <w:sz w:val="20"/>
                <w:szCs w:val="20"/>
                <w:lang w:val="es-SV"/>
              </w:rPr>
              <w:t>Prioritization</w:t>
            </w:r>
            <w:proofErr w:type="spellEnd"/>
          </w:p>
          <w:p w14:paraId="7D58793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 VLAN Tagging</w:t>
            </w:r>
          </w:p>
          <w:p w14:paraId="462F65D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802.1s MSTP</w:t>
            </w:r>
          </w:p>
          <w:p w14:paraId="23628C6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lastRenderedPageBreak/>
              <w:t>802.1w RSTP</w:t>
            </w:r>
          </w:p>
          <w:p w14:paraId="16B0EDB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802.1t RPVST+</w:t>
            </w:r>
          </w:p>
          <w:p w14:paraId="1C9D267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802.3ad Link Aggregation con LACP</w:t>
            </w:r>
          </w:p>
          <w:p w14:paraId="53DA06B6"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Cumplimiento de normas de RFC y funciones adicionales:</w:t>
            </w:r>
          </w:p>
          <w:p w14:paraId="6E405FA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768 UDP </w:t>
            </w:r>
          </w:p>
          <w:p w14:paraId="36A1E32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793 TCP </w:t>
            </w:r>
          </w:p>
          <w:p w14:paraId="7B94419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854 Telnet </w:t>
            </w:r>
          </w:p>
          <w:p w14:paraId="01A4D8F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959 FTP </w:t>
            </w:r>
          </w:p>
          <w:p w14:paraId="2C24E5B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1321 MD5 </w:t>
            </w:r>
          </w:p>
          <w:p w14:paraId="1E8E1AE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1350 TFTP </w:t>
            </w:r>
          </w:p>
          <w:p w14:paraId="4CAA67A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2474 Differentiated Services </w:t>
            </w:r>
          </w:p>
          <w:p w14:paraId="4056F9B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2698 Two Rate Three Color Marker </w:t>
            </w:r>
          </w:p>
          <w:p w14:paraId="63B70905"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3164 </w:t>
            </w:r>
            <w:proofErr w:type="spellStart"/>
            <w:r w:rsidRPr="00004EB7">
              <w:rPr>
                <w:rFonts w:ascii="Bembo Std" w:eastAsiaTheme="minorHAnsi" w:hAnsi="Bembo Std" w:cstheme="minorBidi"/>
                <w:bCs/>
                <w:sz w:val="20"/>
                <w:szCs w:val="20"/>
                <w:lang w:val="es-SV"/>
              </w:rPr>
              <w:t>Syslog</w:t>
            </w:r>
            <w:proofErr w:type="spellEnd"/>
            <w:r w:rsidRPr="00004EB7">
              <w:rPr>
                <w:rFonts w:ascii="Bembo Std" w:eastAsiaTheme="minorHAnsi" w:hAnsi="Bembo Std" w:cstheme="minorBidi"/>
                <w:bCs/>
                <w:sz w:val="20"/>
                <w:szCs w:val="20"/>
                <w:lang w:val="es-SV"/>
              </w:rPr>
              <w:t xml:space="preserve"> </w:t>
            </w:r>
          </w:p>
          <w:p w14:paraId="7FE1E459"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4254 SSHv2 </w:t>
            </w:r>
          </w:p>
          <w:p w14:paraId="18021AE1"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Protocolos Generales IPv4:</w:t>
            </w:r>
          </w:p>
          <w:p w14:paraId="23CDD69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791 IPv4</w:t>
            </w:r>
          </w:p>
          <w:p w14:paraId="2AAF640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792 ICMP</w:t>
            </w:r>
          </w:p>
          <w:p w14:paraId="259D71AE"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826 ARP</w:t>
            </w:r>
          </w:p>
          <w:p w14:paraId="241EF3D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1027 Proxy ARP</w:t>
            </w:r>
          </w:p>
          <w:p w14:paraId="527D012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1035 DNS (client)</w:t>
            </w:r>
          </w:p>
          <w:p w14:paraId="20A1252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1042 Ethernet Transmission</w:t>
            </w:r>
          </w:p>
          <w:p w14:paraId="611B450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1191 Path MTU Discovery</w:t>
            </w:r>
          </w:p>
          <w:p w14:paraId="6E33DAA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1305 NTPv4</w:t>
            </w:r>
          </w:p>
          <w:p w14:paraId="56594DCE"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1519 CIDR</w:t>
            </w:r>
          </w:p>
          <w:p w14:paraId="3B0AB6C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1588v2 PTP support</w:t>
            </w:r>
          </w:p>
          <w:p w14:paraId="251282B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1812 Routers</w:t>
            </w:r>
          </w:p>
          <w:p w14:paraId="522DE74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1858 IP Fragment Filtering</w:t>
            </w:r>
          </w:p>
          <w:p w14:paraId="460E29C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2131 DHCP (server and relay)</w:t>
            </w:r>
          </w:p>
          <w:p w14:paraId="28652D0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5798 VRRP</w:t>
            </w:r>
          </w:p>
          <w:p w14:paraId="4C7D43C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3021 31-bit Prefixes</w:t>
            </w:r>
          </w:p>
          <w:p w14:paraId="7C9EFCA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3046 DHCP Option 82 (Relay)</w:t>
            </w:r>
          </w:p>
          <w:p w14:paraId="7A4F125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1812 Requirements for IPv4 Routers</w:t>
            </w:r>
          </w:p>
          <w:p w14:paraId="4680847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1918 Address Allocation for Private Internets</w:t>
            </w:r>
          </w:p>
          <w:p w14:paraId="4B671E8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2474 </w:t>
            </w:r>
            <w:proofErr w:type="spellStart"/>
            <w:r w:rsidRPr="00E95E09">
              <w:rPr>
                <w:rFonts w:ascii="Bembo Std" w:eastAsiaTheme="minorHAnsi" w:hAnsi="Bembo Std" w:cstheme="minorBidi"/>
                <w:bCs/>
                <w:sz w:val="20"/>
                <w:szCs w:val="20"/>
                <w:lang w:val="en-US"/>
              </w:rPr>
              <w:t>Diffserv</w:t>
            </w:r>
            <w:proofErr w:type="spellEnd"/>
            <w:r w:rsidRPr="00E95E09">
              <w:rPr>
                <w:rFonts w:ascii="Bembo Std" w:eastAsiaTheme="minorHAnsi" w:hAnsi="Bembo Std" w:cstheme="minorBidi"/>
                <w:bCs/>
                <w:sz w:val="20"/>
                <w:szCs w:val="20"/>
                <w:lang w:val="en-US"/>
              </w:rPr>
              <w:t xml:space="preserve"> Field in IPv4 and Ipv6 Headers</w:t>
            </w:r>
          </w:p>
          <w:p w14:paraId="4E0BE61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2597 Assured Forwarding PHB Group</w:t>
            </w:r>
          </w:p>
          <w:p w14:paraId="39868BD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3195 Reliable Delivery for Syslog</w:t>
            </w:r>
          </w:p>
          <w:p w14:paraId="79AEC91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3246 Expedited Forwarding PHB</w:t>
            </w:r>
          </w:p>
          <w:p w14:paraId="41661E80"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4364 VRF-lite (IPv4 VRF with OSPF and BGP)</w:t>
            </w:r>
          </w:p>
          <w:p w14:paraId="05ACDA90" w14:textId="77777777" w:rsidR="00004EB7" w:rsidRPr="00E95E09" w:rsidRDefault="00004EB7" w:rsidP="00004EB7">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Protocolos</w:t>
            </w:r>
            <w:proofErr w:type="spellEnd"/>
            <w:r w:rsidRPr="00E95E09">
              <w:rPr>
                <w:rFonts w:ascii="Bembo Std" w:eastAsiaTheme="minorHAnsi" w:hAnsi="Bembo Std" w:cstheme="minorBidi"/>
                <w:bCs/>
                <w:sz w:val="20"/>
                <w:szCs w:val="20"/>
                <w:lang w:val="en-US"/>
              </w:rPr>
              <w:t xml:space="preserve"> </w:t>
            </w:r>
            <w:proofErr w:type="spellStart"/>
            <w:r w:rsidRPr="00E95E09">
              <w:rPr>
                <w:rFonts w:ascii="Bembo Std" w:eastAsiaTheme="minorHAnsi" w:hAnsi="Bembo Std" w:cstheme="minorBidi"/>
                <w:bCs/>
                <w:sz w:val="20"/>
                <w:szCs w:val="20"/>
                <w:lang w:val="en-US"/>
              </w:rPr>
              <w:t>Generales</w:t>
            </w:r>
            <w:proofErr w:type="spellEnd"/>
            <w:r w:rsidRPr="00E95E09">
              <w:rPr>
                <w:rFonts w:ascii="Bembo Std" w:eastAsiaTheme="minorHAnsi" w:hAnsi="Bembo Std" w:cstheme="minorBidi"/>
                <w:bCs/>
                <w:sz w:val="20"/>
                <w:szCs w:val="20"/>
                <w:lang w:val="en-US"/>
              </w:rPr>
              <w:t xml:space="preserve"> IPv6:</w:t>
            </w:r>
          </w:p>
          <w:p w14:paraId="5349736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1981 Path MTU Discovery</w:t>
            </w:r>
          </w:p>
          <w:p w14:paraId="43DDB70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2460 IPv6</w:t>
            </w:r>
          </w:p>
          <w:p w14:paraId="2BC425C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2461 Neighbor Discovery</w:t>
            </w:r>
          </w:p>
          <w:p w14:paraId="1EE9CB50"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2462 Stateless Address </w:t>
            </w:r>
            <w:proofErr w:type="spellStart"/>
            <w:r w:rsidRPr="00E95E09">
              <w:rPr>
                <w:rFonts w:ascii="Bembo Std" w:eastAsiaTheme="minorHAnsi" w:hAnsi="Bembo Std" w:cstheme="minorBidi"/>
                <w:bCs/>
                <w:sz w:val="20"/>
                <w:szCs w:val="20"/>
                <w:lang w:val="en-US"/>
              </w:rPr>
              <w:t>AutoConfig</w:t>
            </w:r>
            <w:proofErr w:type="spellEnd"/>
          </w:p>
          <w:p w14:paraId="0A298040"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2463 ICMPv6</w:t>
            </w:r>
          </w:p>
          <w:p w14:paraId="7529D5F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2464 Ethernet Transmission</w:t>
            </w:r>
          </w:p>
          <w:p w14:paraId="61023FD7"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2675 Jumbo grams</w:t>
            </w:r>
          </w:p>
          <w:p w14:paraId="2E58168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3587 Global Unicast Address Format</w:t>
            </w:r>
          </w:p>
          <w:p w14:paraId="04647FA7"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4291 IPv6 Addressing</w:t>
            </w:r>
          </w:p>
          <w:p w14:paraId="1E81D7E7"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2464 Transmission of IPv6 Packets over Ethernet Networks</w:t>
            </w:r>
          </w:p>
          <w:p w14:paraId="76446F2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2711 IPv6 Router Alert Option</w:t>
            </w:r>
          </w:p>
          <w:p w14:paraId="3A698B9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4007 IPv6 Scoped Address Architecture</w:t>
            </w:r>
          </w:p>
          <w:p w14:paraId="7E1C873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lastRenderedPageBreak/>
              <w:t>4213 Basic Transition Mechanisms for IPv6 Hosts and Routers</w:t>
            </w:r>
          </w:p>
          <w:p w14:paraId="277BB8F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4291 IPv6 Addressing Architecture</w:t>
            </w:r>
          </w:p>
          <w:p w14:paraId="5072FAD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OSPF:</w:t>
            </w:r>
          </w:p>
          <w:p w14:paraId="660E35F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1587 NSSA</w:t>
            </w:r>
          </w:p>
          <w:p w14:paraId="4A3A1EF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1745 OSPF/BGP interaction</w:t>
            </w:r>
          </w:p>
          <w:p w14:paraId="32C31E2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1765 OSPF Database overflow</w:t>
            </w:r>
          </w:p>
          <w:p w14:paraId="0268CD5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2154 MD5</w:t>
            </w:r>
          </w:p>
          <w:p w14:paraId="099AFA5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2328 OSPFv2</w:t>
            </w:r>
          </w:p>
          <w:p w14:paraId="1981E29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2370 Opaque LSA</w:t>
            </w:r>
          </w:p>
          <w:p w14:paraId="26DEEB0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3101 OSPF NSSA</w:t>
            </w:r>
          </w:p>
          <w:p w14:paraId="50EA516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3623 OSPF Graceful Restart</w:t>
            </w:r>
          </w:p>
          <w:p w14:paraId="4840C76C" w14:textId="77777777" w:rsidR="00004EB7" w:rsidRPr="00E95E09" w:rsidRDefault="00004EB7" w:rsidP="00004EB7">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Seguridad</w:t>
            </w:r>
            <w:proofErr w:type="spellEnd"/>
            <w:r w:rsidRPr="00E95E09">
              <w:rPr>
                <w:rFonts w:ascii="Bembo Std" w:eastAsiaTheme="minorHAnsi" w:hAnsi="Bembo Std" w:cstheme="minorBidi"/>
                <w:bCs/>
                <w:sz w:val="20"/>
                <w:szCs w:val="20"/>
                <w:lang w:val="en-US"/>
              </w:rPr>
              <w:t>:</w:t>
            </w:r>
          </w:p>
          <w:p w14:paraId="782F5FD6"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2865 RADIUS</w:t>
            </w:r>
          </w:p>
          <w:p w14:paraId="4C7C7A4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3162 Radius and IPv6</w:t>
            </w:r>
          </w:p>
          <w:p w14:paraId="5E6B87B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4250, 4251, 4252, 4253, 4254 SSHv2</w:t>
            </w:r>
          </w:p>
          <w:p w14:paraId="5E41C7A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4301 Security Architecture for </w:t>
            </w:r>
            <w:proofErr w:type="spellStart"/>
            <w:r w:rsidRPr="00E95E09">
              <w:rPr>
                <w:rFonts w:ascii="Bembo Std" w:eastAsiaTheme="minorHAnsi" w:hAnsi="Bembo Std" w:cstheme="minorBidi"/>
                <w:bCs/>
                <w:sz w:val="20"/>
                <w:szCs w:val="20"/>
                <w:lang w:val="en-US"/>
              </w:rPr>
              <w:t>IPSec</w:t>
            </w:r>
            <w:proofErr w:type="spellEnd"/>
          </w:p>
          <w:p w14:paraId="1C96160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4302 </w:t>
            </w:r>
            <w:proofErr w:type="spellStart"/>
            <w:r w:rsidRPr="00E95E09">
              <w:rPr>
                <w:rFonts w:ascii="Bembo Std" w:eastAsiaTheme="minorHAnsi" w:hAnsi="Bembo Std" w:cstheme="minorBidi"/>
                <w:bCs/>
                <w:sz w:val="20"/>
                <w:szCs w:val="20"/>
                <w:lang w:val="en-US"/>
              </w:rPr>
              <w:t>IPSec</w:t>
            </w:r>
            <w:proofErr w:type="spellEnd"/>
            <w:r w:rsidRPr="00E95E09">
              <w:rPr>
                <w:rFonts w:ascii="Bembo Std" w:eastAsiaTheme="minorHAnsi" w:hAnsi="Bembo Std" w:cstheme="minorBidi"/>
                <w:bCs/>
                <w:sz w:val="20"/>
                <w:szCs w:val="20"/>
                <w:lang w:val="en-US"/>
              </w:rPr>
              <w:t xml:space="preserve"> Authentication Header</w:t>
            </w:r>
          </w:p>
          <w:p w14:paraId="44D8171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4303 ESP Protocol</w:t>
            </w:r>
          </w:p>
          <w:p w14:paraId="30FB5DB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BGP:</w:t>
            </w:r>
          </w:p>
          <w:p w14:paraId="36473FCD"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1997 Communities</w:t>
            </w:r>
          </w:p>
          <w:p w14:paraId="66675AC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2385 MD5</w:t>
            </w:r>
          </w:p>
          <w:p w14:paraId="2612BD85"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2439 Route Flap Damping</w:t>
            </w:r>
          </w:p>
          <w:p w14:paraId="37FD4B6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2796 Route Reflection</w:t>
            </w:r>
          </w:p>
          <w:p w14:paraId="0B421E63"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2842 Capabilities</w:t>
            </w:r>
          </w:p>
          <w:p w14:paraId="0294746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2918 Route Refresh</w:t>
            </w:r>
          </w:p>
          <w:p w14:paraId="1441CB3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3065 Confederations</w:t>
            </w:r>
          </w:p>
          <w:p w14:paraId="3B1CC66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4271 BGP-4</w:t>
            </w:r>
          </w:p>
          <w:p w14:paraId="59F3753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4360 Extended Communities</w:t>
            </w:r>
          </w:p>
          <w:p w14:paraId="6BE3BF9A"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4893 4-byte ASN</w:t>
            </w:r>
          </w:p>
          <w:p w14:paraId="1B3A58E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5396 4-byte ASN Representation</w:t>
            </w:r>
          </w:p>
          <w:p w14:paraId="287072CD"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5492 </w:t>
            </w:r>
            <w:proofErr w:type="spellStart"/>
            <w:r w:rsidRPr="00004EB7">
              <w:rPr>
                <w:rFonts w:ascii="Bembo Std" w:eastAsiaTheme="minorHAnsi" w:hAnsi="Bembo Std" w:cstheme="minorBidi"/>
                <w:bCs/>
                <w:sz w:val="20"/>
                <w:szCs w:val="20"/>
                <w:lang w:val="es-SV"/>
              </w:rPr>
              <w:t>Capabilities</w:t>
            </w:r>
            <w:proofErr w:type="spellEnd"/>
            <w:r w:rsidRPr="00004EB7">
              <w:rPr>
                <w:rFonts w:ascii="Bembo Std" w:eastAsiaTheme="minorHAnsi" w:hAnsi="Bembo Std" w:cstheme="minorBidi"/>
                <w:bCs/>
                <w:sz w:val="20"/>
                <w:szCs w:val="20"/>
                <w:lang w:val="es-SV"/>
              </w:rPr>
              <w:t xml:space="preserve"> </w:t>
            </w:r>
            <w:proofErr w:type="spellStart"/>
            <w:r w:rsidRPr="00004EB7">
              <w:rPr>
                <w:rFonts w:ascii="Bembo Std" w:eastAsiaTheme="minorHAnsi" w:hAnsi="Bembo Std" w:cstheme="minorBidi"/>
                <w:bCs/>
                <w:sz w:val="20"/>
                <w:szCs w:val="20"/>
                <w:lang w:val="es-SV"/>
              </w:rPr>
              <w:t>Advertisement</w:t>
            </w:r>
            <w:proofErr w:type="spellEnd"/>
          </w:p>
          <w:p w14:paraId="7CF0EBC0"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Distribución de Sistema operativo Linux:</w:t>
            </w:r>
          </w:p>
          <w:p w14:paraId="41911751" w14:textId="77777777" w:rsidR="00004EB7" w:rsidRPr="00004EB7" w:rsidRDefault="00004EB7" w:rsidP="00004EB7">
            <w:pPr>
              <w:rPr>
                <w:rFonts w:ascii="Bembo Std" w:eastAsiaTheme="minorHAnsi" w:hAnsi="Bembo Std" w:cstheme="minorBidi"/>
                <w:bCs/>
                <w:sz w:val="20"/>
                <w:szCs w:val="20"/>
                <w:lang w:val="es-SV"/>
              </w:rPr>
            </w:pPr>
            <w:proofErr w:type="spellStart"/>
            <w:r w:rsidRPr="00004EB7">
              <w:rPr>
                <w:rFonts w:ascii="Bembo Std" w:eastAsiaTheme="minorHAnsi" w:hAnsi="Bembo Std" w:cstheme="minorBidi"/>
                <w:bCs/>
                <w:sz w:val="20"/>
                <w:szCs w:val="20"/>
                <w:lang w:val="es-SV"/>
              </w:rPr>
              <w:t>Debian</w:t>
            </w:r>
            <w:proofErr w:type="spellEnd"/>
            <w:r w:rsidRPr="00004EB7">
              <w:rPr>
                <w:rFonts w:ascii="Bembo Std" w:eastAsiaTheme="minorHAnsi" w:hAnsi="Bembo Std" w:cstheme="minorBidi"/>
                <w:bCs/>
                <w:sz w:val="20"/>
                <w:szCs w:val="20"/>
                <w:lang w:val="es-SV"/>
              </w:rPr>
              <w:t xml:space="preserve"> Linux versión 8.4Linux </w:t>
            </w:r>
            <w:proofErr w:type="spellStart"/>
            <w:r w:rsidRPr="00004EB7">
              <w:rPr>
                <w:rFonts w:ascii="Bembo Std" w:eastAsiaTheme="minorHAnsi" w:hAnsi="Bembo Std" w:cstheme="minorBidi"/>
                <w:bCs/>
                <w:sz w:val="20"/>
                <w:szCs w:val="20"/>
                <w:lang w:val="es-SV"/>
              </w:rPr>
              <w:t>Kernel</w:t>
            </w:r>
            <w:proofErr w:type="spellEnd"/>
            <w:r w:rsidRPr="00004EB7">
              <w:rPr>
                <w:rFonts w:ascii="Bembo Std" w:eastAsiaTheme="minorHAnsi" w:hAnsi="Bembo Std" w:cstheme="minorBidi"/>
                <w:bCs/>
                <w:sz w:val="20"/>
                <w:szCs w:val="20"/>
                <w:lang w:val="es-SV"/>
              </w:rPr>
              <w:t xml:space="preserve"> 3.16 o superior</w:t>
            </w:r>
          </w:p>
          <w:p w14:paraId="76384DEC" w14:textId="77777777" w:rsidR="00004EB7" w:rsidRPr="00E95E09" w:rsidRDefault="00004EB7" w:rsidP="00004EB7">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Administración</w:t>
            </w:r>
            <w:proofErr w:type="spellEnd"/>
            <w:r w:rsidRPr="00E95E09">
              <w:rPr>
                <w:rFonts w:ascii="Bembo Std" w:eastAsiaTheme="minorHAnsi" w:hAnsi="Bembo Std" w:cstheme="minorBidi"/>
                <w:bCs/>
                <w:sz w:val="20"/>
                <w:szCs w:val="20"/>
                <w:lang w:val="en-US"/>
              </w:rPr>
              <w:t xml:space="preserve"> Network:</w:t>
            </w:r>
          </w:p>
          <w:p w14:paraId="69124C38"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SNMPv1/2</w:t>
            </w:r>
          </w:p>
          <w:p w14:paraId="7E02F959"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SSHv2</w:t>
            </w:r>
          </w:p>
          <w:p w14:paraId="5324D8F2"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FTP, TFTP, SCP</w:t>
            </w:r>
          </w:p>
          <w:p w14:paraId="47A3A171"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Syslog</w:t>
            </w:r>
          </w:p>
          <w:p w14:paraId="6B754A9C"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Port Mirroring</w:t>
            </w:r>
          </w:p>
          <w:p w14:paraId="0DBC255B"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RADIUS</w:t>
            </w:r>
          </w:p>
          <w:p w14:paraId="05F1D014"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802.1X</w:t>
            </w:r>
          </w:p>
          <w:p w14:paraId="28C855B3" w14:textId="77777777" w:rsidR="00004EB7" w:rsidRPr="00E95E09" w:rsidRDefault="00004EB7" w:rsidP="00004EB7">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Protocolos</w:t>
            </w:r>
            <w:proofErr w:type="spellEnd"/>
            <w:r w:rsidRPr="00E95E09">
              <w:rPr>
                <w:rFonts w:ascii="Bembo Std" w:eastAsiaTheme="minorHAnsi" w:hAnsi="Bembo Std" w:cstheme="minorBidi"/>
                <w:bCs/>
                <w:sz w:val="20"/>
                <w:szCs w:val="20"/>
                <w:lang w:val="en-US"/>
              </w:rPr>
              <w:t xml:space="preserve"> Data center bridging:</w:t>
            </w:r>
          </w:p>
          <w:p w14:paraId="288C83FA"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802.1Qbb </w:t>
            </w:r>
          </w:p>
          <w:p w14:paraId="31AFE064"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802.1Qaz </w:t>
            </w:r>
          </w:p>
          <w:p w14:paraId="43403C9C"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Chasis:</w:t>
            </w:r>
          </w:p>
          <w:p w14:paraId="1262162D"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Tipo </w:t>
            </w:r>
            <w:proofErr w:type="spellStart"/>
            <w:r w:rsidRPr="00004EB7">
              <w:rPr>
                <w:rFonts w:ascii="Bembo Std" w:eastAsiaTheme="minorHAnsi" w:hAnsi="Bembo Std" w:cstheme="minorBidi"/>
                <w:bCs/>
                <w:sz w:val="20"/>
                <w:szCs w:val="20"/>
                <w:lang w:val="es-SV"/>
              </w:rPr>
              <w:t>rackeable</w:t>
            </w:r>
            <w:proofErr w:type="spellEnd"/>
            <w:r w:rsidRPr="00004EB7">
              <w:rPr>
                <w:rFonts w:ascii="Bembo Std" w:eastAsiaTheme="minorHAnsi" w:hAnsi="Bembo Std" w:cstheme="minorBidi"/>
                <w:bCs/>
                <w:sz w:val="20"/>
                <w:szCs w:val="20"/>
                <w:lang w:val="es-SV"/>
              </w:rPr>
              <w:t xml:space="preserve"> de 1 Unidad de Rack (debe incluir todos los accesorios para montaje en rack)</w:t>
            </w:r>
          </w:p>
          <w:p w14:paraId="57F9663B"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Hardware de alimentación:</w:t>
            </w:r>
          </w:p>
          <w:p w14:paraId="15D3D3E1"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Compartimientos internos de fuente de alimentación intercambiable en caliente: 2</w:t>
            </w:r>
          </w:p>
          <w:p w14:paraId="7A742E89"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Fuentes de alimentación intercambiables en caliente (incluidas): 2</w:t>
            </w:r>
          </w:p>
          <w:p w14:paraId="562A28C4"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lastRenderedPageBreak/>
              <w:t>Soporte de redundancia de fuentes de alimentación</w:t>
            </w:r>
          </w:p>
          <w:p w14:paraId="2A6ACFBB"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Adicionales:</w:t>
            </w:r>
          </w:p>
          <w:p w14:paraId="5EAFFB52"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xml:space="preserve">Por cada </w:t>
            </w:r>
            <w:proofErr w:type="spellStart"/>
            <w:r w:rsidRPr="00004EB7">
              <w:rPr>
                <w:rFonts w:ascii="Bembo Std" w:eastAsiaTheme="minorHAnsi" w:hAnsi="Bembo Std" w:cstheme="minorBidi"/>
                <w:bCs/>
                <w:sz w:val="20"/>
                <w:szCs w:val="20"/>
                <w:lang w:val="es-SV"/>
              </w:rPr>
              <w:t>Switch</w:t>
            </w:r>
            <w:proofErr w:type="spellEnd"/>
            <w:r w:rsidRPr="00004EB7">
              <w:rPr>
                <w:rFonts w:ascii="Bembo Std" w:eastAsiaTheme="minorHAnsi" w:hAnsi="Bembo Std" w:cstheme="minorBidi"/>
                <w:bCs/>
                <w:sz w:val="20"/>
                <w:szCs w:val="20"/>
                <w:lang w:val="es-SV"/>
              </w:rPr>
              <w:t xml:space="preserve"> se deben incluir:</w:t>
            </w:r>
          </w:p>
          <w:p w14:paraId="20495015"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2 cables QSFP28- QSFP28 activos, de al menos 5 metros</w:t>
            </w:r>
          </w:p>
          <w:p w14:paraId="3792008F"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28 Transceiver, 10GbE, SR SFP+</w:t>
            </w:r>
          </w:p>
          <w:p w14:paraId="772C3A00" w14:textId="77777777" w:rsidR="00004EB7" w:rsidRPr="00E95E09" w:rsidRDefault="00004EB7" w:rsidP="00004EB7">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10 Transceiver, 1000Base-T, 1GbE (SFP to RJ45) o superior</w:t>
            </w:r>
          </w:p>
        </w:tc>
      </w:tr>
      <w:tr w:rsidR="00004EB7" w:rsidRPr="00004EB7" w14:paraId="36BDB686" w14:textId="77777777" w:rsidTr="00CA4CFD">
        <w:trPr>
          <w:trHeight w:val="300"/>
        </w:trPr>
        <w:tc>
          <w:tcPr>
            <w:tcW w:w="3617" w:type="dxa"/>
            <w:gridSpan w:val="3"/>
            <w:hideMark/>
          </w:tcPr>
          <w:p w14:paraId="57B2F0BE"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lastRenderedPageBreak/>
              <w:t>Características Eléctricas</w:t>
            </w:r>
          </w:p>
        </w:tc>
        <w:tc>
          <w:tcPr>
            <w:tcW w:w="5953" w:type="dxa"/>
          </w:tcPr>
          <w:p w14:paraId="06CA8D0E"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100–240 VAC 50/60 Hz; NEMA 5-15</w:t>
            </w:r>
          </w:p>
          <w:p w14:paraId="2392185F" w14:textId="77777777" w:rsidR="00004EB7" w:rsidRPr="00004EB7" w:rsidRDefault="00004EB7" w:rsidP="00004EB7">
            <w:pPr>
              <w:rPr>
                <w:rFonts w:ascii="Bembo Std" w:eastAsiaTheme="minorHAnsi" w:hAnsi="Bembo Std" w:cstheme="minorBidi"/>
                <w:sz w:val="20"/>
                <w:szCs w:val="20"/>
                <w:lang w:val="es-SV"/>
              </w:rPr>
            </w:pPr>
          </w:p>
        </w:tc>
      </w:tr>
      <w:tr w:rsidR="00004EB7" w:rsidRPr="00004EB7" w14:paraId="43B7133E" w14:textId="77777777" w:rsidTr="00CA4CFD">
        <w:trPr>
          <w:trHeight w:val="1443"/>
        </w:trPr>
        <w:tc>
          <w:tcPr>
            <w:tcW w:w="3617" w:type="dxa"/>
            <w:gridSpan w:val="3"/>
            <w:hideMark/>
          </w:tcPr>
          <w:p w14:paraId="27100D7F"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Documentación Técnica Requerida:</w:t>
            </w:r>
          </w:p>
        </w:tc>
        <w:tc>
          <w:tcPr>
            <w:tcW w:w="5953" w:type="dxa"/>
          </w:tcPr>
          <w:p w14:paraId="2DE27A4F"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Con el equipo:</w:t>
            </w:r>
          </w:p>
          <w:p w14:paraId="647AF2E0"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Catálogo del equipo</w:t>
            </w:r>
          </w:p>
          <w:p w14:paraId="5BC474D5"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Manuales del equipo de preferencia en digital.</w:t>
            </w:r>
          </w:p>
          <w:p w14:paraId="1AC2FA14"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Estos preferiblemente en idioma castellano o en su defecto en inglés.</w:t>
            </w:r>
          </w:p>
          <w:p w14:paraId="45009DEB" w14:textId="77777777" w:rsidR="00004EB7" w:rsidRPr="00004EB7" w:rsidRDefault="00004EB7" w:rsidP="00004EB7">
            <w:pPr>
              <w:rPr>
                <w:rFonts w:ascii="Bembo Std" w:eastAsiaTheme="minorHAnsi" w:hAnsi="Bembo Std" w:cstheme="minorBidi"/>
                <w:sz w:val="20"/>
                <w:szCs w:val="20"/>
                <w:lang w:val="es-SV"/>
              </w:rPr>
            </w:pPr>
          </w:p>
        </w:tc>
      </w:tr>
      <w:tr w:rsidR="00004EB7" w:rsidRPr="00004EB7" w14:paraId="1DAE3178" w14:textId="77777777" w:rsidTr="00CA4CFD">
        <w:trPr>
          <w:trHeight w:val="1200"/>
        </w:trPr>
        <w:tc>
          <w:tcPr>
            <w:tcW w:w="3617" w:type="dxa"/>
            <w:gridSpan w:val="3"/>
            <w:hideMark/>
          </w:tcPr>
          <w:p w14:paraId="616A0751"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Capacitación:</w:t>
            </w:r>
          </w:p>
        </w:tc>
        <w:tc>
          <w:tcPr>
            <w:tcW w:w="5953" w:type="dxa"/>
          </w:tcPr>
          <w:p w14:paraId="3BA78771"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El proveedor brindará una capacitación de al menos 40 horas para 8 personas, en el manejo y administración de la solución ofertada, la cual podrá recibirse en las instalaciones del proveedor o del MINSAL en mutuo acuerdo con el administrador del contrato y proveedor.</w:t>
            </w:r>
          </w:p>
          <w:p w14:paraId="2503CBCD"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bCs/>
                <w:sz w:val="20"/>
                <w:szCs w:val="20"/>
                <w:lang w:val="es-SV"/>
              </w:rPr>
              <w:t xml:space="preserve">El proveedor deberá entrenar al personal IT del MINSAL sobre aspectos básicos de configuración del </w:t>
            </w:r>
            <w:proofErr w:type="spellStart"/>
            <w:r w:rsidRPr="00004EB7">
              <w:rPr>
                <w:rFonts w:ascii="Bembo Std" w:eastAsiaTheme="minorHAnsi" w:hAnsi="Bembo Std" w:cstheme="minorBidi"/>
                <w:bCs/>
                <w:sz w:val="20"/>
                <w:szCs w:val="20"/>
                <w:lang w:val="es-SV"/>
              </w:rPr>
              <w:t>Stacking</w:t>
            </w:r>
            <w:proofErr w:type="spellEnd"/>
            <w:r w:rsidRPr="00004EB7">
              <w:rPr>
                <w:rFonts w:ascii="Bembo Std" w:eastAsiaTheme="minorHAnsi" w:hAnsi="Bembo Std" w:cstheme="minorBidi"/>
                <w:bCs/>
                <w:sz w:val="20"/>
                <w:szCs w:val="20"/>
                <w:lang w:val="es-SV"/>
              </w:rPr>
              <w:t>, enrutamiento, segmentación y de la interconexión</w:t>
            </w:r>
          </w:p>
        </w:tc>
      </w:tr>
      <w:tr w:rsidR="00004EB7" w:rsidRPr="00004EB7" w14:paraId="4F565543" w14:textId="77777777" w:rsidTr="00CA4CFD">
        <w:trPr>
          <w:trHeight w:val="600"/>
        </w:trPr>
        <w:tc>
          <w:tcPr>
            <w:tcW w:w="3617" w:type="dxa"/>
            <w:gridSpan w:val="3"/>
            <w:hideMark/>
          </w:tcPr>
          <w:p w14:paraId="3EAC92B3"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Instalación</w:t>
            </w:r>
          </w:p>
        </w:tc>
        <w:tc>
          <w:tcPr>
            <w:tcW w:w="5953" w:type="dxa"/>
          </w:tcPr>
          <w:p w14:paraId="7D84A927"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Se requiere que el proveedor realice la instalación y la configuración inicial de los equipos</w:t>
            </w:r>
          </w:p>
          <w:p w14:paraId="655A2BFC" w14:textId="77777777" w:rsidR="00004EB7" w:rsidRPr="00004EB7" w:rsidRDefault="00004EB7" w:rsidP="00004EB7">
            <w:pPr>
              <w:rPr>
                <w:rFonts w:ascii="Bembo Std" w:eastAsiaTheme="minorHAnsi" w:hAnsi="Bembo Std" w:cstheme="minorBidi"/>
                <w:sz w:val="20"/>
                <w:szCs w:val="20"/>
                <w:lang w:val="es-SV"/>
              </w:rPr>
            </w:pPr>
          </w:p>
        </w:tc>
      </w:tr>
      <w:tr w:rsidR="00004EB7" w:rsidRPr="00004EB7" w14:paraId="729AC4D9" w14:textId="77777777" w:rsidTr="00CA4CFD">
        <w:trPr>
          <w:trHeight w:val="900"/>
        </w:trPr>
        <w:tc>
          <w:tcPr>
            <w:tcW w:w="3617" w:type="dxa"/>
            <w:gridSpan w:val="3"/>
            <w:vMerge w:val="restart"/>
            <w:hideMark/>
          </w:tcPr>
          <w:p w14:paraId="3E11C8B3"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Garantía</w:t>
            </w:r>
          </w:p>
        </w:tc>
        <w:tc>
          <w:tcPr>
            <w:tcW w:w="5953" w:type="dxa"/>
          </w:tcPr>
          <w:p w14:paraId="4B4D614E"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bCs/>
                <w:sz w:val="20"/>
                <w:szCs w:val="20"/>
                <w:lang w:val="es-SV"/>
              </w:rPr>
              <w:t>Garantía contra desperfectos de fábrica y Soporte remoto por parte del fabricante con un tiempo de respuesta en formato 8x5 NBD durante 3 años mínimo.</w:t>
            </w:r>
          </w:p>
        </w:tc>
      </w:tr>
      <w:tr w:rsidR="00004EB7" w:rsidRPr="00004EB7" w14:paraId="4BC05AE3" w14:textId="77777777" w:rsidTr="00CA4CFD">
        <w:trPr>
          <w:trHeight w:val="900"/>
        </w:trPr>
        <w:tc>
          <w:tcPr>
            <w:tcW w:w="3617" w:type="dxa"/>
            <w:gridSpan w:val="3"/>
            <w:vMerge/>
            <w:hideMark/>
          </w:tcPr>
          <w:p w14:paraId="367EBF08" w14:textId="77777777" w:rsidR="00004EB7" w:rsidRPr="00004EB7" w:rsidRDefault="00004EB7" w:rsidP="00004EB7">
            <w:pPr>
              <w:rPr>
                <w:rFonts w:ascii="Bembo Std" w:eastAsiaTheme="minorHAnsi" w:hAnsi="Bembo Std" w:cstheme="minorBidi"/>
                <w:sz w:val="20"/>
                <w:szCs w:val="20"/>
                <w:lang w:val="es-SV"/>
              </w:rPr>
            </w:pPr>
          </w:p>
        </w:tc>
        <w:tc>
          <w:tcPr>
            <w:tcW w:w="5953" w:type="dxa"/>
          </w:tcPr>
          <w:p w14:paraId="377355AC" w14:textId="77777777" w:rsidR="00004EB7" w:rsidRPr="00004EB7" w:rsidRDefault="00004EB7" w:rsidP="00004EB7">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El proveedor deberá presentar al momento de entregar los bienes un certificado de garantía del fabricante por al menos el periodo de vigencia establecida.</w:t>
            </w:r>
          </w:p>
          <w:p w14:paraId="5EAA7110" w14:textId="77777777" w:rsidR="00004EB7" w:rsidRPr="00004EB7" w:rsidRDefault="00004EB7" w:rsidP="00004EB7">
            <w:pPr>
              <w:rPr>
                <w:rFonts w:ascii="Bembo Std" w:eastAsiaTheme="minorHAnsi" w:hAnsi="Bembo Std" w:cstheme="minorBidi"/>
                <w:sz w:val="20"/>
                <w:szCs w:val="20"/>
                <w:lang w:val="es-SV"/>
              </w:rPr>
            </w:pPr>
          </w:p>
        </w:tc>
      </w:tr>
      <w:tr w:rsidR="00004EB7" w:rsidRPr="00004EB7" w14:paraId="0119B964" w14:textId="77777777" w:rsidTr="00CA4CFD">
        <w:trPr>
          <w:trHeight w:val="900"/>
        </w:trPr>
        <w:tc>
          <w:tcPr>
            <w:tcW w:w="3617" w:type="dxa"/>
            <w:gridSpan w:val="3"/>
            <w:hideMark/>
          </w:tcPr>
          <w:p w14:paraId="2D6B9BC5"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Soporte técnico</w:t>
            </w:r>
          </w:p>
        </w:tc>
        <w:tc>
          <w:tcPr>
            <w:tcW w:w="5953" w:type="dxa"/>
          </w:tcPr>
          <w:p w14:paraId="14439E39"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bCs/>
                <w:sz w:val="20"/>
                <w:szCs w:val="20"/>
                <w:lang w:val="es-SV"/>
              </w:rPr>
              <w:t>Soporte del proveedor de hardware y software en formato 7x24 con tiempo de respuesta de 4 horas, durante el tiempo de la garantía de 3 años.</w:t>
            </w:r>
            <w:r w:rsidRPr="00004EB7">
              <w:rPr>
                <w:rFonts w:ascii="Bembo Std" w:eastAsiaTheme="minorHAnsi" w:hAnsi="Bembo Std" w:cstheme="minorBidi"/>
                <w:sz w:val="20"/>
                <w:szCs w:val="20"/>
                <w:lang w:val="es-SV"/>
              </w:rPr>
              <w:t xml:space="preserve"> </w:t>
            </w:r>
          </w:p>
        </w:tc>
      </w:tr>
      <w:tr w:rsidR="00004EB7" w:rsidRPr="00004EB7" w14:paraId="100BDD5E" w14:textId="77777777" w:rsidTr="00CA4CFD">
        <w:trPr>
          <w:trHeight w:val="600"/>
        </w:trPr>
        <w:tc>
          <w:tcPr>
            <w:tcW w:w="3617" w:type="dxa"/>
            <w:gridSpan w:val="3"/>
            <w:hideMark/>
          </w:tcPr>
          <w:p w14:paraId="52E9EC25"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Plazo de entrega del equipo</w:t>
            </w:r>
          </w:p>
        </w:tc>
        <w:tc>
          <w:tcPr>
            <w:tcW w:w="5953" w:type="dxa"/>
          </w:tcPr>
          <w:p w14:paraId="731537D5" w14:textId="77777777" w:rsidR="00004EB7" w:rsidRPr="00004EB7" w:rsidRDefault="00004EB7" w:rsidP="00004EB7">
            <w:pPr>
              <w:rPr>
                <w:rFonts w:ascii="Bembo Std" w:eastAsiaTheme="minorHAnsi" w:hAnsi="Bembo Std" w:cstheme="minorBidi"/>
                <w:sz w:val="20"/>
                <w:szCs w:val="20"/>
                <w:lang w:val="es-SV"/>
              </w:rPr>
            </w:pPr>
            <w:r w:rsidRPr="00004EB7">
              <w:rPr>
                <w:rFonts w:ascii="Bembo Std" w:eastAsiaTheme="minorHAnsi" w:hAnsi="Bembo Std" w:cstheme="minorBidi"/>
                <w:bCs/>
                <w:sz w:val="20"/>
                <w:szCs w:val="20"/>
                <w:lang w:val="es-SV"/>
              </w:rPr>
              <w:t>120 días calendarios después de distribuido el contrato.</w:t>
            </w:r>
          </w:p>
        </w:tc>
      </w:tr>
    </w:tbl>
    <w:p w14:paraId="4F0C07AD" w14:textId="1B8F47E0" w:rsidR="007B6514" w:rsidRDefault="007B6514" w:rsidP="00676F98">
      <w:pPr>
        <w:suppressAutoHyphens/>
        <w:spacing w:line="360" w:lineRule="auto"/>
        <w:jc w:val="both"/>
        <w:rPr>
          <w:rFonts w:ascii="Bembo Std" w:hAnsi="Bembo Std"/>
          <w:sz w:val="20"/>
          <w:szCs w:val="20"/>
          <w:lang w:val="es-MX" w:eastAsia="zh-CN"/>
        </w:rPr>
      </w:pPr>
    </w:p>
    <w:p w14:paraId="62C50F8D" w14:textId="01B87233" w:rsidR="007B6514" w:rsidRDefault="007B6514" w:rsidP="00676F98">
      <w:pPr>
        <w:suppressAutoHyphens/>
        <w:spacing w:line="360" w:lineRule="auto"/>
        <w:jc w:val="both"/>
        <w:rPr>
          <w:rFonts w:ascii="Bembo Std" w:hAnsi="Bembo Std"/>
          <w:sz w:val="20"/>
          <w:szCs w:val="20"/>
          <w:lang w:val="es-MX" w:eastAsia="zh-CN"/>
        </w:rPr>
      </w:pPr>
    </w:p>
    <w:p w14:paraId="1C01BEB5" w14:textId="09FDF7BB" w:rsidR="00CA4CFD" w:rsidRDefault="00CA4CFD" w:rsidP="00676F98">
      <w:pPr>
        <w:suppressAutoHyphens/>
        <w:spacing w:line="360" w:lineRule="auto"/>
        <w:jc w:val="both"/>
        <w:rPr>
          <w:rFonts w:ascii="Bembo Std" w:hAnsi="Bembo Std"/>
          <w:sz w:val="20"/>
          <w:szCs w:val="20"/>
          <w:lang w:val="es-MX" w:eastAsia="zh-CN"/>
        </w:rPr>
      </w:pPr>
    </w:p>
    <w:p w14:paraId="6F158078" w14:textId="26EE7CFF" w:rsidR="00CA4CFD" w:rsidRDefault="00CA4CFD" w:rsidP="00676F98">
      <w:pPr>
        <w:suppressAutoHyphens/>
        <w:spacing w:line="360" w:lineRule="auto"/>
        <w:jc w:val="both"/>
        <w:rPr>
          <w:rFonts w:ascii="Bembo Std" w:hAnsi="Bembo Std"/>
          <w:sz w:val="20"/>
          <w:szCs w:val="20"/>
          <w:lang w:val="es-MX" w:eastAsia="zh-CN"/>
        </w:rPr>
      </w:pPr>
    </w:p>
    <w:p w14:paraId="263E10CA" w14:textId="77777777" w:rsidR="00CA4CFD" w:rsidRPr="00524037" w:rsidRDefault="00CA4CFD" w:rsidP="00676F98">
      <w:pPr>
        <w:suppressAutoHyphens/>
        <w:spacing w:line="360" w:lineRule="auto"/>
        <w:jc w:val="both"/>
        <w:rPr>
          <w:rFonts w:ascii="Bembo Std" w:hAnsi="Bembo Std"/>
          <w:sz w:val="20"/>
          <w:szCs w:val="20"/>
          <w:lang w:val="es-MX" w:eastAsia="zh-CN"/>
        </w:rPr>
      </w:pPr>
    </w:p>
    <w:p w14:paraId="585DF42D" w14:textId="77777777" w:rsidR="00292925" w:rsidRDefault="00292925" w:rsidP="00CE72D3">
      <w:pPr>
        <w:numPr>
          <w:ilvl w:val="12"/>
          <w:numId w:val="0"/>
        </w:numPr>
        <w:jc w:val="both"/>
        <w:rPr>
          <w:rFonts w:ascii="Bembo Std" w:hAnsi="Bembo Std"/>
          <w:sz w:val="21"/>
          <w:szCs w:val="21"/>
        </w:rPr>
      </w:pPr>
    </w:p>
    <w:tbl>
      <w:tblPr>
        <w:tblStyle w:val="Tablaconcuadrcula"/>
        <w:tblW w:w="9570" w:type="dxa"/>
        <w:tblInd w:w="-5" w:type="dxa"/>
        <w:tblLayout w:type="fixed"/>
        <w:tblLook w:val="04A0" w:firstRow="1" w:lastRow="0" w:firstColumn="1" w:lastColumn="0" w:noHBand="0" w:noVBand="1"/>
      </w:tblPr>
      <w:tblGrid>
        <w:gridCol w:w="1134"/>
        <w:gridCol w:w="1276"/>
        <w:gridCol w:w="1207"/>
        <w:gridCol w:w="5953"/>
      </w:tblGrid>
      <w:tr w:rsidR="00CA4CFD" w:rsidRPr="00004EB7" w14:paraId="3C0B50EC" w14:textId="77777777" w:rsidTr="00657D8F">
        <w:trPr>
          <w:trHeight w:val="900"/>
        </w:trPr>
        <w:tc>
          <w:tcPr>
            <w:tcW w:w="1134" w:type="dxa"/>
            <w:hideMark/>
          </w:tcPr>
          <w:p w14:paraId="776A1A3F" w14:textId="77777777" w:rsidR="00CA4CFD" w:rsidRPr="00004EB7" w:rsidRDefault="00CA4CFD" w:rsidP="00657D8F">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lastRenderedPageBreak/>
              <w:t>ÍTEM</w:t>
            </w:r>
          </w:p>
        </w:tc>
        <w:tc>
          <w:tcPr>
            <w:tcW w:w="1276" w:type="dxa"/>
            <w:hideMark/>
          </w:tcPr>
          <w:p w14:paraId="3C7DCCE9" w14:textId="77777777" w:rsidR="00CA4CFD" w:rsidRPr="00004EB7" w:rsidRDefault="00CA4CFD" w:rsidP="00657D8F">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CÓDIGO MINSAL</w:t>
            </w:r>
          </w:p>
        </w:tc>
        <w:tc>
          <w:tcPr>
            <w:tcW w:w="1207" w:type="dxa"/>
            <w:hideMark/>
          </w:tcPr>
          <w:p w14:paraId="412AE162" w14:textId="77777777" w:rsidR="00CA4CFD" w:rsidRPr="00004EB7" w:rsidRDefault="00CA4CFD" w:rsidP="00657D8F">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CÓDIGO ONU</w:t>
            </w:r>
          </w:p>
        </w:tc>
        <w:tc>
          <w:tcPr>
            <w:tcW w:w="5953" w:type="dxa"/>
            <w:hideMark/>
          </w:tcPr>
          <w:p w14:paraId="2515452B" w14:textId="77777777" w:rsidR="00CA4CFD" w:rsidRPr="00004EB7" w:rsidRDefault="00CA4CFD" w:rsidP="00657D8F">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NOMBRE</w:t>
            </w:r>
          </w:p>
        </w:tc>
      </w:tr>
      <w:tr w:rsidR="00CA4CFD" w:rsidRPr="00004EB7" w14:paraId="43E98914" w14:textId="77777777" w:rsidTr="00657D8F">
        <w:trPr>
          <w:trHeight w:val="300"/>
        </w:trPr>
        <w:tc>
          <w:tcPr>
            <w:tcW w:w="1134" w:type="dxa"/>
            <w:vMerge w:val="restart"/>
            <w:hideMark/>
          </w:tcPr>
          <w:p w14:paraId="192C4075" w14:textId="23FB6E63" w:rsidR="00CA4CFD" w:rsidRPr="00004EB7" w:rsidRDefault="00657D8F" w:rsidP="006A1CA1">
            <w:pPr>
              <w:jc w:val="center"/>
              <w:rPr>
                <w:rFonts w:ascii="Bembo Std" w:eastAsiaTheme="minorHAnsi" w:hAnsi="Bembo Std" w:cstheme="minorBidi"/>
                <w:b/>
                <w:bCs/>
                <w:sz w:val="20"/>
                <w:szCs w:val="20"/>
                <w:lang w:val="es-SV"/>
              </w:rPr>
            </w:pPr>
            <w:r>
              <w:rPr>
                <w:rFonts w:ascii="Bembo Std" w:eastAsiaTheme="minorHAnsi" w:hAnsi="Bembo Std" w:cstheme="minorBidi"/>
                <w:b/>
                <w:bCs/>
                <w:sz w:val="20"/>
                <w:szCs w:val="20"/>
                <w:lang w:val="es-SV"/>
              </w:rPr>
              <w:t>3</w:t>
            </w:r>
          </w:p>
        </w:tc>
        <w:tc>
          <w:tcPr>
            <w:tcW w:w="1276" w:type="dxa"/>
            <w:vMerge w:val="restart"/>
            <w:hideMark/>
          </w:tcPr>
          <w:p w14:paraId="586C024B" w14:textId="77777777" w:rsidR="00657D8F" w:rsidRPr="00657D8F" w:rsidRDefault="00657D8F" w:rsidP="00657D8F">
            <w:pPr>
              <w:rPr>
                <w:rFonts w:ascii="Bembo Std" w:eastAsiaTheme="minorHAnsi" w:hAnsi="Bembo Std" w:cstheme="minorBidi"/>
                <w:b/>
                <w:bCs/>
                <w:sz w:val="20"/>
                <w:szCs w:val="20"/>
                <w:lang w:val="es-SV"/>
              </w:rPr>
            </w:pPr>
            <w:r w:rsidRPr="00657D8F">
              <w:rPr>
                <w:rFonts w:ascii="Bembo Std" w:eastAsiaTheme="minorHAnsi" w:hAnsi="Bembo Std" w:cstheme="minorBidi"/>
                <w:b/>
                <w:bCs/>
                <w:sz w:val="20"/>
                <w:szCs w:val="20"/>
                <w:lang w:val="es-SV"/>
              </w:rPr>
              <w:t>60211060</w:t>
            </w:r>
          </w:p>
          <w:p w14:paraId="42A0D116" w14:textId="77777777" w:rsidR="00657D8F" w:rsidRPr="00657D8F" w:rsidRDefault="00657D8F" w:rsidP="00657D8F">
            <w:pPr>
              <w:rPr>
                <w:rFonts w:ascii="Bembo Std" w:eastAsiaTheme="minorHAnsi" w:hAnsi="Bembo Std" w:cstheme="minorBidi"/>
                <w:b/>
                <w:bCs/>
                <w:sz w:val="20"/>
                <w:szCs w:val="20"/>
                <w:lang w:val="es-SV"/>
              </w:rPr>
            </w:pPr>
          </w:p>
          <w:p w14:paraId="51B1905C" w14:textId="04CD70C6" w:rsidR="00CA4CFD" w:rsidRPr="00004EB7" w:rsidRDefault="00CA4CFD" w:rsidP="00CA4CFD">
            <w:pPr>
              <w:rPr>
                <w:rFonts w:ascii="Bembo Std" w:eastAsiaTheme="minorHAnsi" w:hAnsi="Bembo Std" w:cstheme="minorBidi"/>
                <w:b/>
                <w:bCs/>
                <w:sz w:val="20"/>
                <w:szCs w:val="20"/>
                <w:lang w:val="es-SV"/>
              </w:rPr>
            </w:pPr>
          </w:p>
        </w:tc>
        <w:tc>
          <w:tcPr>
            <w:tcW w:w="1207" w:type="dxa"/>
            <w:vMerge w:val="restart"/>
            <w:hideMark/>
          </w:tcPr>
          <w:p w14:paraId="434FEC0C" w14:textId="77777777" w:rsidR="00657D8F" w:rsidRPr="00657D8F" w:rsidRDefault="00657D8F" w:rsidP="00657D8F">
            <w:pPr>
              <w:rPr>
                <w:rFonts w:ascii="Bembo Std" w:eastAsiaTheme="minorHAnsi" w:hAnsi="Bembo Std" w:cstheme="minorBidi"/>
                <w:b/>
                <w:bCs/>
                <w:sz w:val="20"/>
                <w:szCs w:val="20"/>
                <w:lang w:val="es-SV"/>
              </w:rPr>
            </w:pPr>
            <w:r w:rsidRPr="00657D8F">
              <w:rPr>
                <w:rFonts w:ascii="Bembo Std" w:eastAsiaTheme="minorHAnsi" w:hAnsi="Bembo Std" w:cstheme="minorBidi"/>
                <w:b/>
                <w:bCs/>
                <w:sz w:val="20"/>
                <w:szCs w:val="20"/>
                <w:lang w:val="es-SV"/>
              </w:rPr>
              <w:t>43222612</w:t>
            </w:r>
          </w:p>
          <w:p w14:paraId="6C1F5708" w14:textId="77777777" w:rsidR="00657D8F" w:rsidRPr="00657D8F" w:rsidRDefault="00657D8F" w:rsidP="00657D8F">
            <w:pPr>
              <w:rPr>
                <w:rFonts w:ascii="Bembo Std" w:eastAsiaTheme="minorHAnsi" w:hAnsi="Bembo Std" w:cstheme="minorBidi"/>
                <w:b/>
                <w:bCs/>
                <w:sz w:val="20"/>
                <w:szCs w:val="20"/>
                <w:lang w:val="es-SV"/>
              </w:rPr>
            </w:pPr>
          </w:p>
          <w:p w14:paraId="23FBFAAE" w14:textId="1FEF8862" w:rsidR="00CA4CFD" w:rsidRPr="00004EB7" w:rsidRDefault="00CA4CFD" w:rsidP="00CA4CFD">
            <w:pPr>
              <w:rPr>
                <w:rFonts w:ascii="Bembo Std" w:eastAsiaTheme="minorHAnsi" w:hAnsi="Bembo Std" w:cstheme="minorBidi"/>
                <w:b/>
                <w:bCs/>
                <w:sz w:val="20"/>
                <w:szCs w:val="20"/>
                <w:lang w:val="es-SV"/>
              </w:rPr>
            </w:pPr>
          </w:p>
        </w:tc>
        <w:tc>
          <w:tcPr>
            <w:tcW w:w="5953" w:type="dxa"/>
            <w:vMerge w:val="restart"/>
            <w:hideMark/>
          </w:tcPr>
          <w:p w14:paraId="14CCB636" w14:textId="60233041" w:rsidR="00CA4CFD" w:rsidRPr="00004EB7" w:rsidRDefault="00CA4CFD" w:rsidP="00CA4CFD">
            <w:pPr>
              <w:rPr>
                <w:rFonts w:ascii="Bembo Std" w:eastAsiaTheme="minorHAnsi" w:hAnsi="Bembo Std" w:cstheme="minorBidi"/>
                <w:b/>
                <w:bCs/>
                <w:sz w:val="20"/>
                <w:szCs w:val="20"/>
                <w:lang w:val="es-SV"/>
              </w:rPr>
            </w:pPr>
            <w:proofErr w:type="spellStart"/>
            <w:r w:rsidRPr="00004EB7">
              <w:rPr>
                <w:rFonts w:ascii="Bembo Std" w:eastAsiaTheme="minorHAnsi" w:hAnsi="Bembo Std" w:cstheme="minorBidi"/>
                <w:b/>
                <w:bCs/>
                <w:sz w:val="20"/>
                <w:szCs w:val="20"/>
                <w:lang w:val="es-SV"/>
              </w:rPr>
              <w:t>Switch</w:t>
            </w:r>
            <w:proofErr w:type="spellEnd"/>
            <w:r w:rsidRPr="00004EB7">
              <w:rPr>
                <w:rFonts w:ascii="Bembo Std" w:eastAsiaTheme="minorHAnsi" w:hAnsi="Bembo Std" w:cstheme="minorBidi"/>
                <w:b/>
                <w:bCs/>
                <w:sz w:val="20"/>
                <w:szCs w:val="20"/>
                <w:lang w:val="es-SV"/>
              </w:rPr>
              <w:t xml:space="preserve"> de 2</w:t>
            </w:r>
            <w:r w:rsidR="00657D8F">
              <w:rPr>
                <w:rFonts w:ascii="Bembo Std" w:eastAsiaTheme="minorHAnsi" w:hAnsi="Bembo Std" w:cstheme="minorBidi"/>
                <w:b/>
                <w:bCs/>
                <w:sz w:val="20"/>
                <w:szCs w:val="20"/>
                <w:lang w:val="es-SV"/>
              </w:rPr>
              <w:t>4</w:t>
            </w:r>
            <w:r w:rsidRPr="00004EB7">
              <w:rPr>
                <w:rFonts w:ascii="Bembo Std" w:eastAsiaTheme="minorHAnsi" w:hAnsi="Bembo Std" w:cstheme="minorBidi"/>
                <w:b/>
                <w:bCs/>
                <w:sz w:val="20"/>
                <w:szCs w:val="20"/>
                <w:lang w:val="es-SV"/>
              </w:rPr>
              <w:t xml:space="preserve"> puertos prestaciones altas</w:t>
            </w:r>
          </w:p>
          <w:p w14:paraId="0C76F6A9" w14:textId="77777777" w:rsidR="00CA4CFD" w:rsidRPr="00004EB7" w:rsidRDefault="00CA4CFD"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Marca: DELL</w:t>
            </w:r>
          </w:p>
          <w:p w14:paraId="02184C1E" w14:textId="77777777" w:rsidR="00657D8F" w:rsidRDefault="00CA4CFD"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 xml:space="preserve">Modelo: </w:t>
            </w:r>
            <w:r w:rsidR="00657D8F" w:rsidRPr="00657D8F">
              <w:rPr>
                <w:rFonts w:ascii="Bembo Std" w:eastAsiaTheme="minorHAnsi" w:hAnsi="Bembo Std" w:cstheme="minorBidi"/>
                <w:b/>
                <w:bCs/>
                <w:sz w:val="20"/>
                <w:szCs w:val="20"/>
                <w:lang w:val="es-SV"/>
              </w:rPr>
              <w:t>Modelo: S3124T</w:t>
            </w:r>
          </w:p>
          <w:p w14:paraId="41F926EE" w14:textId="5F0C9E0D" w:rsidR="00CA4CFD" w:rsidRPr="00004EB7" w:rsidRDefault="00CA4CFD" w:rsidP="00CA4CFD">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País de Origen: USA</w:t>
            </w:r>
          </w:p>
          <w:p w14:paraId="0E573DC6" w14:textId="77777777" w:rsidR="00CA4CFD" w:rsidRPr="00004EB7" w:rsidRDefault="00CA4CFD" w:rsidP="00CA4CFD">
            <w:pPr>
              <w:rPr>
                <w:rFonts w:ascii="Bembo Std" w:eastAsiaTheme="minorHAnsi" w:hAnsi="Bembo Std" w:cstheme="minorBidi"/>
                <w:b/>
                <w:bCs/>
                <w:sz w:val="20"/>
                <w:szCs w:val="20"/>
                <w:lang w:val="es-SV"/>
              </w:rPr>
            </w:pPr>
          </w:p>
        </w:tc>
      </w:tr>
      <w:tr w:rsidR="00CA4CFD" w:rsidRPr="00004EB7" w14:paraId="4390CB3A" w14:textId="77777777" w:rsidTr="00657D8F">
        <w:trPr>
          <w:trHeight w:val="458"/>
        </w:trPr>
        <w:tc>
          <w:tcPr>
            <w:tcW w:w="1134" w:type="dxa"/>
            <w:vMerge/>
            <w:hideMark/>
          </w:tcPr>
          <w:p w14:paraId="713CAE49" w14:textId="77777777" w:rsidR="00CA4CFD" w:rsidRPr="00004EB7" w:rsidRDefault="00CA4CFD" w:rsidP="00CA4CFD">
            <w:pPr>
              <w:rPr>
                <w:rFonts w:ascii="Bembo Std" w:eastAsiaTheme="minorHAnsi" w:hAnsi="Bembo Std" w:cstheme="minorBidi"/>
                <w:b/>
                <w:bCs/>
                <w:sz w:val="20"/>
                <w:szCs w:val="20"/>
                <w:lang w:val="es-SV"/>
              </w:rPr>
            </w:pPr>
          </w:p>
        </w:tc>
        <w:tc>
          <w:tcPr>
            <w:tcW w:w="1276" w:type="dxa"/>
            <w:vMerge/>
            <w:hideMark/>
          </w:tcPr>
          <w:p w14:paraId="3FF7278C" w14:textId="77777777" w:rsidR="00CA4CFD" w:rsidRPr="00004EB7" w:rsidRDefault="00CA4CFD" w:rsidP="00CA4CFD">
            <w:pPr>
              <w:rPr>
                <w:rFonts w:ascii="Bembo Std" w:eastAsiaTheme="minorHAnsi" w:hAnsi="Bembo Std" w:cstheme="minorBidi"/>
                <w:b/>
                <w:bCs/>
                <w:sz w:val="20"/>
                <w:szCs w:val="20"/>
                <w:lang w:val="es-SV"/>
              </w:rPr>
            </w:pPr>
          </w:p>
        </w:tc>
        <w:tc>
          <w:tcPr>
            <w:tcW w:w="1207" w:type="dxa"/>
            <w:vMerge/>
            <w:hideMark/>
          </w:tcPr>
          <w:p w14:paraId="07B4F79C" w14:textId="77777777" w:rsidR="00CA4CFD" w:rsidRPr="00004EB7" w:rsidRDefault="00CA4CFD" w:rsidP="00CA4CFD">
            <w:pPr>
              <w:rPr>
                <w:rFonts w:ascii="Bembo Std" w:eastAsiaTheme="minorHAnsi" w:hAnsi="Bembo Std" w:cstheme="minorBidi"/>
                <w:b/>
                <w:bCs/>
                <w:sz w:val="20"/>
                <w:szCs w:val="20"/>
                <w:lang w:val="es-SV"/>
              </w:rPr>
            </w:pPr>
          </w:p>
        </w:tc>
        <w:tc>
          <w:tcPr>
            <w:tcW w:w="5953" w:type="dxa"/>
            <w:vMerge/>
            <w:hideMark/>
          </w:tcPr>
          <w:p w14:paraId="448BD5AB" w14:textId="77777777" w:rsidR="00CA4CFD" w:rsidRPr="00004EB7" w:rsidRDefault="00CA4CFD" w:rsidP="00CA4CFD">
            <w:pPr>
              <w:rPr>
                <w:rFonts w:ascii="Bembo Std" w:eastAsiaTheme="minorHAnsi" w:hAnsi="Bembo Std" w:cstheme="minorBidi"/>
                <w:b/>
                <w:bCs/>
                <w:sz w:val="20"/>
                <w:szCs w:val="20"/>
                <w:lang w:val="es-SV"/>
              </w:rPr>
            </w:pPr>
          </w:p>
        </w:tc>
      </w:tr>
      <w:tr w:rsidR="00CA4CFD" w:rsidRPr="00004EB7" w14:paraId="30947065" w14:textId="77777777" w:rsidTr="00657D8F">
        <w:trPr>
          <w:trHeight w:val="458"/>
        </w:trPr>
        <w:tc>
          <w:tcPr>
            <w:tcW w:w="1134" w:type="dxa"/>
            <w:vMerge/>
            <w:hideMark/>
          </w:tcPr>
          <w:p w14:paraId="24D13C33" w14:textId="77777777" w:rsidR="00CA4CFD" w:rsidRPr="00004EB7" w:rsidRDefault="00CA4CFD" w:rsidP="00CA4CFD">
            <w:pPr>
              <w:rPr>
                <w:rFonts w:ascii="Bembo Std" w:eastAsiaTheme="minorHAnsi" w:hAnsi="Bembo Std" w:cstheme="minorBidi"/>
                <w:b/>
                <w:bCs/>
                <w:sz w:val="20"/>
                <w:szCs w:val="20"/>
                <w:lang w:val="es-SV"/>
              </w:rPr>
            </w:pPr>
          </w:p>
        </w:tc>
        <w:tc>
          <w:tcPr>
            <w:tcW w:w="1276" w:type="dxa"/>
            <w:vMerge/>
            <w:hideMark/>
          </w:tcPr>
          <w:p w14:paraId="09FF38FD" w14:textId="77777777" w:rsidR="00CA4CFD" w:rsidRPr="00004EB7" w:rsidRDefault="00CA4CFD" w:rsidP="00CA4CFD">
            <w:pPr>
              <w:rPr>
                <w:rFonts w:ascii="Bembo Std" w:eastAsiaTheme="minorHAnsi" w:hAnsi="Bembo Std" w:cstheme="minorBidi"/>
                <w:b/>
                <w:bCs/>
                <w:sz w:val="20"/>
                <w:szCs w:val="20"/>
                <w:lang w:val="es-SV"/>
              </w:rPr>
            </w:pPr>
          </w:p>
        </w:tc>
        <w:tc>
          <w:tcPr>
            <w:tcW w:w="1207" w:type="dxa"/>
            <w:vMerge/>
            <w:hideMark/>
          </w:tcPr>
          <w:p w14:paraId="1F39E7D4" w14:textId="77777777" w:rsidR="00CA4CFD" w:rsidRPr="00004EB7" w:rsidRDefault="00CA4CFD" w:rsidP="00CA4CFD">
            <w:pPr>
              <w:rPr>
                <w:rFonts w:ascii="Bembo Std" w:eastAsiaTheme="minorHAnsi" w:hAnsi="Bembo Std" w:cstheme="minorBidi"/>
                <w:b/>
                <w:bCs/>
                <w:sz w:val="20"/>
                <w:szCs w:val="20"/>
                <w:lang w:val="es-SV"/>
              </w:rPr>
            </w:pPr>
          </w:p>
        </w:tc>
        <w:tc>
          <w:tcPr>
            <w:tcW w:w="5953" w:type="dxa"/>
            <w:vMerge/>
            <w:hideMark/>
          </w:tcPr>
          <w:p w14:paraId="0B7F600C" w14:textId="77777777" w:rsidR="00CA4CFD" w:rsidRPr="00004EB7" w:rsidRDefault="00CA4CFD" w:rsidP="00CA4CFD">
            <w:pPr>
              <w:rPr>
                <w:rFonts w:ascii="Bembo Std" w:eastAsiaTheme="minorHAnsi" w:hAnsi="Bembo Std" w:cstheme="minorBidi"/>
                <w:b/>
                <w:bCs/>
                <w:sz w:val="20"/>
                <w:szCs w:val="20"/>
                <w:lang w:val="es-SV"/>
              </w:rPr>
            </w:pPr>
          </w:p>
        </w:tc>
      </w:tr>
      <w:tr w:rsidR="00CA4CFD" w:rsidRPr="00004EB7" w14:paraId="17CA57E7" w14:textId="77777777" w:rsidTr="00CA4CFD">
        <w:trPr>
          <w:trHeight w:val="600"/>
        </w:trPr>
        <w:tc>
          <w:tcPr>
            <w:tcW w:w="3617" w:type="dxa"/>
            <w:gridSpan w:val="3"/>
            <w:hideMark/>
          </w:tcPr>
          <w:p w14:paraId="49A8A9D5"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Descripción</w:t>
            </w:r>
          </w:p>
        </w:tc>
        <w:tc>
          <w:tcPr>
            <w:tcW w:w="5953" w:type="dxa"/>
          </w:tcPr>
          <w:p w14:paraId="33420898"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Especificaciones mínimas: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750762E" w14:textId="7193491F"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b/>
            </w:r>
          </w:p>
          <w:p w14:paraId="34D276B6"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Conexiones: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9210035"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24 puertos RJ45 10/100/1000Mb auto-</w:t>
            </w:r>
            <w:proofErr w:type="spellStart"/>
            <w:r w:rsidRPr="00657D8F">
              <w:rPr>
                <w:rFonts w:ascii="Bembo Std" w:eastAsiaTheme="minorHAnsi" w:hAnsi="Bembo Std" w:cstheme="minorBidi"/>
                <w:bCs/>
                <w:sz w:val="20"/>
                <w:szCs w:val="20"/>
                <w:lang w:val="es-SV"/>
              </w:rPr>
              <w:t>sensing</w:t>
            </w:r>
            <w:proofErr w:type="spellEnd"/>
            <w:r w:rsidRPr="00657D8F">
              <w:rPr>
                <w:rFonts w:ascii="Bembo Std" w:eastAsiaTheme="minorHAnsi" w:hAnsi="Bembo Std" w:cstheme="minorBidi"/>
                <w:bCs/>
                <w:sz w:val="20"/>
                <w:szCs w:val="20"/>
                <w:lang w:val="es-SV"/>
              </w:rPr>
              <w:t xml:space="preserve"> </w:t>
            </w:r>
            <w:proofErr w:type="spellStart"/>
            <w:r w:rsidRPr="00657D8F">
              <w:rPr>
                <w:rFonts w:ascii="Bembo Std" w:eastAsiaTheme="minorHAnsi" w:hAnsi="Bembo Std" w:cstheme="minorBidi"/>
                <w:bCs/>
                <w:sz w:val="20"/>
                <w:szCs w:val="20"/>
                <w:lang w:val="es-SV"/>
              </w:rPr>
              <w:t>ports</w:t>
            </w:r>
            <w:proofErr w:type="spellEnd"/>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211ADCC"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2 puertos10GbE SFP</w:t>
            </w:r>
            <w:proofErr w:type="gramStart"/>
            <w:r w:rsidRPr="00657D8F">
              <w:rPr>
                <w:rFonts w:ascii="Bembo Std" w:eastAsiaTheme="minorHAnsi" w:hAnsi="Bembo Std" w:cstheme="minorBidi"/>
                <w:bCs/>
                <w:sz w:val="20"/>
                <w:szCs w:val="20"/>
                <w:lang w:val="es-SV"/>
              </w:rPr>
              <w:t>+,</w:t>
            </w:r>
            <w:proofErr w:type="spellStart"/>
            <w:r w:rsidRPr="00657D8F">
              <w:rPr>
                <w:rFonts w:ascii="Bembo Std" w:eastAsiaTheme="minorHAnsi" w:hAnsi="Bembo Std" w:cstheme="minorBidi"/>
                <w:bCs/>
                <w:sz w:val="20"/>
                <w:szCs w:val="20"/>
                <w:lang w:val="es-SV"/>
              </w:rPr>
              <w:t>ports</w:t>
            </w:r>
            <w:proofErr w:type="spellEnd"/>
            <w:proofErr w:type="gramEnd"/>
            <w:r w:rsidRPr="00657D8F">
              <w:rPr>
                <w:rFonts w:ascii="Bembo Std" w:eastAsiaTheme="minorHAnsi" w:hAnsi="Bembo Std" w:cstheme="minorBidi"/>
                <w:bCs/>
                <w:sz w:val="20"/>
                <w:szCs w:val="20"/>
                <w:lang w:val="es-SV"/>
              </w:rPr>
              <w:t xml:space="preserve">, 2x </w:t>
            </w:r>
            <w:proofErr w:type="spellStart"/>
            <w:r w:rsidRPr="00657D8F">
              <w:rPr>
                <w:rFonts w:ascii="Bembo Std" w:eastAsiaTheme="minorHAnsi" w:hAnsi="Bembo Std" w:cstheme="minorBidi"/>
                <w:bCs/>
                <w:sz w:val="20"/>
                <w:szCs w:val="20"/>
                <w:lang w:val="es-SV"/>
              </w:rPr>
              <w:t>GbE</w:t>
            </w:r>
            <w:proofErr w:type="spellEnd"/>
            <w:r w:rsidRPr="00657D8F">
              <w:rPr>
                <w:rFonts w:ascii="Bembo Std" w:eastAsiaTheme="minorHAnsi" w:hAnsi="Bembo Std" w:cstheme="minorBidi"/>
                <w:bCs/>
                <w:sz w:val="20"/>
                <w:szCs w:val="20"/>
                <w:lang w:val="es-SV"/>
              </w:rPr>
              <w:t xml:space="preserve"> combo media </w:t>
            </w:r>
            <w:proofErr w:type="spellStart"/>
            <w:r w:rsidRPr="00657D8F">
              <w:rPr>
                <w:rFonts w:ascii="Bembo Std" w:eastAsiaTheme="minorHAnsi" w:hAnsi="Bembo Std" w:cstheme="minorBidi"/>
                <w:bCs/>
                <w:sz w:val="20"/>
                <w:szCs w:val="20"/>
                <w:lang w:val="es-SV"/>
              </w:rPr>
              <w:t>ports</w:t>
            </w:r>
            <w:proofErr w:type="spellEnd"/>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B453BF6"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1x bahía de expansión </w:t>
            </w:r>
            <w:proofErr w:type="spellStart"/>
            <w:r w:rsidRPr="00657D8F">
              <w:rPr>
                <w:rFonts w:ascii="Bembo Std" w:eastAsiaTheme="minorHAnsi" w:hAnsi="Bembo Std" w:cstheme="minorBidi"/>
                <w:bCs/>
                <w:sz w:val="20"/>
                <w:szCs w:val="20"/>
                <w:lang w:val="es-SV"/>
              </w:rPr>
              <w:t>hot</w:t>
            </w:r>
            <w:proofErr w:type="spellEnd"/>
            <w:r w:rsidRPr="00657D8F">
              <w:rPr>
                <w:rFonts w:ascii="Bembo Std" w:eastAsiaTheme="minorHAnsi" w:hAnsi="Bembo Std" w:cstheme="minorBidi"/>
                <w:bCs/>
                <w:sz w:val="20"/>
                <w:szCs w:val="20"/>
                <w:lang w:val="es-SV"/>
              </w:rPr>
              <w:t xml:space="preserve"> swap incluir módulo de 2 puertos 10GbE SFP+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A19FF77"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26A73C9"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Características especiales: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8E8D417"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Ventiladores redundantes de velocidad variable y flujo de aire: E / S a la fuente de alimentación</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71D49AC"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Imágenes de firmware dual integradas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9A04B17"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2 puertos de apilamiento traseros (21 </w:t>
            </w:r>
            <w:proofErr w:type="spellStart"/>
            <w:r w:rsidRPr="00657D8F">
              <w:rPr>
                <w:rFonts w:ascii="Bembo Std" w:eastAsiaTheme="minorHAnsi" w:hAnsi="Bembo Std" w:cstheme="minorBidi"/>
                <w:bCs/>
                <w:sz w:val="20"/>
                <w:szCs w:val="20"/>
                <w:lang w:val="es-SV"/>
              </w:rPr>
              <w:t>Gbps</w:t>
            </w:r>
            <w:proofErr w:type="spellEnd"/>
            <w:r w:rsidRPr="00657D8F">
              <w:rPr>
                <w:rFonts w:ascii="Bembo Std" w:eastAsiaTheme="minorHAnsi" w:hAnsi="Bembo Std" w:cstheme="minorBidi"/>
                <w:bCs/>
                <w:sz w:val="20"/>
                <w:szCs w:val="20"/>
                <w:lang w:val="es-SV"/>
              </w:rPr>
              <w:t xml:space="preserve">) que admiten hasta 84 </w:t>
            </w:r>
            <w:proofErr w:type="spellStart"/>
            <w:r w:rsidRPr="00657D8F">
              <w:rPr>
                <w:rFonts w:ascii="Bembo Std" w:eastAsiaTheme="minorHAnsi" w:hAnsi="Bembo Std" w:cstheme="minorBidi"/>
                <w:bCs/>
                <w:sz w:val="20"/>
                <w:szCs w:val="20"/>
                <w:lang w:val="es-SV"/>
              </w:rPr>
              <w:t>Gbps</w:t>
            </w:r>
            <w:proofErr w:type="spellEnd"/>
            <w:r w:rsidRPr="00657D8F">
              <w:rPr>
                <w:rFonts w:ascii="Bembo Std" w:eastAsiaTheme="minorHAnsi" w:hAnsi="Bembo Std" w:cstheme="minorBidi"/>
                <w:bCs/>
                <w:sz w:val="20"/>
                <w:szCs w:val="20"/>
                <w:lang w:val="es-SV"/>
              </w:rPr>
              <w:t xml:space="preserve"> (dúplex)</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56D71B8"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2B07AC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Rendimiento:</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7641E4F"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MAC </w:t>
            </w:r>
            <w:proofErr w:type="spellStart"/>
            <w:r w:rsidRPr="00657D8F">
              <w:rPr>
                <w:rFonts w:ascii="Bembo Std" w:eastAsiaTheme="minorHAnsi" w:hAnsi="Bembo Std" w:cstheme="minorBidi"/>
                <w:bCs/>
                <w:sz w:val="20"/>
                <w:szCs w:val="20"/>
                <w:lang w:val="es-SV"/>
              </w:rPr>
              <w:t>addresses</w:t>
            </w:r>
            <w:proofErr w:type="spellEnd"/>
            <w:r w:rsidRPr="00657D8F">
              <w:rPr>
                <w:rFonts w:ascii="Bembo Std" w:eastAsiaTheme="minorHAnsi" w:hAnsi="Bembo Std" w:cstheme="minorBidi"/>
                <w:bCs/>
                <w:sz w:val="20"/>
                <w:szCs w:val="20"/>
                <w:lang w:val="es-SV"/>
              </w:rPr>
              <w:t>: 56K</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46EB7EA3"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Rutas estáticas: 16K (IPv</w:t>
            </w:r>
            <w:proofErr w:type="gramStart"/>
            <w:r w:rsidRPr="00657D8F">
              <w:rPr>
                <w:rFonts w:ascii="Bembo Std" w:eastAsiaTheme="minorHAnsi" w:hAnsi="Bembo Std" w:cstheme="minorBidi"/>
                <w:bCs/>
                <w:sz w:val="20"/>
                <w:szCs w:val="20"/>
                <w:lang w:val="es-SV"/>
              </w:rPr>
              <w:t>4)/</w:t>
            </w:r>
            <w:proofErr w:type="gramEnd"/>
            <w:r w:rsidRPr="00657D8F">
              <w:rPr>
                <w:rFonts w:ascii="Bembo Std" w:eastAsiaTheme="minorHAnsi" w:hAnsi="Bembo Std" w:cstheme="minorBidi"/>
                <w:bCs/>
                <w:sz w:val="20"/>
                <w:szCs w:val="20"/>
                <w:lang w:val="es-SV"/>
              </w:rPr>
              <w:t>8K (IPv6)</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366070F"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Rutas dinámicas: 16K (IPv</w:t>
            </w:r>
            <w:proofErr w:type="gramStart"/>
            <w:r w:rsidRPr="00657D8F">
              <w:rPr>
                <w:rFonts w:ascii="Bembo Std" w:eastAsiaTheme="minorHAnsi" w:hAnsi="Bembo Std" w:cstheme="minorBidi"/>
                <w:bCs/>
                <w:sz w:val="20"/>
                <w:szCs w:val="20"/>
                <w:lang w:val="es-SV"/>
              </w:rPr>
              <w:t>4)/</w:t>
            </w:r>
            <w:proofErr w:type="gramEnd"/>
            <w:r w:rsidRPr="00657D8F">
              <w:rPr>
                <w:rFonts w:ascii="Bembo Std" w:eastAsiaTheme="minorHAnsi" w:hAnsi="Bembo Std" w:cstheme="minorBidi"/>
                <w:bCs/>
                <w:sz w:val="20"/>
                <w:szCs w:val="20"/>
                <w:lang w:val="es-SV"/>
              </w:rPr>
              <w:t>8K (IPv6)</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C29AE1B" w14:textId="77777777" w:rsidR="00657D8F" w:rsidRPr="00E95E09" w:rsidRDefault="00657D8F" w:rsidP="00657D8F">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Capacidad</w:t>
            </w:r>
            <w:proofErr w:type="spellEnd"/>
            <w:r w:rsidRPr="00E95E09">
              <w:rPr>
                <w:rFonts w:ascii="Bembo Std" w:eastAsiaTheme="minorHAnsi" w:hAnsi="Bembo Std" w:cstheme="minorBidi"/>
                <w:bCs/>
                <w:sz w:val="20"/>
                <w:szCs w:val="20"/>
                <w:lang w:val="en-US"/>
              </w:rPr>
              <w:t xml:space="preserve"> de Switch fabric: 212Gbps(full duplex)</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6090B9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Forwarding rate: 158Mpps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40F5CA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Link aggregation: 16 links </w:t>
            </w:r>
            <w:proofErr w:type="spellStart"/>
            <w:r w:rsidRPr="00E95E09">
              <w:rPr>
                <w:rFonts w:ascii="Bembo Std" w:eastAsiaTheme="minorHAnsi" w:hAnsi="Bembo Std" w:cstheme="minorBidi"/>
                <w:bCs/>
                <w:sz w:val="20"/>
                <w:szCs w:val="20"/>
                <w:lang w:val="en-US"/>
              </w:rPr>
              <w:t>por</w:t>
            </w:r>
            <w:proofErr w:type="spellEnd"/>
            <w:r w:rsidRPr="00E95E09">
              <w:rPr>
                <w:rFonts w:ascii="Bembo Std" w:eastAsiaTheme="minorHAnsi" w:hAnsi="Bembo Std" w:cstheme="minorBidi"/>
                <w:bCs/>
                <w:sz w:val="20"/>
                <w:szCs w:val="20"/>
                <w:lang w:val="en-US"/>
              </w:rPr>
              <w:t xml:space="preserve"> </w:t>
            </w:r>
            <w:proofErr w:type="spellStart"/>
            <w:r w:rsidRPr="00E95E09">
              <w:rPr>
                <w:rFonts w:ascii="Bembo Std" w:eastAsiaTheme="minorHAnsi" w:hAnsi="Bembo Std" w:cstheme="minorBidi"/>
                <w:bCs/>
                <w:sz w:val="20"/>
                <w:szCs w:val="20"/>
                <w:lang w:val="en-US"/>
              </w:rPr>
              <w:t>grupop</w:t>
            </w:r>
            <w:proofErr w:type="spellEnd"/>
            <w:r w:rsidRPr="00E95E09">
              <w:rPr>
                <w:rFonts w:ascii="Bembo Std" w:eastAsiaTheme="minorHAnsi" w:hAnsi="Bembo Std" w:cstheme="minorBidi"/>
                <w:bCs/>
                <w:sz w:val="20"/>
                <w:szCs w:val="20"/>
                <w:lang w:val="en-US"/>
              </w:rPr>
              <w:t xml:space="preserve">, 128 </w:t>
            </w:r>
            <w:proofErr w:type="spellStart"/>
            <w:r w:rsidRPr="00E95E09">
              <w:rPr>
                <w:rFonts w:ascii="Bembo Std" w:eastAsiaTheme="minorHAnsi" w:hAnsi="Bembo Std" w:cstheme="minorBidi"/>
                <w:bCs/>
                <w:sz w:val="20"/>
                <w:szCs w:val="20"/>
                <w:lang w:val="en-US"/>
              </w:rPr>
              <w:t>grupos</w:t>
            </w:r>
            <w:proofErr w:type="spellEnd"/>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C624B9C"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Colas de prioridad por puerto: 8</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1FB6A73"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Conmutación de capa 2 de velocidad de línea: </w:t>
            </w:r>
            <w:proofErr w:type="spellStart"/>
            <w:r w:rsidRPr="00657D8F">
              <w:rPr>
                <w:rFonts w:ascii="Bembo Std" w:eastAsiaTheme="minorHAnsi" w:hAnsi="Bembo Std" w:cstheme="minorBidi"/>
                <w:bCs/>
                <w:sz w:val="20"/>
                <w:szCs w:val="20"/>
                <w:lang w:val="es-SV"/>
              </w:rPr>
              <w:t>All</w:t>
            </w:r>
            <w:proofErr w:type="spellEnd"/>
            <w:r w:rsidRPr="00657D8F">
              <w:rPr>
                <w:rFonts w:ascii="Bembo Std" w:eastAsiaTheme="minorHAnsi" w:hAnsi="Bembo Std" w:cstheme="minorBidi"/>
                <w:bCs/>
                <w:sz w:val="20"/>
                <w:szCs w:val="20"/>
                <w:lang w:val="es-SV"/>
              </w:rPr>
              <w:t xml:space="preserve"> (non-</w:t>
            </w:r>
            <w:proofErr w:type="spellStart"/>
            <w:r w:rsidRPr="00657D8F">
              <w:rPr>
                <w:rFonts w:ascii="Bembo Std" w:eastAsiaTheme="minorHAnsi" w:hAnsi="Bembo Std" w:cstheme="minorBidi"/>
                <w:bCs/>
                <w:sz w:val="20"/>
                <w:szCs w:val="20"/>
                <w:lang w:val="es-SV"/>
              </w:rPr>
              <w:t>blocking</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52FA24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Enrutamiento de capa 3 de velocidad de línea: </w:t>
            </w:r>
            <w:proofErr w:type="spellStart"/>
            <w:r w:rsidRPr="00657D8F">
              <w:rPr>
                <w:rFonts w:ascii="Bembo Std" w:eastAsiaTheme="minorHAnsi" w:hAnsi="Bembo Std" w:cstheme="minorBidi"/>
                <w:bCs/>
                <w:sz w:val="20"/>
                <w:szCs w:val="20"/>
                <w:lang w:val="es-SV"/>
              </w:rPr>
              <w:t>All</w:t>
            </w:r>
            <w:proofErr w:type="spellEnd"/>
            <w:r w:rsidRPr="00657D8F">
              <w:rPr>
                <w:rFonts w:ascii="Bembo Std" w:eastAsiaTheme="minorHAnsi" w:hAnsi="Bembo Std" w:cstheme="minorBidi"/>
                <w:bCs/>
                <w:sz w:val="20"/>
                <w:szCs w:val="20"/>
                <w:lang w:val="es-SV"/>
              </w:rPr>
              <w:t xml:space="preserve"> (non-</w:t>
            </w:r>
            <w:proofErr w:type="spellStart"/>
            <w:r w:rsidRPr="00657D8F">
              <w:rPr>
                <w:rFonts w:ascii="Bembo Std" w:eastAsiaTheme="minorHAnsi" w:hAnsi="Bembo Std" w:cstheme="minorBidi"/>
                <w:bCs/>
                <w:sz w:val="20"/>
                <w:szCs w:val="20"/>
                <w:lang w:val="es-SV"/>
              </w:rPr>
              <w:t>blocking</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F7087B4"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Memoria flash: 1G</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B12FA68"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Memoria intermedia de paquetes: 4MB</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421D1E8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Memoria de la CPU: 2GB DDR3</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229FEF5"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Capa 2 </w:t>
            </w:r>
            <w:proofErr w:type="spellStart"/>
            <w:r w:rsidRPr="00657D8F">
              <w:rPr>
                <w:rFonts w:ascii="Bembo Std" w:eastAsiaTheme="minorHAnsi" w:hAnsi="Bembo Std" w:cstheme="minorBidi"/>
                <w:bCs/>
                <w:sz w:val="20"/>
                <w:szCs w:val="20"/>
                <w:lang w:val="es-SV"/>
              </w:rPr>
              <w:t>VLANs</w:t>
            </w:r>
            <w:proofErr w:type="spellEnd"/>
            <w:r w:rsidRPr="00657D8F">
              <w:rPr>
                <w:rFonts w:ascii="Bembo Std" w:eastAsiaTheme="minorHAnsi" w:hAnsi="Bembo Std" w:cstheme="minorBidi"/>
                <w:bCs/>
                <w:sz w:val="20"/>
                <w:szCs w:val="20"/>
                <w:lang w:val="es-SV"/>
              </w:rPr>
              <w:t>: 4K</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026E0E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MSTP: 64 instancias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E8E1CE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VRF-lite: 511 instancias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CF701B0"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B0892E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Protocolo de normas IEEE:</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2F7A8B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802.1AB LLDP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20F57C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802.1D Bridging, STP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1A85AF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802.1p L2 Prioritization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2B5B8F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 VLAN Tagging, Double VLAN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086181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lastRenderedPageBreak/>
              <w:t>Tagging, GVRP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357752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802.1Qbb PFC</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D3610E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802.1Qaz ETS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E325BC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802.1s MSTP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CF8E66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802.1w RSTP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3AB948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802.1x Network Access Control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86CA3E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802.1x-2010 Port Based Network Access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AD7BD1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Control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17EDB3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802.3ab Gigabit Ethernet (1000BASE-T)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AAD03C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802.3ac Frame Extensions for VLAN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A77D77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Tagging</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291E41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802.3ad Link Aggregation with LACP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1E7595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802.1ax Link Aggregation Revision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35B071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2008 and 2011</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62AF45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802.3ae 10 Gigabit Ethernet (10GBase-X)</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8EB727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802.3af </w:t>
            </w:r>
            <w:proofErr w:type="spellStart"/>
            <w:r w:rsidRPr="00E95E09">
              <w:rPr>
                <w:rFonts w:ascii="Bembo Std" w:eastAsiaTheme="minorHAnsi" w:hAnsi="Bembo Std" w:cstheme="minorBidi"/>
                <w:bCs/>
                <w:sz w:val="20"/>
                <w:szCs w:val="20"/>
                <w:lang w:val="en-US"/>
              </w:rPr>
              <w:t>PoE</w:t>
            </w:r>
            <w:proofErr w:type="spellEnd"/>
            <w:r w:rsidRPr="00E95E09">
              <w:rPr>
                <w:rFonts w:ascii="Bembo Std" w:eastAsiaTheme="minorHAnsi" w:hAnsi="Bembo Std" w:cstheme="minorBidi"/>
                <w:bCs/>
                <w:sz w:val="20"/>
                <w:szCs w:val="20"/>
                <w:lang w:val="en-US"/>
              </w:rPr>
              <w:t xml:space="preserve"> (for S3124P and S3148P)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B91F03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802.3at </w:t>
            </w:r>
            <w:proofErr w:type="spellStart"/>
            <w:r w:rsidRPr="00E95E09">
              <w:rPr>
                <w:rFonts w:ascii="Bembo Std" w:eastAsiaTheme="minorHAnsi" w:hAnsi="Bembo Std" w:cstheme="minorBidi"/>
                <w:bCs/>
                <w:sz w:val="20"/>
                <w:szCs w:val="20"/>
                <w:lang w:val="en-US"/>
              </w:rPr>
              <w:t>PoE</w:t>
            </w:r>
            <w:proofErr w:type="spellEnd"/>
            <w:r w:rsidRPr="00E95E09">
              <w:rPr>
                <w:rFonts w:ascii="Bembo Std" w:eastAsiaTheme="minorHAnsi" w:hAnsi="Bembo Std" w:cstheme="minorBidi"/>
                <w:bCs/>
                <w:sz w:val="20"/>
                <w:szCs w:val="20"/>
                <w:lang w:val="en-US"/>
              </w:rPr>
              <w:t>+ (for S3124P and S3148P)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8B8D99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802.3az Energy Efficient Ethernet (EEE)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680B33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802.3u Fast Ethernet (100Base-TX) 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2678598" w14:textId="77777777" w:rsidR="00657D8F" w:rsidRPr="00E95E09" w:rsidRDefault="00657D8F" w:rsidP="00657D8F">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mgmt</w:t>
            </w:r>
            <w:proofErr w:type="spellEnd"/>
            <w:r w:rsidRPr="00E95E09">
              <w:rPr>
                <w:rFonts w:ascii="Bembo Std" w:eastAsiaTheme="minorHAnsi" w:hAnsi="Bembo Std" w:cstheme="minorBidi"/>
                <w:bCs/>
                <w:sz w:val="20"/>
                <w:szCs w:val="20"/>
                <w:lang w:val="en-US"/>
              </w:rPr>
              <w:t xml:space="preserve"> ports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87CD86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802.3x Flow Control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887E75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802.3z Gigabit Ethernet (1000Base-X)</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0C3370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ANSI/TIA-1057 LLDP-MED</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C2388A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Force10 PVST+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A3D1D9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MTU 12,000 bytes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5A618C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768 UDP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011771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793 TCP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9127D4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854 Telnet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55DEBE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959 FTP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F30039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00594D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Protocolos capa 2:</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412ABFD0"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802.1D Compatible</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00D56A5"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802.1p L2 </w:t>
            </w:r>
            <w:proofErr w:type="spellStart"/>
            <w:r w:rsidRPr="00657D8F">
              <w:rPr>
                <w:rFonts w:ascii="Bembo Std" w:eastAsiaTheme="minorHAnsi" w:hAnsi="Bembo Std" w:cstheme="minorBidi"/>
                <w:bCs/>
                <w:sz w:val="20"/>
                <w:szCs w:val="20"/>
                <w:lang w:val="es-SV"/>
              </w:rPr>
              <w:t>Prioritization</w:t>
            </w:r>
            <w:proofErr w:type="spellEnd"/>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AC1C7B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802.1Q VLAN Tagging</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71888A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802.1s MSTP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33F7D8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802.1w RSTP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5C0995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802.1t RPVST+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8C74F8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802.3ad Link Aggregation with LACP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14305C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3415006"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Cumplimiento de normas de RFC y funciones adicionales: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BA7E0E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768 UDP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26AE46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793 TCP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9C8A33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854 Telnet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129B15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959 FTP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7846FC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1321 MD5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EC2039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1350 TFTP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4104B8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2474 Differentiated Services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02FA46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2698 Two Rate Three Color Marker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EC231F9"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3164 </w:t>
            </w:r>
            <w:proofErr w:type="spellStart"/>
            <w:r w:rsidRPr="00657D8F">
              <w:rPr>
                <w:rFonts w:ascii="Bembo Std" w:eastAsiaTheme="minorHAnsi" w:hAnsi="Bembo Std" w:cstheme="minorBidi"/>
                <w:bCs/>
                <w:sz w:val="20"/>
                <w:szCs w:val="20"/>
                <w:lang w:val="es-SV"/>
              </w:rPr>
              <w:t>Syslog</w:t>
            </w:r>
            <w:proofErr w:type="spellEnd"/>
            <w:r w:rsidRPr="00657D8F">
              <w:rPr>
                <w:rFonts w:ascii="Bembo Std" w:eastAsiaTheme="minorHAnsi" w:hAnsi="Bembo Std" w:cstheme="minorBidi"/>
                <w:bCs/>
                <w:sz w:val="20"/>
                <w:szCs w:val="20"/>
                <w:lang w:val="es-SV"/>
              </w:rPr>
              <w:t>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B03E64A"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4254 SSHv2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FA66DA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lastRenderedPageBreak/>
              <w:t>Protocolos Generales: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EC8EE5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791 IPv4</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D6D523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792 ICMP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5F78EB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826 ARP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52B368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1027 Proxy ARP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5D7EBC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1035 DNS (client)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77C179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1042 Ethernet Transmission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EA2CD6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1305 NTPv3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6AEF3D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1519 CIDR</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0CE1A1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1542 BOOTP (relay)</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DCC804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1812 Requirements for IPv4 Routers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96146E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1918 Address Allocation for Private Internets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3E91CF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2474 </w:t>
            </w:r>
            <w:proofErr w:type="spellStart"/>
            <w:r w:rsidRPr="00E95E09">
              <w:rPr>
                <w:rFonts w:ascii="Bembo Std" w:eastAsiaTheme="minorHAnsi" w:hAnsi="Bembo Std" w:cstheme="minorBidi"/>
                <w:bCs/>
                <w:sz w:val="20"/>
                <w:szCs w:val="20"/>
                <w:lang w:val="en-US"/>
              </w:rPr>
              <w:t>Diffserv</w:t>
            </w:r>
            <w:proofErr w:type="spellEnd"/>
            <w:r w:rsidRPr="00E95E09">
              <w:rPr>
                <w:rFonts w:ascii="Bembo Std" w:eastAsiaTheme="minorHAnsi" w:hAnsi="Bembo Std" w:cstheme="minorBidi"/>
                <w:bCs/>
                <w:sz w:val="20"/>
                <w:szCs w:val="20"/>
                <w:lang w:val="en-US"/>
              </w:rPr>
              <w:t> Syslog</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1086FB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1981 Path MTU Discovery Features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BB3A13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2460 Internet Protocol, Version 6 (IPv6) </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53CA8F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2464 Transmission of IPv6 Packets over Ethernet Networks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32B4B2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2711 IPv6 Router Alert Option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EEFB45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4007 IPv6 Scoped Address Architecture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CE67A4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4213 Basic Transition Mechanisms for IPv6 Hosts and Routers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0EC9A6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4291 IPv6 Addressing Architecture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FEC414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4443 ICMP for IPv6</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5901A4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4861 Neighbor Discovery for IPv6</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44DF07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4862 IPv6 Stateless Address </w:t>
            </w:r>
            <w:proofErr w:type="spellStart"/>
            <w:r w:rsidRPr="00E95E09">
              <w:rPr>
                <w:rFonts w:ascii="Bembo Std" w:eastAsiaTheme="minorHAnsi" w:hAnsi="Bembo Std" w:cstheme="minorBidi"/>
                <w:bCs/>
                <w:sz w:val="20"/>
                <w:szCs w:val="20"/>
                <w:lang w:val="en-US"/>
              </w:rPr>
              <w:t>Autoconfiguration</w:t>
            </w:r>
            <w:proofErr w:type="spellEnd"/>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D0E405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IPv6 telnet, FTP, TACACS, RADIUS, SSH, NTP)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6C8592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F0FE79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RIP: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034197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1058 RIPv1 2453 RIPv2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9C2D2D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OSPF (v2/v3)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22024D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1587 NSSA 4552 Authentication/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631A9D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2154 OSPF with Digital Signatures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A4E5CC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2328 OSPFv2 OSPFv3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B4906F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2370 Opaque LSA 5340 OSPF for IPv6</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B9C398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IS-IS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3587C3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5301 Dynamic hostname exchange mechanism for IS-IS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4A200F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5302 Domain-wide prefix distribution with two-level IS-IS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60C5D3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5303 Three way handshake for IS-IS point-to-point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3621F5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adjacencies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659245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5308 IS-IS for IPv6</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4D438B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C90519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BGP: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79705E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1997 Communities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7C9D55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2385 MD5</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50B536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2545 BGP-4 Multiprotocol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E8AC78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Extensions for IPv6</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D1508E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Inter-Domain Routing</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B02E91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2439 Route Flap Damping</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9B4340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lastRenderedPageBreak/>
              <w:t>2796 Route Reflection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13BC36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2842 Capabilities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CC3693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2858 Multiprotocol Extensions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FA7F19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2918 Route Refresh</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8EC17C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3065 Confederations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45A0DA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4360 Extended</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DCBAFD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Communities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A26A17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4893 4-byte ASN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70CB5C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5396 4-byte ASN representations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DA5AC6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Multicast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7D44FA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1112 IGMPv1</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70077C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2236 IGMPv2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80023D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86B2C46" w14:textId="77777777" w:rsidR="00657D8F" w:rsidRPr="00E95E09" w:rsidRDefault="00657D8F" w:rsidP="00657D8F">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Seguridad</w:t>
            </w:r>
            <w:proofErr w:type="spellEnd"/>
            <w:r w:rsidRPr="00E95E09">
              <w:rPr>
                <w:rFonts w:ascii="Bembo Std" w:eastAsiaTheme="minorHAnsi" w:hAnsi="Bembo Std" w:cstheme="minorBidi"/>
                <w:bCs/>
                <w:sz w:val="20"/>
                <w:szCs w:val="20"/>
                <w:lang w:val="en-US"/>
              </w:rPr>
              <w: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28E2C0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2865 RADIUS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33B138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3162 Radius and IPv6</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C68205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3579 Radius support for</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1AD99B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EAP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BEE4EA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3580 802.1X with RADIUS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04CE13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3768 EAP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069743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3826 AES Cipher Algorithm</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89B5AE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in the SNMP User</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AFA7D4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Base Security Model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6A4B2D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4250, 4251, 4252, 4253, 4254</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76E5FE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SSHv2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061699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4301 Security Architecture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41DD0A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for </w:t>
            </w:r>
            <w:proofErr w:type="spellStart"/>
            <w:r w:rsidRPr="00E95E09">
              <w:rPr>
                <w:rFonts w:ascii="Bembo Std" w:eastAsiaTheme="minorHAnsi" w:hAnsi="Bembo Std" w:cstheme="minorBidi"/>
                <w:bCs/>
                <w:sz w:val="20"/>
                <w:szCs w:val="20"/>
                <w:lang w:val="en-US"/>
              </w:rPr>
              <w:t>IPSec</w:t>
            </w:r>
            <w:proofErr w:type="spellEnd"/>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6DA730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4302 </w:t>
            </w:r>
            <w:proofErr w:type="spellStart"/>
            <w:r w:rsidRPr="00E95E09">
              <w:rPr>
                <w:rFonts w:ascii="Bembo Std" w:eastAsiaTheme="minorHAnsi" w:hAnsi="Bembo Std" w:cstheme="minorBidi"/>
                <w:bCs/>
                <w:sz w:val="20"/>
                <w:szCs w:val="20"/>
                <w:lang w:val="en-US"/>
              </w:rPr>
              <w:t>IPSec</w:t>
            </w:r>
            <w:proofErr w:type="spellEnd"/>
            <w:r w:rsidRPr="00E95E09">
              <w:rPr>
                <w:rFonts w:ascii="Bembo Std" w:eastAsiaTheme="minorHAnsi" w:hAnsi="Bembo Std" w:cstheme="minorBidi"/>
                <w:bCs/>
                <w:sz w:val="20"/>
                <w:szCs w:val="20"/>
                <w:lang w:val="en-US"/>
              </w:rPr>
              <w:t xml:space="preserve"> Authentication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57CB88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Header</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CBEED3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4303 ESP Protocol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39FA50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4807 IPsec Security Policy DB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E8B118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MIB PIM-</w:t>
            </w:r>
            <w:proofErr w:type="spellStart"/>
            <w:r w:rsidRPr="00E95E09">
              <w:rPr>
                <w:rFonts w:ascii="Bembo Std" w:eastAsiaTheme="minorHAnsi" w:hAnsi="Bembo Std" w:cstheme="minorBidi"/>
                <w:bCs/>
                <w:sz w:val="20"/>
                <w:szCs w:val="20"/>
                <w:lang w:val="en-US"/>
              </w:rPr>
              <w:t>SMw</w:t>
            </w:r>
            <w:proofErr w:type="spellEnd"/>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82C37E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Multicast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369FDF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1112 IGMPv1</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4411DDC"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2236 IGMPv2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1236A0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3376 IGMPv3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6A8222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MSDP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B3228AD" w14:textId="77777777" w:rsidR="00657D8F" w:rsidRPr="00E95E09" w:rsidRDefault="00657D8F" w:rsidP="00657D8F">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Administración</w:t>
            </w:r>
            <w:proofErr w:type="spellEnd"/>
            <w:r w:rsidRPr="00E95E09">
              <w:rPr>
                <w:rFonts w:ascii="Bembo Std" w:eastAsiaTheme="minorHAnsi" w:hAnsi="Bembo Std" w:cstheme="minorBidi"/>
                <w:bCs/>
                <w:sz w:val="20"/>
                <w:szCs w:val="20"/>
                <w:lang w:val="en-US"/>
              </w:rPr>
              <w:t xml:space="preserve"> Network:</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E4F42C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1155 SMIv1</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1C17C2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1157 SNMPv1</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6C5807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1212 Concise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1DD74C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Definitions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7D698B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1215 SNMP Traps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EAD7FD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1493 Bridges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10D5EE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1850 OSPFv2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8FD8B1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1901 Community-Based</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1CD074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SNMPv2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19C4C9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2011 IP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432052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2096 IP Forwarding Table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DFBB48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C4899D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2578 SMIv2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841E8C6"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lastRenderedPageBreak/>
              <w:t>2579 Textual Conventions for SMIv2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38BEBD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2580 Conformance Statements for SMIv2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9E27C6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2618 RADIUS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0CA6BC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2665 Ethernet-Like Interfaces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095A9A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2674 Extended Bridge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899546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2787 VRRP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D473E12"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2819 RMON MIB (groups 1, 2, 3, 9)</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12505C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2863 Interfaces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45BFAA3"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3273 RMON High Capacity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7AB1A6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3410 SNMPv3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A20BD6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3411 SNMPv3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51000E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Management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1FF4C8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Framework</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A2789EC" w14:textId="77777777" w:rsidR="00657D8F" w:rsidRPr="00E95E09" w:rsidRDefault="00657D8F" w:rsidP="00657D8F">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Protocolo</w:t>
            </w:r>
            <w:proofErr w:type="spellEnd"/>
            <w:r w:rsidRPr="00E95E09">
              <w:rPr>
                <w:rFonts w:ascii="Bembo Std" w:eastAsiaTheme="minorHAnsi" w:hAnsi="Bembo Std" w:cstheme="minorBidi"/>
                <w:bCs/>
                <w:sz w:val="20"/>
                <w:szCs w:val="20"/>
                <w:lang w:val="en-US"/>
              </w:rPr>
              <w:t xml:space="preserve"> (SNMP)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9E2E30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3413 SNMP Applications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02C482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3414 User-based Security Model (USM) for NMPv3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DD9CEE0"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3415 VACM for SNMP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7E229C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3416 SNMPv2</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A68F52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3417 Transport mappings for SNMP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790E449"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3418 SNMP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C926A3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3434 RMON High Capacity Alarm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8015B1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3584 Coexistence between SNMP v1,v2 and v3</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710EB34"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4022 IP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F1C265A"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4087 IP Tunnel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5F7F2DB"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4113 UDP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542CA32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4133 Entity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F7D23EE"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4292 MIB for IP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ED843D8"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4293 MIB for IPv6 Textual Conventions</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19AF7BE7"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4502 RMONv2 (groups 1,2,3,9)</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C311CDD"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5060 PIM MIB</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32D4339" w14:textId="77777777" w:rsidR="00657D8F" w:rsidRPr="00E95E09" w:rsidRDefault="00657D8F" w:rsidP="00657D8F">
            <w:pPr>
              <w:rPr>
                <w:rFonts w:ascii="Bembo Std" w:eastAsiaTheme="minorHAnsi" w:hAnsi="Bembo Std" w:cstheme="minorBidi"/>
                <w:bCs/>
                <w:sz w:val="20"/>
                <w:szCs w:val="20"/>
                <w:lang w:val="en-US"/>
              </w:rPr>
            </w:pPr>
            <w:proofErr w:type="spellStart"/>
            <w:r w:rsidRPr="00E95E09">
              <w:rPr>
                <w:rFonts w:ascii="Bembo Std" w:eastAsiaTheme="minorHAnsi" w:hAnsi="Bembo Std" w:cstheme="minorBidi"/>
                <w:bCs/>
                <w:sz w:val="20"/>
                <w:szCs w:val="20"/>
                <w:lang w:val="en-US"/>
              </w:rPr>
              <w:t>Chasis</w:t>
            </w:r>
            <w:proofErr w:type="spellEnd"/>
            <w:r w:rsidRPr="00E95E09">
              <w:rPr>
                <w:rFonts w:ascii="Bembo Std" w:eastAsiaTheme="minorHAnsi" w:hAnsi="Bembo Std" w:cstheme="minorBidi"/>
                <w:bCs/>
                <w:sz w:val="20"/>
                <w:szCs w:val="20"/>
                <w:lang w:val="en-US"/>
              </w:rPr>
              <w: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A789BC6"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Tipo </w:t>
            </w:r>
            <w:proofErr w:type="spellStart"/>
            <w:r w:rsidRPr="00657D8F">
              <w:rPr>
                <w:rFonts w:ascii="Bembo Std" w:eastAsiaTheme="minorHAnsi" w:hAnsi="Bembo Std" w:cstheme="minorBidi"/>
                <w:bCs/>
                <w:sz w:val="20"/>
                <w:szCs w:val="20"/>
                <w:lang w:val="es-SV"/>
              </w:rPr>
              <w:t>rackeable</w:t>
            </w:r>
            <w:proofErr w:type="spellEnd"/>
            <w:r w:rsidRPr="00657D8F">
              <w:rPr>
                <w:rFonts w:ascii="Bembo Std" w:eastAsiaTheme="minorHAnsi" w:hAnsi="Bembo Std" w:cstheme="minorBidi"/>
                <w:bCs/>
                <w:sz w:val="20"/>
                <w:szCs w:val="20"/>
                <w:lang w:val="es-SV"/>
              </w:rPr>
              <w:t xml:space="preserve"> de 1 Unidad de Rack (debe incluir todos los accesorios para montaje en rack)</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FFCF25D"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Hardware de alimentación:</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5EADF3C"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Compartimientos internos de fuente de alimentación intercambiable en caliente: 2</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E82C79B"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Fuentes de alimentación intercambiables en caliente (incluidas): 2</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A3051BC"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Soporte de redundancia de fuentes de alimentación</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ABC7DA0"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C2C4548"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Adicionales: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96AB30D"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Por cada </w:t>
            </w:r>
            <w:proofErr w:type="spellStart"/>
            <w:r w:rsidRPr="00657D8F">
              <w:rPr>
                <w:rFonts w:ascii="Bembo Std" w:eastAsiaTheme="minorHAnsi" w:hAnsi="Bembo Std" w:cstheme="minorBidi"/>
                <w:bCs/>
                <w:sz w:val="20"/>
                <w:szCs w:val="20"/>
                <w:lang w:val="es-SV"/>
              </w:rPr>
              <w:t>Switch</w:t>
            </w:r>
            <w:proofErr w:type="spellEnd"/>
            <w:r w:rsidRPr="00657D8F">
              <w:rPr>
                <w:rFonts w:ascii="Bembo Std" w:eastAsiaTheme="minorHAnsi" w:hAnsi="Bembo Std" w:cstheme="minorBidi"/>
                <w:bCs/>
                <w:sz w:val="20"/>
                <w:szCs w:val="20"/>
                <w:lang w:val="es-SV"/>
              </w:rPr>
              <w:t xml:space="preserve"> se deben incluir:</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D63AFAB"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- 2 cables QSFP28 - QSFP28 activos, de al menos 5 metros.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BD4A4FD" w14:textId="74572AEE" w:rsidR="00CA4CFD" w:rsidRPr="00004EB7"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- 2 </w:t>
            </w:r>
            <w:proofErr w:type="spellStart"/>
            <w:r w:rsidRPr="00657D8F">
              <w:rPr>
                <w:rFonts w:ascii="Bembo Std" w:eastAsiaTheme="minorHAnsi" w:hAnsi="Bembo Std" w:cstheme="minorBidi"/>
                <w:bCs/>
                <w:sz w:val="20"/>
                <w:szCs w:val="20"/>
                <w:lang w:val="es-SV"/>
              </w:rPr>
              <w:t>Transceiver</w:t>
            </w:r>
            <w:proofErr w:type="spellEnd"/>
            <w:r w:rsidRPr="00657D8F">
              <w:rPr>
                <w:rFonts w:ascii="Bembo Std" w:eastAsiaTheme="minorHAnsi" w:hAnsi="Bembo Std" w:cstheme="minorBidi"/>
                <w:bCs/>
                <w:sz w:val="20"/>
                <w:szCs w:val="20"/>
                <w:lang w:val="es-SV"/>
              </w:rPr>
              <w:t>, 10GbE, SR SFP+</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tc>
      </w:tr>
      <w:tr w:rsidR="00CA4CFD" w:rsidRPr="00004EB7" w14:paraId="5B15E156" w14:textId="77777777" w:rsidTr="00CA4CFD">
        <w:trPr>
          <w:trHeight w:val="300"/>
        </w:trPr>
        <w:tc>
          <w:tcPr>
            <w:tcW w:w="3617" w:type="dxa"/>
            <w:gridSpan w:val="3"/>
            <w:hideMark/>
          </w:tcPr>
          <w:p w14:paraId="489AF22A"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lastRenderedPageBreak/>
              <w:t>Características Eléctricas</w:t>
            </w:r>
          </w:p>
        </w:tc>
        <w:tc>
          <w:tcPr>
            <w:tcW w:w="5953" w:type="dxa"/>
          </w:tcPr>
          <w:p w14:paraId="7B490667" w14:textId="77777777" w:rsidR="00CA4CFD" w:rsidRPr="00004EB7" w:rsidRDefault="00CA4CFD" w:rsidP="00CA4CFD">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100–240 VAC 50/60 Hz; NEMA 5-15</w:t>
            </w:r>
          </w:p>
          <w:p w14:paraId="3B8792C2" w14:textId="77777777" w:rsidR="00CA4CFD" w:rsidRPr="00004EB7" w:rsidRDefault="00CA4CFD" w:rsidP="00CA4CFD">
            <w:pPr>
              <w:rPr>
                <w:rFonts w:ascii="Bembo Std" w:eastAsiaTheme="minorHAnsi" w:hAnsi="Bembo Std" w:cstheme="minorBidi"/>
                <w:sz w:val="20"/>
                <w:szCs w:val="20"/>
                <w:lang w:val="es-SV"/>
              </w:rPr>
            </w:pPr>
          </w:p>
        </w:tc>
      </w:tr>
      <w:tr w:rsidR="00CA4CFD" w:rsidRPr="00004EB7" w14:paraId="28BC15F4" w14:textId="77777777" w:rsidTr="00CA4CFD">
        <w:trPr>
          <w:trHeight w:val="1443"/>
        </w:trPr>
        <w:tc>
          <w:tcPr>
            <w:tcW w:w="3617" w:type="dxa"/>
            <w:gridSpan w:val="3"/>
            <w:hideMark/>
          </w:tcPr>
          <w:p w14:paraId="7172774E"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lastRenderedPageBreak/>
              <w:t>Documentación Técnica Requerida:</w:t>
            </w:r>
          </w:p>
        </w:tc>
        <w:tc>
          <w:tcPr>
            <w:tcW w:w="5953" w:type="dxa"/>
          </w:tcPr>
          <w:p w14:paraId="4F57EE16" w14:textId="77777777" w:rsidR="00CA4CFD" w:rsidRPr="00004EB7" w:rsidRDefault="00CA4CFD" w:rsidP="00CA4CFD">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Con el equipo:</w:t>
            </w:r>
          </w:p>
          <w:p w14:paraId="7B559A7B" w14:textId="77777777" w:rsidR="00CA4CFD" w:rsidRPr="00004EB7" w:rsidRDefault="00CA4CFD" w:rsidP="00CA4CFD">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Catálogo del equipo</w:t>
            </w:r>
          </w:p>
          <w:p w14:paraId="1E144E62" w14:textId="77777777" w:rsidR="00CA4CFD" w:rsidRPr="00004EB7" w:rsidRDefault="00CA4CFD" w:rsidP="00CA4CFD">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Manuales del equipo de preferencia en digital.</w:t>
            </w:r>
          </w:p>
          <w:p w14:paraId="0C0FB615" w14:textId="77777777" w:rsidR="00CA4CFD" w:rsidRPr="00004EB7" w:rsidRDefault="00CA4CFD" w:rsidP="00CA4CFD">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Estos preferiblemente en idioma castellano o en su defecto en inglés.</w:t>
            </w:r>
          </w:p>
          <w:p w14:paraId="51C90B1C" w14:textId="77777777" w:rsidR="00CA4CFD" w:rsidRPr="00004EB7" w:rsidRDefault="00CA4CFD" w:rsidP="00CA4CFD">
            <w:pPr>
              <w:rPr>
                <w:rFonts w:ascii="Bembo Std" w:eastAsiaTheme="minorHAnsi" w:hAnsi="Bembo Std" w:cstheme="minorBidi"/>
                <w:sz w:val="20"/>
                <w:szCs w:val="20"/>
                <w:lang w:val="es-SV"/>
              </w:rPr>
            </w:pPr>
          </w:p>
        </w:tc>
      </w:tr>
      <w:tr w:rsidR="00CA4CFD" w:rsidRPr="00004EB7" w14:paraId="7BE25504" w14:textId="77777777" w:rsidTr="00CA4CFD">
        <w:trPr>
          <w:trHeight w:val="1200"/>
        </w:trPr>
        <w:tc>
          <w:tcPr>
            <w:tcW w:w="3617" w:type="dxa"/>
            <w:gridSpan w:val="3"/>
            <w:hideMark/>
          </w:tcPr>
          <w:p w14:paraId="52A2F0E1"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Capacitación:</w:t>
            </w:r>
          </w:p>
        </w:tc>
        <w:tc>
          <w:tcPr>
            <w:tcW w:w="5953" w:type="dxa"/>
          </w:tcPr>
          <w:p w14:paraId="66916BBA"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El proveedor brindará una capacitación de al menos 20 horas para 4 personas, en el manejo y administración de la solución ofertada, la cual podrá recibirse en las instalaciones del proveedor o del MINSAL en mutuo acuerdo con el administrador del contrato y proveedor.</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3728844" w14:textId="73DEB3D5" w:rsidR="00CA4CFD" w:rsidRPr="00004EB7" w:rsidRDefault="00657D8F" w:rsidP="00657D8F">
            <w:pPr>
              <w:rPr>
                <w:rFonts w:ascii="Bembo Std" w:eastAsiaTheme="minorHAnsi" w:hAnsi="Bembo Std" w:cstheme="minorBidi"/>
                <w:sz w:val="20"/>
                <w:szCs w:val="20"/>
                <w:lang w:val="es-SV"/>
              </w:rPr>
            </w:pPr>
            <w:r w:rsidRPr="00657D8F">
              <w:rPr>
                <w:rFonts w:ascii="Bembo Std" w:eastAsiaTheme="minorHAnsi" w:hAnsi="Bembo Std" w:cstheme="minorBidi"/>
                <w:bCs/>
                <w:sz w:val="20"/>
                <w:szCs w:val="20"/>
                <w:lang w:val="es-SV"/>
              </w:rPr>
              <w:t xml:space="preserve">El proveedor deberá entrenar al personal IT del MINSAL sobre aspectos básicos de configuración del </w:t>
            </w:r>
            <w:proofErr w:type="spellStart"/>
            <w:r w:rsidRPr="00657D8F">
              <w:rPr>
                <w:rFonts w:ascii="Bembo Std" w:eastAsiaTheme="minorHAnsi" w:hAnsi="Bembo Std" w:cstheme="minorBidi"/>
                <w:bCs/>
                <w:sz w:val="20"/>
                <w:szCs w:val="20"/>
                <w:lang w:val="es-SV"/>
              </w:rPr>
              <w:t>Stacking</w:t>
            </w:r>
            <w:proofErr w:type="spellEnd"/>
            <w:r w:rsidRPr="00657D8F">
              <w:rPr>
                <w:rFonts w:ascii="Bembo Std" w:eastAsiaTheme="minorHAnsi" w:hAnsi="Bembo Std" w:cstheme="minorBidi"/>
                <w:bCs/>
                <w:sz w:val="20"/>
                <w:szCs w:val="20"/>
                <w:lang w:val="es-SV"/>
              </w:rPr>
              <w:t>, enrutamiento, segmentación y de la interconexión.</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tc>
      </w:tr>
      <w:tr w:rsidR="00CA4CFD" w:rsidRPr="00004EB7" w14:paraId="4B9E47CB" w14:textId="77777777" w:rsidTr="00CA4CFD">
        <w:trPr>
          <w:trHeight w:val="600"/>
        </w:trPr>
        <w:tc>
          <w:tcPr>
            <w:tcW w:w="3617" w:type="dxa"/>
            <w:gridSpan w:val="3"/>
            <w:hideMark/>
          </w:tcPr>
          <w:p w14:paraId="34E48320"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Instalación</w:t>
            </w:r>
          </w:p>
        </w:tc>
        <w:tc>
          <w:tcPr>
            <w:tcW w:w="5953" w:type="dxa"/>
          </w:tcPr>
          <w:p w14:paraId="3D872217" w14:textId="77777777" w:rsidR="00CA4CFD" w:rsidRPr="00004EB7" w:rsidRDefault="00CA4CFD" w:rsidP="00CA4CFD">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Se requiere que el proveedor realice la instalación y la configuración inicial de los equipos</w:t>
            </w:r>
          </w:p>
          <w:p w14:paraId="0433A06E" w14:textId="77777777" w:rsidR="00CA4CFD" w:rsidRPr="00004EB7" w:rsidRDefault="00CA4CFD" w:rsidP="00CA4CFD">
            <w:pPr>
              <w:rPr>
                <w:rFonts w:ascii="Bembo Std" w:eastAsiaTheme="minorHAnsi" w:hAnsi="Bembo Std" w:cstheme="minorBidi"/>
                <w:sz w:val="20"/>
                <w:szCs w:val="20"/>
                <w:lang w:val="es-SV"/>
              </w:rPr>
            </w:pPr>
          </w:p>
        </w:tc>
      </w:tr>
      <w:tr w:rsidR="00CA4CFD" w:rsidRPr="00004EB7" w14:paraId="673C541A" w14:textId="77777777" w:rsidTr="00CA4CFD">
        <w:trPr>
          <w:trHeight w:val="900"/>
        </w:trPr>
        <w:tc>
          <w:tcPr>
            <w:tcW w:w="3617" w:type="dxa"/>
            <w:gridSpan w:val="3"/>
            <w:hideMark/>
          </w:tcPr>
          <w:p w14:paraId="12351A8E"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Garantía</w:t>
            </w:r>
          </w:p>
        </w:tc>
        <w:tc>
          <w:tcPr>
            <w:tcW w:w="5953" w:type="dxa"/>
          </w:tcPr>
          <w:p w14:paraId="5462F50A"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Garantía contra desperfectos de fábrica y Soporte remoto por parte del fabricante con un tiempo de respuesta en formato 8x5 NBD durante 3 años mínimo</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A486AF7" w14:textId="735F657C" w:rsidR="00CA4CFD" w:rsidRPr="00004EB7" w:rsidRDefault="00657D8F" w:rsidP="00657D8F">
            <w:pPr>
              <w:rPr>
                <w:rFonts w:ascii="Bembo Std" w:eastAsiaTheme="minorHAnsi" w:hAnsi="Bembo Std" w:cstheme="minorBidi"/>
                <w:sz w:val="20"/>
                <w:szCs w:val="20"/>
                <w:lang w:val="es-SV"/>
              </w:rPr>
            </w:pPr>
            <w:r w:rsidRPr="00657D8F">
              <w:rPr>
                <w:rFonts w:ascii="Bembo Std" w:eastAsiaTheme="minorHAnsi" w:hAnsi="Bembo Std" w:cstheme="minorBidi"/>
                <w:bCs/>
                <w:sz w:val="20"/>
                <w:szCs w:val="20"/>
                <w:lang w:val="es-SV"/>
              </w:rPr>
              <w:t>El proveedor deberá presentar al momento de entregar los bienes un certificado de garantía del fabricante por al menos el periodo de vigencia establecida.</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tc>
      </w:tr>
      <w:tr w:rsidR="00CA4CFD" w:rsidRPr="00004EB7" w14:paraId="4203B926" w14:textId="77777777" w:rsidTr="00CA4CFD">
        <w:trPr>
          <w:trHeight w:val="900"/>
        </w:trPr>
        <w:tc>
          <w:tcPr>
            <w:tcW w:w="3617" w:type="dxa"/>
            <w:gridSpan w:val="3"/>
            <w:hideMark/>
          </w:tcPr>
          <w:p w14:paraId="088DAA7D"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Soporte técnico</w:t>
            </w:r>
          </w:p>
        </w:tc>
        <w:tc>
          <w:tcPr>
            <w:tcW w:w="5953" w:type="dxa"/>
          </w:tcPr>
          <w:p w14:paraId="3DD225DF" w14:textId="6F7639A4" w:rsidR="00CA4CFD" w:rsidRPr="00004EB7" w:rsidRDefault="00657D8F" w:rsidP="00CA4CFD">
            <w:pPr>
              <w:rPr>
                <w:rFonts w:ascii="Bembo Std" w:eastAsiaTheme="minorHAnsi" w:hAnsi="Bembo Std" w:cstheme="minorBidi"/>
                <w:sz w:val="20"/>
                <w:szCs w:val="20"/>
                <w:lang w:val="es-SV"/>
              </w:rPr>
            </w:pPr>
            <w:r w:rsidRPr="00657D8F">
              <w:rPr>
                <w:rFonts w:ascii="Bembo Std" w:eastAsiaTheme="minorHAnsi" w:hAnsi="Bembo Std" w:cstheme="minorBidi"/>
                <w:bCs/>
                <w:sz w:val="20"/>
                <w:szCs w:val="20"/>
                <w:lang w:val="es-SV"/>
              </w:rPr>
              <w:t>Soporte del proveedor de hardware y software en formato 7x24 con tiempo de respuesta de 4 horas, durante el tiempo de la garantía de 3 años.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tc>
      </w:tr>
      <w:tr w:rsidR="00CA4CFD" w:rsidRPr="00004EB7" w14:paraId="321DE1C8" w14:textId="77777777" w:rsidTr="00CA4CFD">
        <w:trPr>
          <w:trHeight w:val="600"/>
        </w:trPr>
        <w:tc>
          <w:tcPr>
            <w:tcW w:w="3617" w:type="dxa"/>
            <w:gridSpan w:val="3"/>
            <w:hideMark/>
          </w:tcPr>
          <w:p w14:paraId="23E2B82E"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Plazo de entrega del equipo</w:t>
            </w:r>
          </w:p>
        </w:tc>
        <w:tc>
          <w:tcPr>
            <w:tcW w:w="5953" w:type="dxa"/>
          </w:tcPr>
          <w:p w14:paraId="4BC07A3A" w14:textId="77777777" w:rsidR="00CA4CFD" w:rsidRPr="00004EB7" w:rsidRDefault="00CA4CFD" w:rsidP="00CA4CFD">
            <w:pPr>
              <w:rPr>
                <w:rFonts w:ascii="Bembo Std" w:eastAsiaTheme="minorHAnsi" w:hAnsi="Bembo Std" w:cstheme="minorBidi"/>
                <w:sz w:val="20"/>
                <w:szCs w:val="20"/>
                <w:lang w:val="es-SV"/>
              </w:rPr>
            </w:pPr>
            <w:r w:rsidRPr="00004EB7">
              <w:rPr>
                <w:rFonts w:ascii="Bembo Std" w:eastAsiaTheme="minorHAnsi" w:hAnsi="Bembo Std" w:cstheme="minorBidi"/>
                <w:bCs/>
                <w:sz w:val="20"/>
                <w:szCs w:val="20"/>
                <w:lang w:val="es-SV"/>
              </w:rPr>
              <w:t>120 días calendarios después de distribuido el contrato.</w:t>
            </w:r>
          </w:p>
        </w:tc>
      </w:tr>
    </w:tbl>
    <w:p w14:paraId="1F626FD7" w14:textId="258E41AA" w:rsidR="00A87DB3" w:rsidRDefault="00A87DB3" w:rsidP="00CE72D3">
      <w:pPr>
        <w:numPr>
          <w:ilvl w:val="12"/>
          <w:numId w:val="0"/>
        </w:numPr>
        <w:jc w:val="both"/>
        <w:rPr>
          <w:rFonts w:ascii="Bembo Std" w:hAnsi="Bembo Std"/>
          <w:sz w:val="21"/>
          <w:szCs w:val="21"/>
        </w:rPr>
      </w:pPr>
    </w:p>
    <w:p w14:paraId="5D79DE9D" w14:textId="275E0E4B" w:rsidR="00657D8F" w:rsidRDefault="00657D8F" w:rsidP="00CE72D3">
      <w:pPr>
        <w:numPr>
          <w:ilvl w:val="12"/>
          <w:numId w:val="0"/>
        </w:numPr>
        <w:jc w:val="both"/>
        <w:rPr>
          <w:rFonts w:ascii="Bembo Std" w:hAnsi="Bembo Std"/>
          <w:sz w:val="21"/>
          <w:szCs w:val="21"/>
        </w:rPr>
      </w:pPr>
    </w:p>
    <w:p w14:paraId="5E57243E" w14:textId="501645EC" w:rsidR="00657D8F" w:rsidRDefault="00657D8F" w:rsidP="00CE72D3">
      <w:pPr>
        <w:numPr>
          <w:ilvl w:val="12"/>
          <w:numId w:val="0"/>
        </w:numPr>
        <w:jc w:val="both"/>
        <w:rPr>
          <w:rFonts w:ascii="Bembo Std" w:hAnsi="Bembo Std"/>
          <w:sz w:val="21"/>
          <w:szCs w:val="21"/>
        </w:rPr>
      </w:pPr>
    </w:p>
    <w:p w14:paraId="0185620E" w14:textId="750F551A" w:rsidR="00657D8F" w:rsidRDefault="00657D8F" w:rsidP="00CE72D3">
      <w:pPr>
        <w:numPr>
          <w:ilvl w:val="12"/>
          <w:numId w:val="0"/>
        </w:numPr>
        <w:jc w:val="both"/>
        <w:rPr>
          <w:rFonts w:ascii="Bembo Std" w:hAnsi="Bembo Std"/>
          <w:sz w:val="21"/>
          <w:szCs w:val="21"/>
        </w:rPr>
      </w:pPr>
    </w:p>
    <w:tbl>
      <w:tblPr>
        <w:tblStyle w:val="Tablaconcuadrcula"/>
        <w:tblW w:w="9570" w:type="dxa"/>
        <w:tblInd w:w="-5" w:type="dxa"/>
        <w:tblLayout w:type="fixed"/>
        <w:tblLook w:val="04A0" w:firstRow="1" w:lastRow="0" w:firstColumn="1" w:lastColumn="0" w:noHBand="0" w:noVBand="1"/>
      </w:tblPr>
      <w:tblGrid>
        <w:gridCol w:w="1134"/>
        <w:gridCol w:w="1276"/>
        <w:gridCol w:w="1207"/>
        <w:gridCol w:w="5953"/>
      </w:tblGrid>
      <w:tr w:rsidR="00657D8F" w:rsidRPr="00004EB7" w14:paraId="6804966E" w14:textId="77777777" w:rsidTr="00657D8F">
        <w:trPr>
          <w:trHeight w:val="679"/>
        </w:trPr>
        <w:tc>
          <w:tcPr>
            <w:tcW w:w="1134" w:type="dxa"/>
            <w:hideMark/>
          </w:tcPr>
          <w:p w14:paraId="4E3EEB45" w14:textId="77777777" w:rsidR="00657D8F" w:rsidRPr="00004EB7" w:rsidRDefault="00657D8F" w:rsidP="00E95E09">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ÍTEM</w:t>
            </w:r>
          </w:p>
        </w:tc>
        <w:tc>
          <w:tcPr>
            <w:tcW w:w="1276" w:type="dxa"/>
            <w:hideMark/>
          </w:tcPr>
          <w:p w14:paraId="5ED48258" w14:textId="77777777" w:rsidR="00657D8F" w:rsidRPr="00004EB7" w:rsidRDefault="00657D8F" w:rsidP="00E95E09">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CÓDIGO MINSAL</w:t>
            </w:r>
          </w:p>
        </w:tc>
        <w:tc>
          <w:tcPr>
            <w:tcW w:w="1207" w:type="dxa"/>
            <w:hideMark/>
          </w:tcPr>
          <w:p w14:paraId="1999405D" w14:textId="77777777" w:rsidR="00657D8F" w:rsidRPr="00004EB7" w:rsidRDefault="00657D8F" w:rsidP="00E95E09">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CÓDIGO ONU</w:t>
            </w:r>
          </w:p>
        </w:tc>
        <w:tc>
          <w:tcPr>
            <w:tcW w:w="5953" w:type="dxa"/>
            <w:hideMark/>
          </w:tcPr>
          <w:p w14:paraId="2746F3D2" w14:textId="77777777" w:rsidR="00657D8F" w:rsidRPr="00004EB7" w:rsidRDefault="00657D8F" w:rsidP="00E95E09">
            <w:pPr>
              <w:jc w:val="cente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NOMBRE</w:t>
            </w:r>
          </w:p>
        </w:tc>
      </w:tr>
      <w:tr w:rsidR="00657D8F" w:rsidRPr="00004EB7" w14:paraId="40A82F98" w14:textId="77777777" w:rsidTr="00E95E09">
        <w:trPr>
          <w:trHeight w:val="300"/>
        </w:trPr>
        <w:tc>
          <w:tcPr>
            <w:tcW w:w="1134" w:type="dxa"/>
            <w:vMerge w:val="restart"/>
            <w:hideMark/>
          </w:tcPr>
          <w:p w14:paraId="130BDD52" w14:textId="05A681B1" w:rsidR="00657D8F" w:rsidRPr="00004EB7" w:rsidRDefault="00657D8F" w:rsidP="00657D8F">
            <w:pPr>
              <w:jc w:val="center"/>
              <w:rPr>
                <w:rFonts w:ascii="Bembo Std" w:eastAsiaTheme="minorHAnsi" w:hAnsi="Bembo Std" w:cstheme="minorBidi"/>
                <w:b/>
                <w:bCs/>
                <w:sz w:val="20"/>
                <w:szCs w:val="20"/>
                <w:lang w:val="es-SV"/>
              </w:rPr>
            </w:pPr>
            <w:r>
              <w:rPr>
                <w:rFonts w:ascii="Bembo Std" w:eastAsiaTheme="minorHAnsi" w:hAnsi="Bembo Std" w:cstheme="minorBidi"/>
                <w:b/>
                <w:bCs/>
                <w:sz w:val="20"/>
                <w:szCs w:val="20"/>
                <w:lang w:val="es-SV"/>
              </w:rPr>
              <w:t>4</w:t>
            </w:r>
          </w:p>
        </w:tc>
        <w:tc>
          <w:tcPr>
            <w:tcW w:w="1276" w:type="dxa"/>
            <w:vMerge w:val="restart"/>
            <w:hideMark/>
          </w:tcPr>
          <w:p w14:paraId="493640B8" w14:textId="73AF6805" w:rsidR="00657D8F" w:rsidRPr="00657D8F" w:rsidRDefault="00657D8F" w:rsidP="00E95E09">
            <w:pPr>
              <w:rPr>
                <w:rFonts w:ascii="Bembo Std" w:eastAsiaTheme="minorHAnsi" w:hAnsi="Bembo Std" w:cstheme="minorBidi"/>
                <w:b/>
                <w:bCs/>
                <w:sz w:val="20"/>
                <w:szCs w:val="20"/>
                <w:lang w:val="es-SV"/>
              </w:rPr>
            </w:pPr>
            <w:r>
              <w:rPr>
                <w:rFonts w:ascii="Bembo Std" w:eastAsiaTheme="minorHAnsi" w:hAnsi="Bembo Std" w:cstheme="minorBidi"/>
                <w:b/>
                <w:bCs/>
                <w:sz w:val="20"/>
                <w:szCs w:val="20"/>
                <w:lang w:val="es-SV"/>
              </w:rPr>
              <w:t>60211061</w:t>
            </w:r>
          </w:p>
          <w:p w14:paraId="415DB9F2" w14:textId="77777777" w:rsidR="00657D8F" w:rsidRPr="00657D8F" w:rsidRDefault="00657D8F" w:rsidP="00E95E09">
            <w:pPr>
              <w:rPr>
                <w:rFonts w:ascii="Bembo Std" w:eastAsiaTheme="minorHAnsi" w:hAnsi="Bembo Std" w:cstheme="minorBidi"/>
                <w:b/>
                <w:bCs/>
                <w:sz w:val="20"/>
                <w:szCs w:val="20"/>
                <w:lang w:val="es-SV"/>
              </w:rPr>
            </w:pPr>
          </w:p>
          <w:p w14:paraId="43B3505B" w14:textId="77777777" w:rsidR="00657D8F" w:rsidRPr="00004EB7" w:rsidRDefault="00657D8F" w:rsidP="00E95E09">
            <w:pPr>
              <w:rPr>
                <w:rFonts w:ascii="Bembo Std" w:eastAsiaTheme="minorHAnsi" w:hAnsi="Bembo Std" w:cstheme="minorBidi"/>
                <w:b/>
                <w:bCs/>
                <w:sz w:val="20"/>
                <w:szCs w:val="20"/>
                <w:lang w:val="es-SV"/>
              </w:rPr>
            </w:pPr>
          </w:p>
        </w:tc>
        <w:tc>
          <w:tcPr>
            <w:tcW w:w="1207" w:type="dxa"/>
            <w:vMerge w:val="restart"/>
            <w:hideMark/>
          </w:tcPr>
          <w:p w14:paraId="511E8BEC" w14:textId="77777777" w:rsidR="00657D8F" w:rsidRPr="00657D8F" w:rsidRDefault="00657D8F" w:rsidP="00E95E09">
            <w:pPr>
              <w:rPr>
                <w:rFonts w:ascii="Bembo Std" w:eastAsiaTheme="minorHAnsi" w:hAnsi="Bembo Std" w:cstheme="minorBidi"/>
                <w:b/>
                <w:bCs/>
                <w:sz w:val="20"/>
                <w:szCs w:val="20"/>
                <w:lang w:val="es-SV"/>
              </w:rPr>
            </w:pPr>
            <w:r w:rsidRPr="00657D8F">
              <w:rPr>
                <w:rFonts w:ascii="Bembo Std" w:eastAsiaTheme="minorHAnsi" w:hAnsi="Bembo Std" w:cstheme="minorBidi"/>
                <w:b/>
                <w:bCs/>
                <w:sz w:val="20"/>
                <w:szCs w:val="20"/>
                <w:lang w:val="es-SV"/>
              </w:rPr>
              <w:t>43222612</w:t>
            </w:r>
          </w:p>
          <w:p w14:paraId="1BEAC6E9" w14:textId="77777777" w:rsidR="00657D8F" w:rsidRPr="00657D8F" w:rsidRDefault="00657D8F" w:rsidP="00E95E09">
            <w:pPr>
              <w:rPr>
                <w:rFonts w:ascii="Bembo Std" w:eastAsiaTheme="minorHAnsi" w:hAnsi="Bembo Std" w:cstheme="minorBidi"/>
                <w:b/>
                <w:bCs/>
                <w:sz w:val="20"/>
                <w:szCs w:val="20"/>
                <w:lang w:val="es-SV"/>
              </w:rPr>
            </w:pPr>
          </w:p>
          <w:p w14:paraId="18DD9AE2" w14:textId="77777777" w:rsidR="00657D8F" w:rsidRPr="00004EB7" w:rsidRDefault="00657D8F" w:rsidP="00E95E09">
            <w:pPr>
              <w:rPr>
                <w:rFonts w:ascii="Bembo Std" w:eastAsiaTheme="minorHAnsi" w:hAnsi="Bembo Std" w:cstheme="minorBidi"/>
                <w:b/>
                <w:bCs/>
                <w:sz w:val="20"/>
                <w:szCs w:val="20"/>
                <w:lang w:val="es-SV"/>
              </w:rPr>
            </w:pPr>
          </w:p>
        </w:tc>
        <w:tc>
          <w:tcPr>
            <w:tcW w:w="5953" w:type="dxa"/>
            <w:vMerge w:val="restart"/>
            <w:hideMark/>
          </w:tcPr>
          <w:p w14:paraId="088B9976" w14:textId="21D05B4B" w:rsidR="00657D8F" w:rsidRPr="00004EB7" w:rsidRDefault="00657D8F" w:rsidP="00E95E09">
            <w:pPr>
              <w:rPr>
                <w:rFonts w:ascii="Bembo Std" w:eastAsiaTheme="minorHAnsi" w:hAnsi="Bembo Std" w:cstheme="minorBidi"/>
                <w:b/>
                <w:bCs/>
                <w:sz w:val="20"/>
                <w:szCs w:val="20"/>
                <w:lang w:val="es-SV"/>
              </w:rPr>
            </w:pPr>
            <w:proofErr w:type="spellStart"/>
            <w:r>
              <w:rPr>
                <w:rFonts w:ascii="Bembo Std" w:eastAsiaTheme="minorHAnsi" w:hAnsi="Bembo Std" w:cstheme="minorBidi"/>
                <w:b/>
                <w:bCs/>
                <w:sz w:val="20"/>
                <w:szCs w:val="20"/>
                <w:lang w:val="es-SV"/>
              </w:rPr>
              <w:t>Switch</w:t>
            </w:r>
            <w:proofErr w:type="spellEnd"/>
            <w:r>
              <w:rPr>
                <w:rFonts w:ascii="Bembo Std" w:eastAsiaTheme="minorHAnsi" w:hAnsi="Bembo Std" w:cstheme="minorBidi"/>
                <w:b/>
                <w:bCs/>
                <w:sz w:val="20"/>
                <w:szCs w:val="20"/>
                <w:lang w:val="es-SV"/>
              </w:rPr>
              <w:t xml:space="preserve"> de 48</w:t>
            </w:r>
            <w:r w:rsidRPr="00004EB7">
              <w:rPr>
                <w:rFonts w:ascii="Bembo Std" w:eastAsiaTheme="minorHAnsi" w:hAnsi="Bembo Std" w:cstheme="minorBidi"/>
                <w:b/>
                <w:bCs/>
                <w:sz w:val="20"/>
                <w:szCs w:val="20"/>
                <w:lang w:val="es-SV"/>
              </w:rPr>
              <w:t xml:space="preserve"> puertos prestaciones altas</w:t>
            </w:r>
          </w:p>
          <w:p w14:paraId="6E8AF0AC" w14:textId="77777777" w:rsidR="00657D8F" w:rsidRPr="00004EB7" w:rsidRDefault="00657D8F" w:rsidP="00E95E09">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Marca: DELL</w:t>
            </w:r>
          </w:p>
          <w:p w14:paraId="633FE826" w14:textId="331136D3" w:rsidR="00657D8F" w:rsidRDefault="00657D8F" w:rsidP="00E95E09">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 xml:space="preserve">Modelo: </w:t>
            </w:r>
            <w:r w:rsidRPr="00657D8F">
              <w:rPr>
                <w:rFonts w:ascii="Bembo Std" w:eastAsiaTheme="minorHAnsi" w:hAnsi="Bembo Std" w:cstheme="minorBidi"/>
                <w:b/>
                <w:bCs/>
                <w:sz w:val="20"/>
                <w:szCs w:val="20"/>
                <w:lang w:val="es-SV"/>
              </w:rPr>
              <w:t xml:space="preserve"> S</w:t>
            </w:r>
            <w:r>
              <w:rPr>
                <w:rFonts w:ascii="Bembo Std" w:eastAsiaTheme="minorHAnsi" w:hAnsi="Bembo Std" w:cstheme="minorBidi"/>
                <w:b/>
                <w:bCs/>
                <w:sz w:val="20"/>
                <w:szCs w:val="20"/>
                <w:lang w:val="es-SV"/>
              </w:rPr>
              <w:t>4148</w:t>
            </w:r>
            <w:r w:rsidRPr="00657D8F">
              <w:rPr>
                <w:rFonts w:ascii="Bembo Std" w:eastAsiaTheme="minorHAnsi" w:hAnsi="Bembo Std" w:cstheme="minorBidi"/>
                <w:b/>
                <w:bCs/>
                <w:sz w:val="20"/>
                <w:szCs w:val="20"/>
                <w:lang w:val="es-SV"/>
              </w:rPr>
              <w:t>T</w:t>
            </w:r>
          </w:p>
          <w:p w14:paraId="25B9E8C7" w14:textId="77777777" w:rsidR="00657D8F" w:rsidRPr="00004EB7" w:rsidRDefault="00657D8F" w:rsidP="00E95E09">
            <w:pPr>
              <w:rPr>
                <w:rFonts w:ascii="Bembo Std" w:eastAsiaTheme="minorHAnsi" w:hAnsi="Bembo Std" w:cstheme="minorBidi"/>
                <w:b/>
                <w:bCs/>
                <w:sz w:val="20"/>
                <w:szCs w:val="20"/>
                <w:lang w:val="es-SV"/>
              </w:rPr>
            </w:pPr>
            <w:r w:rsidRPr="00004EB7">
              <w:rPr>
                <w:rFonts w:ascii="Bembo Std" w:eastAsiaTheme="minorHAnsi" w:hAnsi="Bembo Std" w:cstheme="minorBidi"/>
                <w:b/>
                <w:bCs/>
                <w:sz w:val="20"/>
                <w:szCs w:val="20"/>
                <w:lang w:val="es-SV"/>
              </w:rPr>
              <w:t>País de Origen: USA</w:t>
            </w:r>
          </w:p>
          <w:p w14:paraId="6823CE24" w14:textId="77777777" w:rsidR="00657D8F" w:rsidRPr="00004EB7" w:rsidRDefault="00657D8F" w:rsidP="00E95E09">
            <w:pPr>
              <w:rPr>
                <w:rFonts w:ascii="Bembo Std" w:eastAsiaTheme="minorHAnsi" w:hAnsi="Bembo Std" w:cstheme="minorBidi"/>
                <w:b/>
                <w:bCs/>
                <w:sz w:val="20"/>
                <w:szCs w:val="20"/>
                <w:lang w:val="es-SV"/>
              </w:rPr>
            </w:pPr>
          </w:p>
        </w:tc>
      </w:tr>
      <w:tr w:rsidR="00657D8F" w:rsidRPr="00004EB7" w14:paraId="3942F142" w14:textId="77777777" w:rsidTr="00E95E09">
        <w:trPr>
          <w:trHeight w:val="458"/>
        </w:trPr>
        <w:tc>
          <w:tcPr>
            <w:tcW w:w="1134" w:type="dxa"/>
            <w:vMerge/>
            <w:hideMark/>
          </w:tcPr>
          <w:p w14:paraId="0F369F02" w14:textId="77777777" w:rsidR="00657D8F" w:rsidRPr="00004EB7" w:rsidRDefault="00657D8F" w:rsidP="00E95E09">
            <w:pPr>
              <w:rPr>
                <w:rFonts w:ascii="Bembo Std" w:eastAsiaTheme="minorHAnsi" w:hAnsi="Bembo Std" w:cstheme="minorBidi"/>
                <w:b/>
                <w:bCs/>
                <w:sz w:val="20"/>
                <w:szCs w:val="20"/>
                <w:lang w:val="es-SV"/>
              </w:rPr>
            </w:pPr>
          </w:p>
        </w:tc>
        <w:tc>
          <w:tcPr>
            <w:tcW w:w="1276" w:type="dxa"/>
            <w:vMerge/>
            <w:hideMark/>
          </w:tcPr>
          <w:p w14:paraId="3D7EB976" w14:textId="77777777" w:rsidR="00657D8F" w:rsidRPr="00004EB7" w:rsidRDefault="00657D8F" w:rsidP="00E95E09">
            <w:pPr>
              <w:rPr>
                <w:rFonts w:ascii="Bembo Std" w:eastAsiaTheme="minorHAnsi" w:hAnsi="Bembo Std" w:cstheme="minorBidi"/>
                <w:b/>
                <w:bCs/>
                <w:sz w:val="20"/>
                <w:szCs w:val="20"/>
                <w:lang w:val="es-SV"/>
              </w:rPr>
            </w:pPr>
          </w:p>
        </w:tc>
        <w:tc>
          <w:tcPr>
            <w:tcW w:w="1207" w:type="dxa"/>
            <w:vMerge/>
            <w:hideMark/>
          </w:tcPr>
          <w:p w14:paraId="419DC460" w14:textId="77777777" w:rsidR="00657D8F" w:rsidRPr="00004EB7" w:rsidRDefault="00657D8F" w:rsidP="00E95E09">
            <w:pPr>
              <w:rPr>
                <w:rFonts w:ascii="Bembo Std" w:eastAsiaTheme="minorHAnsi" w:hAnsi="Bembo Std" w:cstheme="minorBidi"/>
                <w:b/>
                <w:bCs/>
                <w:sz w:val="20"/>
                <w:szCs w:val="20"/>
                <w:lang w:val="es-SV"/>
              </w:rPr>
            </w:pPr>
          </w:p>
        </w:tc>
        <w:tc>
          <w:tcPr>
            <w:tcW w:w="5953" w:type="dxa"/>
            <w:vMerge/>
            <w:hideMark/>
          </w:tcPr>
          <w:p w14:paraId="5C836EEA" w14:textId="77777777" w:rsidR="00657D8F" w:rsidRPr="00004EB7" w:rsidRDefault="00657D8F" w:rsidP="00E95E09">
            <w:pPr>
              <w:rPr>
                <w:rFonts w:ascii="Bembo Std" w:eastAsiaTheme="minorHAnsi" w:hAnsi="Bembo Std" w:cstheme="minorBidi"/>
                <w:b/>
                <w:bCs/>
                <w:sz w:val="20"/>
                <w:szCs w:val="20"/>
                <w:lang w:val="es-SV"/>
              </w:rPr>
            </w:pPr>
          </w:p>
        </w:tc>
      </w:tr>
      <w:tr w:rsidR="00657D8F" w:rsidRPr="00004EB7" w14:paraId="595EC1E8" w14:textId="77777777" w:rsidTr="00E95E09">
        <w:trPr>
          <w:trHeight w:val="458"/>
        </w:trPr>
        <w:tc>
          <w:tcPr>
            <w:tcW w:w="1134" w:type="dxa"/>
            <w:vMerge/>
            <w:hideMark/>
          </w:tcPr>
          <w:p w14:paraId="582E3A2E" w14:textId="77777777" w:rsidR="00657D8F" w:rsidRPr="00004EB7" w:rsidRDefault="00657D8F" w:rsidP="00E95E09">
            <w:pPr>
              <w:rPr>
                <w:rFonts w:ascii="Bembo Std" w:eastAsiaTheme="minorHAnsi" w:hAnsi="Bembo Std" w:cstheme="minorBidi"/>
                <w:b/>
                <w:bCs/>
                <w:sz w:val="20"/>
                <w:szCs w:val="20"/>
                <w:lang w:val="es-SV"/>
              </w:rPr>
            </w:pPr>
          </w:p>
        </w:tc>
        <w:tc>
          <w:tcPr>
            <w:tcW w:w="1276" w:type="dxa"/>
            <w:vMerge/>
            <w:hideMark/>
          </w:tcPr>
          <w:p w14:paraId="007AE250" w14:textId="77777777" w:rsidR="00657D8F" w:rsidRPr="00004EB7" w:rsidRDefault="00657D8F" w:rsidP="00E95E09">
            <w:pPr>
              <w:rPr>
                <w:rFonts w:ascii="Bembo Std" w:eastAsiaTheme="minorHAnsi" w:hAnsi="Bembo Std" w:cstheme="minorBidi"/>
                <w:b/>
                <w:bCs/>
                <w:sz w:val="20"/>
                <w:szCs w:val="20"/>
                <w:lang w:val="es-SV"/>
              </w:rPr>
            </w:pPr>
          </w:p>
        </w:tc>
        <w:tc>
          <w:tcPr>
            <w:tcW w:w="1207" w:type="dxa"/>
            <w:vMerge/>
            <w:hideMark/>
          </w:tcPr>
          <w:p w14:paraId="0548C440" w14:textId="77777777" w:rsidR="00657D8F" w:rsidRPr="00004EB7" w:rsidRDefault="00657D8F" w:rsidP="00E95E09">
            <w:pPr>
              <w:rPr>
                <w:rFonts w:ascii="Bembo Std" w:eastAsiaTheme="minorHAnsi" w:hAnsi="Bembo Std" w:cstheme="minorBidi"/>
                <w:b/>
                <w:bCs/>
                <w:sz w:val="20"/>
                <w:szCs w:val="20"/>
                <w:lang w:val="es-SV"/>
              </w:rPr>
            </w:pPr>
          </w:p>
        </w:tc>
        <w:tc>
          <w:tcPr>
            <w:tcW w:w="5953" w:type="dxa"/>
            <w:vMerge/>
            <w:hideMark/>
          </w:tcPr>
          <w:p w14:paraId="539D6CAB" w14:textId="77777777" w:rsidR="00657D8F" w:rsidRPr="00004EB7" w:rsidRDefault="00657D8F" w:rsidP="00E95E09">
            <w:pPr>
              <w:rPr>
                <w:rFonts w:ascii="Bembo Std" w:eastAsiaTheme="minorHAnsi" w:hAnsi="Bembo Std" w:cstheme="minorBidi"/>
                <w:b/>
                <w:bCs/>
                <w:sz w:val="20"/>
                <w:szCs w:val="20"/>
                <w:lang w:val="es-SV"/>
              </w:rPr>
            </w:pPr>
          </w:p>
        </w:tc>
      </w:tr>
      <w:tr w:rsidR="00657D8F" w:rsidRPr="00004EB7" w14:paraId="2B56FF80" w14:textId="77777777" w:rsidTr="00E95E09">
        <w:trPr>
          <w:trHeight w:val="600"/>
        </w:trPr>
        <w:tc>
          <w:tcPr>
            <w:tcW w:w="3617" w:type="dxa"/>
            <w:gridSpan w:val="3"/>
            <w:hideMark/>
          </w:tcPr>
          <w:p w14:paraId="2341BD72"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Descripción</w:t>
            </w:r>
          </w:p>
        </w:tc>
        <w:tc>
          <w:tcPr>
            <w:tcW w:w="5953" w:type="dxa"/>
          </w:tcPr>
          <w:p w14:paraId="78522CCB"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Especificaciones mínimas: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38D5273"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48 puertos 10Gbps, BASE-T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FA0B79A"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2 slot QSFP+</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3B0872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4 slot QSFP28</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63CE45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1 puerto RJ45 para administración</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90FBD69"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BE231A6"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Rendimiento mínimo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F97723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1.7 </w:t>
            </w:r>
            <w:proofErr w:type="spellStart"/>
            <w:r w:rsidRPr="00657D8F">
              <w:rPr>
                <w:rFonts w:ascii="Bembo Std" w:eastAsiaTheme="minorHAnsi" w:hAnsi="Bembo Std" w:cstheme="minorBidi"/>
                <w:bCs/>
                <w:sz w:val="20"/>
                <w:szCs w:val="20"/>
                <w:lang w:val="es-SV"/>
              </w:rPr>
              <w:t>Tbps</w:t>
            </w:r>
            <w:proofErr w:type="spellEnd"/>
            <w:r w:rsidRPr="00657D8F">
              <w:rPr>
                <w:rFonts w:ascii="Bembo Std" w:eastAsiaTheme="minorHAnsi" w:hAnsi="Bembo Std" w:cstheme="minorBidi"/>
                <w:bCs/>
                <w:sz w:val="20"/>
                <w:szCs w:val="20"/>
                <w:lang w:val="es-SV"/>
              </w:rPr>
              <w:t xml:space="preserve"> de </w:t>
            </w:r>
            <w:proofErr w:type="spellStart"/>
            <w:r w:rsidRPr="00657D8F">
              <w:rPr>
                <w:rFonts w:ascii="Bembo Std" w:eastAsiaTheme="minorHAnsi" w:hAnsi="Bembo Std" w:cstheme="minorBidi"/>
                <w:bCs/>
                <w:sz w:val="20"/>
                <w:szCs w:val="20"/>
                <w:lang w:val="es-SV"/>
              </w:rPr>
              <w:t>Switch</w:t>
            </w:r>
            <w:proofErr w:type="spellEnd"/>
            <w:r w:rsidRPr="00657D8F">
              <w:rPr>
                <w:rFonts w:ascii="Bembo Std" w:eastAsiaTheme="minorHAnsi" w:hAnsi="Bembo Std" w:cstheme="minorBidi"/>
                <w:bCs/>
                <w:sz w:val="20"/>
                <w:szCs w:val="20"/>
                <w:lang w:val="es-SV"/>
              </w:rPr>
              <w:t xml:space="preserve"> </w:t>
            </w:r>
            <w:proofErr w:type="spellStart"/>
            <w:r w:rsidRPr="00657D8F">
              <w:rPr>
                <w:rFonts w:ascii="Bembo Std" w:eastAsiaTheme="minorHAnsi" w:hAnsi="Bembo Std" w:cstheme="minorBidi"/>
                <w:bCs/>
                <w:sz w:val="20"/>
                <w:szCs w:val="20"/>
                <w:lang w:val="es-SV"/>
              </w:rPr>
              <w:t>Fabric</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0066C33"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lastRenderedPageBreak/>
              <w:t xml:space="preserve">Capacidad Mínima de </w:t>
            </w:r>
            <w:proofErr w:type="spellStart"/>
            <w:r w:rsidRPr="00657D8F">
              <w:rPr>
                <w:rFonts w:ascii="Bembo Std" w:eastAsiaTheme="minorHAnsi" w:hAnsi="Bembo Std" w:cstheme="minorBidi"/>
                <w:bCs/>
                <w:sz w:val="20"/>
                <w:szCs w:val="20"/>
                <w:lang w:val="es-SV"/>
              </w:rPr>
              <w:t>Forwarding</w:t>
            </w:r>
            <w:proofErr w:type="spellEnd"/>
            <w:r w:rsidRPr="00657D8F">
              <w:rPr>
                <w:rFonts w:ascii="Bembo Std" w:eastAsiaTheme="minorHAnsi" w:hAnsi="Bembo Std" w:cstheme="minorBidi"/>
                <w:bCs/>
                <w:sz w:val="20"/>
                <w:szCs w:val="20"/>
                <w:lang w:val="es-SV"/>
              </w:rPr>
              <w:t xml:space="preserve"> 1300 </w:t>
            </w:r>
            <w:proofErr w:type="spellStart"/>
            <w:r w:rsidRPr="00657D8F">
              <w:rPr>
                <w:rFonts w:ascii="Bembo Std" w:eastAsiaTheme="minorHAnsi" w:hAnsi="Bembo Std" w:cstheme="minorBidi"/>
                <w:bCs/>
                <w:sz w:val="20"/>
                <w:szCs w:val="20"/>
                <w:lang w:val="es-SV"/>
              </w:rPr>
              <w:t>Mpps</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171926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Latencia en nanosegundos: 2500</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D0B5EC0"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Soporte de direcciones MAC mínimo de 272K (modo L2)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83ECEF5"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Debe:</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C96535D"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Soportar SNMP v1/2, FTP, Telnet y SSH v2.</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E08DFC3"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Debe ser capaz de Manejar priorización de paquetes por capa 2 (802.1p).</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57D38E5"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Característica de Memoria: CPU de 4 GB, mínimo, Memoria </w:t>
            </w:r>
            <w:proofErr w:type="spellStart"/>
            <w:r w:rsidRPr="00657D8F">
              <w:rPr>
                <w:rFonts w:ascii="Bembo Std" w:eastAsiaTheme="minorHAnsi" w:hAnsi="Bembo Std" w:cstheme="minorBidi"/>
                <w:bCs/>
                <w:sz w:val="20"/>
                <w:szCs w:val="20"/>
                <w:lang w:val="es-SV"/>
              </w:rPr>
              <w:t>Packet</w:t>
            </w:r>
            <w:proofErr w:type="spellEnd"/>
            <w:r w:rsidRPr="00657D8F">
              <w:rPr>
                <w:rFonts w:ascii="Bembo Std" w:eastAsiaTheme="minorHAnsi" w:hAnsi="Bembo Std" w:cstheme="minorBidi"/>
                <w:bCs/>
                <w:sz w:val="20"/>
                <w:szCs w:val="20"/>
                <w:lang w:val="es-SV"/>
              </w:rPr>
              <w:t xml:space="preserve"> buffer de 12 MB mínimo.</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FFC892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Debe Soportar 4000 </w:t>
            </w:r>
            <w:proofErr w:type="spellStart"/>
            <w:r w:rsidRPr="00657D8F">
              <w:rPr>
                <w:rFonts w:ascii="Bembo Std" w:eastAsiaTheme="minorHAnsi" w:hAnsi="Bembo Std" w:cstheme="minorBidi"/>
                <w:bCs/>
                <w:sz w:val="20"/>
                <w:szCs w:val="20"/>
                <w:lang w:val="es-SV"/>
              </w:rPr>
              <w:t>VLANs</w:t>
            </w:r>
            <w:proofErr w:type="spellEnd"/>
            <w:r w:rsidRPr="00657D8F">
              <w:rPr>
                <w:rFonts w:ascii="Bembo Std" w:eastAsiaTheme="minorHAnsi" w:hAnsi="Bembo Std" w:cstheme="minorBidi"/>
                <w:bCs/>
                <w:sz w:val="20"/>
                <w:szCs w:val="20"/>
                <w:lang w:val="es-SV"/>
              </w:rPr>
              <w:t>, mínimo en capa 2.</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62750F9"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Debe soportar reglas de ACL para L2: al menos 6000 reglas para ingreso y 1000 de salida.</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D5A413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Debe soportar reglas de ACL para IPv4: al menos 6000 reglas para ingreso y 1000 de salida.</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A83BB62"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Debe soportar reglas de ACL para IPv6: al menos 3000 reglas para ingreso y 500 de salida.</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AB87C7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Autenticación remota para el acceso de gestión del equipo vía RADIUS y TACACS+, Autenticación basada en IEEE 802.1x.</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28C91BD"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Debe tener disponible soporte a protocolos </w:t>
            </w:r>
            <w:proofErr w:type="spellStart"/>
            <w:r w:rsidRPr="00657D8F">
              <w:rPr>
                <w:rFonts w:ascii="Bembo Std" w:eastAsiaTheme="minorHAnsi" w:hAnsi="Bembo Std" w:cstheme="minorBidi"/>
                <w:bCs/>
                <w:sz w:val="20"/>
                <w:szCs w:val="20"/>
                <w:lang w:val="es-SV"/>
              </w:rPr>
              <w:t>Spanning</w:t>
            </w:r>
            <w:proofErr w:type="spellEnd"/>
            <w:r w:rsidRPr="00657D8F">
              <w:rPr>
                <w:rFonts w:ascii="Bembo Std" w:eastAsiaTheme="minorHAnsi" w:hAnsi="Bembo Std" w:cstheme="minorBidi"/>
                <w:bCs/>
                <w:sz w:val="20"/>
                <w:szCs w:val="20"/>
                <w:lang w:val="es-SV"/>
              </w:rPr>
              <w:t xml:space="preserve"> </w:t>
            </w:r>
            <w:proofErr w:type="spellStart"/>
            <w:r w:rsidRPr="00657D8F">
              <w:rPr>
                <w:rFonts w:ascii="Bembo Std" w:eastAsiaTheme="minorHAnsi" w:hAnsi="Bembo Std" w:cstheme="minorBidi"/>
                <w:bCs/>
                <w:sz w:val="20"/>
                <w:szCs w:val="20"/>
                <w:lang w:val="es-SV"/>
              </w:rPr>
              <w:t>Tree</w:t>
            </w:r>
            <w:proofErr w:type="spellEnd"/>
            <w:r w:rsidRPr="00657D8F">
              <w:rPr>
                <w:rFonts w:ascii="Bembo Std" w:eastAsiaTheme="minorHAnsi" w:hAnsi="Bembo Std" w:cstheme="minorBidi"/>
                <w:bCs/>
                <w:sz w:val="20"/>
                <w:szCs w:val="20"/>
                <w:lang w:val="es-SV"/>
              </w:rPr>
              <w:t xml:space="preserve"> (802.1D, 802.1S (MSTP), IEEE 802.1W (RSTP)).</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45BFE0B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Debe de incluir fuente de poder y ventiladores redundantes, reemplazables en caliente. (se aclara que los </w:t>
            </w:r>
            <w:proofErr w:type="spellStart"/>
            <w:r w:rsidRPr="00657D8F">
              <w:rPr>
                <w:rFonts w:ascii="Bembo Std" w:eastAsiaTheme="minorHAnsi" w:hAnsi="Bembo Std" w:cstheme="minorBidi"/>
                <w:bCs/>
                <w:sz w:val="20"/>
                <w:szCs w:val="20"/>
                <w:lang w:val="es-SV"/>
              </w:rPr>
              <w:t>switches</w:t>
            </w:r>
            <w:proofErr w:type="spellEnd"/>
            <w:r w:rsidRPr="00657D8F">
              <w:rPr>
                <w:rFonts w:ascii="Bembo Std" w:eastAsiaTheme="minorHAnsi" w:hAnsi="Bembo Std" w:cstheme="minorBidi"/>
                <w:bCs/>
                <w:sz w:val="20"/>
                <w:szCs w:val="20"/>
                <w:lang w:val="es-SV"/>
              </w:rPr>
              <w:t xml:space="preserve"> serán instalados al frente de los gabinetes)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6D1BC8C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Soporte de VLT (</w:t>
            </w:r>
            <w:proofErr w:type="spellStart"/>
            <w:r w:rsidRPr="00657D8F">
              <w:rPr>
                <w:rFonts w:ascii="Bembo Std" w:eastAsiaTheme="minorHAnsi" w:hAnsi="Bembo Std" w:cstheme="minorBidi"/>
                <w:bCs/>
                <w:sz w:val="20"/>
                <w:szCs w:val="20"/>
                <w:lang w:val="es-SV"/>
              </w:rPr>
              <w:t>troncalización</w:t>
            </w:r>
            <w:proofErr w:type="spellEnd"/>
            <w:r w:rsidRPr="00657D8F">
              <w:rPr>
                <w:rFonts w:ascii="Bembo Std" w:eastAsiaTheme="minorHAnsi" w:hAnsi="Bembo Std" w:cstheme="minorBidi"/>
                <w:bCs/>
                <w:sz w:val="20"/>
                <w:szCs w:val="20"/>
                <w:lang w:val="es-SV"/>
              </w:rPr>
              <w:t xml:space="preserve"> de vínculos virtuales)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5DF187E0"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5F68EA5"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Chasis: </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ECB037E"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1 Unidad de Rack</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D51D16A"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Seguridad mediante: 802.1x RADIUS, ACL y SSH.</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6DBA4C8"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Estándares soportados: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34D34E5" w14:textId="77777777" w:rsidR="00657D8F" w:rsidRPr="00657D8F" w:rsidRDefault="00657D8F" w:rsidP="00657D8F">
            <w:pPr>
              <w:rPr>
                <w:rFonts w:ascii="Bembo Std" w:eastAsiaTheme="minorHAnsi" w:hAnsi="Bembo Std" w:cstheme="minorBidi"/>
                <w:bCs/>
                <w:sz w:val="20"/>
                <w:szCs w:val="20"/>
                <w:lang w:val="es-SV"/>
              </w:rPr>
            </w:pPr>
            <w:r w:rsidRPr="00657D8F">
              <w:rPr>
                <w:rFonts w:eastAsiaTheme="minorHAnsi"/>
                <w:bCs/>
                <w:sz w:val="20"/>
                <w:szCs w:val="20"/>
                <w:lang w:val="es-SV"/>
              </w:rPr>
              <w:t>◦</w:t>
            </w:r>
            <w:r w:rsidRPr="00657D8F">
              <w:rPr>
                <w:rFonts w:ascii="Bembo Std" w:eastAsiaTheme="minorHAnsi" w:hAnsi="Bembo Std" w:cstheme="minorBidi"/>
                <w:bCs/>
                <w:sz w:val="20"/>
                <w:szCs w:val="20"/>
                <w:lang w:val="es-SV"/>
              </w:rPr>
              <w:t xml:space="preserve"> IEEE 802.1D (STP).</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3F2FD6C" w14:textId="77777777" w:rsidR="00657D8F" w:rsidRPr="00657D8F" w:rsidRDefault="00657D8F" w:rsidP="00657D8F">
            <w:pPr>
              <w:rPr>
                <w:rFonts w:ascii="Bembo Std" w:eastAsiaTheme="minorHAnsi" w:hAnsi="Bembo Std" w:cstheme="minorBidi"/>
                <w:bCs/>
                <w:sz w:val="20"/>
                <w:szCs w:val="20"/>
                <w:lang w:val="es-SV"/>
              </w:rPr>
            </w:pPr>
            <w:r w:rsidRPr="00657D8F">
              <w:rPr>
                <w:rFonts w:eastAsiaTheme="minorHAnsi"/>
                <w:bCs/>
                <w:sz w:val="20"/>
                <w:szCs w:val="20"/>
                <w:lang w:val="es-SV"/>
              </w:rPr>
              <w:t>◦</w:t>
            </w:r>
            <w:r w:rsidRPr="00657D8F">
              <w:rPr>
                <w:rFonts w:ascii="Bembo Std" w:eastAsiaTheme="minorHAnsi" w:hAnsi="Bembo Std" w:cstheme="minorBidi"/>
                <w:bCs/>
                <w:sz w:val="20"/>
                <w:szCs w:val="20"/>
                <w:lang w:val="es-SV"/>
              </w:rPr>
              <w:t xml:space="preserve"> IEEE 802.1p (</w:t>
            </w:r>
            <w:proofErr w:type="spellStart"/>
            <w:r w:rsidRPr="00657D8F">
              <w:rPr>
                <w:rFonts w:ascii="Bembo Std" w:eastAsiaTheme="minorHAnsi" w:hAnsi="Bembo Std" w:cstheme="minorBidi"/>
                <w:bCs/>
                <w:sz w:val="20"/>
                <w:szCs w:val="20"/>
                <w:lang w:val="es-SV"/>
              </w:rPr>
              <w:t>CoS</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BF0F5F9" w14:textId="77777777" w:rsidR="00657D8F" w:rsidRPr="00657D8F" w:rsidRDefault="00657D8F" w:rsidP="00657D8F">
            <w:pPr>
              <w:rPr>
                <w:rFonts w:ascii="Bembo Std" w:eastAsiaTheme="minorHAnsi" w:hAnsi="Bembo Std" w:cstheme="minorBidi"/>
                <w:bCs/>
                <w:sz w:val="20"/>
                <w:szCs w:val="20"/>
                <w:lang w:val="es-SV"/>
              </w:rPr>
            </w:pPr>
            <w:r w:rsidRPr="00657D8F">
              <w:rPr>
                <w:rFonts w:eastAsiaTheme="minorHAnsi"/>
                <w:bCs/>
                <w:sz w:val="20"/>
                <w:szCs w:val="20"/>
                <w:lang w:val="es-SV"/>
              </w:rPr>
              <w:t>◦</w:t>
            </w:r>
            <w:r w:rsidRPr="00657D8F">
              <w:rPr>
                <w:rFonts w:ascii="Bembo Std" w:eastAsiaTheme="minorHAnsi" w:hAnsi="Bembo Std" w:cstheme="minorBidi"/>
                <w:bCs/>
                <w:sz w:val="20"/>
                <w:szCs w:val="20"/>
                <w:lang w:val="es-SV"/>
              </w:rPr>
              <w:t xml:space="preserve"> IEEE 802.1Q (</w:t>
            </w:r>
            <w:proofErr w:type="spellStart"/>
            <w:r w:rsidRPr="00657D8F">
              <w:rPr>
                <w:rFonts w:ascii="Bembo Std" w:eastAsiaTheme="minorHAnsi" w:hAnsi="Bembo Std" w:cstheme="minorBidi"/>
                <w:bCs/>
                <w:sz w:val="20"/>
                <w:szCs w:val="20"/>
                <w:lang w:val="es-SV"/>
              </w:rPr>
              <w:t>VLANs</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36190DDA"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802.1s (</w:t>
            </w:r>
            <w:proofErr w:type="spellStart"/>
            <w:r w:rsidRPr="00E95E09">
              <w:rPr>
                <w:rFonts w:ascii="Bembo Std" w:eastAsiaTheme="minorHAnsi" w:hAnsi="Bembo Std" w:cstheme="minorBidi"/>
                <w:bCs/>
                <w:sz w:val="20"/>
                <w:szCs w:val="20"/>
                <w:lang w:val="en-US"/>
              </w:rPr>
              <w:t>Múltiple</w:t>
            </w:r>
            <w:proofErr w:type="spellEnd"/>
            <w:r w:rsidRPr="00E95E09">
              <w:rPr>
                <w:rFonts w:ascii="Bembo Std" w:eastAsiaTheme="minorHAnsi" w:hAnsi="Bembo Std" w:cstheme="minorBidi"/>
                <w:bCs/>
                <w:sz w:val="20"/>
                <w:szCs w:val="20"/>
                <w:lang w:val="en-US"/>
              </w:rPr>
              <w:t xml:space="preserve"> Spanning Tree).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A35271A"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802.1w (RSTP)</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42A1883"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802.1X (Security).</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3DFB5466"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 </w:t>
            </w:r>
            <w:proofErr w:type="spellStart"/>
            <w:r w:rsidRPr="00E95E09">
              <w:rPr>
                <w:rFonts w:ascii="Bembo Std" w:eastAsiaTheme="minorHAnsi" w:hAnsi="Bembo Std" w:cstheme="minorBidi"/>
                <w:bCs/>
                <w:sz w:val="20"/>
                <w:szCs w:val="20"/>
                <w:lang w:val="en-US"/>
              </w:rPr>
              <w:t>i</w:t>
            </w:r>
            <w:proofErr w:type="spellEnd"/>
            <w:r w:rsidRPr="00E95E09">
              <w:rPr>
                <w:rFonts w:ascii="Bembo Std" w:eastAsiaTheme="minorHAnsi" w:hAnsi="Bembo Std" w:cstheme="minorBidi"/>
                <w:bCs/>
                <w:sz w:val="20"/>
                <w:szCs w:val="20"/>
                <w:lang w:val="en-US"/>
              </w:rPr>
              <w:t xml:space="preserve"> (Ethernet).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6DE19BBA"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802.3ab (1000BASE-T).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3202423"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802.3ad (Link Aggregation).</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317060B"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802.3ae (10 Gigabit Ethernet).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54F97BC"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802.3ba (40 Gigabit Ethernet) </w:t>
            </w: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97CD98F"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 xml:space="preserve">802.3bj (100 Gigabit Ethernet) </w:t>
            </w: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45B34C71"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802.3u (Fast Ethernet).</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A8870E2"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802.3x (Flow Control).</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2F5F3BCF" w14:textId="77777777" w:rsidR="00657D8F" w:rsidRPr="00E95E09" w:rsidRDefault="00657D8F" w:rsidP="00657D8F">
            <w:pPr>
              <w:rPr>
                <w:rFonts w:ascii="Bembo Std" w:eastAsiaTheme="minorHAnsi" w:hAnsi="Bembo Std" w:cstheme="minorBidi"/>
                <w:bCs/>
                <w:sz w:val="20"/>
                <w:szCs w:val="20"/>
                <w:lang w:val="en-US"/>
              </w:rPr>
            </w:pPr>
            <w:r w:rsidRPr="00E95E09">
              <w:rPr>
                <w:rFonts w:eastAsiaTheme="minorHAnsi"/>
                <w:bCs/>
                <w:sz w:val="20"/>
                <w:szCs w:val="20"/>
                <w:lang w:val="en-US"/>
              </w:rPr>
              <w:t>◦</w:t>
            </w:r>
            <w:r w:rsidRPr="00E95E09">
              <w:rPr>
                <w:rFonts w:ascii="Bembo Std" w:eastAsiaTheme="minorHAnsi" w:hAnsi="Bembo Std" w:cstheme="minorBidi"/>
                <w:bCs/>
                <w:sz w:val="20"/>
                <w:szCs w:val="20"/>
                <w:lang w:val="en-US"/>
              </w:rPr>
              <w:t xml:space="preserve"> IEEE 802.3z (1000BASE-X).</w:t>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73864665" w14:textId="77777777" w:rsidR="00657D8F" w:rsidRPr="00E95E09" w:rsidRDefault="00657D8F" w:rsidP="00657D8F">
            <w:pPr>
              <w:rPr>
                <w:rFonts w:ascii="Bembo Std" w:eastAsiaTheme="minorHAnsi" w:hAnsi="Bembo Std" w:cstheme="minorBidi"/>
                <w:bCs/>
                <w:sz w:val="20"/>
                <w:szCs w:val="20"/>
                <w:lang w:val="en-US"/>
              </w:rPr>
            </w:pP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r w:rsidRPr="00E95E09">
              <w:rPr>
                <w:rFonts w:ascii="Bembo Std" w:eastAsiaTheme="minorHAnsi" w:hAnsi="Bembo Std" w:cstheme="minorBidi"/>
                <w:bCs/>
                <w:sz w:val="20"/>
                <w:szCs w:val="20"/>
                <w:lang w:val="en-US"/>
              </w:rPr>
              <w:tab/>
            </w:r>
          </w:p>
          <w:p w14:paraId="01477480"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Kit de montaje en rack.</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D4D03E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Debe permitir la instalación de Sistemas Operativos de terceros.</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7E9A9D1C"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lastRenderedPageBreak/>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C8A46BB"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 Cada </w:t>
            </w:r>
            <w:proofErr w:type="spellStart"/>
            <w:r w:rsidRPr="00657D8F">
              <w:rPr>
                <w:rFonts w:ascii="Bembo Std" w:eastAsiaTheme="minorHAnsi" w:hAnsi="Bembo Std" w:cstheme="minorBidi"/>
                <w:bCs/>
                <w:sz w:val="20"/>
                <w:szCs w:val="20"/>
                <w:lang w:val="es-SV"/>
              </w:rPr>
              <w:t>switch</w:t>
            </w:r>
            <w:proofErr w:type="spellEnd"/>
            <w:r w:rsidRPr="00657D8F">
              <w:rPr>
                <w:rFonts w:ascii="Bembo Std" w:eastAsiaTheme="minorHAnsi" w:hAnsi="Bembo Std" w:cstheme="minorBidi"/>
                <w:bCs/>
                <w:sz w:val="20"/>
                <w:szCs w:val="20"/>
                <w:lang w:val="es-SV"/>
              </w:rPr>
              <w:t xml:space="preserve"> debe incluir:</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2FC82011"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un cable de 100 </w:t>
            </w:r>
            <w:proofErr w:type="spellStart"/>
            <w:r w:rsidRPr="00657D8F">
              <w:rPr>
                <w:rFonts w:ascii="Bembo Std" w:eastAsiaTheme="minorHAnsi" w:hAnsi="Bembo Std" w:cstheme="minorBidi"/>
                <w:bCs/>
                <w:sz w:val="20"/>
                <w:szCs w:val="20"/>
                <w:lang w:val="es-SV"/>
              </w:rPr>
              <w:t>GbE</w:t>
            </w:r>
            <w:proofErr w:type="spellEnd"/>
            <w:r w:rsidRPr="00657D8F">
              <w:rPr>
                <w:rFonts w:ascii="Bembo Std" w:eastAsiaTheme="minorHAnsi" w:hAnsi="Bembo Std" w:cstheme="minorBidi"/>
                <w:bCs/>
                <w:sz w:val="20"/>
                <w:szCs w:val="20"/>
                <w:lang w:val="es-SV"/>
              </w:rPr>
              <w:t xml:space="preserve">, QSFP28 a QSFP28, DAC pasivo de por lo menos 7 </w:t>
            </w:r>
            <w:proofErr w:type="spellStart"/>
            <w:r w:rsidRPr="00657D8F">
              <w:rPr>
                <w:rFonts w:ascii="Bembo Std" w:eastAsiaTheme="minorHAnsi" w:hAnsi="Bembo Std" w:cstheme="minorBidi"/>
                <w:bCs/>
                <w:sz w:val="20"/>
                <w:szCs w:val="20"/>
                <w:lang w:val="es-SV"/>
              </w:rPr>
              <w:t>mts</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0AA9B37A" w14:textId="2B83057E" w:rsidR="00657D8F" w:rsidRPr="00004EB7"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 xml:space="preserve">-          un cable 40 </w:t>
            </w:r>
            <w:proofErr w:type="spellStart"/>
            <w:r w:rsidRPr="00657D8F">
              <w:rPr>
                <w:rFonts w:ascii="Bembo Std" w:eastAsiaTheme="minorHAnsi" w:hAnsi="Bembo Std" w:cstheme="minorBidi"/>
                <w:bCs/>
                <w:sz w:val="20"/>
                <w:szCs w:val="20"/>
                <w:lang w:val="es-SV"/>
              </w:rPr>
              <w:t>GbE</w:t>
            </w:r>
            <w:proofErr w:type="spellEnd"/>
            <w:r w:rsidRPr="00657D8F">
              <w:rPr>
                <w:rFonts w:ascii="Bembo Std" w:eastAsiaTheme="minorHAnsi" w:hAnsi="Bembo Std" w:cstheme="minorBidi"/>
                <w:bCs/>
                <w:sz w:val="20"/>
                <w:szCs w:val="20"/>
                <w:lang w:val="es-SV"/>
              </w:rPr>
              <w:t xml:space="preserve">, QSFP+ a QSFP+, DAC pasivo de por lo menos 1 </w:t>
            </w:r>
            <w:proofErr w:type="spellStart"/>
            <w:r w:rsidRPr="00657D8F">
              <w:rPr>
                <w:rFonts w:ascii="Bembo Std" w:eastAsiaTheme="minorHAnsi" w:hAnsi="Bembo Std" w:cstheme="minorBidi"/>
                <w:bCs/>
                <w:sz w:val="20"/>
                <w:szCs w:val="20"/>
                <w:lang w:val="es-SV"/>
              </w:rPr>
              <w:t>mt</w:t>
            </w:r>
            <w:proofErr w:type="spellEnd"/>
            <w:r w:rsidRPr="00657D8F">
              <w:rPr>
                <w:rFonts w:ascii="Bembo Std" w:eastAsiaTheme="minorHAnsi" w:hAnsi="Bembo Std" w:cstheme="minorBidi"/>
                <w:bCs/>
                <w:sz w:val="20"/>
                <w:szCs w:val="20"/>
                <w:lang w:val="es-SV"/>
              </w:rPr>
              <w:t>.</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tc>
      </w:tr>
      <w:tr w:rsidR="00657D8F" w:rsidRPr="00004EB7" w14:paraId="4058A702" w14:textId="77777777" w:rsidTr="00E95E09">
        <w:trPr>
          <w:trHeight w:val="300"/>
        </w:trPr>
        <w:tc>
          <w:tcPr>
            <w:tcW w:w="3617" w:type="dxa"/>
            <w:gridSpan w:val="3"/>
            <w:hideMark/>
          </w:tcPr>
          <w:p w14:paraId="4394A379"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lastRenderedPageBreak/>
              <w:t>Características Eléctricas</w:t>
            </w:r>
          </w:p>
        </w:tc>
        <w:tc>
          <w:tcPr>
            <w:tcW w:w="5953" w:type="dxa"/>
          </w:tcPr>
          <w:p w14:paraId="385027DB" w14:textId="77777777" w:rsidR="00657D8F" w:rsidRPr="00004EB7" w:rsidRDefault="00657D8F" w:rsidP="00E95E09">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100–240 VAC 50/60 Hz; NEMA 5-15</w:t>
            </w:r>
          </w:p>
          <w:p w14:paraId="7615E0A9" w14:textId="77777777" w:rsidR="00657D8F" w:rsidRPr="00004EB7" w:rsidRDefault="00657D8F" w:rsidP="00E95E09">
            <w:pPr>
              <w:rPr>
                <w:rFonts w:ascii="Bembo Std" w:eastAsiaTheme="minorHAnsi" w:hAnsi="Bembo Std" w:cstheme="minorBidi"/>
                <w:sz w:val="20"/>
                <w:szCs w:val="20"/>
                <w:lang w:val="es-SV"/>
              </w:rPr>
            </w:pPr>
          </w:p>
        </w:tc>
      </w:tr>
      <w:tr w:rsidR="00657D8F" w:rsidRPr="00004EB7" w14:paraId="0A3AB53D" w14:textId="77777777" w:rsidTr="00E95E09">
        <w:trPr>
          <w:trHeight w:val="1443"/>
        </w:trPr>
        <w:tc>
          <w:tcPr>
            <w:tcW w:w="3617" w:type="dxa"/>
            <w:gridSpan w:val="3"/>
            <w:hideMark/>
          </w:tcPr>
          <w:p w14:paraId="240BDC0F"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Documentación Técnica Requerida:</w:t>
            </w:r>
          </w:p>
        </w:tc>
        <w:tc>
          <w:tcPr>
            <w:tcW w:w="5953" w:type="dxa"/>
          </w:tcPr>
          <w:p w14:paraId="7605E73D" w14:textId="77777777" w:rsidR="00657D8F" w:rsidRPr="00004EB7" w:rsidRDefault="00657D8F" w:rsidP="00E95E09">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Con el equipo:</w:t>
            </w:r>
          </w:p>
          <w:p w14:paraId="5B850D6A" w14:textId="77777777" w:rsidR="00657D8F" w:rsidRPr="00004EB7" w:rsidRDefault="00657D8F" w:rsidP="00E95E09">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Catálogo del equipo</w:t>
            </w:r>
          </w:p>
          <w:p w14:paraId="1A6077E6" w14:textId="77777777" w:rsidR="00657D8F" w:rsidRPr="00004EB7" w:rsidRDefault="00657D8F" w:rsidP="00E95E09">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          Manuales del equipo de preferencia en digital.</w:t>
            </w:r>
          </w:p>
          <w:p w14:paraId="01E4649C" w14:textId="77777777" w:rsidR="00657D8F" w:rsidRPr="00004EB7" w:rsidRDefault="00657D8F" w:rsidP="00E95E09">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Estos preferiblemente en idioma castellano o en su defecto en inglés.</w:t>
            </w:r>
          </w:p>
          <w:p w14:paraId="31F47509" w14:textId="77777777" w:rsidR="00657D8F" w:rsidRPr="00004EB7" w:rsidRDefault="00657D8F" w:rsidP="00E95E09">
            <w:pPr>
              <w:rPr>
                <w:rFonts w:ascii="Bembo Std" w:eastAsiaTheme="minorHAnsi" w:hAnsi="Bembo Std" w:cstheme="minorBidi"/>
                <w:sz w:val="20"/>
                <w:szCs w:val="20"/>
                <w:lang w:val="es-SV"/>
              </w:rPr>
            </w:pPr>
          </w:p>
        </w:tc>
      </w:tr>
      <w:tr w:rsidR="00657D8F" w:rsidRPr="00004EB7" w14:paraId="22296A58" w14:textId="77777777" w:rsidTr="00E95E09">
        <w:trPr>
          <w:trHeight w:val="1200"/>
        </w:trPr>
        <w:tc>
          <w:tcPr>
            <w:tcW w:w="3617" w:type="dxa"/>
            <w:gridSpan w:val="3"/>
            <w:hideMark/>
          </w:tcPr>
          <w:p w14:paraId="09479CE9"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Capacitación:</w:t>
            </w:r>
          </w:p>
        </w:tc>
        <w:tc>
          <w:tcPr>
            <w:tcW w:w="5953" w:type="dxa"/>
          </w:tcPr>
          <w:p w14:paraId="342D5CA7" w14:textId="77777777" w:rsidR="00657D8F" w:rsidRPr="00657D8F" w:rsidRDefault="00657D8F" w:rsidP="00657D8F">
            <w:pPr>
              <w:rPr>
                <w:rFonts w:ascii="Bembo Std" w:eastAsiaTheme="minorHAnsi" w:hAnsi="Bembo Std" w:cstheme="minorBidi"/>
                <w:bCs/>
                <w:sz w:val="20"/>
                <w:szCs w:val="20"/>
                <w:lang w:val="es-SV"/>
              </w:rPr>
            </w:pPr>
            <w:r w:rsidRPr="00657D8F">
              <w:rPr>
                <w:rFonts w:ascii="Bembo Std" w:eastAsiaTheme="minorHAnsi" w:hAnsi="Bembo Std" w:cstheme="minorBidi"/>
                <w:bCs/>
                <w:sz w:val="20"/>
                <w:szCs w:val="20"/>
                <w:lang w:val="es-SV"/>
              </w:rPr>
              <w:t>El proveedor brindará una capacitación de al menos 20 horas para 4 personas, en el manejo y administración de la solución ofertada, la cual podrá recibirse en las instalaciones del proveedor o del MINSAL en mutuo acuerdo con el administrador del contrato y proveedor.</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p w14:paraId="19064FA0" w14:textId="4B4851C0" w:rsidR="00657D8F" w:rsidRPr="00004EB7" w:rsidRDefault="00657D8F" w:rsidP="00657D8F">
            <w:pPr>
              <w:rPr>
                <w:rFonts w:ascii="Bembo Std" w:eastAsiaTheme="minorHAnsi" w:hAnsi="Bembo Std" w:cstheme="minorBidi"/>
                <w:sz w:val="20"/>
                <w:szCs w:val="20"/>
                <w:lang w:val="es-SV"/>
              </w:rPr>
            </w:pPr>
            <w:r w:rsidRPr="00657D8F">
              <w:rPr>
                <w:rFonts w:ascii="Bembo Std" w:eastAsiaTheme="minorHAnsi" w:hAnsi="Bembo Std" w:cstheme="minorBidi"/>
                <w:bCs/>
                <w:sz w:val="20"/>
                <w:szCs w:val="20"/>
                <w:lang w:val="es-SV"/>
              </w:rPr>
              <w:t xml:space="preserve">El proveedor deberá entrenar al personal IT del MINSAL sobre aspectos básicos de configuración del </w:t>
            </w:r>
            <w:proofErr w:type="spellStart"/>
            <w:r w:rsidRPr="00657D8F">
              <w:rPr>
                <w:rFonts w:ascii="Bembo Std" w:eastAsiaTheme="minorHAnsi" w:hAnsi="Bembo Std" w:cstheme="minorBidi"/>
                <w:bCs/>
                <w:sz w:val="20"/>
                <w:szCs w:val="20"/>
                <w:lang w:val="es-SV"/>
              </w:rPr>
              <w:t>Stacking</w:t>
            </w:r>
            <w:proofErr w:type="spellEnd"/>
            <w:r w:rsidRPr="00657D8F">
              <w:rPr>
                <w:rFonts w:ascii="Bembo Std" w:eastAsiaTheme="minorHAnsi" w:hAnsi="Bembo Std" w:cstheme="minorBidi"/>
                <w:bCs/>
                <w:sz w:val="20"/>
                <w:szCs w:val="20"/>
                <w:lang w:val="es-SV"/>
              </w:rPr>
              <w:t>, enrutamiento, segmentación y de la interconexión.</w:t>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r w:rsidRPr="00657D8F">
              <w:rPr>
                <w:rFonts w:ascii="Bembo Std" w:eastAsiaTheme="minorHAnsi" w:hAnsi="Bembo Std" w:cstheme="minorBidi"/>
                <w:bCs/>
                <w:sz w:val="20"/>
                <w:szCs w:val="20"/>
                <w:lang w:val="es-SV"/>
              </w:rPr>
              <w:tab/>
            </w:r>
          </w:p>
        </w:tc>
      </w:tr>
      <w:tr w:rsidR="00657D8F" w:rsidRPr="00004EB7" w14:paraId="57E78065" w14:textId="77777777" w:rsidTr="00E95E09">
        <w:trPr>
          <w:trHeight w:val="600"/>
        </w:trPr>
        <w:tc>
          <w:tcPr>
            <w:tcW w:w="3617" w:type="dxa"/>
            <w:gridSpan w:val="3"/>
            <w:hideMark/>
          </w:tcPr>
          <w:p w14:paraId="29E174CE"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Instalación</w:t>
            </w:r>
          </w:p>
        </w:tc>
        <w:tc>
          <w:tcPr>
            <w:tcW w:w="5953" w:type="dxa"/>
          </w:tcPr>
          <w:p w14:paraId="494ADD93" w14:textId="77777777" w:rsidR="00657D8F" w:rsidRPr="00004EB7" w:rsidRDefault="00657D8F" w:rsidP="00E95E09">
            <w:pPr>
              <w:rPr>
                <w:rFonts w:ascii="Bembo Std" w:eastAsiaTheme="minorHAnsi" w:hAnsi="Bembo Std" w:cstheme="minorBidi"/>
                <w:bCs/>
                <w:sz w:val="20"/>
                <w:szCs w:val="20"/>
                <w:lang w:val="es-SV"/>
              </w:rPr>
            </w:pPr>
            <w:r w:rsidRPr="00004EB7">
              <w:rPr>
                <w:rFonts w:ascii="Bembo Std" w:eastAsiaTheme="minorHAnsi" w:hAnsi="Bembo Std" w:cstheme="minorBidi"/>
                <w:bCs/>
                <w:sz w:val="20"/>
                <w:szCs w:val="20"/>
                <w:lang w:val="es-SV"/>
              </w:rPr>
              <w:t>Se requiere que el proveedor realice la instalación y la configuración inicial de los equipos</w:t>
            </w:r>
          </w:p>
          <w:p w14:paraId="582328F7" w14:textId="77777777" w:rsidR="00657D8F" w:rsidRPr="00004EB7" w:rsidRDefault="00657D8F" w:rsidP="00E95E09">
            <w:pPr>
              <w:rPr>
                <w:rFonts w:ascii="Bembo Std" w:eastAsiaTheme="minorHAnsi" w:hAnsi="Bembo Std" w:cstheme="minorBidi"/>
                <w:sz w:val="20"/>
                <w:szCs w:val="20"/>
                <w:lang w:val="es-SV"/>
              </w:rPr>
            </w:pPr>
          </w:p>
        </w:tc>
      </w:tr>
      <w:tr w:rsidR="00657D8F" w:rsidRPr="00004EB7" w14:paraId="6E4926FE" w14:textId="77777777" w:rsidTr="00E95E09">
        <w:trPr>
          <w:trHeight w:val="900"/>
        </w:trPr>
        <w:tc>
          <w:tcPr>
            <w:tcW w:w="3617" w:type="dxa"/>
            <w:gridSpan w:val="3"/>
            <w:hideMark/>
          </w:tcPr>
          <w:p w14:paraId="67357569"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Garantía</w:t>
            </w:r>
          </w:p>
        </w:tc>
        <w:tc>
          <w:tcPr>
            <w:tcW w:w="5953" w:type="dxa"/>
          </w:tcPr>
          <w:p w14:paraId="540F46EF" w14:textId="77777777" w:rsidR="006A1CA1" w:rsidRPr="006A1CA1" w:rsidRDefault="006A1CA1" w:rsidP="006A1CA1">
            <w:pPr>
              <w:rPr>
                <w:rFonts w:ascii="Bembo Std" w:eastAsiaTheme="minorHAnsi" w:hAnsi="Bembo Std" w:cstheme="minorBidi"/>
                <w:bCs/>
                <w:sz w:val="20"/>
                <w:szCs w:val="20"/>
                <w:lang w:val="es-SV"/>
              </w:rPr>
            </w:pPr>
            <w:r w:rsidRPr="006A1CA1">
              <w:rPr>
                <w:rFonts w:ascii="Bembo Std" w:eastAsiaTheme="minorHAnsi" w:hAnsi="Bembo Std" w:cstheme="minorBidi"/>
                <w:bCs/>
                <w:sz w:val="20"/>
                <w:szCs w:val="20"/>
                <w:lang w:val="es-SV"/>
              </w:rPr>
              <w:t>Garantía contra desperfectos de fábrica y Soporte remoto por parte del fabricante con un tiempo de respuesta en formato 8x5 NBD durante 3 años mínimo</w:t>
            </w:r>
            <w:r w:rsidRPr="006A1CA1">
              <w:rPr>
                <w:rFonts w:ascii="Bembo Std" w:eastAsiaTheme="minorHAnsi" w:hAnsi="Bembo Std" w:cstheme="minorBidi"/>
                <w:bCs/>
                <w:sz w:val="20"/>
                <w:szCs w:val="20"/>
                <w:lang w:val="es-SV"/>
              </w:rPr>
              <w:tab/>
            </w:r>
            <w:r w:rsidRPr="006A1CA1">
              <w:rPr>
                <w:rFonts w:ascii="Bembo Std" w:eastAsiaTheme="minorHAnsi" w:hAnsi="Bembo Std" w:cstheme="minorBidi"/>
                <w:bCs/>
                <w:sz w:val="20"/>
                <w:szCs w:val="20"/>
                <w:lang w:val="es-SV"/>
              </w:rPr>
              <w:tab/>
            </w:r>
            <w:r w:rsidRPr="006A1CA1">
              <w:rPr>
                <w:rFonts w:ascii="Bembo Std" w:eastAsiaTheme="minorHAnsi" w:hAnsi="Bembo Std" w:cstheme="minorBidi"/>
                <w:bCs/>
                <w:sz w:val="20"/>
                <w:szCs w:val="20"/>
                <w:lang w:val="es-SV"/>
              </w:rPr>
              <w:tab/>
            </w:r>
          </w:p>
          <w:p w14:paraId="011A700C" w14:textId="37E30B41" w:rsidR="00657D8F" w:rsidRPr="00004EB7" w:rsidRDefault="006A1CA1" w:rsidP="006A1CA1">
            <w:pPr>
              <w:rPr>
                <w:rFonts w:ascii="Bembo Std" w:eastAsiaTheme="minorHAnsi" w:hAnsi="Bembo Std" w:cstheme="minorBidi"/>
                <w:sz w:val="20"/>
                <w:szCs w:val="20"/>
                <w:lang w:val="es-SV"/>
              </w:rPr>
            </w:pPr>
            <w:r w:rsidRPr="006A1CA1">
              <w:rPr>
                <w:rFonts w:ascii="Bembo Std" w:eastAsiaTheme="minorHAnsi" w:hAnsi="Bembo Std" w:cstheme="minorBidi"/>
                <w:bCs/>
                <w:sz w:val="20"/>
                <w:szCs w:val="20"/>
                <w:lang w:val="es-SV"/>
              </w:rPr>
              <w:t>El proveedor deberá presentar al momento de entregar los bienes un certificado de garantía del fabricante por al menos el per</w:t>
            </w:r>
            <w:r>
              <w:rPr>
                <w:rFonts w:ascii="Bembo Std" w:eastAsiaTheme="minorHAnsi" w:hAnsi="Bembo Std" w:cstheme="minorBidi"/>
                <w:bCs/>
                <w:sz w:val="20"/>
                <w:szCs w:val="20"/>
                <w:lang w:val="es-SV"/>
              </w:rPr>
              <w:t>iodo de vigencia establecida.</w:t>
            </w:r>
            <w:r w:rsidR="00657D8F" w:rsidRPr="00657D8F">
              <w:rPr>
                <w:rFonts w:ascii="Bembo Std" w:eastAsiaTheme="minorHAnsi" w:hAnsi="Bembo Std" w:cstheme="minorBidi"/>
                <w:bCs/>
                <w:sz w:val="20"/>
                <w:szCs w:val="20"/>
                <w:lang w:val="es-SV"/>
              </w:rPr>
              <w:tab/>
            </w:r>
            <w:r w:rsidR="00657D8F" w:rsidRPr="00657D8F">
              <w:rPr>
                <w:rFonts w:ascii="Bembo Std" w:eastAsiaTheme="minorHAnsi" w:hAnsi="Bembo Std" w:cstheme="minorBidi"/>
                <w:bCs/>
                <w:sz w:val="20"/>
                <w:szCs w:val="20"/>
                <w:lang w:val="es-SV"/>
              </w:rPr>
              <w:tab/>
            </w:r>
            <w:r w:rsidR="00657D8F" w:rsidRPr="00657D8F">
              <w:rPr>
                <w:rFonts w:ascii="Bembo Std" w:eastAsiaTheme="minorHAnsi" w:hAnsi="Bembo Std" w:cstheme="minorBidi"/>
                <w:bCs/>
                <w:sz w:val="20"/>
                <w:szCs w:val="20"/>
                <w:lang w:val="es-SV"/>
              </w:rPr>
              <w:tab/>
            </w:r>
          </w:p>
        </w:tc>
      </w:tr>
      <w:tr w:rsidR="00657D8F" w:rsidRPr="00004EB7" w14:paraId="1CEA0EF1" w14:textId="77777777" w:rsidTr="00E95E09">
        <w:trPr>
          <w:trHeight w:val="900"/>
        </w:trPr>
        <w:tc>
          <w:tcPr>
            <w:tcW w:w="3617" w:type="dxa"/>
            <w:gridSpan w:val="3"/>
            <w:hideMark/>
          </w:tcPr>
          <w:p w14:paraId="0769C5AE"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Soporte técnico</w:t>
            </w:r>
          </w:p>
        </w:tc>
        <w:tc>
          <w:tcPr>
            <w:tcW w:w="5953" w:type="dxa"/>
          </w:tcPr>
          <w:p w14:paraId="7FD15656" w14:textId="310FDDC4" w:rsidR="00657D8F" w:rsidRPr="00004EB7" w:rsidRDefault="006A1CA1" w:rsidP="00E95E09">
            <w:pPr>
              <w:rPr>
                <w:rFonts w:ascii="Bembo Std" w:eastAsiaTheme="minorHAnsi" w:hAnsi="Bembo Std" w:cstheme="minorBidi"/>
                <w:sz w:val="20"/>
                <w:szCs w:val="20"/>
                <w:lang w:val="es-SV"/>
              </w:rPr>
            </w:pPr>
            <w:r w:rsidRPr="006A1CA1">
              <w:rPr>
                <w:rFonts w:ascii="Bembo Std" w:eastAsiaTheme="minorHAnsi" w:hAnsi="Bembo Std" w:cstheme="minorBidi"/>
                <w:bCs/>
                <w:sz w:val="20"/>
                <w:szCs w:val="20"/>
                <w:lang w:val="es-SV"/>
              </w:rPr>
              <w:t>Soporte del proveedor de hardware y software en formato 7x24 con tiempo de respuesta de 4 horas, durante el tiempo de la garantía de 3 años.</w:t>
            </w:r>
            <w:r w:rsidRPr="006A1CA1">
              <w:rPr>
                <w:rFonts w:ascii="Bembo Std" w:eastAsiaTheme="minorHAnsi" w:hAnsi="Bembo Std" w:cstheme="minorBidi"/>
                <w:bCs/>
                <w:sz w:val="20"/>
                <w:szCs w:val="20"/>
                <w:lang w:val="es-SV"/>
              </w:rPr>
              <w:tab/>
            </w:r>
            <w:r w:rsidRPr="006A1CA1">
              <w:rPr>
                <w:rFonts w:ascii="Bembo Std" w:eastAsiaTheme="minorHAnsi" w:hAnsi="Bembo Std" w:cstheme="minorBidi"/>
                <w:bCs/>
                <w:sz w:val="20"/>
                <w:szCs w:val="20"/>
                <w:lang w:val="es-SV"/>
              </w:rPr>
              <w:tab/>
            </w:r>
            <w:r w:rsidRPr="006A1CA1">
              <w:rPr>
                <w:rFonts w:ascii="Bembo Std" w:eastAsiaTheme="minorHAnsi" w:hAnsi="Bembo Std" w:cstheme="minorBidi"/>
                <w:bCs/>
                <w:sz w:val="20"/>
                <w:szCs w:val="20"/>
                <w:lang w:val="es-SV"/>
              </w:rPr>
              <w:tab/>
            </w:r>
            <w:r w:rsidR="00657D8F" w:rsidRPr="00657D8F">
              <w:rPr>
                <w:rFonts w:ascii="Bembo Std" w:eastAsiaTheme="minorHAnsi" w:hAnsi="Bembo Std" w:cstheme="minorBidi"/>
                <w:bCs/>
                <w:sz w:val="20"/>
                <w:szCs w:val="20"/>
                <w:lang w:val="es-SV"/>
              </w:rPr>
              <w:tab/>
            </w:r>
            <w:r w:rsidR="00657D8F" w:rsidRPr="00657D8F">
              <w:rPr>
                <w:rFonts w:ascii="Bembo Std" w:eastAsiaTheme="minorHAnsi" w:hAnsi="Bembo Std" w:cstheme="minorBidi"/>
                <w:bCs/>
                <w:sz w:val="20"/>
                <w:szCs w:val="20"/>
                <w:lang w:val="es-SV"/>
              </w:rPr>
              <w:tab/>
            </w:r>
            <w:r w:rsidR="00657D8F" w:rsidRPr="00657D8F">
              <w:rPr>
                <w:rFonts w:ascii="Bembo Std" w:eastAsiaTheme="minorHAnsi" w:hAnsi="Bembo Std" w:cstheme="minorBidi"/>
                <w:bCs/>
                <w:sz w:val="20"/>
                <w:szCs w:val="20"/>
                <w:lang w:val="es-SV"/>
              </w:rPr>
              <w:tab/>
            </w:r>
          </w:p>
        </w:tc>
      </w:tr>
      <w:tr w:rsidR="00657D8F" w:rsidRPr="00004EB7" w14:paraId="0B3590BF" w14:textId="77777777" w:rsidTr="00E95E09">
        <w:trPr>
          <w:trHeight w:val="600"/>
        </w:trPr>
        <w:tc>
          <w:tcPr>
            <w:tcW w:w="3617" w:type="dxa"/>
            <w:gridSpan w:val="3"/>
            <w:hideMark/>
          </w:tcPr>
          <w:p w14:paraId="5A4BE407"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sz w:val="20"/>
                <w:szCs w:val="20"/>
                <w:lang w:val="es-SV"/>
              </w:rPr>
              <w:t>Plazo de entrega del equipo</w:t>
            </w:r>
          </w:p>
        </w:tc>
        <w:tc>
          <w:tcPr>
            <w:tcW w:w="5953" w:type="dxa"/>
          </w:tcPr>
          <w:p w14:paraId="2C77CE64" w14:textId="77777777" w:rsidR="00657D8F" w:rsidRPr="00004EB7" w:rsidRDefault="00657D8F" w:rsidP="00E95E09">
            <w:pPr>
              <w:rPr>
                <w:rFonts w:ascii="Bembo Std" w:eastAsiaTheme="minorHAnsi" w:hAnsi="Bembo Std" w:cstheme="minorBidi"/>
                <w:sz w:val="20"/>
                <w:szCs w:val="20"/>
                <w:lang w:val="es-SV"/>
              </w:rPr>
            </w:pPr>
            <w:r w:rsidRPr="00004EB7">
              <w:rPr>
                <w:rFonts w:ascii="Bembo Std" w:eastAsiaTheme="minorHAnsi" w:hAnsi="Bembo Std" w:cstheme="minorBidi"/>
                <w:bCs/>
                <w:sz w:val="20"/>
                <w:szCs w:val="20"/>
                <w:lang w:val="es-SV"/>
              </w:rPr>
              <w:t>120 días calendarios después de distribuido el contrato.</w:t>
            </w:r>
          </w:p>
        </w:tc>
      </w:tr>
    </w:tbl>
    <w:p w14:paraId="6840B21E" w14:textId="77777777" w:rsidR="00657D8F" w:rsidRPr="00D3216B" w:rsidRDefault="00657D8F" w:rsidP="00CE72D3">
      <w:pPr>
        <w:numPr>
          <w:ilvl w:val="12"/>
          <w:numId w:val="0"/>
        </w:numPr>
        <w:jc w:val="both"/>
        <w:rPr>
          <w:rFonts w:ascii="Bembo Std" w:hAnsi="Bembo Std"/>
          <w:sz w:val="21"/>
          <w:szCs w:val="21"/>
        </w:rPr>
      </w:pPr>
    </w:p>
    <w:sectPr w:rsidR="00657D8F" w:rsidRPr="00D3216B">
      <w:headerReference w:type="default" r:id="rId14"/>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1AC1AE" w16cid:durableId="25C0BB7E"/>
  <w16cid:commentId w16cid:paraId="06853510" w16cid:durableId="25C0BFD6"/>
  <w16cid:commentId w16cid:paraId="3F515C3D" w16cid:durableId="25C0C636"/>
  <w16cid:commentId w16cid:paraId="2F4C5732" w16cid:durableId="25C0C6AC"/>
  <w16cid:commentId w16cid:paraId="1EB9D423" w16cid:durableId="25C0C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762B4" w14:textId="77777777" w:rsidR="00E95E09" w:rsidRDefault="00E95E09" w:rsidP="004F2604">
      <w:r>
        <w:separator/>
      </w:r>
    </w:p>
  </w:endnote>
  <w:endnote w:type="continuationSeparator" w:id="0">
    <w:p w14:paraId="302F8884" w14:textId="77777777" w:rsidR="00E95E09" w:rsidRDefault="00E95E09" w:rsidP="004F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MS Gothic"/>
    <w:charset w:val="80"/>
    <w:family w:val="roman"/>
    <w:pitch w:val="default"/>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56B6F" w14:textId="77777777" w:rsidR="00E95E09" w:rsidRDefault="00E95E09" w:rsidP="004F2604">
      <w:r>
        <w:separator/>
      </w:r>
    </w:p>
  </w:footnote>
  <w:footnote w:type="continuationSeparator" w:id="0">
    <w:p w14:paraId="7DF6099D" w14:textId="77777777" w:rsidR="00E95E09" w:rsidRDefault="00E95E09" w:rsidP="004F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AAB7" w14:textId="77777777" w:rsidR="00E95E09" w:rsidRPr="00457342" w:rsidRDefault="00E95E09" w:rsidP="004F2604">
    <w:pPr>
      <w:spacing w:line="100" w:lineRule="atLeast"/>
      <w:ind w:right="49"/>
      <w:jc w:val="center"/>
      <w:rPr>
        <w:b/>
        <w:bCs/>
        <w:color w:val="000000"/>
        <w:sz w:val="20"/>
        <w:szCs w:val="20"/>
      </w:rPr>
    </w:pPr>
    <w:r>
      <w:rPr>
        <w:noProof/>
        <w:sz w:val="22"/>
        <w:szCs w:val="22"/>
        <w:lang w:val="es-SV" w:eastAsia="es-SV"/>
      </w:rPr>
      <w:drawing>
        <wp:anchor distT="0" distB="0" distL="0" distR="0" simplePos="0" relativeHeight="251659264" behindDoc="1" locked="0" layoutInCell="1" allowOverlap="1" wp14:anchorId="2BDE3C78" wp14:editId="07C2A4A9">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065016C9" w14:textId="77777777" w:rsidR="00E95E09" w:rsidRPr="00C82663" w:rsidRDefault="00E95E09" w:rsidP="004F2604">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4986CA80" w14:textId="77777777" w:rsidR="00E95E09" w:rsidRPr="00C82663" w:rsidRDefault="00E95E09" w:rsidP="004F2604">
    <w:pPr>
      <w:tabs>
        <w:tab w:val="left" w:pos="-720"/>
      </w:tabs>
      <w:jc w:val="center"/>
      <w:rPr>
        <w:rFonts w:ascii="Bembo Std" w:hAnsi="Bembo Std"/>
        <w:b/>
        <w:bCs/>
        <w:sz w:val="16"/>
        <w:szCs w:val="16"/>
        <w:lang w:val="es-ES"/>
      </w:rPr>
    </w:pPr>
    <w:r w:rsidRPr="00C82663">
      <w:rPr>
        <w:rFonts w:ascii="Bembo Std" w:hAnsi="Bembo Std"/>
        <w:b/>
        <w:bCs/>
        <w:sz w:val="16"/>
        <w:szCs w:val="16"/>
      </w:rPr>
      <w:t xml:space="preserve">                                                                </w:t>
    </w:r>
    <w:r>
      <w:rPr>
        <w:rFonts w:ascii="Bembo Std" w:hAnsi="Bembo Std"/>
        <w:b/>
        <w:bCs/>
        <w:sz w:val="16"/>
        <w:szCs w:val="16"/>
      </w:rPr>
      <w:t xml:space="preserve">                               </w:t>
    </w:r>
    <w:r w:rsidRPr="00C82663">
      <w:rPr>
        <w:rFonts w:ascii="Bembo Std" w:hAnsi="Bembo Std"/>
        <w:b/>
        <w:bCs/>
        <w:sz w:val="16"/>
        <w:szCs w:val="16"/>
      </w:rPr>
      <w:t xml:space="preserve">CONTRATO DE PRÉSTAMO BID 3608/OC-ES                                                                    </w:t>
    </w:r>
  </w:p>
  <w:p w14:paraId="53137427" w14:textId="77777777" w:rsidR="00E95E09" w:rsidRPr="00C82663" w:rsidRDefault="00E95E09" w:rsidP="004F2604">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w:t>
    </w:r>
    <w:r>
      <w:rPr>
        <w:rFonts w:ascii="Bembo Std" w:hAnsi="Bembo Std"/>
        <w:b/>
        <w:bCs/>
        <w:sz w:val="16"/>
        <w:szCs w:val="16"/>
        <w:lang w:val="es-ES"/>
      </w:rPr>
      <w:t xml:space="preserve">                           </w:t>
    </w:r>
    <w:r w:rsidRPr="00C82663">
      <w:rPr>
        <w:rFonts w:ascii="Bembo Std" w:hAnsi="Bembo Std"/>
        <w:b/>
        <w:bCs/>
        <w:sz w:val="16"/>
        <w:szCs w:val="16"/>
        <w:lang w:val="es-ES"/>
      </w:rPr>
      <w:t xml:space="preserve"> LICITACIÓN PÚBLICA NACIONAL </w:t>
    </w:r>
  </w:p>
  <w:p w14:paraId="2C5BEC56" w14:textId="666DEACE" w:rsidR="00E95E09" w:rsidRPr="00C82663" w:rsidRDefault="00E95E09" w:rsidP="004F2604">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w:t>
    </w:r>
    <w:r>
      <w:rPr>
        <w:rFonts w:ascii="Bembo Std" w:hAnsi="Bembo Std"/>
        <w:b/>
        <w:bCs/>
        <w:sz w:val="16"/>
        <w:szCs w:val="16"/>
        <w:lang w:val="es-ES"/>
      </w:rPr>
      <w:t xml:space="preserve">                                   N</w:t>
    </w:r>
    <w:r w:rsidRPr="00C82663">
      <w:rPr>
        <w:rFonts w:ascii="Bembo Std" w:hAnsi="Bembo Std"/>
        <w:b/>
        <w:bCs/>
        <w:sz w:val="16"/>
        <w:szCs w:val="16"/>
        <w:lang w:val="es-ES"/>
      </w:rPr>
      <w:t>o</w:t>
    </w:r>
    <w:r w:rsidRPr="00C82663">
      <w:rPr>
        <w:rFonts w:ascii="Bembo Std" w:hAnsi="Bembo Std"/>
        <w:sz w:val="16"/>
        <w:szCs w:val="16"/>
      </w:rPr>
      <w:t xml:space="preserve"> </w:t>
    </w:r>
    <w:r>
      <w:rPr>
        <w:rFonts w:ascii="Bembo Std" w:hAnsi="Bembo Std"/>
        <w:b/>
        <w:bCs/>
        <w:sz w:val="16"/>
        <w:szCs w:val="16"/>
        <w:lang w:val="es-ES"/>
      </w:rPr>
      <w:t>PRIDESII-370</w:t>
    </w:r>
    <w:r w:rsidRPr="00C82663">
      <w:rPr>
        <w:rFonts w:ascii="Bembo Std" w:hAnsi="Bembo Std"/>
        <w:b/>
        <w:bCs/>
        <w:sz w:val="16"/>
        <w:szCs w:val="16"/>
        <w:lang w:val="es-ES"/>
      </w:rPr>
      <w:t xml:space="preserve">-LPN-B-MINSAL  </w:t>
    </w:r>
  </w:p>
  <w:p w14:paraId="5D8675DC" w14:textId="77777777" w:rsidR="00E95E09" w:rsidRDefault="00E95E09" w:rsidP="004F2604">
    <w:pPr>
      <w:tabs>
        <w:tab w:val="left" w:pos="-720"/>
      </w:tabs>
      <w:ind w:left="3686" w:hanging="3686"/>
      <w:jc w:val="center"/>
      <w:rPr>
        <w:rFonts w:ascii="Bembo Std" w:hAnsi="Bembo Std"/>
        <w:b/>
        <w:bCs/>
        <w:sz w:val="18"/>
        <w:szCs w:val="18"/>
        <w:lang w:val="es-ES"/>
      </w:rPr>
    </w:pPr>
  </w:p>
  <w:p w14:paraId="0A6451DE" w14:textId="77777777" w:rsidR="00E95E09" w:rsidRPr="0059131D" w:rsidRDefault="00E95E09" w:rsidP="004F2604">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45A55610" w14:textId="77777777" w:rsidR="00E95E09" w:rsidRDefault="00E95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1"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4"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E72937"/>
    <w:multiLevelType w:val="hybridMultilevel"/>
    <w:tmpl w:val="F02EDCAA"/>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13"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13"/>
  </w:num>
  <w:num w:numId="2">
    <w:abstractNumId w:val="5"/>
  </w:num>
  <w:num w:numId="3">
    <w:abstractNumId w:val="8"/>
  </w:num>
  <w:num w:numId="4">
    <w:abstractNumId w:val="11"/>
  </w:num>
  <w:num w:numId="5">
    <w:abstractNumId w:val="4"/>
  </w:num>
  <w:num w:numId="6">
    <w:abstractNumId w:val="14"/>
  </w:num>
  <w:num w:numId="7">
    <w:abstractNumId w:val="15"/>
  </w:num>
  <w:num w:numId="8">
    <w:abstractNumId w:val="3"/>
  </w:num>
  <w:num w:numId="9">
    <w:abstractNumId w:val="6"/>
  </w:num>
  <w:num w:numId="10">
    <w:abstractNumId w:val="2"/>
  </w:num>
  <w:num w:numId="11">
    <w:abstractNumId w:val="1"/>
  </w:num>
  <w:num w:numId="12">
    <w:abstractNumId w:val="0"/>
  </w:num>
  <w:num w:numId="13">
    <w:abstractNumId w:val="12"/>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E7"/>
    <w:rsid w:val="00004EB7"/>
    <w:rsid w:val="00006F03"/>
    <w:rsid w:val="00075ED9"/>
    <w:rsid w:val="00077EEF"/>
    <w:rsid w:val="00080D4F"/>
    <w:rsid w:val="00091158"/>
    <w:rsid w:val="00152F90"/>
    <w:rsid w:val="00156CFC"/>
    <w:rsid w:val="0016139A"/>
    <w:rsid w:val="00164AEC"/>
    <w:rsid w:val="001E6140"/>
    <w:rsid w:val="00292925"/>
    <w:rsid w:val="002A6C6A"/>
    <w:rsid w:val="002E0259"/>
    <w:rsid w:val="002E7B82"/>
    <w:rsid w:val="00321B0F"/>
    <w:rsid w:val="00363834"/>
    <w:rsid w:val="003818A1"/>
    <w:rsid w:val="003E5FFD"/>
    <w:rsid w:val="00443D33"/>
    <w:rsid w:val="00487610"/>
    <w:rsid w:val="004D6EE0"/>
    <w:rsid w:val="004F2604"/>
    <w:rsid w:val="00524037"/>
    <w:rsid w:val="00567393"/>
    <w:rsid w:val="005B3A3C"/>
    <w:rsid w:val="005F2A78"/>
    <w:rsid w:val="0062665B"/>
    <w:rsid w:val="00657D8F"/>
    <w:rsid w:val="0066135E"/>
    <w:rsid w:val="00676F98"/>
    <w:rsid w:val="006A1CA1"/>
    <w:rsid w:val="006D2459"/>
    <w:rsid w:val="00715C34"/>
    <w:rsid w:val="0079787E"/>
    <w:rsid w:val="007B6514"/>
    <w:rsid w:val="007B6652"/>
    <w:rsid w:val="007D465B"/>
    <w:rsid w:val="007E29E7"/>
    <w:rsid w:val="0082282D"/>
    <w:rsid w:val="0082661D"/>
    <w:rsid w:val="00863BB3"/>
    <w:rsid w:val="0089147E"/>
    <w:rsid w:val="00894234"/>
    <w:rsid w:val="008E6601"/>
    <w:rsid w:val="009078DD"/>
    <w:rsid w:val="00910975"/>
    <w:rsid w:val="009119BF"/>
    <w:rsid w:val="009C0672"/>
    <w:rsid w:val="009D091A"/>
    <w:rsid w:val="00A276EC"/>
    <w:rsid w:val="00A46A0C"/>
    <w:rsid w:val="00A87DB3"/>
    <w:rsid w:val="00AF5D6B"/>
    <w:rsid w:val="00B6570D"/>
    <w:rsid w:val="00B775A3"/>
    <w:rsid w:val="00B83C02"/>
    <w:rsid w:val="00C152F2"/>
    <w:rsid w:val="00C20A13"/>
    <w:rsid w:val="00C60B21"/>
    <w:rsid w:val="00C95FCC"/>
    <w:rsid w:val="00CA33F2"/>
    <w:rsid w:val="00CA4CFD"/>
    <w:rsid w:val="00CE72D3"/>
    <w:rsid w:val="00D01093"/>
    <w:rsid w:val="00D3216B"/>
    <w:rsid w:val="00D35D47"/>
    <w:rsid w:val="00D53D6F"/>
    <w:rsid w:val="00D77F80"/>
    <w:rsid w:val="00D90D52"/>
    <w:rsid w:val="00DA2FD9"/>
    <w:rsid w:val="00E95E09"/>
    <w:rsid w:val="00F42DEF"/>
    <w:rsid w:val="00F456B0"/>
    <w:rsid w:val="00F45F7A"/>
    <w:rsid w:val="00F6339D"/>
    <w:rsid w:val="00F731D2"/>
    <w:rsid w:val="00F74D38"/>
    <w:rsid w:val="00FD06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790953"/>
  <w15:chartTrackingRefBased/>
  <w15:docId w15:val="{EB509C10-7023-4E5A-A28C-8C5F99E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E7"/>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Colorful List - Accent 11,Subtle Emphasis,TITULO A,Lista 123,Titulo de Fígura,corp de texte"/>
    <w:basedOn w:val="Normal"/>
    <w:link w:val="PrrafodelistaCar"/>
    <w:uiPriority w:val="34"/>
    <w:qFormat/>
    <w:rsid w:val="007E29E7"/>
    <w:pPr>
      <w:ind w:left="708"/>
    </w:p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
    <w:link w:val="Prrafodelista"/>
    <w:uiPriority w:val="34"/>
    <w:qFormat/>
    <w:rsid w:val="007E29E7"/>
    <w:rPr>
      <w:rFonts w:ascii="Times New Roman" w:eastAsia="Times New Roman" w:hAnsi="Times New Roman" w:cs="Times New Roman"/>
      <w:sz w:val="24"/>
      <w:szCs w:val="24"/>
      <w:lang w:val="es-ES_tradnl"/>
    </w:rPr>
  </w:style>
  <w:style w:type="paragraph" w:customStyle="1" w:styleId="SectionIXHeader">
    <w:name w:val="Section IX. Header"/>
    <w:basedOn w:val="Normal"/>
    <w:uiPriority w:val="99"/>
    <w:rsid w:val="004F2604"/>
    <w:pPr>
      <w:numPr>
        <w:ilvl w:val="12"/>
      </w:numPr>
      <w:jc w:val="center"/>
    </w:pPr>
    <w:rPr>
      <w:rFonts w:ascii="Times New Roman Bold" w:hAnsi="Times New Roman Bold"/>
      <w:b/>
      <w:sz w:val="36"/>
      <w:szCs w:val="20"/>
    </w:rPr>
  </w:style>
  <w:style w:type="paragraph" w:styleId="Encabezado">
    <w:name w:val="header"/>
    <w:basedOn w:val="Normal"/>
    <w:link w:val="EncabezadoCar"/>
    <w:uiPriority w:val="99"/>
    <w:unhideWhenUsed/>
    <w:rsid w:val="004F2604"/>
    <w:pPr>
      <w:tabs>
        <w:tab w:val="center" w:pos="4419"/>
        <w:tab w:val="right" w:pos="8838"/>
      </w:tabs>
    </w:pPr>
  </w:style>
  <w:style w:type="character" w:customStyle="1" w:styleId="EncabezadoCar">
    <w:name w:val="Encabezado Car"/>
    <w:basedOn w:val="Fuentedeprrafopredeter"/>
    <w:link w:val="Encabezado"/>
    <w:uiPriority w:val="99"/>
    <w:rsid w:val="004F2604"/>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4F2604"/>
    <w:pPr>
      <w:tabs>
        <w:tab w:val="center" w:pos="4419"/>
        <w:tab w:val="right" w:pos="8838"/>
      </w:tabs>
    </w:pPr>
  </w:style>
  <w:style w:type="character" w:customStyle="1" w:styleId="PiedepginaCar">
    <w:name w:val="Pie de página Car"/>
    <w:basedOn w:val="Fuentedeprrafopredeter"/>
    <w:link w:val="Piedepgina"/>
    <w:uiPriority w:val="99"/>
    <w:rsid w:val="004F260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A46A0C"/>
    <w:rPr>
      <w:color w:val="0563C1" w:themeColor="hyperlink"/>
      <w:u w:val="single"/>
    </w:rPr>
  </w:style>
  <w:style w:type="character" w:styleId="Refdenotaalpie">
    <w:name w:val="footnote reference"/>
    <w:uiPriority w:val="99"/>
    <w:rsid w:val="0016139A"/>
    <w:rPr>
      <w:vertAlign w:val="superscript"/>
    </w:rPr>
  </w:style>
  <w:style w:type="paragraph" w:customStyle="1" w:styleId="Sub-ClauseText">
    <w:name w:val="Sub-Clause Text"/>
    <w:basedOn w:val="Normal"/>
    <w:rsid w:val="0016139A"/>
    <w:pPr>
      <w:overflowPunct w:val="0"/>
      <w:autoSpaceDE w:val="0"/>
      <w:autoSpaceDN w:val="0"/>
      <w:adjustRightInd w:val="0"/>
      <w:spacing w:before="120" w:after="120"/>
      <w:jc w:val="both"/>
      <w:textAlignment w:val="baseline"/>
    </w:pPr>
    <w:rPr>
      <w:spacing w:val="-4"/>
      <w:szCs w:val="20"/>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16139A"/>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6139A"/>
    <w:rPr>
      <w:rFonts w:ascii="Times New Roman" w:eastAsia="Times New Roman" w:hAnsi="Times New Roman" w:cs="Times New Roman"/>
      <w:sz w:val="20"/>
      <w:szCs w:val="20"/>
      <w:lang w:val="en-US"/>
    </w:rPr>
  </w:style>
  <w:style w:type="paragraph" w:customStyle="1" w:styleId="Subseccion">
    <w:name w:val="Subseccion"/>
    <w:basedOn w:val="Subttulo"/>
    <w:link w:val="SubseccionChar"/>
    <w:qFormat/>
    <w:rsid w:val="009119BF"/>
    <w:pPr>
      <w:numPr>
        <w:ilvl w:val="0"/>
      </w:numPr>
      <w:spacing w:before="120" w:after="240"/>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9119BF"/>
    <w:rPr>
      <w:rFonts w:ascii="Times New Roman" w:eastAsia="Times New Roman" w:hAnsi="Times New Roman" w:cs="Times New Roman"/>
      <w:b/>
      <w:color w:val="5A5A5A" w:themeColor="text1" w:themeTint="A5"/>
      <w:spacing w:val="15"/>
      <w:sz w:val="36"/>
      <w:szCs w:val="20"/>
      <w:lang w:val="en-US"/>
    </w:rPr>
  </w:style>
  <w:style w:type="paragraph" w:styleId="Subttulo">
    <w:name w:val="Subtitle"/>
    <w:basedOn w:val="Normal"/>
    <w:next w:val="Normal"/>
    <w:link w:val="SubttuloCar"/>
    <w:uiPriority w:val="11"/>
    <w:qFormat/>
    <w:rsid w:val="00911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119BF"/>
    <w:rPr>
      <w:rFonts w:eastAsiaTheme="minorEastAsia"/>
      <w:color w:val="5A5A5A" w:themeColor="text1" w:themeTint="A5"/>
      <w:spacing w:val="15"/>
      <w:lang w:val="es-ES_tradnl"/>
    </w:rPr>
  </w:style>
  <w:style w:type="numbering" w:customStyle="1" w:styleId="Sinlista1">
    <w:name w:val="Sin lista1"/>
    <w:next w:val="Sinlista"/>
    <w:uiPriority w:val="99"/>
    <w:semiHidden/>
    <w:unhideWhenUsed/>
    <w:rsid w:val="00CE72D3"/>
  </w:style>
  <w:style w:type="paragraph" w:customStyle="1" w:styleId="Heading1-Clausename">
    <w:name w:val="Heading 1- Clause name"/>
    <w:basedOn w:val="Normal"/>
    <w:uiPriority w:val="99"/>
    <w:rsid w:val="00CE72D3"/>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CE72D3"/>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CE72D3"/>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CE72D3"/>
    <w:rPr>
      <w:rFonts w:ascii="Times New Roman Bold" w:hAnsi="Times New Roman Bold"/>
    </w:rPr>
  </w:style>
  <w:style w:type="paragraph" w:customStyle="1" w:styleId="2AutoList1">
    <w:name w:val="2AutoList1"/>
    <w:basedOn w:val="Normal"/>
    <w:uiPriority w:val="99"/>
    <w:rsid w:val="00CE72D3"/>
    <w:rPr>
      <w:szCs w:val="20"/>
    </w:rPr>
  </w:style>
  <w:style w:type="numbering" w:customStyle="1" w:styleId="Sinlista2">
    <w:name w:val="Sin lista2"/>
    <w:next w:val="Sinlista"/>
    <w:uiPriority w:val="99"/>
    <w:semiHidden/>
    <w:unhideWhenUsed/>
    <w:rsid w:val="008E6601"/>
  </w:style>
  <w:style w:type="numbering" w:customStyle="1" w:styleId="Sinlista11">
    <w:name w:val="Sin lista11"/>
    <w:next w:val="Sinlista"/>
    <w:uiPriority w:val="99"/>
    <w:semiHidden/>
    <w:unhideWhenUsed/>
    <w:rsid w:val="008E6601"/>
  </w:style>
  <w:style w:type="character" w:styleId="Refdecomentario">
    <w:name w:val="annotation reference"/>
    <w:basedOn w:val="Fuentedeprrafopredeter"/>
    <w:uiPriority w:val="99"/>
    <w:semiHidden/>
    <w:unhideWhenUsed/>
    <w:rsid w:val="00D77F80"/>
    <w:rPr>
      <w:sz w:val="16"/>
      <w:szCs w:val="16"/>
    </w:rPr>
  </w:style>
  <w:style w:type="paragraph" w:styleId="Textocomentario">
    <w:name w:val="annotation text"/>
    <w:basedOn w:val="Normal"/>
    <w:link w:val="TextocomentarioCar"/>
    <w:uiPriority w:val="99"/>
    <w:semiHidden/>
    <w:unhideWhenUsed/>
    <w:rsid w:val="00D77F80"/>
    <w:rPr>
      <w:sz w:val="20"/>
      <w:szCs w:val="20"/>
    </w:rPr>
  </w:style>
  <w:style w:type="character" w:customStyle="1" w:styleId="TextocomentarioCar">
    <w:name w:val="Texto comentario Car"/>
    <w:basedOn w:val="Fuentedeprrafopredeter"/>
    <w:link w:val="Textocomentario"/>
    <w:uiPriority w:val="99"/>
    <w:semiHidden/>
    <w:rsid w:val="00D77F8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77F80"/>
    <w:rPr>
      <w:b/>
      <w:bCs/>
    </w:rPr>
  </w:style>
  <w:style w:type="character" w:customStyle="1" w:styleId="AsuntodelcomentarioCar">
    <w:name w:val="Asunto del comentario Car"/>
    <w:basedOn w:val="TextocomentarioCar"/>
    <w:link w:val="Asuntodelcomentario"/>
    <w:uiPriority w:val="99"/>
    <w:semiHidden/>
    <w:rsid w:val="00D77F80"/>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D77F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F80"/>
    <w:rPr>
      <w:rFonts w:ascii="Segoe UI" w:eastAsia="Times New Roman" w:hAnsi="Segoe UI" w:cs="Segoe UI"/>
      <w:sz w:val="18"/>
      <w:szCs w:val="18"/>
      <w:lang w:val="es-ES_tradnl"/>
    </w:rPr>
  </w:style>
  <w:style w:type="paragraph" w:customStyle="1" w:styleId="Standard">
    <w:name w:val="Standard"/>
    <w:rsid w:val="00F74D38"/>
    <w:pPr>
      <w:widowControl w:val="0"/>
      <w:suppressAutoHyphens/>
      <w:autoSpaceDN w:val="0"/>
      <w:textAlignment w:val="baseline"/>
    </w:pPr>
    <w:rPr>
      <w:rFonts w:ascii="Calibri" w:eastAsia="Arial Unicode MS" w:hAnsi="Calibri" w:cs="Tahoma"/>
      <w:kern w:val="3"/>
      <w:sz w:val="24"/>
      <w:szCs w:val="24"/>
      <w:lang w:val="es-ES" w:eastAsia="es-EC"/>
    </w:rPr>
  </w:style>
  <w:style w:type="table" w:styleId="Tablaconcuadrcula">
    <w:name w:val="Table Grid"/>
    <w:basedOn w:val="Tablanormal"/>
    <w:uiPriority w:val="39"/>
    <w:rsid w:val="007B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7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in.castillo@salud.gob.sv" TargetMode="External"/><Relationship Id="rId13" Type="http://schemas.openxmlformats.org/officeDocument/2006/relationships/hyperlink" Target="mailto:acp_ugp@salud.gob.s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maldonado@ecssa.com"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52</Pages>
  <Words>15954</Words>
  <Characters>87747</Characters>
  <Application>Microsoft Office Word</Application>
  <DocSecurity>0</DocSecurity>
  <Lines>731</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Marleny León León</dc:creator>
  <cp:keywords/>
  <dc:description/>
  <cp:lastModifiedBy>czavala</cp:lastModifiedBy>
  <cp:revision>16</cp:revision>
  <cp:lastPrinted>2022-03-02T13:48:00Z</cp:lastPrinted>
  <dcterms:created xsi:type="dcterms:W3CDTF">2022-06-16T16:49:00Z</dcterms:created>
  <dcterms:modified xsi:type="dcterms:W3CDTF">2022-07-27T16:47:00Z</dcterms:modified>
</cp:coreProperties>
</file>