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0F30" w14:textId="77777777" w:rsidR="00811073" w:rsidRDefault="00811073" w:rsidP="00811073">
      <w:pPr>
        <w:jc w:val="center"/>
        <w:rPr>
          <w:rFonts w:ascii="Open Sans" w:hAnsi="Open Sans" w:cs="Open Sans"/>
          <w:b/>
          <w:sz w:val="22"/>
          <w:szCs w:val="22"/>
        </w:rPr>
      </w:pPr>
    </w:p>
    <w:p w14:paraId="6B1F6ED7" w14:textId="23F4BCD5" w:rsidR="00811073" w:rsidRPr="00407965" w:rsidRDefault="00811073" w:rsidP="00811073">
      <w:pPr>
        <w:jc w:val="center"/>
        <w:rPr>
          <w:rFonts w:ascii="Open Sans" w:hAnsi="Open Sans" w:cs="Open Sans"/>
          <w:b/>
          <w:sz w:val="22"/>
          <w:szCs w:val="22"/>
        </w:rPr>
      </w:pPr>
      <w:r w:rsidRPr="00407965">
        <w:rPr>
          <w:rFonts w:ascii="Open Sans" w:hAnsi="Open Sans" w:cs="Open Sans"/>
          <w:b/>
          <w:sz w:val="22"/>
          <w:szCs w:val="22"/>
        </w:rPr>
        <w:t>CONTRATO No.</w:t>
      </w:r>
      <w:r>
        <w:rPr>
          <w:rFonts w:ascii="Open Sans" w:hAnsi="Open Sans" w:cs="Open Sans"/>
          <w:b/>
          <w:sz w:val="22"/>
          <w:szCs w:val="22"/>
        </w:rPr>
        <w:t xml:space="preserve"> 103/2022</w:t>
      </w:r>
    </w:p>
    <w:p w14:paraId="2FEC161B" w14:textId="77777777" w:rsidR="00811073" w:rsidRPr="00407965" w:rsidRDefault="00811073" w:rsidP="00811073">
      <w:pPr>
        <w:rPr>
          <w:rFonts w:ascii="Open Sans" w:hAnsi="Open Sans" w:cs="Open Sans"/>
          <w:b/>
          <w:sz w:val="22"/>
          <w:szCs w:val="22"/>
        </w:rPr>
      </w:pPr>
    </w:p>
    <w:p w14:paraId="0F18E826" w14:textId="1CC6C83B" w:rsidR="00811073" w:rsidRPr="00407965" w:rsidRDefault="00811073" w:rsidP="00811073">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VEINTIDÓS</w:t>
      </w:r>
      <w:r w:rsidRPr="00407965">
        <w:rPr>
          <w:rFonts w:ascii="Open Sans" w:hAnsi="Open Sans" w:cs="Open Sans"/>
          <w:b/>
          <w:sz w:val="22"/>
          <w:szCs w:val="22"/>
        </w:rPr>
        <w:t>, CELEBRADO ENTRE EL INSAFORP Y</w:t>
      </w:r>
      <w:r>
        <w:rPr>
          <w:rFonts w:ascii="Open Sans" w:hAnsi="Open Sans" w:cs="Open Sans"/>
          <w:b/>
          <w:sz w:val="22"/>
          <w:szCs w:val="22"/>
        </w:rPr>
        <w:t xml:space="preserve"> LA</w:t>
      </w:r>
      <w:r w:rsidR="00446C03">
        <w:rPr>
          <w:rFonts w:ascii="Open Sans" w:hAnsi="Open Sans" w:cs="Open Sans"/>
          <w:b/>
          <w:sz w:val="22"/>
          <w:szCs w:val="22"/>
        </w:rPr>
        <w:t xml:space="preserve"> UNIVERSIDAD POLIT</w:t>
      </w:r>
      <w:r w:rsidR="00B45C65">
        <w:rPr>
          <w:rFonts w:ascii="Open Sans" w:hAnsi="Open Sans" w:cs="Open Sans"/>
          <w:b/>
          <w:sz w:val="22"/>
          <w:szCs w:val="22"/>
        </w:rPr>
        <w:t>É</w:t>
      </w:r>
      <w:r w:rsidR="00446C03">
        <w:rPr>
          <w:rFonts w:ascii="Open Sans" w:hAnsi="Open Sans" w:cs="Open Sans"/>
          <w:b/>
          <w:sz w:val="22"/>
          <w:szCs w:val="22"/>
        </w:rPr>
        <w:t>CNICA DE EL SALVADOR</w:t>
      </w:r>
      <w:r>
        <w:rPr>
          <w:rFonts w:ascii="Open Sans" w:hAnsi="Open Sans" w:cs="Open Sans"/>
          <w:b/>
          <w:sz w:val="22"/>
          <w:szCs w:val="22"/>
        </w:rPr>
        <w:t>.</w:t>
      </w:r>
    </w:p>
    <w:p w14:paraId="498EA137" w14:textId="77777777" w:rsidR="00811073" w:rsidRDefault="00811073" w:rsidP="00811073">
      <w:pPr>
        <w:jc w:val="both"/>
        <w:rPr>
          <w:rFonts w:ascii="Open Sans" w:hAnsi="Open Sans" w:cs="Open Sans"/>
          <w:sz w:val="22"/>
          <w:szCs w:val="22"/>
        </w:rPr>
      </w:pPr>
    </w:p>
    <w:p w14:paraId="7FCBA9A5" w14:textId="50687702" w:rsidR="00811073" w:rsidRPr="0055146C" w:rsidRDefault="00811073" w:rsidP="00811073">
      <w:pPr>
        <w:spacing w:line="360" w:lineRule="auto"/>
        <w:jc w:val="both"/>
        <w:rPr>
          <w:rFonts w:ascii="Open Sans" w:hAnsi="Open Sans" w:cs="Open Sans"/>
          <w:bC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Pr>
          <w:rFonts w:ascii="Open Sans" w:hAnsi="Open Sans" w:cs="Open Sans"/>
          <w:b/>
          <w:bCs/>
          <w:sz w:val="22"/>
          <w:szCs w:val="22"/>
        </w:rPr>
        <w:t>ANDRÉS MARTÍNEZ MORALES</w:t>
      </w:r>
      <w:r w:rsidRPr="009555BA">
        <w:rPr>
          <w:rFonts w:ascii="Open Sans" w:hAnsi="Open Sans" w:cs="Open Sans"/>
          <w:sz w:val="22"/>
          <w:szCs w:val="22"/>
        </w:rPr>
        <w:t xml:space="preserve">, de </w:t>
      </w:r>
      <w:r w:rsidR="00C70F4C">
        <w:rPr>
          <w:rFonts w:ascii="Open Sans" w:hAnsi="Open Sans" w:cs="Open Sans"/>
          <w:sz w:val="22"/>
          <w:szCs w:val="22"/>
        </w:rPr>
        <w:t>------------------------</w:t>
      </w:r>
      <w:r>
        <w:rPr>
          <w:rFonts w:ascii="Open Sans" w:hAnsi="Open Sans" w:cs="Open Sans"/>
          <w:sz w:val="22"/>
          <w:szCs w:val="22"/>
        </w:rPr>
        <w:t xml:space="preserve">años de edad, </w:t>
      </w:r>
      <w:r w:rsidR="00C70F4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Santa Tecla, </w:t>
      </w:r>
      <w:r w:rsidR="00C70F4C">
        <w:rPr>
          <w:rFonts w:ascii="Open Sans" w:hAnsi="Open Sans" w:cs="Open Sans"/>
          <w:sz w:val="22"/>
          <w:szCs w:val="22"/>
        </w:rPr>
        <w:t>------------------------</w:t>
      </w:r>
      <w:r w:rsidRPr="009555BA">
        <w:rPr>
          <w:rFonts w:ascii="Open Sans" w:hAnsi="Open Sans" w:cs="Open Sans"/>
          <w:sz w:val="22"/>
          <w:szCs w:val="22"/>
        </w:rPr>
        <w:t>, portador de mi Documento Único de Identidad número</w:t>
      </w:r>
      <w:r w:rsidR="00C70F4C">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el día veintinueve de abril de dos mil veintiséis</w:t>
      </w:r>
      <w:r w:rsidRPr="009555BA">
        <w:rPr>
          <w:rFonts w:ascii="Open Sans" w:hAnsi="Open Sans" w:cs="Open Sans"/>
          <w:sz w:val="22"/>
          <w:szCs w:val="22"/>
        </w:rPr>
        <w:t>, con Número de Identificación Tributaria</w:t>
      </w:r>
      <w:r w:rsidR="00C70F4C">
        <w:rPr>
          <w:rFonts w:ascii="Open Sans" w:hAnsi="Open Sans" w:cs="Open Sans"/>
          <w:sz w:val="22"/>
          <w:szCs w:val="22"/>
        </w:rPr>
        <w:t>------------------------</w:t>
      </w:r>
      <w:r w:rsidRPr="009555BA">
        <w:rPr>
          <w:rFonts w:ascii="Open Sans" w:hAnsi="Open Sans" w:cs="Open Sans"/>
          <w:sz w:val="22"/>
          <w:szCs w:val="22"/>
        </w:rPr>
        <w:t xml:space="preserve">; actuando en nombre y representación en mi carácter de </w:t>
      </w:r>
      <w:r>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w:t>
      </w:r>
      <w:r>
        <w:rPr>
          <w:rFonts w:ascii="Open Sans" w:hAnsi="Open Sans" w:cs="Open Sans"/>
          <w:sz w:val="22"/>
          <w:szCs w:val="22"/>
        </w:rPr>
        <w:t xml:space="preserve">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sz w:val="22"/>
          <w:szCs w:val="22"/>
        </w:rPr>
        <w:t xml:space="preserve">y </w:t>
      </w:r>
      <w:r>
        <w:rPr>
          <w:rFonts w:ascii="Open Sans" w:hAnsi="Open Sans" w:cs="Open Sans"/>
          <w:b/>
          <w:sz w:val="22"/>
          <w:szCs w:val="22"/>
        </w:rPr>
        <w:t>ALIRIO MAURICIO BERNAL GUARDADO</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de </w:t>
      </w:r>
      <w:r w:rsidR="00C70F4C">
        <w:rPr>
          <w:rFonts w:ascii="Open Sans" w:hAnsi="Open Sans" w:cs="Open Sans"/>
          <w:sz w:val="22"/>
          <w:szCs w:val="22"/>
        </w:rPr>
        <w:t>------------------------</w:t>
      </w:r>
      <w:r>
        <w:rPr>
          <w:rFonts w:ascii="Open Sans" w:hAnsi="Open Sans" w:cs="Open Sans"/>
          <w:sz w:val="22"/>
          <w:szCs w:val="22"/>
        </w:rPr>
        <w:t xml:space="preserve"> </w:t>
      </w:r>
      <w:r w:rsidRPr="007A7582">
        <w:rPr>
          <w:rFonts w:ascii="Open Sans" w:hAnsi="Open Sans" w:cs="Open Sans"/>
          <w:color w:val="000000"/>
          <w:sz w:val="22"/>
          <w:szCs w:val="22"/>
        </w:rPr>
        <w:t xml:space="preserve">años de edad, </w:t>
      </w:r>
      <w:r w:rsidR="00C70F4C">
        <w:rPr>
          <w:rFonts w:ascii="Open Sans" w:hAnsi="Open Sans" w:cs="Open Sans"/>
          <w:sz w:val="22"/>
          <w:szCs w:val="22"/>
        </w:rPr>
        <w:t>------------------------</w:t>
      </w:r>
      <w:r w:rsidRPr="007A7582">
        <w:rPr>
          <w:rFonts w:ascii="Open Sans" w:hAnsi="Open Sans" w:cs="Open Sans"/>
          <w:color w:val="000000"/>
          <w:sz w:val="22"/>
          <w:szCs w:val="22"/>
        </w:rPr>
        <w:t>, del domicilio de</w:t>
      </w:r>
      <w:r w:rsidR="00C70F4C">
        <w:rPr>
          <w:rFonts w:ascii="Open Sans" w:hAnsi="Open Sans" w:cs="Open Sans"/>
          <w:sz w:val="22"/>
          <w:szCs w:val="22"/>
        </w:rPr>
        <w:t>------------------------</w:t>
      </w:r>
      <w:r w:rsidRPr="007A7582">
        <w:rPr>
          <w:rFonts w:ascii="Open Sans" w:hAnsi="Open Sans" w:cs="Open Sans"/>
          <w:color w:val="000000"/>
          <w:sz w:val="22"/>
          <w:szCs w:val="22"/>
        </w:rPr>
        <w:t>, con Documento Único de Identidad número</w:t>
      </w:r>
      <w:r w:rsidR="00C70F4C">
        <w:rPr>
          <w:rFonts w:ascii="Open Sans" w:hAnsi="Open Sans" w:cs="Open Sans"/>
          <w:sz w:val="22"/>
          <w:szCs w:val="22"/>
        </w:rPr>
        <w:t>------------------------</w:t>
      </w:r>
      <w:r w:rsidRPr="007A7582">
        <w:rPr>
          <w:rFonts w:ascii="Open Sans" w:hAnsi="Open Sans" w:cs="Open Sans"/>
          <w:color w:val="000000"/>
          <w:sz w:val="22"/>
          <w:szCs w:val="22"/>
        </w:rPr>
        <w:t xml:space="preserve">, con fecha de vencimiento el día </w:t>
      </w:r>
      <w:r>
        <w:rPr>
          <w:rFonts w:ascii="Open Sans" w:hAnsi="Open Sans" w:cs="Open Sans"/>
          <w:sz w:val="22"/>
          <w:szCs w:val="22"/>
        </w:rPr>
        <w:t xml:space="preserve">trece </w:t>
      </w:r>
      <w:r w:rsidRPr="007F235E">
        <w:rPr>
          <w:rFonts w:ascii="Open Sans" w:hAnsi="Open Sans" w:cs="Open Sans"/>
          <w:sz w:val="22"/>
          <w:szCs w:val="22"/>
        </w:rPr>
        <w:t xml:space="preserve">de </w:t>
      </w:r>
      <w:r>
        <w:rPr>
          <w:rFonts w:ascii="Open Sans" w:hAnsi="Open Sans" w:cs="Open Sans"/>
          <w:sz w:val="22"/>
          <w:szCs w:val="22"/>
        </w:rPr>
        <w:t>julio</w:t>
      </w:r>
      <w:r w:rsidRPr="007F235E">
        <w:rPr>
          <w:rFonts w:ascii="Open Sans" w:hAnsi="Open Sans" w:cs="Open Sans"/>
          <w:sz w:val="22"/>
          <w:szCs w:val="22"/>
        </w:rPr>
        <w:t xml:space="preserve"> de dos mil veintitrés</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y con Número de Identificación Tributaria</w:t>
      </w:r>
      <w:r w:rsidR="00C70F4C">
        <w:rPr>
          <w:rFonts w:ascii="Open Sans" w:hAnsi="Open Sans" w:cs="Open Sans"/>
          <w:sz w:val="22"/>
          <w:szCs w:val="22"/>
        </w:rPr>
        <w:t>------------------------</w:t>
      </w:r>
      <w:r w:rsidRPr="007A7582">
        <w:rPr>
          <w:rFonts w:ascii="Open Sans" w:hAnsi="Open Sans" w:cs="Open Sans"/>
          <w:color w:val="000000"/>
          <w:sz w:val="22"/>
          <w:szCs w:val="22"/>
        </w:rPr>
        <w:t xml:space="preserve">; actuando en nombre y representación en mi calidad de </w:t>
      </w:r>
      <w:r>
        <w:rPr>
          <w:rFonts w:ascii="Open Sans" w:hAnsi="Open Sans" w:cs="Open Sans"/>
          <w:color w:val="000000"/>
          <w:sz w:val="22"/>
          <w:szCs w:val="22"/>
        </w:rPr>
        <w:t xml:space="preserve">Rector y Representante Legal </w:t>
      </w:r>
      <w:r w:rsidRPr="007A7582">
        <w:rPr>
          <w:rFonts w:ascii="Open Sans" w:hAnsi="Open Sans" w:cs="Open Sans"/>
          <w:color w:val="000000"/>
          <w:sz w:val="22"/>
          <w:szCs w:val="22"/>
        </w:rPr>
        <w:t xml:space="preserve">de la </w:t>
      </w:r>
      <w:r>
        <w:rPr>
          <w:rFonts w:ascii="Open Sans" w:hAnsi="Open Sans" w:cs="Open Sans"/>
          <w:b/>
          <w:bCs/>
          <w:color w:val="000000"/>
          <w:sz w:val="22"/>
          <w:szCs w:val="22"/>
        </w:rPr>
        <w:t>UNIVERSIDAD POLITÉCNICA DE EL SALVADOR</w:t>
      </w:r>
      <w:r w:rsidRPr="007A7582">
        <w:rPr>
          <w:rFonts w:ascii="Open Sans" w:hAnsi="Open Sans" w:cs="Open Sans"/>
          <w:b/>
          <w:bCs/>
          <w:color w:val="000000"/>
          <w:sz w:val="22"/>
          <w:szCs w:val="22"/>
        </w:rPr>
        <w:t>,</w:t>
      </w:r>
      <w:r w:rsidRPr="007A7582">
        <w:rPr>
          <w:rFonts w:ascii="Open Sans" w:hAnsi="Open Sans" w:cs="Open Sans"/>
          <w:color w:val="000000"/>
          <w:sz w:val="22"/>
          <w:szCs w:val="22"/>
        </w:rPr>
        <w:t xml:space="preserve"> </w:t>
      </w:r>
      <w:r w:rsidRPr="003C55AD">
        <w:rPr>
          <w:rFonts w:ascii="Open Sans" w:hAnsi="Open Sans" w:cs="Open Sans"/>
          <w:color w:val="000000"/>
          <w:sz w:val="22"/>
          <w:szCs w:val="22"/>
        </w:rPr>
        <w:t xml:space="preserve">que puede </w:t>
      </w:r>
      <w:r>
        <w:rPr>
          <w:rFonts w:ascii="Open Sans" w:hAnsi="Open Sans" w:cs="Open Sans"/>
          <w:color w:val="000000"/>
          <w:sz w:val="22"/>
          <w:szCs w:val="22"/>
        </w:rPr>
        <w:t>denominarse</w:t>
      </w:r>
      <w:r w:rsidRPr="003C55AD">
        <w:rPr>
          <w:rFonts w:ascii="Open Sans" w:hAnsi="Open Sans" w:cs="Open Sans"/>
          <w:color w:val="000000"/>
          <w:sz w:val="22"/>
          <w:szCs w:val="22"/>
        </w:rPr>
        <w:t xml:space="preserve"> </w:t>
      </w:r>
      <w:r w:rsidRPr="00AA02C4">
        <w:rPr>
          <w:rFonts w:ascii="Open Sans" w:hAnsi="Open Sans" w:cs="Open Sans"/>
          <w:b/>
          <w:color w:val="000000"/>
          <w:sz w:val="22"/>
          <w:szCs w:val="22"/>
        </w:rPr>
        <w:t>UPES</w:t>
      </w:r>
      <w:r>
        <w:rPr>
          <w:rFonts w:ascii="Open Sans" w:hAnsi="Open Sans" w:cs="Open Sans"/>
          <w:color w:val="000000"/>
          <w:sz w:val="22"/>
          <w:szCs w:val="22"/>
        </w:rPr>
        <w:t xml:space="preserve"> o </w:t>
      </w:r>
      <w:r w:rsidRPr="00AA02C4">
        <w:rPr>
          <w:rFonts w:ascii="Open Sans" w:hAnsi="Open Sans" w:cs="Open Sans"/>
          <w:b/>
          <w:color w:val="000000"/>
          <w:sz w:val="22"/>
          <w:szCs w:val="22"/>
        </w:rPr>
        <w:t>POLITÉCNICA</w:t>
      </w:r>
      <w:r w:rsidRPr="003C55AD">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w:t>
      </w:r>
      <w:r>
        <w:rPr>
          <w:rFonts w:ascii="Open Sans" w:hAnsi="Open Sans" w:cs="Open Sans"/>
          <w:color w:val="000000"/>
          <w:sz w:val="22"/>
          <w:szCs w:val="22"/>
        </w:rPr>
        <w:t xml:space="preserve">seis uno cuatro – dos seis cero uno siete </w:t>
      </w:r>
      <w:r w:rsidRPr="003C55AD">
        <w:rPr>
          <w:rFonts w:ascii="Open Sans" w:hAnsi="Open Sans" w:cs="Open Sans"/>
          <w:color w:val="000000"/>
          <w:sz w:val="22"/>
          <w:szCs w:val="22"/>
        </w:rPr>
        <w:t>nueve</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 xml:space="preserve">cero </w:t>
      </w:r>
      <w:proofErr w:type="spellStart"/>
      <w:r w:rsidRPr="003C55AD">
        <w:rPr>
          <w:rFonts w:ascii="Open Sans" w:hAnsi="Open Sans" w:cs="Open Sans"/>
          <w:color w:val="000000"/>
          <w:sz w:val="22"/>
          <w:szCs w:val="22"/>
        </w:rPr>
        <w:t>cero</w:t>
      </w:r>
      <w:proofErr w:type="spellEnd"/>
      <w:r w:rsidRPr="003C55AD">
        <w:rPr>
          <w:rFonts w:ascii="Open Sans" w:hAnsi="Open Sans" w:cs="Open Sans"/>
          <w:color w:val="000000"/>
          <w:sz w:val="22"/>
          <w:szCs w:val="22"/>
        </w:rPr>
        <w:t xml:space="preserve"> cinco</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cuatro</w:t>
      </w:r>
      <w:r w:rsidRPr="005931DE">
        <w:rPr>
          <w:rFonts w:ascii="Open Sans" w:hAnsi="Open Sans" w:cs="Open Sans"/>
          <w:sz w:val="22"/>
          <w:szCs w:val="22"/>
        </w:rPr>
        <w:t>;</w:t>
      </w:r>
      <w:r>
        <w:rPr>
          <w:rFonts w:ascii="Open Sans" w:hAnsi="Open Sans" w:cs="Open Sans"/>
          <w:sz w:val="22"/>
          <w:szCs w:val="22"/>
        </w:rPr>
        <w:t xml:space="preserve"> </w:t>
      </w:r>
      <w:r w:rsidRPr="00850127">
        <w:rPr>
          <w:rFonts w:ascii="Open Sans" w:hAnsi="Open Sans" w:cs="Open Sans"/>
          <w:sz w:val="22"/>
          <w:szCs w:val="22"/>
        </w:rPr>
        <w:t>que en el transcurso del presente instrumento me denominaré</w:t>
      </w:r>
      <w:r w:rsidRPr="00850127">
        <w:rPr>
          <w:rFonts w:ascii="Open Sans" w:hAnsi="Open Sans" w:cs="Open Sans"/>
          <w:w w:val="105"/>
          <w:sz w:val="22"/>
          <w:szCs w:val="22"/>
        </w:rPr>
        <w:t xml:space="preserve"> </w:t>
      </w:r>
      <w:r w:rsidRPr="00850127">
        <w:rPr>
          <w:rFonts w:ascii="Open Sans" w:hAnsi="Open Sans" w:cs="Open Sans"/>
          <w:b/>
          <w:sz w:val="23"/>
          <w:szCs w:val="23"/>
        </w:rPr>
        <w:t>"LA CONTRATISTA</w:t>
      </w:r>
      <w:r w:rsidRPr="001A3E30">
        <w:rPr>
          <w:rFonts w:ascii="Open Sans" w:hAnsi="Open Sans" w:cs="Open Sans"/>
          <w:b/>
          <w:sz w:val="22"/>
          <w:szCs w:val="22"/>
        </w:rPr>
        <w:t>"</w:t>
      </w:r>
      <w:r w:rsidRPr="001A3E30">
        <w:rPr>
          <w:rFonts w:ascii="Open Sans" w:hAnsi="Open Sans" w:cs="Open Sans"/>
          <w:b/>
          <w:color w:val="000000"/>
          <w:sz w:val="22"/>
          <w:szCs w:val="22"/>
        </w:rPr>
        <w:t>,</w:t>
      </w:r>
      <w:r>
        <w:rPr>
          <w:rFonts w:ascii="Open Sans" w:hAnsi="Open Sans" w:cs="Open Sans"/>
          <w:b/>
          <w:color w:val="000000"/>
          <w:sz w:val="22"/>
          <w:szCs w:val="22"/>
        </w:rPr>
        <w:t xml:space="preserve"> </w:t>
      </w:r>
      <w:r w:rsidRPr="00407965">
        <w:rPr>
          <w:rFonts w:ascii="Open Sans" w:hAnsi="Open Sans" w:cs="Open Sans"/>
          <w:sz w:val="22"/>
          <w:szCs w:val="22"/>
        </w:rPr>
        <w:t xml:space="preserve">y en los caracteres dichos </w:t>
      </w:r>
      <w:r w:rsidRPr="002F5315">
        <w:rPr>
          <w:rFonts w:ascii="Open Sans" w:hAnsi="Open Sans" w:cs="Open Sans"/>
          <w:b/>
          <w:bCs/>
          <w:sz w:val="22"/>
          <w:szCs w:val="22"/>
        </w:rPr>
        <w:t>MANIFESTAMOS</w:t>
      </w:r>
      <w:r w:rsidRPr="00407965">
        <w:rPr>
          <w:rFonts w:ascii="Open Sans" w:hAnsi="Open Sans" w:cs="Open Sans"/>
          <w:sz w:val="22"/>
          <w:szCs w:val="22"/>
        </w:rPr>
        <w:t xml:space="preserve">: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VEINTIDÓS</w:t>
      </w:r>
      <w:r w:rsidRPr="00407965">
        <w:rPr>
          <w:rFonts w:ascii="Open Sans" w:hAnsi="Open Sans" w:cs="Open Sans"/>
          <w:sz w:val="22"/>
          <w:szCs w:val="22"/>
        </w:rPr>
        <w:t xml:space="preserve"> denominada “SERVICIOS DE CAPACITACIÓN EN EL MARCO DE LA </w:t>
      </w:r>
      <w:r w:rsidRPr="00407965">
        <w:rPr>
          <w:rFonts w:ascii="Open Sans" w:hAnsi="Open Sans" w:cs="Open Sans"/>
          <w:sz w:val="22"/>
          <w:szCs w:val="22"/>
        </w:rPr>
        <w:lastRenderedPageBreak/>
        <w:t xml:space="preserve">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Pr>
          <w:rFonts w:ascii="Open Sans" w:hAnsi="Open Sans" w:cs="Open Sans"/>
          <w:sz w:val="22"/>
          <w:szCs w:val="22"/>
        </w:rPr>
        <w:t xml:space="preserve">a los </w:t>
      </w:r>
      <w:r w:rsidRPr="00407965">
        <w:rPr>
          <w:rFonts w:ascii="Open Sans" w:hAnsi="Open Sans" w:cs="Open Sans"/>
          <w:sz w:val="22"/>
          <w:szCs w:val="22"/>
        </w:rPr>
        <w:t>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SETECIENTOS SETENTA Y UNO </w:t>
      </w:r>
      <w:r w:rsidRPr="00407965">
        <w:rPr>
          <w:rFonts w:ascii="Open Sans" w:hAnsi="Open Sans" w:cs="Open Sans"/>
          <w:sz w:val="22"/>
          <w:szCs w:val="22"/>
        </w:rPr>
        <w:t xml:space="preserve">- CERO </w:t>
      </w:r>
      <w:r>
        <w:rPr>
          <w:rFonts w:ascii="Open Sans" w:hAnsi="Open Sans" w:cs="Open Sans"/>
          <w:sz w:val="22"/>
          <w:szCs w:val="22"/>
        </w:rPr>
        <w:t>CINCO</w:t>
      </w:r>
      <w:r w:rsidRPr="00407965">
        <w:rPr>
          <w:rFonts w:ascii="Open Sans" w:hAnsi="Open Sans" w:cs="Open Sans"/>
          <w:sz w:val="22"/>
          <w:szCs w:val="22"/>
        </w:rPr>
        <w:t xml:space="preserve"> - DOS MIL </w:t>
      </w:r>
      <w:r>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SEISCIENTOS CUARENTA Y OCHO</w:t>
      </w:r>
      <w:r w:rsidRPr="00407965">
        <w:rPr>
          <w:rFonts w:ascii="Open Sans" w:hAnsi="Open Sans" w:cs="Open Sans"/>
          <w:sz w:val="22"/>
          <w:szCs w:val="22"/>
        </w:rPr>
        <w:t xml:space="preserve">/DOS MIL </w:t>
      </w:r>
      <w:r>
        <w:rPr>
          <w:rFonts w:ascii="Open Sans" w:hAnsi="Open Sans" w:cs="Open Sans"/>
          <w:sz w:val="22"/>
          <w:szCs w:val="22"/>
        </w:rPr>
        <w:t>VEINTIDÓS</w:t>
      </w:r>
      <w:r w:rsidRPr="00407965">
        <w:rPr>
          <w:rFonts w:ascii="Open Sans" w:hAnsi="Open Sans" w:cs="Open Sans"/>
          <w:sz w:val="22"/>
          <w:szCs w:val="22"/>
        </w:rPr>
        <w:t xml:space="preserve">, de fecha </w:t>
      </w:r>
      <w:r>
        <w:rPr>
          <w:rFonts w:ascii="Open Sans" w:hAnsi="Open Sans" w:cs="Open Sans"/>
          <w:sz w:val="22"/>
          <w:szCs w:val="22"/>
        </w:rPr>
        <w:t xml:space="preserve">cinco de mayo de dos mil veintidós, y Acuerdo número DOS MIL SETECIENTOS OCHENTA – CERO CINCO – DOS MIL VEINTIDÓS, de sesión SEISCIENTOS CINCUENTA/DOS MIL VEINTIDÓS, de fecha dieciocho de mayo de dos mil veintidós,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seis de mayo de dos mil veintidós y Resolución sobre Recurso de Revisión de fecha veinte de mayo de dos mil veintidós,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complementando o actualizando sus competencias,</w:t>
      </w:r>
      <w:r>
        <w:rPr>
          <w:rFonts w:ascii="Open Sans" w:hAnsi="Open Sans" w:cs="Open Sans"/>
          <w:sz w:val="22"/>
          <w:szCs w:val="22"/>
        </w:rPr>
        <w:t xml:space="preserve"> a ejecutarse en cursos abiertos por </w:t>
      </w:r>
      <w:r w:rsidRPr="002F5315">
        <w:rPr>
          <w:rFonts w:ascii="Open Sans" w:hAnsi="Open Sans" w:cs="Open Sans"/>
          <w:bCs/>
          <w:sz w:val="22"/>
          <w:szCs w:val="22"/>
        </w:rPr>
        <w:t>hasta</w:t>
      </w:r>
      <w:r w:rsidRPr="00407965">
        <w:rPr>
          <w:rFonts w:ascii="Open Sans" w:hAnsi="Open Sans" w:cs="Open Sans"/>
          <w:b/>
          <w:sz w:val="22"/>
          <w:szCs w:val="22"/>
        </w:rPr>
        <w:t xml:space="preserve"> </w:t>
      </w:r>
      <w:r w:rsidR="00AE3740">
        <w:rPr>
          <w:rFonts w:ascii="Open Sans" w:hAnsi="Open Sans" w:cs="Open Sans"/>
          <w:b/>
          <w:sz w:val="22"/>
          <w:szCs w:val="22"/>
        </w:rPr>
        <w:t>D</w:t>
      </w:r>
      <w:r>
        <w:rPr>
          <w:rFonts w:ascii="Open Sans" w:hAnsi="Open Sans" w:cs="Open Sans"/>
          <w:b/>
          <w:sz w:val="22"/>
          <w:szCs w:val="22"/>
        </w:rPr>
        <w:t>O</w:t>
      </w:r>
      <w:r w:rsidR="00AE3740">
        <w:rPr>
          <w:rFonts w:ascii="Open Sans" w:hAnsi="Open Sans" w:cs="Open Sans"/>
          <w:b/>
          <w:sz w:val="22"/>
          <w:szCs w:val="22"/>
        </w:rPr>
        <w:t>S</w:t>
      </w:r>
      <w:r>
        <w:rPr>
          <w:rFonts w:ascii="Open Sans" w:hAnsi="Open Sans" w:cs="Open Sans"/>
          <w:b/>
          <w:sz w:val="22"/>
          <w:szCs w:val="22"/>
        </w:rPr>
        <w:t xml:space="preserve">CIENTAS </w:t>
      </w:r>
      <w:r w:rsidR="00AE3740">
        <w:rPr>
          <w:rFonts w:ascii="Open Sans" w:hAnsi="Open Sans" w:cs="Open Sans"/>
          <w:b/>
          <w:sz w:val="22"/>
          <w:szCs w:val="22"/>
        </w:rPr>
        <w:t xml:space="preserve">NOVENTA Y SIETE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Pr>
          <w:rFonts w:ascii="Open Sans" w:hAnsi="Open Sans" w:cs="Open Sans"/>
          <w:sz w:val="22"/>
          <w:szCs w:val="22"/>
        </w:rPr>
        <w:t xml:space="preserve">atender demandas de capacitación 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participantes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7"/>
        <w:gridCol w:w="2852"/>
        <w:gridCol w:w="2297"/>
      </w:tblGrid>
      <w:tr w:rsidR="00811073" w:rsidRPr="00626E96" w14:paraId="44532CB9" w14:textId="77777777" w:rsidTr="00A838CC">
        <w:trPr>
          <w:trHeight w:val="286"/>
          <w:tblHeader/>
        </w:trPr>
        <w:tc>
          <w:tcPr>
            <w:tcW w:w="2245" w:type="pct"/>
            <w:shd w:val="clear" w:color="auto" w:fill="auto"/>
            <w:noWrap/>
            <w:vAlign w:val="center"/>
          </w:tcPr>
          <w:p w14:paraId="43382A02" w14:textId="77777777" w:rsidR="00811073" w:rsidRPr="00AE3740" w:rsidRDefault="00811073" w:rsidP="00A838CC">
            <w:pPr>
              <w:jc w:val="center"/>
              <w:rPr>
                <w:rFonts w:ascii="Open Sans" w:hAnsi="Open Sans" w:cs="Open Sans"/>
                <w:b/>
                <w:bCs/>
                <w:color w:val="000000"/>
                <w:sz w:val="22"/>
                <w:szCs w:val="22"/>
                <w:lang w:eastAsia="es-SV"/>
              </w:rPr>
            </w:pPr>
            <w:r w:rsidRPr="00AE3740">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5CB06D5C" w14:textId="77777777" w:rsidR="00811073" w:rsidRPr="00AE3740" w:rsidRDefault="00811073" w:rsidP="00A838CC">
            <w:pPr>
              <w:jc w:val="center"/>
              <w:rPr>
                <w:rFonts w:ascii="Open Sans" w:hAnsi="Open Sans" w:cs="Open Sans"/>
                <w:b/>
                <w:bCs/>
                <w:color w:val="000000"/>
                <w:sz w:val="22"/>
                <w:szCs w:val="22"/>
                <w:lang w:eastAsia="es-SV"/>
              </w:rPr>
            </w:pPr>
            <w:r w:rsidRPr="00AE3740">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77604C11" w14:textId="77777777" w:rsidR="00811073" w:rsidRPr="00AE3740" w:rsidRDefault="00811073" w:rsidP="00A838CC">
            <w:pPr>
              <w:jc w:val="center"/>
              <w:rPr>
                <w:rFonts w:ascii="Open Sans" w:hAnsi="Open Sans" w:cs="Open Sans"/>
                <w:b/>
                <w:bCs/>
                <w:color w:val="000000"/>
                <w:sz w:val="22"/>
                <w:szCs w:val="22"/>
                <w:lang w:eastAsia="es-SV"/>
              </w:rPr>
            </w:pPr>
            <w:r w:rsidRPr="00AE3740">
              <w:rPr>
                <w:rFonts w:ascii="Open Sans" w:hAnsi="Open Sans" w:cs="Open Sans"/>
                <w:b/>
                <w:bCs/>
                <w:color w:val="000000"/>
                <w:sz w:val="22"/>
                <w:szCs w:val="22"/>
                <w:lang w:eastAsia="es-SV"/>
              </w:rPr>
              <w:t>Monto Adjudicado</w:t>
            </w:r>
          </w:p>
        </w:tc>
      </w:tr>
      <w:tr w:rsidR="00811073" w:rsidRPr="00626E96" w14:paraId="35D4687F" w14:textId="77777777" w:rsidTr="00A838CC">
        <w:trPr>
          <w:trHeight w:val="286"/>
        </w:trPr>
        <w:tc>
          <w:tcPr>
            <w:tcW w:w="2245" w:type="pct"/>
            <w:shd w:val="clear" w:color="auto" w:fill="auto"/>
            <w:noWrap/>
            <w:vAlign w:val="bottom"/>
          </w:tcPr>
          <w:p w14:paraId="45E79B7C" w14:textId="3BBCAEC2" w:rsidR="00811073" w:rsidRPr="00AE3740" w:rsidRDefault="00811073" w:rsidP="00811073">
            <w:pPr>
              <w:rPr>
                <w:rFonts w:ascii="Open Sans" w:hAnsi="Open Sans" w:cs="Open Sans"/>
                <w:sz w:val="22"/>
                <w:szCs w:val="22"/>
                <w:lang w:eastAsia="es-SV"/>
              </w:rPr>
            </w:pPr>
            <w:r w:rsidRPr="00AE3740">
              <w:rPr>
                <w:rFonts w:ascii="Open Sans" w:hAnsi="Open Sans" w:cs="Open Sans"/>
                <w:color w:val="000000"/>
                <w:sz w:val="22"/>
                <w:szCs w:val="22"/>
                <w:lang w:eastAsia="es-SV"/>
              </w:rPr>
              <w:t>SEGURIDAD Y SALUD OCUPACIONAL</w:t>
            </w:r>
          </w:p>
        </w:tc>
        <w:tc>
          <w:tcPr>
            <w:tcW w:w="1526" w:type="pct"/>
            <w:shd w:val="clear" w:color="auto" w:fill="auto"/>
            <w:noWrap/>
            <w:vAlign w:val="bottom"/>
          </w:tcPr>
          <w:p w14:paraId="6144BB90" w14:textId="508927B6" w:rsidR="00811073" w:rsidRPr="00AE3740" w:rsidRDefault="00811073" w:rsidP="00811073">
            <w:pPr>
              <w:jc w:val="center"/>
              <w:rPr>
                <w:rFonts w:ascii="Open Sans" w:hAnsi="Open Sans" w:cs="Open Sans"/>
                <w:sz w:val="22"/>
                <w:szCs w:val="22"/>
                <w:lang w:eastAsia="es-SV"/>
              </w:rPr>
            </w:pPr>
            <w:r w:rsidRPr="00AE3740">
              <w:rPr>
                <w:rFonts w:ascii="Open Sans" w:hAnsi="Open Sans" w:cs="Open Sans"/>
                <w:color w:val="000000"/>
                <w:sz w:val="22"/>
                <w:szCs w:val="22"/>
                <w:lang w:eastAsia="es-SV"/>
              </w:rPr>
              <w:t>297</w:t>
            </w:r>
          </w:p>
        </w:tc>
        <w:tc>
          <w:tcPr>
            <w:tcW w:w="1229" w:type="pct"/>
            <w:shd w:val="clear" w:color="auto" w:fill="auto"/>
            <w:noWrap/>
            <w:vAlign w:val="center"/>
          </w:tcPr>
          <w:p w14:paraId="24DC6326" w14:textId="38C545C9" w:rsidR="00811073" w:rsidRPr="00AE3740" w:rsidRDefault="00811073" w:rsidP="00811073">
            <w:pPr>
              <w:jc w:val="center"/>
              <w:rPr>
                <w:rFonts w:ascii="Open Sans" w:hAnsi="Open Sans" w:cs="Open Sans"/>
                <w:sz w:val="22"/>
                <w:szCs w:val="22"/>
                <w:lang w:eastAsia="es-SV"/>
              </w:rPr>
            </w:pPr>
            <w:r w:rsidRPr="00AE3740">
              <w:rPr>
                <w:rFonts w:ascii="Open Sans" w:hAnsi="Open Sans" w:cs="Open Sans"/>
                <w:color w:val="000000"/>
                <w:sz w:val="22"/>
                <w:szCs w:val="22"/>
                <w:lang w:eastAsia="es-SV"/>
              </w:rPr>
              <w:t>$               21,384.00</w:t>
            </w:r>
          </w:p>
        </w:tc>
      </w:tr>
      <w:tr w:rsidR="00AE3740" w:rsidRPr="00626E96" w14:paraId="585455A5" w14:textId="77777777" w:rsidTr="00A838CC">
        <w:trPr>
          <w:trHeight w:val="286"/>
        </w:trPr>
        <w:tc>
          <w:tcPr>
            <w:tcW w:w="2245" w:type="pct"/>
            <w:shd w:val="clear" w:color="auto" w:fill="auto"/>
            <w:noWrap/>
            <w:vAlign w:val="bottom"/>
          </w:tcPr>
          <w:p w14:paraId="03928B78" w14:textId="77777777" w:rsidR="00AE3740" w:rsidRPr="00AE3740" w:rsidRDefault="00AE3740" w:rsidP="00AE3740">
            <w:pPr>
              <w:jc w:val="right"/>
              <w:rPr>
                <w:rFonts w:ascii="Open Sans" w:hAnsi="Open Sans" w:cs="Open Sans"/>
                <w:b/>
                <w:bCs/>
                <w:color w:val="000000"/>
                <w:sz w:val="22"/>
                <w:szCs w:val="22"/>
                <w:lang w:eastAsia="es-SV"/>
              </w:rPr>
            </w:pPr>
            <w:r w:rsidRPr="00AE3740">
              <w:rPr>
                <w:rFonts w:ascii="Open Sans" w:hAnsi="Open Sans" w:cs="Open Sans"/>
                <w:b/>
                <w:bCs/>
                <w:color w:val="000000"/>
                <w:sz w:val="22"/>
                <w:szCs w:val="22"/>
                <w:lang w:eastAsia="es-SV"/>
              </w:rPr>
              <w:t>Total</w:t>
            </w:r>
          </w:p>
        </w:tc>
        <w:tc>
          <w:tcPr>
            <w:tcW w:w="1526" w:type="pct"/>
            <w:shd w:val="clear" w:color="auto" w:fill="auto"/>
            <w:noWrap/>
            <w:vAlign w:val="bottom"/>
          </w:tcPr>
          <w:p w14:paraId="27FD2827" w14:textId="3D6382E0" w:rsidR="00AE3740" w:rsidRPr="00AE3740" w:rsidRDefault="00AE3740" w:rsidP="00AE3740">
            <w:pPr>
              <w:jc w:val="center"/>
              <w:rPr>
                <w:rFonts w:ascii="Open Sans" w:hAnsi="Open Sans" w:cs="Open Sans"/>
                <w:sz w:val="22"/>
                <w:szCs w:val="22"/>
                <w:lang w:eastAsia="es-SV"/>
              </w:rPr>
            </w:pPr>
            <w:r w:rsidRPr="00AE3740">
              <w:rPr>
                <w:rFonts w:ascii="Open Sans" w:hAnsi="Open Sans" w:cs="Open Sans"/>
                <w:b/>
                <w:bCs/>
                <w:color w:val="000000"/>
                <w:sz w:val="22"/>
                <w:szCs w:val="22"/>
                <w:lang w:eastAsia="es-SV"/>
              </w:rPr>
              <w:t>297</w:t>
            </w:r>
          </w:p>
        </w:tc>
        <w:tc>
          <w:tcPr>
            <w:tcW w:w="1229" w:type="pct"/>
            <w:shd w:val="clear" w:color="auto" w:fill="auto"/>
            <w:noWrap/>
            <w:vAlign w:val="center"/>
          </w:tcPr>
          <w:p w14:paraId="35FA246E" w14:textId="2DA09E06" w:rsidR="00AE3740" w:rsidRPr="00AE3740" w:rsidRDefault="00AE3740" w:rsidP="00AE3740">
            <w:pPr>
              <w:jc w:val="center"/>
              <w:rPr>
                <w:rFonts w:ascii="Open Sans" w:hAnsi="Open Sans" w:cs="Open Sans"/>
                <w:sz w:val="22"/>
                <w:szCs w:val="22"/>
                <w:lang w:eastAsia="es-SV"/>
              </w:rPr>
            </w:pPr>
            <w:r w:rsidRPr="00AE3740">
              <w:rPr>
                <w:rFonts w:ascii="Open Sans" w:hAnsi="Open Sans" w:cs="Open Sans"/>
                <w:b/>
                <w:bCs/>
                <w:color w:val="000000"/>
                <w:sz w:val="22"/>
                <w:szCs w:val="22"/>
                <w:lang w:eastAsia="es-SV"/>
              </w:rPr>
              <w:t>$               21,384.00</w:t>
            </w:r>
          </w:p>
        </w:tc>
      </w:tr>
    </w:tbl>
    <w:p w14:paraId="366671EF" w14:textId="77777777" w:rsidR="00811073" w:rsidRDefault="00811073" w:rsidP="00811073">
      <w:pPr>
        <w:spacing w:line="360" w:lineRule="auto"/>
        <w:jc w:val="both"/>
        <w:rPr>
          <w:rFonts w:ascii="Open Sans" w:hAnsi="Open Sans" w:cs="Open Sans"/>
          <w:sz w:val="23"/>
          <w:szCs w:val="23"/>
        </w:rPr>
      </w:pPr>
    </w:p>
    <w:p w14:paraId="132DB33F" w14:textId="7AEC4024" w:rsidR="00811073" w:rsidRPr="0057537D" w:rsidRDefault="00811073" w:rsidP="00811073">
      <w:pPr>
        <w:spacing w:line="360" w:lineRule="auto"/>
        <w:jc w:val="both"/>
        <w:rPr>
          <w:rStyle w:val="apple-converted-space"/>
          <w:rFonts w:ascii="Open Sans" w:hAnsi="Open Sans" w:cs="Open Sans"/>
          <w:sz w:val="23"/>
          <w:szCs w:val="23"/>
        </w:rPr>
      </w:pPr>
      <w:r w:rsidRPr="0057537D">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57537D">
        <w:rPr>
          <w:rFonts w:ascii="Open Sans" w:hAnsi="Open Sans" w:cs="Open Sans"/>
          <w:b/>
          <w:sz w:val="23"/>
          <w:szCs w:val="23"/>
        </w:rPr>
        <w:t>II) DOCUMENTOS CONTRACTUALES.</w:t>
      </w:r>
      <w:r w:rsidRPr="0057537D">
        <w:rPr>
          <w:rFonts w:ascii="Open Sans" w:hAnsi="Open Sans" w:cs="Open Sans"/>
          <w:sz w:val="23"/>
          <w:szCs w:val="23"/>
        </w:rPr>
        <w:t xml:space="preserve"> Forman parte integral del presente contrato los </w:t>
      </w:r>
      <w:r w:rsidRPr="0057537D">
        <w:rPr>
          <w:rFonts w:ascii="Open Sans" w:hAnsi="Open Sans" w:cs="Open Sans"/>
          <w:sz w:val="23"/>
          <w:szCs w:val="23"/>
        </w:rPr>
        <w:lastRenderedPageBreak/>
        <w:t xml:space="preserve">siguientes documentos: </w:t>
      </w:r>
      <w:r w:rsidRPr="0057537D">
        <w:rPr>
          <w:rFonts w:ascii="Open Sans" w:hAnsi="Open Sans" w:cs="Open Sans"/>
          <w:b/>
          <w:bCs/>
          <w:sz w:val="23"/>
          <w:szCs w:val="23"/>
        </w:rPr>
        <w:t>a)</w:t>
      </w:r>
      <w:r w:rsidRPr="0057537D">
        <w:rPr>
          <w:rFonts w:ascii="Open Sans" w:hAnsi="Open Sans" w:cs="Open Sans"/>
          <w:sz w:val="23"/>
          <w:szCs w:val="23"/>
        </w:rPr>
        <w:t xml:space="preserve"> Solicitud o requerimiento de la unidad solicitante; </w:t>
      </w:r>
      <w:r w:rsidRPr="0057537D">
        <w:rPr>
          <w:rFonts w:ascii="Open Sans" w:hAnsi="Open Sans" w:cs="Open Sans"/>
          <w:b/>
          <w:bCs/>
          <w:sz w:val="23"/>
          <w:szCs w:val="23"/>
        </w:rPr>
        <w:t>b)</w:t>
      </w:r>
      <w:r w:rsidRPr="0057537D">
        <w:rPr>
          <w:rFonts w:ascii="Open Sans" w:hAnsi="Open Sans" w:cs="Open Sans"/>
          <w:sz w:val="23"/>
          <w:szCs w:val="23"/>
        </w:rPr>
        <w:t xml:space="preserve"> Las Bases de la Licitación Pública número </w:t>
      </w:r>
      <w:r w:rsidRPr="0057537D">
        <w:rPr>
          <w:rFonts w:ascii="Open Sans" w:hAnsi="Open Sans" w:cs="Open Sans"/>
          <w:b/>
          <w:bCs/>
          <w:sz w:val="23"/>
          <w:szCs w:val="23"/>
        </w:rPr>
        <w:t>CERO TRES/DOS MIL VEINTIDÓS</w:t>
      </w:r>
      <w:r w:rsidRPr="0057537D">
        <w:rPr>
          <w:rFonts w:ascii="Open Sans" w:hAnsi="Open Sans" w:cs="Open Sans"/>
          <w:sz w:val="23"/>
          <w:szCs w:val="23"/>
        </w:rPr>
        <w:t xml:space="preserve">; </w:t>
      </w:r>
      <w:r w:rsidRPr="0057537D">
        <w:rPr>
          <w:rFonts w:ascii="Open Sans" w:hAnsi="Open Sans" w:cs="Open Sans"/>
          <w:b/>
          <w:bCs/>
          <w:sz w:val="23"/>
          <w:szCs w:val="23"/>
        </w:rPr>
        <w:t>c)</w:t>
      </w:r>
      <w:r w:rsidRPr="0057537D">
        <w:rPr>
          <w:rFonts w:ascii="Open Sans" w:hAnsi="Open Sans" w:cs="Open Sans"/>
          <w:sz w:val="23"/>
          <w:szCs w:val="23"/>
        </w:rPr>
        <w:t xml:space="preserve"> Adendas, enmiendas, consultas y aclaraciones; </w:t>
      </w:r>
      <w:r w:rsidRPr="0057537D">
        <w:rPr>
          <w:rFonts w:ascii="Open Sans" w:hAnsi="Open Sans" w:cs="Open Sans"/>
          <w:b/>
          <w:bCs/>
          <w:sz w:val="23"/>
          <w:szCs w:val="23"/>
        </w:rPr>
        <w:t>d)</w:t>
      </w:r>
      <w:r w:rsidRPr="0057537D">
        <w:rPr>
          <w:rFonts w:ascii="Open Sans" w:hAnsi="Open Sans" w:cs="Open Sans"/>
          <w:sz w:val="23"/>
          <w:szCs w:val="23"/>
        </w:rPr>
        <w:t xml:space="preserve"> Acuerdos de Consejo Directivo, Resolución de Adjudicación y Resolución sobre Recurso de Revisión, a los que se ha hecho referencia en este contrato; </w:t>
      </w:r>
      <w:r w:rsidRPr="0057537D">
        <w:rPr>
          <w:rFonts w:ascii="Open Sans" w:hAnsi="Open Sans" w:cs="Open Sans"/>
          <w:b/>
          <w:bCs/>
          <w:sz w:val="23"/>
          <w:szCs w:val="23"/>
        </w:rPr>
        <w:t>e)</w:t>
      </w:r>
      <w:r w:rsidRPr="0057537D">
        <w:rPr>
          <w:rFonts w:ascii="Open Sans" w:hAnsi="Open Sans" w:cs="Open Sans"/>
          <w:sz w:val="23"/>
          <w:szCs w:val="23"/>
        </w:rPr>
        <w:t xml:space="preserve"> La oferta técnica, económica y anexos, </w:t>
      </w:r>
      <w:r w:rsidRPr="0057537D">
        <w:rPr>
          <w:rFonts w:ascii="Open Sans" w:hAnsi="Open Sans" w:cs="Open Sans"/>
          <w:b/>
          <w:bCs/>
          <w:sz w:val="23"/>
          <w:szCs w:val="23"/>
        </w:rPr>
        <w:t>f)</w:t>
      </w:r>
      <w:r w:rsidRPr="0057537D">
        <w:rPr>
          <w:rFonts w:ascii="Open Sans" w:hAnsi="Open Sans" w:cs="Open Sans"/>
          <w:sz w:val="23"/>
          <w:szCs w:val="23"/>
        </w:rPr>
        <w:t xml:space="preserve"> Ordenes de inicio, </w:t>
      </w:r>
      <w:r w:rsidRPr="0057537D">
        <w:rPr>
          <w:rFonts w:ascii="Open Sans" w:hAnsi="Open Sans" w:cs="Open Sans"/>
          <w:b/>
          <w:bCs/>
          <w:sz w:val="23"/>
          <w:szCs w:val="23"/>
        </w:rPr>
        <w:t>g)</w:t>
      </w:r>
      <w:r w:rsidRPr="0057537D">
        <w:rPr>
          <w:rFonts w:ascii="Open Sans" w:hAnsi="Open Sans" w:cs="Open Sans"/>
          <w:sz w:val="23"/>
          <w:szCs w:val="23"/>
        </w:rPr>
        <w:t xml:space="preserve"> Garantías, </w:t>
      </w:r>
      <w:r w:rsidRPr="0057537D">
        <w:rPr>
          <w:rFonts w:ascii="Open Sans" w:hAnsi="Open Sans" w:cs="Open Sans"/>
          <w:b/>
          <w:bCs/>
          <w:sz w:val="23"/>
          <w:szCs w:val="23"/>
        </w:rPr>
        <w:t>h)</w:t>
      </w:r>
      <w:r w:rsidRPr="0057537D">
        <w:rPr>
          <w:rFonts w:ascii="Open Sans" w:hAnsi="Open Sans" w:cs="Open Sans"/>
          <w:sz w:val="23"/>
          <w:szCs w:val="23"/>
        </w:rPr>
        <w:t xml:space="preserve"> Interpretaciones e instrucciones sobre la forma de cumplir las obligaciones formuladas por INSAFORP, si las hubiere; </w:t>
      </w:r>
      <w:r w:rsidRPr="0057537D">
        <w:rPr>
          <w:rFonts w:ascii="Open Sans" w:hAnsi="Open Sans" w:cs="Open Sans"/>
          <w:b/>
          <w:bCs/>
          <w:sz w:val="23"/>
          <w:szCs w:val="23"/>
        </w:rPr>
        <w:t>i)</w:t>
      </w:r>
      <w:r w:rsidRPr="0057537D">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7537D">
        <w:rPr>
          <w:rFonts w:ascii="Open Sans" w:hAnsi="Open Sans" w:cs="Open Sans"/>
          <w:b/>
          <w:sz w:val="23"/>
          <w:szCs w:val="23"/>
        </w:rPr>
        <w:t>III) FUENTE DE LOS RECURSOS, PRECIO Y FORMA DE PAGO.</w:t>
      </w:r>
      <w:r w:rsidRPr="0057537D">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 </w:t>
      </w:r>
      <w:r>
        <w:rPr>
          <w:rFonts w:ascii="Open Sans" w:hAnsi="Open Sans" w:cs="Open Sans"/>
          <w:sz w:val="23"/>
          <w:szCs w:val="23"/>
        </w:rPr>
        <w:t>la contratista</w:t>
      </w:r>
      <w:r w:rsidRPr="0057537D">
        <w:rPr>
          <w:rFonts w:ascii="Open Sans" w:hAnsi="Open Sans" w:cs="Open Sans"/>
          <w:sz w:val="23"/>
          <w:szCs w:val="23"/>
        </w:rPr>
        <w:t xml:space="preserve"> la cantidad de hasta</w:t>
      </w:r>
      <w:r w:rsidR="00AE3740">
        <w:rPr>
          <w:rFonts w:ascii="Open Sans" w:hAnsi="Open Sans" w:cs="Open Sans"/>
          <w:sz w:val="23"/>
          <w:szCs w:val="23"/>
        </w:rPr>
        <w:t xml:space="preserve"> </w:t>
      </w:r>
      <w:r w:rsidR="00AE3740">
        <w:rPr>
          <w:rFonts w:ascii="Open Sans" w:hAnsi="Open Sans" w:cs="Open Sans"/>
          <w:b/>
          <w:sz w:val="23"/>
          <w:szCs w:val="23"/>
        </w:rPr>
        <w:t>VEINTIUN MIL TRESCIENTOS OCHENTA Y CUATRO DÓLARES DE LOS ESTADOS UNIDOS DE AMÉRICA (</w:t>
      </w:r>
      <w:r w:rsidR="00AE3740" w:rsidRPr="0057537D">
        <w:rPr>
          <w:rFonts w:ascii="Open Sans" w:hAnsi="Open Sans" w:cs="Open Sans"/>
          <w:b/>
          <w:sz w:val="23"/>
          <w:szCs w:val="23"/>
        </w:rPr>
        <w:t>US$</w:t>
      </w:r>
      <w:r w:rsidR="00AE3740">
        <w:rPr>
          <w:rFonts w:ascii="Open Sans" w:hAnsi="Open Sans" w:cs="Open Sans"/>
          <w:b/>
          <w:sz w:val="23"/>
          <w:szCs w:val="23"/>
        </w:rPr>
        <w:t>21,384.00</w:t>
      </w:r>
      <w:r w:rsidR="00AE3740" w:rsidRPr="0057537D">
        <w:rPr>
          <w:rFonts w:ascii="Open Sans" w:hAnsi="Open Sans" w:cs="Open Sans"/>
          <w:b/>
          <w:sz w:val="23"/>
          <w:szCs w:val="23"/>
        </w:rPr>
        <w:t>)</w:t>
      </w:r>
      <w:r w:rsidR="00AE3740" w:rsidRPr="0057537D">
        <w:rPr>
          <w:rFonts w:ascii="Open Sans" w:hAnsi="Open Sans" w:cs="Open Sans"/>
          <w:sz w:val="23"/>
          <w:szCs w:val="23"/>
        </w:rPr>
        <w:t>,</w:t>
      </w:r>
      <w:r w:rsidRPr="0057537D">
        <w:rPr>
          <w:rFonts w:ascii="Open Sans" w:hAnsi="Open Sans" w:cs="Open Sans"/>
          <w:sz w:val="23"/>
          <w:szCs w:val="23"/>
        </w:rPr>
        <w:t xml:space="preserve"> de acuerdo con la distribución de participaciones en las diferentes categorías formativas de capacitación adjudicadas y montos detallados en la cláusula I) de este contrato. Los pagos se realizarán, de conformidad a lo establecido en el Anexo número ocho de las Bases de Licitación, “Guía de Procedimientos de Ejecución para cursos presenciales”, Romano </w:t>
      </w:r>
      <w:r w:rsidRPr="0057537D">
        <w:rPr>
          <w:rFonts w:ascii="Open Sans" w:hAnsi="Open Sans" w:cs="Open Sans"/>
          <w:b/>
          <w:bCs/>
          <w:sz w:val="23"/>
          <w:szCs w:val="23"/>
        </w:rPr>
        <w:t xml:space="preserve">IV. </w:t>
      </w:r>
      <w:r w:rsidRPr="0046544D">
        <w:rPr>
          <w:rFonts w:ascii="Open Sans" w:hAnsi="Open Sans" w:cs="Open Sans"/>
          <w:b/>
          <w:bCs/>
          <w:sz w:val="23"/>
          <w:szCs w:val="23"/>
        </w:rPr>
        <w:t>PAGO DE LAS CAPACITACIONES PRESENCIALES</w:t>
      </w:r>
      <w:r w:rsidRPr="0046544D">
        <w:rPr>
          <w:rFonts w:ascii="Open Sans" w:hAnsi="Open Sans" w:cs="Open Sans"/>
          <w:sz w:val="23"/>
          <w:szCs w:val="23"/>
        </w:rPr>
        <w:t>:</w:t>
      </w:r>
      <w:r w:rsidRPr="0057537D">
        <w:rPr>
          <w:rFonts w:ascii="Open Sans" w:hAnsi="Open Sans" w:cs="Open Sans"/>
          <w:sz w:val="23"/>
          <w:szCs w:val="23"/>
        </w:rPr>
        <w:t xml:space="preserve"> </w:t>
      </w:r>
      <w:r w:rsidRPr="0057537D">
        <w:rPr>
          <w:rFonts w:ascii="Open Sans" w:hAnsi="Open Sans" w:cs="Open Sans"/>
          <w:b/>
          <w:sz w:val="23"/>
          <w:szCs w:val="23"/>
        </w:rPr>
        <w:t>1)</w:t>
      </w:r>
      <w:r w:rsidRPr="0057537D">
        <w:rPr>
          <w:rFonts w:ascii="Open Sans" w:hAnsi="Open Sans" w:cs="Open Sans"/>
          <w:sz w:val="23"/>
          <w:szCs w:val="23"/>
        </w:rPr>
        <w:t xml:space="preserve"> Únicamente se pagará por evento de capacitación finalizado, </w:t>
      </w:r>
      <w:r w:rsidRPr="0057537D">
        <w:rPr>
          <w:rFonts w:ascii="Open Sans" w:hAnsi="Open Sans" w:cs="Open Sans"/>
          <w:b/>
          <w:sz w:val="23"/>
          <w:szCs w:val="23"/>
        </w:rPr>
        <w:t>2)</w:t>
      </w:r>
      <w:r w:rsidRPr="0057537D">
        <w:rPr>
          <w:rFonts w:ascii="Open Sans" w:hAnsi="Open Sans" w:cs="Open Sans"/>
          <w:sz w:val="23"/>
          <w:szCs w:val="23"/>
        </w:rPr>
        <w:t xml:space="preserve"> Se cancelará el cien por ciento del valor de la participación si la asistencia es igual a la duración total del curso; teniendo que ser la asistencia del cien por ciento al registrarse la asistencia del participante. No habrá pagos parciales por participación. </w:t>
      </w:r>
      <w:r w:rsidRPr="0057537D">
        <w:rPr>
          <w:rFonts w:ascii="Open Sans" w:hAnsi="Open Sans" w:cs="Open Sans"/>
          <w:b/>
          <w:bCs/>
          <w:sz w:val="23"/>
          <w:szCs w:val="23"/>
        </w:rPr>
        <w:t xml:space="preserve">3) </w:t>
      </w:r>
      <w:r w:rsidRPr="0057537D">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w:t>
      </w:r>
      <w:r w:rsidRPr="0057537D">
        <w:rPr>
          <w:rFonts w:ascii="Open Sans" w:hAnsi="Open Sans" w:cs="Open Sans"/>
          <w:sz w:val="23"/>
          <w:szCs w:val="23"/>
        </w:rPr>
        <w:lastRenderedPageBreak/>
        <w:t xml:space="preserve">d) La factura emitida en legal forma; </w:t>
      </w:r>
      <w:r w:rsidRPr="0057537D">
        <w:rPr>
          <w:rFonts w:ascii="Open Sans" w:hAnsi="Open Sans" w:cs="Open Sans"/>
          <w:b/>
          <w:sz w:val="23"/>
          <w:szCs w:val="23"/>
        </w:rPr>
        <w:t>4)</w:t>
      </w:r>
      <w:r w:rsidRPr="0057537D">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57537D">
        <w:rPr>
          <w:rFonts w:ascii="Open Sans" w:hAnsi="Open Sans" w:cs="Open Sans"/>
          <w:b/>
          <w:sz w:val="23"/>
          <w:szCs w:val="23"/>
        </w:rPr>
        <w:t>5)</w:t>
      </w:r>
      <w:r w:rsidRPr="0057537D">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57537D">
        <w:rPr>
          <w:rFonts w:ascii="Open Sans" w:hAnsi="Open Sans" w:cs="Open Sans"/>
          <w:color w:val="538135" w:themeColor="accent6" w:themeShade="BF"/>
          <w:sz w:val="23"/>
          <w:szCs w:val="23"/>
        </w:rPr>
        <w:t xml:space="preserve"> </w:t>
      </w:r>
      <w:r w:rsidRPr="0057537D">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 de las Bases de Licitación “Instructivo para transformar cursos presenciales para ser impartidos con apoyo de herramientas tecnológicas”, para cursos bajo esta modalidad. </w:t>
      </w:r>
      <w:r w:rsidRPr="0057537D">
        <w:rPr>
          <w:rFonts w:ascii="Open Sans" w:eastAsiaTheme="minorHAnsi" w:hAnsi="Open Sans" w:cs="Open Sans"/>
          <w:b/>
          <w:bCs/>
          <w:color w:val="000000"/>
          <w:sz w:val="23"/>
          <w:szCs w:val="23"/>
          <w:lang w:eastAsia="en-US"/>
        </w:rPr>
        <w:t>IV) PLAZO DEL CONTRATO Y VIGENCIA.</w:t>
      </w:r>
      <w:r w:rsidRPr="0057537D">
        <w:rPr>
          <w:rFonts w:ascii="Open Sans" w:eastAsiaTheme="minorHAnsi" w:hAnsi="Open Sans" w:cs="Open Sans"/>
          <w:color w:val="000000"/>
          <w:sz w:val="23"/>
          <w:szCs w:val="23"/>
          <w:lang w:eastAsia="en-US"/>
        </w:rPr>
        <w:t xml:space="preserve"> La vigencia del presente contrato será a partir de esta fecha hasta el día </w:t>
      </w:r>
      <w:r>
        <w:rPr>
          <w:rFonts w:ascii="Open Sans" w:eastAsiaTheme="minorHAnsi" w:hAnsi="Open Sans" w:cs="Open Sans"/>
          <w:color w:val="000000"/>
          <w:sz w:val="23"/>
          <w:szCs w:val="23"/>
          <w:lang w:eastAsia="en-US"/>
        </w:rPr>
        <w:t xml:space="preserve">veintitrés </w:t>
      </w:r>
      <w:r w:rsidRPr="0057537D">
        <w:rPr>
          <w:rFonts w:ascii="Open Sans" w:eastAsiaTheme="minorHAnsi" w:hAnsi="Open Sans" w:cs="Open Sans"/>
          <w:color w:val="000000"/>
          <w:sz w:val="23"/>
          <w:szCs w:val="23"/>
          <w:lang w:eastAsia="en-US"/>
        </w:rPr>
        <w:t xml:space="preserve">de </w:t>
      </w:r>
      <w:r w:rsidRPr="0057537D">
        <w:rPr>
          <w:rFonts w:ascii="Open Sans" w:eastAsiaTheme="minorHAnsi" w:hAnsi="Open Sans" w:cs="Open Sans"/>
          <w:sz w:val="23"/>
          <w:szCs w:val="23"/>
          <w:lang w:eastAsia="en-US"/>
        </w:rPr>
        <w:t xml:space="preserve">noviembre </w:t>
      </w:r>
      <w:r w:rsidRPr="0057537D">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57537D">
        <w:rPr>
          <w:rFonts w:ascii="Open Sans" w:hAnsi="Open Sans" w:cs="Open Sans"/>
          <w:sz w:val="23"/>
          <w:szCs w:val="23"/>
        </w:rPr>
        <w:t xml:space="preserve">. </w:t>
      </w:r>
      <w:r w:rsidRPr="0057537D">
        <w:rPr>
          <w:rFonts w:ascii="Open Sans" w:hAnsi="Open Sans" w:cs="Open Sans"/>
          <w:b/>
          <w:sz w:val="23"/>
          <w:szCs w:val="23"/>
        </w:rPr>
        <w:t>V) GARANTÍA.</w:t>
      </w:r>
      <w:r w:rsidRPr="0057537D">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57537D">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sidR="00AE3740">
        <w:rPr>
          <w:rFonts w:ascii="Open Sans" w:hAnsi="Open Sans" w:cs="Open Sans"/>
          <w:b/>
          <w:bCs/>
          <w:sz w:val="23"/>
          <w:szCs w:val="23"/>
        </w:rPr>
        <w:t xml:space="preserve">DOS MIL CIENTO TREINTA Y OCHO DÓLARES DE LOS </w:t>
      </w:r>
      <w:r>
        <w:rPr>
          <w:rFonts w:ascii="Open Sans" w:hAnsi="Open Sans" w:cs="Open Sans"/>
          <w:b/>
          <w:bCs/>
          <w:sz w:val="23"/>
          <w:szCs w:val="23"/>
        </w:rPr>
        <w:t>ESTADOS UNIDOS DE AMÉRICA CON CUARENTA CENTAVOS DE DÓLAR</w:t>
      </w:r>
      <w:r>
        <w:rPr>
          <w:rFonts w:ascii="Open Sans" w:hAnsi="Open Sans" w:cs="Open Sans"/>
          <w:b/>
          <w:sz w:val="23"/>
          <w:szCs w:val="23"/>
        </w:rPr>
        <w:t xml:space="preserve"> (US$</w:t>
      </w:r>
      <w:r w:rsidR="00AE3740">
        <w:rPr>
          <w:rFonts w:ascii="Open Sans" w:hAnsi="Open Sans" w:cs="Open Sans"/>
          <w:b/>
          <w:sz w:val="23"/>
          <w:szCs w:val="23"/>
        </w:rPr>
        <w:t>2</w:t>
      </w:r>
      <w:r>
        <w:rPr>
          <w:rFonts w:ascii="Open Sans" w:hAnsi="Open Sans" w:cs="Open Sans"/>
          <w:b/>
          <w:sz w:val="23"/>
          <w:szCs w:val="23"/>
        </w:rPr>
        <w:t>,</w:t>
      </w:r>
      <w:r w:rsidR="00AE3740">
        <w:rPr>
          <w:rFonts w:ascii="Open Sans" w:hAnsi="Open Sans" w:cs="Open Sans"/>
          <w:b/>
          <w:sz w:val="23"/>
          <w:szCs w:val="23"/>
        </w:rPr>
        <w:t>138</w:t>
      </w:r>
      <w:r>
        <w:rPr>
          <w:rFonts w:ascii="Open Sans" w:hAnsi="Open Sans" w:cs="Open Sans"/>
          <w:b/>
          <w:sz w:val="23"/>
          <w:szCs w:val="23"/>
        </w:rPr>
        <w:t>.4</w:t>
      </w:r>
      <w:r w:rsidR="00AE3740">
        <w:rPr>
          <w:rFonts w:ascii="Open Sans" w:hAnsi="Open Sans" w:cs="Open Sans"/>
          <w:b/>
          <w:sz w:val="23"/>
          <w:szCs w:val="23"/>
        </w:rPr>
        <w:t>0</w:t>
      </w:r>
      <w:r>
        <w:rPr>
          <w:rFonts w:ascii="Open Sans" w:hAnsi="Open Sans" w:cs="Open Sans"/>
          <w:b/>
          <w:sz w:val="23"/>
          <w:szCs w:val="23"/>
        </w:rPr>
        <w:t>)</w:t>
      </w:r>
      <w:r w:rsidRPr="0057537D">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w:t>
      </w:r>
      <w:r w:rsidRPr="0057537D">
        <w:rPr>
          <w:rFonts w:ascii="Open Sans" w:hAnsi="Open Sans" w:cs="Open Sans"/>
          <w:sz w:val="23"/>
          <w:szCs w:val="23"/>
        </w:rPr>
        <w:lastRenderedPageBreak/>
        <w:t xml:space="preserve">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57537D">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57537D">
        <w:rPr>
          <w:rFonts w:ascii="Open Sans" w:hAnsi="Open Sans" w:cs="Open Sans"/>
          <w:b/>
          <w:sz w:val="23"/>
          <w:szCs w:val="23"/>
        </w:rPr>
        <w:t>VI) FORMA Y LUGAR DE PRESTACIÓN DE SERVICIOS</w:t>
      </w:r>
      <w:r w:rsidRPr="0057537D">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57537D">
        <w:rPr>
          <w:rFonts w:ascii="Open Sans" w:hAnsi="Open Sans" w:cs="Open Sans"/>
          <w:sz w:val="23"/>
          <w:szCs w:val="23"/>
        </w:rPr>
        <w:t xml:space="preserve">, de acuerdo con los procedimientos indicados en las Bases de Licitación y en especial al Anexo número ocho de las referidas Bases “Guía de procedimientos de ejecución para cursos presenciales”, y Anexo número nueve “Instructivo para transformar cursos presenciales para ser impartidos con apoyo de herramientas tecnológicas”, respectivamente. Debiendo cumplir con las demás especificaciones contenidas en este y en el resto de los documentos contractuales. </w:t>
      </w:r>
      <w:r w:rsidRPr="0057537D">
        <w:rPr>
          <w:rFonts w:ascii="Open Sans" w:hAnsi="Open Sans" w:cs="Open Sans"/>
          <w:b/>
          <w:sz w:val="23"/>
          <w:szCs w:val="23"/>
        </w:rPr>
        <w:t>VII) OBLIGACIÓN DE LA INSTITUCIÓN CONTRATANTE (GARANTÍA DE PAGO)</w:t>
      </w:r>
      <w:r w:rsidRPr="0057537D">
        <w:rPr>
          <w:rFonts w:ascii="Open Sans" w:hAnsi="Open Sans" w:cs="Open Sans"/>
          <w:sz w:val="23"/>
          <w:szCs w:val="23"/>
        </w:rPr>
        <w:t>. El INSAFORP para garantizar el pago de los servicios correspondientes al presente año y que ascienden a la cantidad de hasta</w:t>
      </w:r>
      <w:r>
        <w:rPr>
          <w:rFonts w:ascii="Open Sans" w:hAnsi="Open Sans" w:cs="Open Sans"/>
          <w:sz w:val="23"/>
          <w:szCs w:val="23"/>
        </w:rPr>
        <w:t xml:space="preserve"> </w:t>
      </w:r>
      <w:r w:rsidR="00AE3740">
        <w:rPr>
          <w:rFonts w:ascii="Open Sans" w:hAnsi="Open Sans" w:cs="Open Sans"/>
          <w:b/>
          <w:sz w:val="23"/>
          <w:szCs w:val="23"/>
        </w:rPr>
        <w:t>VEINTIUN MIL TRESCIENTOS OCHENTA Y CUATRO DÓLARES DE LOS ESTADOS UNIDOS DE AMÉRICA (</w:t>
      </w:r>
      <w:r w:rsidR="00AE3740" w:rsidRPr="0057537D">
        <w:rPr>
          <w:rFonts w:ascii="Open Sans" w:hAnsi="Open Sans" w:cs="Open Sans"/>
          <w:b/>
          <w:sz w:val="23"/>
          <w:szCs w:val="23"/>
        </w:rPr>
        <w:t>US$</w:t>
      </w:r>
      <w:r w:rsidR="00AE3740">
        <w:rPr>
          <w:rFonts w:ascii="Open Sans" w:hAnsi="Open Sans" w:cs="Open Sans"/>
          <w:b/>
          <w:sz w:val="23"/>
          <w:szCs w:val="23"/>
        </w:rPr>
        <w:t>21,384.00</w:t>
      </w:r>
      <w:r w:rsidR="00AE3740" w:rsidRPr="0057537D">
        <w:rPr>
          <w:rFonts w:ascii="Open Sans" w:hAnsi="Open Sans" w:cs="Open Sans"/>
          <w:b/>
          <w:sz w:val="23"/>
          <w:szCs w:val="23"/>
        </w:rPr>
        <w:t>)</w:t>
      </w:r>
      <w:r w:rsidR="00AE3740" w:rsidRPr="0057537D">
        <w:rPr>
          <w:rFonts w:ascii="Open Sans" w:hAnsi="Open Sans" w:cs="Open Sans"/>
          <w:sz w:val="23"/>
          <w:szCs w:val="23"/>
        </w:rPr>
        <w:t>,</w:t>
      </w:r>
      <w:r w:rsidRPr="0057537D">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w:t>
      </w:r>
      <w:r>
        <w:rPr>
          <w:rFonts w:ascii="Open Sans" w:hAnsi="Open Sans" w:cs="Open Sans"/>
          <w:sz w:val="23"/>
          <w:szCs w:val="23"/>
        </w:rPr>
        <w:t>la contratista</w:t>
      </w:r>
      <w:r w:rsidRPr="0057537D">
        <w:rPr>
          <w:rFonts w:ascii="Open Sans" w:hAnsi="Open Sans" w:cs="Open Sans"/>
          <w:sz w:val="23"/>
          <w:szCs w:val="23"/>
        </w:rPr>
        <w:t xml:space="preserve"> correrá por su cuenta y riesgo. </w:t>
      </w:r>
      <w:r w:rsidRPr="0057537D">
        <w:rPr>
          <w:rFonts w:ascii="Open Sans" w:hAnsi="Open Sans" w:cs="Open Sans"/>
          <w:b/>
          <w:sz w:val="23"/>
          <w:szCs w:val="23"/>
        </w:rPr>
        <w:t xml:space="preserve">VIII) </w:t>
      </w:r>
      <w:r w:rsidRPr="0057537D">
        <w:rPr>
          <w:rFonts w:ascii="Open Sans" w:eastAsiaTheme="minorHAnsi" w:hAnsi="Open Sans" w:cs="Open Sans"/>
          <w:b/>
          <w:bCs/>
          <w:color w:val="000000"/>
          <w:sz w:val="23"/>
          <w:szCs w:val="23"/>
          <w:lang w:eastAsia="en-US"/>
        </w:rPr>
        <w:t>ADMINISTRACIÓN DEL CONTRATO</w:t>
      </w:r>
      <w:r w:rsidRPr="0057537D">
        <w:rPr>
          <w:rFonts w:ascii="Open Sans" w:eastAsiaTheme="minorHAnsi" w:hAnsi="Open Sans" w:cs="Open Sans"/>
          <w:color w:val="000000"/>
          <w:sz w:val="23"/>
          <w:szCs w:val="23"/>
          <w:lang w:eastAsia="en-US"/>
        </w:rPr>
        <w:t xml:space="preserve">. El seguimiento al cumplimiento de las obligaciones contractuales estará a cargo de los administradores del contrato licenciados Carlos Miguel Morán Ramos, técnico de la Gerencia de Formación Continua </w:t>
      </w:r>
      <w:r w:rsidRPr="0057537D">
        <w:rPr>
          <w:rFonts w:ascii="Open Sans" w:eastAsiaTheme="minorHAnsi" w:hAnsi="Open Sans" w:cs="Open Sans"/>
          <w:color w:val="000000"/>
          <w:sz w:val="23"/>
          <w:szCs w:val="23"/>
          <w:lang w:eastAsia="en-US"/>
        </w:rPr>
        <w:lastRenderedPageBreak/>
        <w:t xml:space="preserve">–GFC- o Lorena Jasmín Salvador Arévalo coordinadora de la GFC, quienes podrán actuar conjunta o separadamente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7537D">
        <w:rPr>
          <w:rFonts w:ascii="Open Sans" w:eastAsiaTheme="minorHAnsi" w:hAnsi="Open Sans" w:cs="Open Sans"/>
          <w:color w:val="000000"/>
          <w:sz w:val="23"/>
          <w:szCs w:val="23"/>
          <w:lang w:eastAsia="en-US"/>
        </w:rPr>
        <w:t>dos inciso tercero</w:t>
      </w:r>
      <w:proofErr w:type="gramEnd"/>
      <w:r w:rsidRPr="0057537D">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7537D">
        <w:rPr>
          <w:rFonts w:ascii="Open Sans" w:hAnsi="Open Sans" w:cs="Open Sans"/>
          <w:sz w:val="23"/>
          <w:szCs w:val="23"/>
        </w:rPr>
        <w:t xml:space="preserve">. </w:t>
      </w:r>
      <w:r w:rsidRPr="0057537D">
        <w:rPr>
          <w:rFonts w:ascii="Open Sans" w:hAnsi="Open Sans" w:cs="Open Sans"/>
          <w:b/>
          <w:sz w:val="23"/>
          <w:szCs w:val="23"/>
        </w:rPr>
        <w:t>IX) ACTA DE RECEPCIÓN</w:t>
      </w:r>
      <w:r w:rsidRPr="0057537D">
        <w:rPr>
          <w:rFonts w:ascii="Open Sans" w:hAnsi="Open Sans" w:cs="Open Sans"/>
          <w:sz w:val="23"/>
          <w:szCs w:val="23"/>
        </w:rPr>
        <w:t xml:space="preserve">. Corresponderá a los administradores del contrato en coordinación con </w:t>
      </w:r>
      <w:r>
        <w:rPr>
          <w:rFonts w:ascii="Open Sans" w:hAnsi="Open Sans" w:cs="Open Sans"/>
          <w:sz w:val="23"/>
          <w:szCs w:val="23"/>
        </w:rPr>
        <w:t>la contratista</w:t>
      </w:r>
      <w:r w:rsidRPr="0057537D">
        <w:rPr>
          <w:rFonts w:ascii="Open Sans" w:hAnsi="Open Sans" w:cs="Open Sans"/>
          <w:sz w:val="23"/>
          <w:szCs w:val="23"/>
        </w:rPr>
        <w:t xml:space="preserve">, la elaboración y firma de las actas de recepción, las cuales contendrán como mínimo lo que establece el artículo setenta y siete del RELACAP. </w:t>
      </w:r>
      <w:r w:rsidRPr="0057537D">
        <w:rPr>
          <w:rFonts w:ascii="Open Sans" w:hAnsi="Open Sans" w:cs="Open Sans"/>
          <w:b/>
          <w:sz w:val="23"/>
          <w:szCs w:val="23"/>
        </w:rPr>
        <w:t>X) MODIFICACIÓN</w:t>
      </w:r>
      <w:r w:rsidRPr="0057537D">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57537D">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57537D">
        <w:rPr>
          <w:rFonts w:ascii="Open Sans" w:hAnsi="Open Sans" w:cs="Open Sans"/>
          <w:b/>
          <w:sz w:val="23"/>
          <w:szCs w:val="23"/>
        </w:rPr>
        <w:t>XI) PRÓRROGA</w:t>
      </w:r>
      <w:r w:rsidRPr="0057537D">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7537D">
        <w:rPr>
          <w:rFonts w:ascii="Open Sans" w:hAnsi="Open Sans" w:cs="Open Sans"/>
          <w:b/>
          <w:sz w:val="23"/>
          <w:szCs w:val="23"/>
        </w:rPr>
        <w:t>XII) CESIÓN</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7537D">
        <w:rPr>
          <w:rFonts w:ascii="Open Sans" w:hAnsi="Open Sans" w:cs="Open Sans"/>
          <w:b/>
          <w:sz w:val="23"/>
          <w:szCs w:val="23"/>
        </w:rPr>
        <w:t xml:space="preserve">XIII) </w:t>
      </w:r>
      <w:r w:rsidRPr="0057537D">
        <w:rPr>
          <w:rFonts w:ascii="Open Sans" w:hAnsi="Open Sans" w:cs="Open Sans"/>
          <w:b/>
          <w:sz w:val="23"/>
          <w:szCs w:val="23"/>
        </w:rPr>
        <w:lastRenderedPageBreak/>
        <w:t xml:space="preserve">MARCO LEGAL. </w:t>
      </w:r>
      <w:r w:rsidRPr="0057537D">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57537D">
        <w:rPr>
          <w:rFonts w:ascii="Open Sans" w:hAnsi="Open Sans" w:cs="Open Sans"/>
          <w:sz w:val="23"/>
          <w:szCs w:val="23"/>
        </w:rPr>
        <w:t xml:space="preserve"> el cumplimiento del Marco Legal aplicable.</w:t>
      </w:r>
      <w:r w:rsidRPr="0057537D">
        <w:rPr>
          <w:rFonts w:ascii="Open Sans" w:hAnsi="Open Sans" w:cs="Open Sans"/>
          <w:b/>
          <w:sz w:val="23"/>
          <w:szCs w:val="23"/>
        </w:rPr>
        <w:t xml:space="preserve"> XIV) CONFIDENCIALIDAD</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57537D">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57537D">
        <w:rPr>
          <w:rFonts w:ascii="Open Sans" w:hAnsi="Open Sans" w:cs="Open Sans"/>
          <w:sz w:val="23"/>
          <w:szCs w:val="23"/>
        </w:rPr>
        <w:t>la misma</w:t>
      </w:r>
      <w:proofErr w:type="gramEnd"/>
      <w:r w:rsidRPr="0057537D">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57537D">
        <w:rPr>
          <w:rFonts w:ascii="Open Sans" w:hAnsi="Open Sans" w:cs="Open Sans"/>
          <w:b/>
          <w:sz w:val="23"/>
          <w:szCs w:val="23"/>
        </w:rPr>
        <w:t>XV) SANCIONES</w:t>
      </w:r>
      <w:r w:rsidRPr="0057537D">
        <w:rPr>
          <w:rFonts w:ascii="Open Sans" w:hAnsi="Open Sans" w:cs="Open Sans"/>
          <w:sz w:val="23"/>
          <w:szCs w:val="23"/>
        </w:rPr>
        <w:t xml:space="preserve">. En caso de incumplimiento </w:t>
      </w:r>
      <w:r>
        <w:rPr>
          <w:rFonts w:ascii="Open Sans" w:hAnsi="Open Sans" w:cs="Open Sans"/>
          <w:sz w:val="23"/>
          <w:szCs w:val="23"/>
        </w:rPr>
        <w:t>la contratista</w:t>
      </w:r>
      <w:r w:rsidRPr="0057537D">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57537D">
        <w:rPr>
          <w:rFonts w:ascii="Open Sans" w:hAnsi="Open Sans" w:cs="Open Sans"/>
          <w:b/>
          <w:sz w:val="23"/>
          <w:szCs w:val="23"/>
        </w:rPr>
        <w:t>XVI) TERMINACIÓN BILATERAL</w:t>
      </w:r>
      <w:r w:rsidRPr="0057537D">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 </w:t>
      </w:r>
      <w:r>
        <w:rPr>
          <w:rFonts w:ascii="Open Sans" w:hAnsi="Open Sans" w:cs="Open Sans"/>
          <w:sz w:val="23"/>
          <w:szCs w:val="23"/>
        </w:rPr>
        <w:t>la contratista</w:t>
      </w:r>
      <w:r w:rsidRPr="0057537D">
        <w:rPr>
          <w:rFonts w:ascii="Open Sans" w:hAnsi="Open Sans" w:cs="Open Sans"/>
          <w:sz w:val="23"/>
          <w:szCs w:val="23"/>
        </w:rPr>
        <w:t xml:space="preserve">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7537D">
        <w:rPr>
          <w:rFonts w:ascii="Open Sans" w:hAnsi="Open Sans" w:cs="Open Sans"/>
          <w:b/>
          <w:sz w:val="23"/>
          <w:szCs w:val="23"/>
        </w:rPr>
        <w:t>XVII) SOLUCIÓN DE CONFLICTOS</w:t>
      </w:r>
      <w:r w:rsidRPr="0057537D">
        <w:rPr>
          <w:rFonts w:ascii="Open Sans" w:hAnsi="Open Sans" w:cs="Open Sans"/>
          <w:sz w:val="23"/>
          <w:szCs w:val="23"/>
        </w:rPr>
        <w:t xml:space="preserve">. En caso de acción judicial ambas partes se someten a sede judicial señalando para tal efecto como domicilio </w:t>
      </w:r>
      <w:r w:rsidRPr="0057537D">
        <w:rPr>
          <w:rFonts w:ascii="Open Sans" w:hAnsi="Open Sans" w:cs="Open Sans"/>
          <w:sz w:val="23"/>
          <w:szCs w:val="23"/>
        </w:rPr>
        <w:lastRenderedPageBreak/>
        <w:t xml:space="preserve">especial la ciudad de San Salvador a la competencia de cuyos tribunales se someten; en caso de embargo a </w:t>
      </w:r>
      <w:r>
        <w:rPr>
          <w:rFonts w:ascii="Open Sans" w:hAnsi="Open Sans" w:cs="Open Sans"/>
          <w:sz w:val="23"/>
          <w:szCs w:val="23"/>
        </w:rPr>
        <w:t>la contratista</w:t>
      </w:r>
      <w:r w:rsidRPr="0057537D">
        <w:rPr>
          <w:rFonts w:ascii="Open Sans" w:hAnsi="Open Sans" w:cs="Open Sans"/>
          <w:sz w:val="23"/>
          <w:szCs w:val="23"/>
        </w:rPr>
        <w:t xml:space="preserve">, el INSAFORP nombrará al depositario de los bienes que se le embarguen a </w:t>
      </w:r>
      <w:r>
        <w:rPr>
          <w:rFonts w:ascii="Open Sans" w:hAnsi="Open Sans" w:cs="Open Sans"/>
          <w:sz w:val="23"/>
          <w:szCs w:val="23"/>
        </w:rPr>
        <w:t>la contratista</w:t>
      </w:r>
      <w:r w:rsidRPr="0057537D">
        <w:rPr>
          <w:rFonts w:ascii="Open Sans" w:hAnsi="Open Sans" w:cs="Open Sans"/>
          <w:sz w:val="23"/>
          <w:szCs w:val="23"/>
        </w:rPr>
        <w:t xml:space="preserve">, quien releva al INSAFORP de la obligación de rendir fianza. </w:t>
      </w:r>
      <w:r w:rsidRPr="0057537D">
        <w:rPr>
          <w:rFonts w:ascii="Open Sans" w:hAnsi="Open Sans" w:cs="Open Sans"/>
          <w:b/>
          <w:sz w:val="23"/>
          <w:szCs w:val="23"/>
        </w:rPr>
        <w:t>XVIII) INTERPRETACIÓN DEL CONTRATO.</w:t>
      </w:r>
      <w:r w:rsidRPr="0057537D">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57537D">
        <w:rPr>
          <w:rFonts w:ascii="Open Sans" w:hAnsi="Open Sans" w:cs="Open Sans"/>
          <w:sz w:val="23"/>
          <w:szCs w:val="23"/>
        </w:rPr>
        <w:t xml:space="preserve"> expresamente acepta tal disposición y se obliga a dar estricto cumplimiento a las instrucciones que al respecto dicte el INSAFORP. </w:t>
      </w:r>
      <w:r w:rsidRPr="0057537D">
        <w:rPr>
          <w:rFonts w:ascii="Open Sans" w:hAnsi="Open Sans" w:cs="Open Sans"/>
          <w:b/>
          <w:sz w:val="23"/>
          <w:szCs w:val="23"/>
        </w:rPr>
        <w:t>XIX) CLÁUSULA ESPECIAL.</w:t>
      </w:r>
      <w:r w:rsidRPr="0057537D">
        <w:rPr>
          <w:rFonts w:ascii="Open Sans" w:hAnsi="Open Sans" w:cs="Open Sans"/>
          <w:sz w:val="23"/>
          <w:szCs w:val="23"/>
        </w:rPr>
        <w:t xml:space="preserve"> Además </w:t>
      </w:r>
      <w:r>
        <w:rPr>
          <w:rFonts w:ascii="Open Sans" w:hAnsi="Open Sans" w:cs="Open Sans"/>
          <w:sz w:val="23"/>
          <w:szCs w:val="23"/>
        </w:rPr>
        <w:t>la contratista</w:t>
      </w:r>
      <w:r w:rsidRPr="0057537D">
        <w:rPr>
          <w:rFonts w:ascii="Open Sans" w:hAnsi="Open Sans" w:cs="Open Sans"/>
          <w:sz w:val="23"/>
          <w:szCs w:val="23"/>
        </w:rPr>
        <w:t xml:space="preserve"> se obliga a cumplir con las siguientes disposiciones y obligaciones: </w:t>
      </w:r>
      <w:r w:rsidRPr="0057537D">
        <w:rPr>
          <w:rFonts w:ascii="Open Sans" w:hAnsi="Open Sans" w:cs="Open Sans"/>
          <w:b/>
          <w:sz w:val="23"/>
          <w:szCs w:val="23"/>
        </w:rPr>
        <w:t>a)</w:t>
      </w:r>
      <w:r w:rsidRPr="0057537D">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57537D">
        <w:rPr>
          <w:rFonts w:ascii="Open Sans" w:hAnsi="Open Sans" w:cs="Open Sans"/>
          <w:sz w:val="23"/>
          <w:szCs w:val="23"/>
        </w:rPr>
        <w:t>Publicity</w:t>
      </w:r>
      <w:proofErr w:type="spellEnd"/>
      <w:r w:rsidRPr="0057537D">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57537D">
        <w:rPr>
          <w:rFonts w:ascii="Open Sans" w:hAnsi="Open Sans" w:cs="Open Sans"/>
          <w:b/>
          <w:sz w:val="23"/>
          <w:szCs w:val="23"/>
        </w:rPr>
        <w:t>b)</w:t>
      </w:r>
      <w:r w:rsidRPr="0057537D">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57537D">
        <w:rPr>
          <w:rFonts w:ascii="Open Sans" w:hAnsi="Open Sans" w:cs="Open Sans"/>
          <w:sz w:val="23"/>
          <w:szCs w:val="23"/>
        </w:rPr>
        <w:t xml:space="preserve"> ejecute en virtud del presente contrato deberán ser previamente autorizadas por el INSAFORP. Queda expresamente prohibido a</w:t>
      </w:r>
      <w:r>
        <w:rPr>
          <w:rFonts w:ascii="Open Sans" w:hAnsi="Open Sans" w:cs="Open Sans"/>
          <w:sz w:val="23"/>
          <w:szCs w:val="23"/>
        </w:rPr>
        <w:t xml:space="preserve"> la contratista</w:t>
      </w:r>
      <w:r w:rsidRPr="0057537D">
        <w:rPr>
          <w:rFonts w:ascii="Open Sans" w:hAnsi="Open Sans" w:cs="Open Sans"/>
          <w:sz w:val="23"/>
          <w:szCs w:val="23"/>
        </w:rPr>
        <w:t xml:space="preserve"> utilizar el nombre de INSAFORP en cualquier forma, para amparar acciones de cualquier índole que no correspondan estrictamente al cumplimiento del contrato, así como a incorporarlo o difundirlo en </w:t>
      </w:r>
      <w:r w:rsidRPr="0057537D">
        <w:rPr>
          <w:rFonts w:ascii="Open Sans" w:hAnsi="Open Sans" w:cs="Open Sans"/>
          <w:sz w:val="23"/>
          <w:szCs w:val="23"/>
        </w:rPr>
        <w:lastRenderedPageBreak/>
        <w:t xml:space="preserve">tarjetas de presentación o folletería propia </w:t>
      </w:r>
      <w:r>
        <w:rPr>
          <w:rFonts w:ascii="Open Sans" w:hAnsi="Open Sans" w:cs="Open Sans"/>
          <w:sz w:val="23"/>
          <w:szCs w:val="23"/>
        </w:rPr>
        <w:t>de la contratista</w:t>
      </w:r>
      <w:r w:rsidRPr="0057537D">
        <w:rPr>
          <w:rFonts w:ascii="Open Sans" w:hAnsi="Open Sans" w:cs="Open Sans"/>
          <w:sz w:val="23"/>
          <w:szCs w:val="23"/>
        </w:rPr>
        <w:t>. De igual manera, se prohíbe expresamente a</w:t>
      </w:r>
      <w:r>
        <w:rPr>
          <w:rFonts w:ascii="Open Sans" w:hAnsi="Open Sans" w:cs="Open Sans"/>
          <w:sz w:val="23"/>
          <w:szCs w:val="23"/>
        </w:rPr>
        <w:t xml:space="preserve"> la contratista</w:t>
      </w:r>
      <w:r w:rsidRPr="0057537D">
        <w:rPr>
          <w:rFonts w:ascii="Open Sans" w:hAnsi="Open Sans" w:cs="Open Sans"/>
          <w:sz w:val="23"/>
          <w:szCs w:val="23"/>
        </w:rPr>
        <w:t xml:space="preserve"> que brinde declaraciones o comunicados a nombre de INSAFORP. La violación a lo dispuesto anteriormente será tomado en consideración en la evaluación de oferta de futuras acciones adjudicables a </w:t>
      </w:r>
      <w:r>
        <w:rPr>
          <w:rFonts w:ascii="Open Sans" w:hAnsi="Open Sans" w:cs="Open Sans"/>
          <w:sz w:val="23"/>
          <w:szCs w:val="23"/>
        </w:rPr>
        <w:t>la contratista</w:t>
      </w:r>
      <w:r w:rsidRPr="0057537D">
        <w:rPr>
          <w:rFonts w:ascii="Open Sans" w:hAnsi="Open Sans" w:cs="Open Sans"/>
          <w:sz w:val="23"/>
          <w:szCs w:val="23"/>
        </w:rPr>
        <w:t xml:space="preserve">; </w:t>
      </w:r>
      <w:r w:rsidRPr="0057537D">
        <w:rPr>
          <w:rFonts w:ascii="Open Sans" w:hAnsi="Open Sans" w:cs="Open Sans"/>
          <w:b/>
          <w:sz w:val="23"/>
          <w:szCs w:val="23"/>
        </w:rPr>
        <w:t>c)</w:t>
      </w:r>
      <w:r w:rsidRPr="0057537D">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57537D">
        <w:rPr>
          <w:rFonts w:ascii="Open Sans" w:hAnsi="Open Sans" w:cs="Open Sans"/>
          <w:sz w:val="23"/>
          <w:szCs w:val="23"/>
        </w:rPr>
        <w:t xml:space="preserve"> por violación a derechos de autor o de propiedad industrial en el desarrollo de la acción formativa; </w:t>
      </w:r>
      <w:r w:rsidRPr="0057537D">
        <w:rPr>
          <w:rFonts w:ascii="Open Sans" w:hAnsi="Open Sans" w:cs="Open Sans"/>
          <w:b/>
          <w:sz w:val="23"/>
          <w:szCs w:val="23"/>
        </w:rPr>
        <w:t>d)</w:t>
      </w:r>
      <w:r w:rsidRPr="0057537D">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57537D">
        <w:rPr>
          <w:rFonts w:ascii="Open Sans" w:hAnsi="Open Sans" w:cs="Open Sans"/>
          <w:b/>
          <w:sz w:val="23"/>
          <w:szCs w:val="23"/>
        </w:rPr>
        <w:t>e)</w:t>
      </w:r>
      <w:r w:rsidRPr="0057537D">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57537D">
        <w:rPr>
          <w:rFonts w:ascii="Open Sans" w:hAnsi="Open Sans" w:cs="Open Sans"/>
          <w:sz w:val="23"/>
          <w:szCs w:val="23"/>
        </w:rPr>
        <w:t>re inspección</w:t>
      </w:r>
      <w:proofErr w:type="gramEnd"/>
      <w:r w:rsidRPr="0057537D">
        <w:rPr>
          <w:rFonts w:ascii="Open Sans" w:hAnsi="Open Sans" w:cs="Open Sans"/>
          <w:sz w:val="23"/>
          <w:szCs w:val="23"/>
        </w:rPr>
        <w:t xml:space="preserve"> se determina que hubo subsanación por haber cometido una infracción, o por el contrario si se remitiere a procedimiento sancionatorio, y </w:t>
      </w:r>
      <w:r>
        <w:rPr>
          <w:rFonts w:ascii="Open Sans" w:hAnsi="Open Sans" w:cs="Open Sans"/>
          <w:sz w:val="23"/>
          <w:szCs w:val="23"/>
        </w:rPr>
        <w:t>e</w:t>
      </w:r>
      <w:r w:rsidRPr="0057537D">
        <w:rPr>
          <w:rFonts w:ascii="Open Sans" w:hAnsi="Open Sans" w:cs="Open Sans"/>
          <w:sz w:val="23"/>
          <w:szCs w:val="23"/>
        </w:rPr>
        <w:t xml:space="preserve">ste último caso deberá finalizar el procedimiento para conocer la resolución final. </w:t>
      </w:r>
      <w:r w:rsidRPr="0057537D">
        <w:rPr>
          <w:rFonts w:ascii="Open Sans" w:hAnsi="Open Sans" w:cs="Open Sans"/>
          <w:b/>
          <w:sz w:val="23"/>
          <w:szCs w:val="23"/>
        </w:rPr>
        <w:t>XX) NOTIFICACIONES.</w:t>
      </w:r>
      <w:r w:rsidRPr="0057537D">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w:t>
      </w:r>
      <w:r>
        <w:rPr>
          <w:rFonts w:ascii="Open Sans" w:hAnsi="Open Sans" w:cs="Open Sans"/>
          <w:sz w:val="23"/>
          <w:szCs w:val="23"/>
        </w:rPr>
        <w:t>e la contratista</w:t>
      </w:r>
      <w:r w:rsidRPr="0057537D">
        <w:rPr>
          <w:rFonts w:ascii="Open Sans" w:hAnsi="Open Sans" w:cs="Open Sans"/>
          <w:sz w:val="23"/>
          <w:szCs w:val="23"/>
        </w:rPr>
        <w:t xml:space="preserve">: La señalada en la oferta presentada o la que posteriormente establezca. Lo anterior no será obstáculo para que las partes contratantes puedan </w:t>
      </w:r>
      <w:r w:rsidRPr="0057537D">
        <w:rPr>
          <w:rFonts w:ascii="Open Sans" w:hAnsi="Open Sans" w:cs="Open Sans"/>
          <w:sz w:val="23"/>
          <w:szCs w:val="23"/>
        </w:rPr>
        <w:lastRenderedPageBreak/>
        <w:t xml:space="preserve">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8D3B32">
        <w:rPr>
          <w:rFonts w:ascii="Open Sans" w:hAnsi="Open Sans" w:cs="Open Sans"/>
          <w:sz w:val="23"/>
          <w:szCs w:val="23"/>
        </w:rPr>
        <w:t>veintitrés</w:t>
      </w:r>
      <w:r w:rsidRPr="0057537D">
        <w:rPr>
          <w:rFonts w:ascii="Open Sans" w:hAnsi="Open Sans" w:cs="Open Sans"/>
          <w:sz w:val="23"/>
          <w:szCs w:val="23"/>
        </w:rPr>
        <w:t xml:space="preserve"> días del mes de mayo de dos mil veintidós.</w:t>
      </w:r>
    </w:p>
    <w:p w14:paraId="5B422E0F" w14:textId="77777777" w:rsidR="00811073" w:rsidRDefault="00811073" w:rsidP="00811073">
      <w:pPr>
        <w:spacing w:line="360" w:lineRule="auto"/>
        <w:jc w:val="both"/>
        <w:rPr>
          <w:rFonts w:ascii="Open Sans" w:hAnsi="Open Sans" w:cs="Open Sans"/>
          <w:b/>
          <w:bCs/>
          <w:sz w:val="16"/>
          <w:szCs w:val="16"/>
          <w:lang w:val="es-ES"/>
        </w:rPr>
      </w:pPr>
    </w:p>
    <w:p w14:paraId="14EDDBCE" w14:textId="77777777" w:rsidR="00811073" w:rsidRDefault="00811073" w:rsidP="00811073">
      <w:pPr>
        <w:spacing w:line="360" w:lineRule="auto"/>
        <w:jc w:val="both"/>
        <w:rPr>
          <w:rFonts w:ascii="Open Sans" w:hAnsi="Open Sans" w:cs="Open Sans"/>
          <w:b/>
          <w:bCs/>
          <w:sz w:val="16"/>
          <w:szCs w:val="16"/>
          <w:lang w:val="es-ES"/>
        </w:rPr>
      </w:pPr>
    </w:p>
    <w:p w14:paraId="041625F6" w14:textId="77777777" w:rsidR="00811073" w:rsidRDefault="00811073" w:rsidP="00811073">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p w14:paraId="60BB03B7" w14:textId="77777777" w:rsidR="00811073" w:rsidRPr="00A26713" w:rsidRDefault="00811073" w:rsidP="00811073">
      <w:pPr>
        <w:spacing w:line="360" w:lineRule="auto"/>
        <w:jc w:val="both"/>
        <w:rPr>
          <w:rFonts w:ascii="Open Sans" w:hAnsi="Open Sans" w:cs="Open Sans"/>
          <w:b/>
          <w:bCs/>
          <w:sz w:val="16"/>
          <w:szCs w:val="16"/>
          <w:lang w:val="es-ES"/>
        </w:rPr>
      </w:pPr>
    </w:p>
    <w:tbl>
      <w:tblPr>
        <w:tblStyle w:val="Tablaconcuadrcula"/>
        <w:tblW w:w="9923"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0"/>
        <w:gridCol w:w="5103"/>
      </w:tblGrid>
      <w:tr w:rsidR="00811073" w14:paraId="11E9C37A" w14:textId="77777777" w:rsidTr="00A838CC">
        <w:tc>
          <w:tcPr>
            <w:tcW w:w="4820" w:type="dxa"/>
          </w:tcPr>
          <w:p w14:paraId="018A69E9" w14:textId="77777777" w:rsidR="00811073" w:rsidRDefault="00811073" w:rsidP="00A838CC">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360DCEBC" w14:textId="77777777" w:rsidR="00811073" w:rsidRDefault="00811073" w:rsidP="00A838CC">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5103" w:type="dxa"/>
          </w:tcPr>
          <w:p w14:paraId="4AC0D9E4" w14:textId="41428976" w:rsidR="00811073" w:rsidRDefault="00811073" w:rsidP="00A838CC">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A</w:t>
            </w:r>
            <w:r w:rsidR="006B1AFE">
              <w:rPr>
                <w:rFonts w:ascii="Open Sans" w:hAnsi="Open Sans" w:cs="Open Sans"/>
                <w:b/>
                <w:bCs/>
                <w:sz w:val="16"/>
                <w:szCs w:val="16"/>
                <w:lang w:val="es-ES"/>
              </w:rPr>
              <w:t>LIRIO MAURICIO BERNAL GUARDADO</w:t>
            </w:r>
          </w:p>
          <w:p w14:paraId="6C5B9ED8" w14:textId="0EB65E42" w:rsidR="00811073" w:rsidRDefault="00811073" w:rsidP="00610A5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w:t>
            </w:r>
            <w:r w:rsidR="00610A5F">
              <w:rPr>
                <w:rFonts w:ascii="Open Sans" w:hAnsi="Open Sans" w:cs="Open Sans"/>
                <w:b/>
                <w:bCs/>
                <w:sz w:val="16"/>
                <w:szCs w:val="16"/>
                <w:lang w:val="es-ES"/>
              </w:rPr>
              <w:t xml:space="preserve"> UPES</w:t>
            </w:r>
          </w:p>
        </w:tc>
      </w:tr>
    </w:tbl>
    <w:p w14:paraId="4FFCCE4D" w14:textId="77777777" w:rsidR="00811073" w:rsidRDefault="00811073" w:rsidP="00811073">
      <w:pPr>
        <w:spacing w:line="360" w:lineRule="auto"/>
        <w:jc w:val="both"/>
        <w:rPr>
          <w:rStyle w:val="apple-converted-space"/>
          <w:rFonts w:ascii="Open Sans" w:hAnsi="Open Sans" w:cs="Open Sans"/>
          <w:color w:val="000000"/>
          <w:sz w:val="22"/>
          <w:szCs w:val="22"/>
        </w:rPr>
      </w:pPr>
    </w:p>
    <w:p w14:paraId="3083358B" w14:textId="77777777" w:rsidR="00811073" w:rsidRDefault="00811073" w:rsidP="00811073">
      <w:pPr>
        <w:spacing w:line="360" w:lineRule="auto"/>
        <w:jc w:val="both"/>
        <w:rPr>
          <w:rStyle w:val="apple-converted-space"/>
          <w:rFonts w:ascii="Open Sans" w:hAnsi="Open Sans" w:cs="Open Sans"/>
          <w:color w:val="000000"/>
          <w:sz w:val="22"/>
          <w:szCs w:val="22"/>
        </w:rPr>
      </w:pPr>
    </w:p>
    <w:p w14:paraId="34A9D99B" w14:textId="178624F2" w:rsidR="00811073" w:rsidRPr="00D17694" w:rsidRDefault="00811073" w:rsidP="00811073">
      <w:pPr>
        <w:spacing w:line="360" w:lineRule="auto"/>
        <w:jc w:val="both"/>
        <w:rPr>
          <w:rFonts w:ascii="Open Sans" w:hAnsi="Open Sans" w:cs="Open Sans"/>
          <w:sz w:val="22"/>
          <w:szCs w:val="22"/>
        </w:rPr>
      </w:pPr>
      <w:r w:rsidRPr="00D17694">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quince </w:t>
      </w:r>
      <w:r w:rsidRPr="00D17694">
        <w:rPr>
          <w:rFonts w:ascii="Open Sans" w:hAnsi="Open Sans" w:cs="Open Sans"/>
          <w:sz w:val="22"/>
          <w:szCs w:val="22"/>
        </w:rPr>
        <w:t xml:space="preserve">horas con </w:t>
      </w:r>
      <w:r>
        <w:rPr>
          <w:rFonts w:ascii="Open Sans" w:hAnsi="Open Sans" w:cs="Open Sans"/>
          <w:sz w:val="22"/>
          <w:szCs w:val="22"/>
        </w:rPr>
        <w:t xml:space="preserve">quince </w:t>
      </w:r>
      <w:r w:rsidRPr="00D17694">
        <w:rPr>
          <w:rFonts w:ascii="Open Sans" w:hAnsi="Open Sans" w:cs="Open Sans"/>
          <w:sz w:val="22"/>
          <w:szCs w:val="22"/>
        </w:rPr>
        <w:t xml:space="preserve">minutos del día veintitrés de mayo del año dos mil veintidós.- Ante mí </w:t>
      </w:r>
      <w:r w:rsidRPr="00D17694">
        <w:rPr>
          <w:rFonts w:ascii="Open Sans" w:hAnsi="Open Sans" w:cs="Open Sans"/>
          <w:b/>
          <w:sz w:val="22"/>
          <w:szCs w:val="22"/>
        </w:rPr>
        <w:t>LILA MARGARITA ROSA GONZALEZ</w:t>
      </w:r>
      <w:r w:rsidRPr="00D17694">
        <w:rPr>
          <w:rFonts w:ascii="Open Sans" w:hAnsi="Open Sans" w:cs="Open Sans"/>
          <w:sz w:val="22"/>
          <w:szCs w:val="22"/>
        </w:rPr>
        <w:t xml:space="preserve">, </w:t>
      </w:r>
      <w:r w:rsidR="00C70F4C">
        <w:rPr>
          <w:rFonts w:ascii="Open Sans" w:hAnsi="Open Sans" w:cs="Open Sans"/>
          <w:sz w:val="22"/>
          <w:szCs w:val="22"/>
        </w:rPr>
        <w:t>------------------------</w:t>
      </w:r>
      <w:r w:rsidRPr="00D17694">
        <w:rPr>
          <w:rFonts w:ascii="Open Sans" w:hAnsi="Open Sans" w:cs="Open Sans"/>
          <w:sz w:val="22"/>
          <w:szCs w:val="22"/>
        </w:rPr>
        <w:t>, del domicilio de</w:t>
      </w:r>
      <w:r w:rsidR="00C70F4C">
        <w:rPr>
          <w:rFonts w:ascii="Open Sans" w:hAnsi="Open Sans" w:cs="Open Sans"/>
          <w:sz w:val="22"/>
          <w:szCs w:val="22"/>
        </w:rPr>
        <w:t>------------------------</w:t>
      </w:r>
      <w:r w:rsidRPr="00D17694">
        <w:rPr>
          <w:rFonts w:ascii="Open Sans" w:hAnsi="Open Sans" w:cs="Open Sans"/>
          <w:sz w:val="22"/>
          <w:szCs w:val="22"/>
        </w:rPr>
        <w:t xml:space="preserve">, comparece el señor </w:t>
      </w:r>
      <w:r w:rsidRPr="00D17694">
        <w:rPr>
          <w:rFonts w:ascii="Open Sans" w:hAnsi="Open Sans" w:cs="Open Sans"/>
          <w:b/>
          <w:sz w:val="22"/>
          <w:szCs w:val="22"/>
        </w:rPr>
        <w:t>RICARDO ANDRÉS MARTÍNEZ MORALES</w:t>
      </w:r>
      <w:r w:rsidRPr="00D17694">
        <w:rPr>
          <w:rFonts w:ascii="Open Sans" w:hAnsi="Open Sans" w:cs="Open Sans"/>
          <w:sz w:val="22"/>
          <w:szCs w:val="22"/>
        </w:rPr>
        <w:t xml:space="preserve">, de </w:t>
      </w:r>
      <w:r w:rsidR="00C70F4C">
        <w:rPr>
          <w:rFonts w:ascii="Open Sans" w:hAnsi="Open Sans" w:cs="Open Sans"/>
          <w:sz w:val="22"/>
          <w:szCs w:val="22"/>
        </w:rPr>
        <w:t>------------------------</w:t>
      </w:r>
      <w:r w:rsidRPr="00D17694">
        <w:rPr>
          <w:rFonts w:ascii="Open Sans" w:hAnsi="Open Sans" w:cs="Open Sans"/>
          <w:sz w:val="22"/>
          <w:szCs w:val="22"/>
        </w:rPr>
        <w:t xml:space="preserve">años de edad, </w:t>
      </w:r>
      <w:r w:rsidR="00C70F4C">
        <w:rPr>
          <w:rFonts w:ascii="Open Sans" w:hAnsi="Open Sans" w:cs="Open Sans"/>
          <w:sz w:val="22"/>
          <w:szCs w:val="22"/>
        </w:rPr>
        <w:t>------------------------</w:t>
      </w:r>
      <w:r w:rsidRPr="00D17694">
        <w:rPr>
          <w:rFonts w:ascii="Open Sans" w:hAnsi="Open Sans" w:cs="Open Sans"/>
          <w:sz w:val="22"/>
          <w:szCs w:val="22"/>
        </w:rPr>
        <w:t>, del domicilio</w:t>
      </w:r>
      <w:r w:rsidR="00C70F4C">
        <w:rPr>
          <w:rFonts w:ascii="Open Sans" w:hAnsi="Open Sans" w:cs="Open Sans"/>
          <w:sz w:val="22"/>
          <w:szCs w:val="22"/>
        </w:rPr>
        <w:t>------------------------</w:t>
      </w:r>
      <w:r w:rsidRPr="00D17694">
        <w:rPr>
          <w:rFonts w:ascii="Open Sans" w:hAnsi="Open Sans" w:cs="Open Sans"/>
          <w:sz w:val="22"/>
          <w:szCs w:val="22"/>
        </w:rPr>
        <w:t>, portador de su Documento Único de Identidad número cero uno cero ocho cinco seis siete cuatro – seis, con fecha de vencimiento el día veintinueve de abril de dos mil veintiséis, con Número de Identificación Tributaria</w:t>
      </w:r>
      <w:r w:rsidR="00374C2E">
        <w:rPr>
          <w:rFonts w:ascii="Open Sans" w:hAnsi="Open Sans" w:cs="Open Sans"/>
          <w:sz w:val="22"/>
          <w:szCs w:val="22"/>
        </w:rPr>
        <w:t>------------------------</w:t>
      </w:r>
      <w:r w:rsidRPr="00D17694">
        <w:rPr>
          <w:rFonts w:ascii="Open Sans" w:hAnsi="Open Sans" w:cs="Open Sans"/>
          <w:color w:val="000000"/>
          <w:sz w:val="22"/>
          <w:szCs w:val="22"/>
        </w:rPr>
        <w:t>, quien actúa en nombre y representación en su calidad de Vicepresidente</w:t>
      </w:r>
      <w:r w:rsidRPr="00D17694">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17694">
        <w:rPr>
          <w:rFonts w:ascii="Open Sans" w:hAnsi="Open Sans" w:cs="Open Sans"/>
          <w:b/>
          <w:sz w:val="22"/>
          <w:szCs w:val="22"/>
        </w:rPr>
        <w:t>a)</w:t>
      </w:r>
      <w:r w:rsidRPr="00D1769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w:t>
      </w:r>
      <w:r w:rsidRPr="00D17694">
        <w:rPr>
          <w:rFonts w:ascii="Open Sans" w:hAnsi="Open Sans" w:cs="Open Sans"/>
          <w:sz w:val="22"/>
          <w:szCs w:val="22"/>
        </w:rPr>
        <w:lastRenderedPageBreak/>
        <w:t xml:space="preserve">consta en el Artículo NUEVE inciso tercero, que la representación legal del INSAFORP le corresponde al Presidente del Consejo Directivo y en caso de ausencia por cualquier motivo, será sustituido por el vicepresidente; </w:t>
      </w:r>
      <w:r w:rsidRPr="00D17694">
        <w:rPr>
          <w:rFonts w:ascii="Open Sans" w:hAnsi="Open Sans" w:cs="Open Sans"/>
          <w:b/>
          <w:sz w:val="22"/>
          <w:szCs w:val="22"/>
        </w:rPr>
        <w:t>b)</w:t>
      </w:r>
      <w:r w:rsidRPr="00D17694">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17694">
        <w:rPr>
          <w:rFonts w:ascii="Open Sans" w:hAnsi="Open Sans" w:cs="Open Sans"/>
          <w:b/>
          <w:sz w:val="22"/>
          <w:szCs w:val="22"/>
        </w:rPr>
        <w:t>c)</w:t>
      </w:r>
      <w:r w:rsidRPr="00D17694">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17694">
        <w:rPr>
          <w:rFonts w:ascii="Open Sans" w:hAnsi="Open Sans" w:cs="Open Sans"/>
          <w:b/>
          <w:sz w:val="22"/>
          <w:szCs w:val="22"/>
        </w:rPr>
        <w:t>d)</w:t>
      </w:r>
      <w:r w:rsidRPr="00D17694">
        <w:rPr>
          <w:rFonts w:ascii="Open Sans" w:hAnsi="Open Sans" w:cs="Open Sans"/>
          <w:sz w:val="22"/>
          <w:szCs w:val="22"/>
        </w:rPr>
        <w:t xml:space="preserve"> 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D17694">
        <w:rPr>
          <w:rFonts w:ascii="Open Sans" w:hAnsi="Open Sans" w:cs="Open Sans"/>
          <w:b/>
          <w:bCs/>
          <w:sz w:val="22"/>
          <w:szCs w:val="22"/>
        </w:rPr>
        <w:t>e)</w:t>
      </w:r>
      <w:r w:rsidRPr="00D17694">
        <w:rPr>
          <w:rFonts w:ascii="Open Sans" w:hAnsi="Open Sans" w:cs="Open Sans"/>
          <w:sz w:val="22"/>
          <w:szCs w:val="22"/>
        </w:rPr>
        <w:t xml:space="preserve"> </w:t>
      </w:r>
      <w:r w:rsidRPr="00D17694">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Pr="00D17694">
        <w:rPr>
          <w:rFonts w:ascii="Open Sans" w:hAnsi="Open Sans" w:cs="Open Sans"/>
          <w:b/>
          <w:bCs/>
          <w:color w:val="000000"/>
          <w:sz w:val="22"/>
          <w:szCs w:val="22"/>
        </w:rPr>
        <w:t>i)</w:t>
      </w:r>
      <w:r w:rsidRPr="00D17694">
        <w:rPr>
          <w:rFonts w:ascii="Open Sans" w:hAnsi="Open Sans" w:cs="Open Sans"/>
          <w:color w:val="000000"/>
          <w:sz w:val="22"/>
          <w:szCs w:val="22"/>
        </w:rPr>
        <w:t xml:space="preserve"> </w:t>
      </w:r>
      <w:r w:rsidRPr="00D17694">
        <w:rPr>
          <w:rFonts w:ascii="Open Sans" w:hAnsi="Open Sans" w:cs="Open Sans"/>
          <w:sz w:val="22"/>
          <w:szCs w:val="22"/>
        </w:rPr>
        <w:t xml:space="preserve">Decreto Legislativo CIENTO VEINTISIETE, publicado en el Diario Oficial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DOSCIENTOS VEINTE tomo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TRESCIENTOS NOVENTA Y SIETE de fecha veintitrés de noviembre de dos mil doce, el cual </w:t>
      </w:r>
      <w:r w:rsidRPr="00D17694">
        <w:rPr>
          <w:rFonts w:ascii="Open Sans" w:hAnsi="Open Sans" w:cs="Open Sans"/>
          <w:sz w:val="22"/>
          <w:szCs w:val="22"/>
        </w:rPr>
        <w:lastRenderedPageBreak/>
        <w:t>en su artículo TRES TRANSITORIO establece: “</w:t>
      </w:r>
      <w:r w:rsidRPr="00D17694">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D17694">
        <w:rPr>
          <w:rFonts w:ascii="Open Sans" w:hAnsi="Open Sans" w:cs="Open Sans"/>
          <w:sz w:val="22"/>
          <w:szCs w:val="22"/>
        </w:rPr>
        <w:t xml:space="preserve">” y </w:t>
      </w:r>
      <w:proofErr w:type="spellStart"/>
      <w:r w:rsidRPr="00D17694">
        <w:rPr>
          <w:rFonts w:ascii="Open Sans" w:hAnsi="Open Sans" w:cs="Open Sans"/>
          <w:b/>
          <w:sz w:val="22"/>
          <w:szCs w:val="22"/>
        </w:rPr>
        <w:t>ii</w:t>
      </w:r>
      <w:proofErr w:type="spellEnd"/>
      <w:r w:rsidRPr="00D17694">
        <w:rPr>
          <w:rFonts w:ascii="Open Sans" w:hAnsi="Open Sans" w:cs="Open Sans"/>
          <w:b/>
          <w:sz w:val="22"/>
          <w:szCs w:val="22"/>
        </w:rPr>
        <w:t>)</w:t>
      </w:r>
      <w:r w:rsidRPr="00D17694">
        <w:rPr>
          <w:rFonts w:ascii="Open Sans" w:hAnsi="Open Sans" w:cs="Open Sans"/>
          <w:sz w:val="22"/>
          <w:szCs w:val="22"/>
        </w:rPr>
        <w:t xml:space="preserve"> artículo DIECINUEVE inciso SEGUNDO del Reglamento de la Ley de Formación Profesional -LFP- que establece: “</w:t>
      </w:r>
      <w:r w:rsidRPr="00D17694">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D17694">
        <w:rPr>
          <w:rFonts w:ascii="Open Sans" w:hAnsi="Open Sans" w:cs="Open Sans"/>
          <w:sz w:val="22"/>
          <w:szCs w:val="22"/>
        </w:rPr>
        <w:t>”. Debido a lo anterior hace del conocimiento, para los efectos legales pertinentes, que el Consejo Directivo</w:t>
      </w:r>
      <w:r w:rsidRPr="00D17694">
        <w:rPr>
          <w:rFonts w:ascii="Open Sans" w:hAnsi="Open Sans" w:cs="Open Sans"/>
          <w:b/>
          <w:sz w:val="22"/>
          <w:szCs w:val="22"/>
        </w:rPr>
        <w:t xml:space="preserve"> </w:t>
      </w:r>
      <w:r w:rsidRPr="00D17694">
        <w:rPr>
          <w:rFonts w:ascii="Open Sans" w:hAnsi="Open Sans" w:cs="Open Sans"/>
          <w:sz w:val="22"/>
          <w:szCs w:val="22"/>
        </w:rPr>
        <w:t xml:space="preserve">que actualmente preside el licenciado Ricardo Francisco Javier Montenegro Palomo </w:t>
      </w:r>
      <w:r w:rsidRPr="00D17694">
        <w:rPr>
          <w:rFonts w:ascii="Open Sans" w:hAnsi="Open Sans" w:cs="Open Sans"/>
          <w:bCs/>
          <w:sz w:val="22"/>
          <w:szCs w:val="22"/>
        </w:rPr>
        <w:t>continúa en funciones desarrollando normalmente sus labores, siendo válidas de pleno derecho todas sus actuaciones</w:t>
      </w:r>
      <w:r w:rsidRPr="00D17694">
        <w:rPr>
          <w:rFonts w:ascii="Open Sans" w:hAnsi="Open Sans" w:cs="Open Sans"/>
          <w:color w:val="000000"/>
          <w:sz w:val="22"/>
          <w:szCs w:val="22"/>
          <w:lang w:val="es-ES"/>
        </w:rPr>
        <w:t xml:space="preserve">; </w:t>
      </w:r>
      <w:r w:rsidRPr="00D17694">
        <w:rPr>
          <w:rFonts w:ascii="Open Sans" w:hAnsi="Open Sans" w:cs="Open Sans"/>
          <w:b/>
          <w:bCs/>
          <w:sz w:val="22"/>
          <w:szCs w:val="22"/>
        </w:rPr>
        <w:t>f)</w:t>
      </w:r>
      <w:r w:rsidRPr="00D17694">
        <w:rPr>
          <w:rFonts w:ascii="Open Sans" w:hAnsi="Open Sans" w:cs="Open Sans"/>
          <w:sz w:val="22"/>
          <w:szCs w:val="22"/>
        </w:rPr>
        <w:t xml:space="preserve"> Certificación del Acuerdo del Consejo Directivo número DOS MIL SETECIENTOS SETENTA Y NUEVE – CERO CINCO – DOS MIL VEINTIDÓS, de sesión número SEISCIENTOS CUARENTA Y NUEVE/DOS MIL VEINTIDÓS, de fecha once de mayo de dos mil veintidós, extendida por el ingeniero Carlos Enrique Gómez Benitez, Secretario del Consejo Directivo del INSAFORP, según el cual se autoriza al Ingeniero Martínez para que asuma las funciones de Presidente y ejerza la Representación legal de la Institución, particularmente en la suscripción de todos los contratos durante el período del diecinueve de mayo al dos de junio del año dos mil veintidós; </w:t>
      </w:r>
      <w:r w:rsidRPr="00D17694">
        <w:rPr>
          <w:rFonts w:ascii="Open Sans" w:hAnsi="Open Sans" w:cs="Open Sans"/>
          <w:b/>
          <w:bCs/>
          <w:sz w:val="22"/>
          <w:szCs w:val="22"/>
        </w:rPr>
        <w:t>g</w:t>
      </w:r>
      <w:r w:rsidRPr="00D17694">
        <w:rPr>
          <w:rFonts w:ascii="Open Sans" w:hAnsi="Open Sans" w:cs="Open Sans"/>
          <w:b/>
          <w:bCs/>
          <w:color w:val="000000"/>
          <w:sz w:val="22"/>
          <w:szCs w:val="22"/>
        </w:rPr>
        <w:t xml:space="preserve">) </w:t>
      </w:r>
      <w:r w:rsidRPr="00D17694">
        <w:rPr>
          <w:rFonts w:ascii="Open Sans" w:hAnsi="Open Sans" w:cs="Open Sans"/>
          <w:color w:val="000000"/>
          <w:sz w:val="22"/>
          <w:szCs w:val="22"/>
          <w:lang w:val="es-ES"/>
        </w:rPr>
        <w:t xml:space="preserve">Certificación de Acuerdo de Consejo Directivo número </w:t>
      </w:r>
      <w:r w:rsidRPr="00D17694">
        <w:rPr>
          <w:rFonts w:ascii="Open Sans" w:hAnsi="Open Sans" w:cs="Open Sans"/>
          <w:sz w:val="22"/>
          <w:szCs w:val="22"/>
        </w:rPr>
        <w:t xml:space="preserve">DOS MIL SETECIENTOS SETENTA Y UNO - CERO CINCO - DOS MIL VEINTIDÓS, de sesión SEISCIENTOS CUARENTA Y OCHO/DOS MIL VEINTIDÓS, de fecha cinco de mayo de dos mil veintidós, y DOS MIL SETECIENTOS OCHENTA – CERO CINCO – DOS MIL VEINTIDÓS, de sesión número SEISCIENTOS CINCUENTA/DOS MIL VEINTIDÓS de fecha dieciocho de mayo de dos mil veintidós </w:t>
      </w:r>
      <w:r w:rsidRPr="00D17694">
        <w:rPr>
          <w:rFonts w:ascii="Open Sans" w:hAnsi="Open Sans" w:cs="Open Sans"/>
          <w:color w:val="000000"/>
          <w:sz w:val="22"/>
          <w:szCs w:val="22"/>
          <w:lang w:val="es-ES"/>
        </w:rPr>
        <w:t>expedidos por el Director Ejecutivo y Secretario del Consejo Directivo del INSAFORP, Ingeniero Carlos Enrique Gómez Benítez, en los que consta que el compareciente está facultado para otorgar el presente acto en los términos estipulados</w:t>
      </w:r>
      <w:r w:rsidRPr="00D17694">
        <w:rPr>
          <w:rFonts w:ascii="Open Sans" w:hAnsi="Open Sans" w:cs="Open Sans"/>
          <w:sz w:val="22"/>
          <w:szCs w:val="22"/>
        </w:rPr>
        <w:t xml:space="preserve">; y que para efectos del anterior documento se denominó </w:t>
      </w:r>
      <w:r w:rsidRPr="00D17694">
        <w:rPr>
          <w:rFonts w:ascii="Open Sans" w:hAnsi="Open Sans" w:cs="Open Sans"/>
          <w:b/>
          <w:sz w:val="22"/>
          <w:szCs w:val="22"/>
        </w:rPr>
        <w:t>“LA INSTITUCIÓN CONTRATANTE”</w:t>
      </w:r>
      <w:r w:rsidRPr="00D17694">
        <w:rPr>
          <w:rFonts w:ascii="Open Sans" w:hAnsi="Open Sans" w:cs="Open Sans"/>
          <w:sz w:val="22"/>
          <w:szCs w:val="22"/>
        </w:rPr>
        <w:t xml:space="preserve"> o </w:t>
      </w:r>
      <w:r w:rsidRPr="00D17694">
        <w:rPr>
          <w:rFonts w:ascii="Open Sans" w:hAnsi="Open Sans" w:cs="Open Sans"/>
          <w:b/>
          <w:sz w:val="22"/>
          <w:szCs w:val="22"/>
        </w:rPr>
        <w:t>“INSAFORP”</w:t>
      </w:r>
      <w:r w:rsidRPr="00D17694">
        <w:rPr>
          <w:rFonts w:ascii="Open Sans" w:hAnsi="Open Sans" w:cs="Open Sans"/>
          <w:sz w:val="22"/>
          <w:szCs w:val="22"/>
        </w:rPr>
        <w:t>; y por otra parte</w:t>
      </w:r>
      <w:r w:rsidRPr="00430957">
        <w:rPr>
          <w:rFonts w:ascii="Open Sans" w:hAnsi="Open Sans" w:cs="Open Sans"/>
          <w:sz w:val="22"/>
          <w:szCs w:val="22"/>
        </w:rPr>
        <w:t xml:space="preserve"> </w:t>
      </w:r>
      <w:r w:rsidRPr="00430957">
        <w:rPr>
          <w:rFonts w:ascii="Open Sans" w:hAnsi="Open Sans" w:cs="Open Sans"/>
          <w:color w:val="000000"/>
          <w:sz w:val="22"/>
          <w:szCs w:val="22"/>
        </w:rPr>
        <w:t>comparece el señor</w:t>
      </w:r>
      <w:r w:rsidR="00610A5F">
        <w:rPr>
          <w:rFonts w:ascii="Open Sans" w:hAnsi="Open Sans" w:cs="Open Sans"/>
          <w:color w:val="000000"/>
          <w:sz w:val="22"/>
          <w:szCs w:val="22"/>
        </w:rPr>
        <w:t xml:space="preserve"> </w:t>
      </w:r>
      <w:r>
        <w:rPr>
          <w:rFonts w:ascii="Open Sans" w:hAnsi="Open Sans" w:cs="Open Sans"/>
          <w:b/>
          <w:color w:val="000000"/>
          <w:sz w:val="22"/>
          <w:szCs w:val="22"/>
        </w:rPr>
        <w:t>ALIRIO MAURICIO BERNAL GUARDADO</w:t>
      </w:r>
      <w:r w:rsidRPr="00E618AB">
        <w:rPr>
          <w:rFonts w:ascii="Open Sans" w:hAnsi="Open Sans" w:cs="Open Sans"/>
          <w:color w:val="000000"/>
          <w:sz w:val="22"/>
          <w:szCs w:val="22"/>
        </w:rPr>
        <w:t xml:space="preserve">, de </w:t>
      </w:r>
      <w:r w:rsidR="003A6A9E">
        <w:rPr>
          <w:rFonts w:ascii="Open Sans" w:hAnsi="Open Sans" w:cs="Open Sans"/>
          <w:sz w:val="22"/>
          <w:szCs w:val="22"/>
        </w:rPr>
        <w:t>------------------------</w:t>
      </w:r>
      <w:r w:rsidR="00166417">
        <w:rPr>
          <w:rFonts w:ascii="Open Sans" w:hAnsi="Open Sans" w:cs="Open Sans"/>
          <w:color w:val="000000"/>
          <w:sz w:val="22"/>
          <w:szCs w:val="22"/>
        </w:rPr>
        <w:t xml:space="preserve"> </w:t>
      </w:r>
      <w:r w:rsidRPr="00E618AB">
        <w:rPr>
          <w:rFonts w:ascii="Open Sans" w:hAnsi="Open Sans" w:cs="Open Sans"/>
          <w:color w:val="000000"/>
          <w:sz w:val="22"/>
          <w:szCs w:val="22"/>
        </w:rPr>
        <w:t xml:space="preserve">años de edad, </w:t>
      </w:r>
      <w:r w:rsidR="003A6A9E">
        <w:rPr>
          <w:rFonts w:ascii="Open Sans" w:hAnsi="Open Sans" w:cs="Open Sans"/>
          <w:sz w:val="22"/>
          <w:szCs w:val="22"/>
        </w:rPr>
        <w:t>------------------------</w:t>
      </w:r>
      <w:r w:rsidRPr="00E618AB">
        <w:rPr>
          <w:rFonts w:ascii="Open Sans" w:hAnsi="Open Sans" w:cs="Open Sans"/>
          <w:color w:val="000000"/>
          <w:sz w:val="22"/>
          <w:szCs w:val="22"/>
        </w:rPr>
        <w:t xml:space="preserve">, del domicilio de </w:t>
      </w:r>
      <w:r w:rsidR="003A6A9E">
        <w:rPr>
          <w:rFonts w:ascii="Open Sans" w:hAnsi="Open Sans" w:cs="Open Sans"/>
          <w:sz w:val="22"/>
          <w:szCs w:val="22"/>
        </w:rPr>
        <w:t>------------------------</w:t>
      </w:r>
      <w:r w:rsidRPr="00E618AB">
        <w:rPr>
          <w:rFonts w:ascii="Open Sans" w:hAnsi="Open Sans" w:cs="Open Sans"/>
          <w:color w:val="000000"/>
          <w:sz w:val="22"/>
          <w:szCs w:val="22"/>
        </w:rPr>
        <w:t xml:space="preserve">a quien no conozco </w:t>
      </w:r>
      <w:r w:rsidRPr="00E618AB">
        <w:rPr>
          <w:rFonts w:ascii="Open Sans" w:hAnsi="Open Sans" w:cs="Open Sans"/>
          <w:color w:val="000000"/>
          <w:sz w:val="22"/>
          <w:szCs w:val="22"/>
        </w:rPr>
        <w:lastRenderedPageBreak/>
        <w:t>pero identifico por medio de su Documento Único de Identidad número</w:t>
      </w:r>
      <w:r w:rsidR="003A6A9E">
        <w:rPr>
          <w:rFonts w:ascii="Open Sans" w:hAnsi="Open Sans" w:cs="Open Sans"/>
          <w:sz w:val="22"/>
          <w:szCs w:val="22"/>
        </w:rPr>
        <w:t>------------------------</w:t>
      </w:r>
      <w:r w:rsidRPr="00E618AB">
        <w:rPr>
          <w:rFonts w:ascii="Open Sans" w:hAnsi="Open Sans" w:cs="Open Sans"/>
          <w:color w:val="000000"/>
          <w:sz w:val="22"/>
          <w:szCs w:val="22"/>
        </w:rPr>
        <w:t xml:space="preserve">, con fecha de vencimiento el día </w:t>
      </w:r>
      <w:r>
        <w:rPr>
          <w:rFonts w:ascii="Open Sans" w:hAnsi="Open Sans" w:cs="Open Sans"/>
          <w:color w:val="000000"/>
          <w:sz w:val="22"/>
          <w:szCs w:val="22"/>
        </w:rPr>
        <w:t>trece</w:t>
      </w:r>
      <w:r w:rsidRPr="00E618AB">
        <w:rPr>
          <w:rFonts w:ascii="Open Sans" w:hAnsi="Open Sans" w:cs="Open Sans"/>
          <w:color w:val="000000"/>
          <w:sz w:val="22"/>
          <w:szCs w:val="22"/>
        </w:rPr>
        <w:t xml:space="preserve"> de </w:t>
      </w:r>
      <w:r>
        <w:rPr>
          <w:rFonts w:ascii="Open Sans" w:hAnsi="Open Sans" w:cs="Open Sans"/>
          <w:color w:val="000000"/>
          <w:sz w:val="22"/>
          <w:szCs w:val="22"/>
        </w:rPr>
        <w:t>julio</w:t>
      </w:r>
      <w:r w:rsidRPr="00E618AB">
        <w:rPr>
          <w:rFonts w:ascii="Open Sans" w:hAnsi="Open Sans" w:cs="Open Sans"/>
          <w:color w:val="000000"/>
          <w:sz w:val="22"/>
          <w:szCs w:val="22"/>
        </w:rPr>
        <w:t xml:space="preserve"> de dos </w:t>
      </w:r>
      <w:r>
        <w:rPr>
          <w:rFonts w:ascii="Open Sans" w:hAnsi="Open Sans" w:cs="Open Sans"/>
          <w:color w:val="000000"/>
          <w:sz w:val="22"/>
          <w:szCs w:val="22"/>
        </w:rPr>
        <w:t>mil veintitrés, y</w:t>
      </w:r>
      <w:r w:rsidRPr="00E618AB">
        <w:rPr>
          <w:rFonts w:ascii="Open Sans" w:hAnsi="Open Sans" w:cs="Open Sans"/>
          <w:color w:val="000000"/>
          <w:sz w:val="22"/>
          <w:szCs w:val="22"/>
        </w:rPr>
        <w:t xml:space="preserve"> Número de Identificación Tributaria</w:t>
      </w:r>
      <w:r w:rsidR="003A6A9E">
        <w:rPr>
          <w:rFonts w:ascii="Open Sans" w:hAnsi="Open Sans" w:cs="Open Sans"/>
          <w:sz w:val="22"/>
          <w:szCs w:val="22"/>
        </w:rPr>
        <w:t>------------------------</w:t>
      </w:r>
      <w:r w:rsidRPr="00E618AB">
        <w:rPr>
          <w:rFonts w:ascii="Open Sans" w:hAnsi="Open Sans" w:cs="Open Sans"/>
          <w:color w:val="000000"/>
          <w:sz w:val="22"/>
          <w:szCs w:val="22"/>
        </w:rPr>
        <w:t xml:space="preserve">, actuando en nombre y representación en su calidad de Rector y Representante Legal de la </w:t>
      </w:r>
      <w:r w:rsidRPr="00E618AB">
        <w:rPr>
          <w:rFonts w:ascii="Open Sans" w:hAnsi="Open Sans" w:cs="Open Sans"/>
          <w:b/>
          <w:color w:val="000000"/>
          <w:sz w:val="22"/>
          <w:szCs w:val="22"/>
        </w:rPr>
        <w:t>UNIVERSIDAD POLITÉCNICA DE EL SALVADOR</w:t>
      </w:r>
      <w:r w:rsidRPr="00E618AB">
        <w:rPr>
          <w:rFonts w:ascii="Open Sans" w:hAnsi="Open Sans" w:cs="Open Sans"/>
          <w:color w:val="000000"/>
          <w:sz w:val="22"/>
          <w:szCs w:val="22"/>
        </w:rPr>
        <w:t xml:space="preserve"> que puede denominarse </w:t>
      </w:r>
      <w:r w:rsidRPr="00E618AB">
        <w:rPr>
          <w:rFonts w:ascii="Open Sans" w:hAnsi="Open Sans" w:cs="Open Sans"/>
          <w:b/>
          <w:color w:val="000000"/>
          <w:sz w:val="22"/>
          <w:szCs w:val="22"/>
        </w:rPr>
        <w:t>UPES</w:t>
      </w:r>
      <w:r w:rsidRPr="00E618AB">
        <w:rPr>
          <w:rFonts w:ascii="Open Sans" w:hAnsi="Open Sans" w:cs="Open Sans"/>
          <w:color w:val="000000"/>
          <w:sz w:val="22"/>
          <w:szCs w:val="22"/>
        </w:rPr>
        <w:t xml:space="preserve"> o </w:t>
      </w:r>
      <w:r w:rsidRPr="00E618AB">
        <w:rPr>
          <w:rFonts w:ascii="Open Sans" w:hAnsi="Open Sans" w:cs="Open Sans"/>
          <w:b/>
          <w:color w:val="000000"/>
          <w:sz w:val="22"/>
          <w:szCs w:val="22"/>
        </w:rPr>
        <w:t>POLITÉCNICA</w:t>
      </w:r>
      <w:r w:rsidRPr="00E618AB">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Pr="00E618AB">
        <w:rPr>
          <w:rFonts w:ascii="Open Sans" w:hAnsi="Open Sans" w:cs="Open Sans"/>
          <w:color w:val="000000"/>
          <w:sz w:val="22"/>
          <w:szCs w:val="22"/>
        </w:rPr>
        <w:t>cero</w:t>
      </w:r>
      <w:proofErr w:type="spellEnd"/>
      <w:r w:rsidRPr="00E618AB">
        <w:rPr>
          <w:rFonts w:ascii="Open Sans" w:hAnsi="Open Sans" w:cs="Open Sans"/>
          <w:color w:val="000000"/>
          <w:sz w:val="22"/>
          <w:szCs w:val="22"/>
        </w:rPr>
        <w:t xml:space="preserve"> cinco - cuatro</w:t>
      </w:r>
      <w:r w:rsidRPr="00E618AB">
        <w:rPr>
          <w:rFonts w:ascii="Open Sans" w:hAnsi="Open Sans" w:cs="Open Sans"/>
          <w:sz w:val="22"/>
          <w:szCs w:val="22"/>
        </w:rPr>
        <w:t xml:space="preserve">; cuya personería doy fe de ser legítima y suficiente por haber tenido a la vista: </w:t>
      </w:r>
      <w:r w:rsidRPr="00E618AB">
        <w:rPr>
          <w:rFonts w:ascii="Open Sans" w:hAnsi="Open Sans" w:cs="Open Sans"/>
          <w:b/>
          <w:sz w:val="22"/>
          <w:szCs w:val="22"/>
        </w:rPr>
        <w:t>a)</w:t>
      </w:r>
      <w:r w:rsidRPr="00E618AB">
        <w:rPr>
          <w:rFonts w:ascii="Open Sans" w:hAnsi="Open Sans" w:cs="Open Sans"/>
          <w:sz w:val="22"/>
          <w:szCs w:val="22"/>
        </w:rPr>
        <w:t xml:space="preserve"> </w:t>
      </w:r>
      <w:r w:rsidRPr="00E618AB">
        <w:rPr>
          <w:rFonts w:ascii="Open Sans" w:hAnsi="Open Sans" w:cs="Open Sans"/>
          <w:color w:val="000000"/>
          <w:sz w:val="22"/>
          <w:szCs w:val="22"/>
        </w:rPr>
        <w:t>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w:t>
      </w:r>
      <w:r w:rsidR="0097658E">
        <w:rPr>
          <w:rFonts w:ascii="Open Sans" w:hAnsi="Open Sans" w:cs="Open Sans"/>
          <w:color w:val="000000"/>
          <w:sz w:val="22"/>
          <w:szCs w:val="22"/>
        </w:rPr>
        <w:t xml:space="preserve"> de</w:t>
      </w:r>
      <w:r w:rsidRPr="00E618AB">
        <w:rPr>
          <w:rFonts w:ascii="Open Sans" w:hAnsi="Open Sans" w:cs="Open Sans"/>
          <w:color w:val="000000"/>
          <w:sz w:val="22"/>
          <w:szCs w:val="22"/>
        </w:rPr>
        <w:t xml:space="preserve"> Directores está integrada por el Rector, vicerrector general, el secretario general, y dos directores propietarios, que la representación legal de la universidad está confiada al rector. </w:t>
      </w:r>
      <w:r w:rsidRPr="00E618AB">
        <w:rPr>
          <w:rFonts w:ascii="Open Sans" w:hAnsi="Open Sans" w:cs="Open Sans"/>
          <w:b/>
          <w:color w:val="000000"/>
          <w:sz w:val="22"/>
          <w:szCs w:val="22"/>
        </w:rPr>
        <w:t>b)</w:t>
      </w:r>
      <w:r w:rsidRPr="00E618AB">
        <w:rPr>
          <w:rFonts w:ascii="Open Sans" w:hAnsi="Open Sans" w:cs="Open Sans"/>
          <w:color w:val="000000"/>
          <w:sz w:val="22"/>
          <w:szCs w:val="22"/>
        </w:rPr>
        <w:t xml:space="preserve"> Certificación extendida el día </w:t>
      </w:r>
      <w:r>
        <w:rPr>
          <w:rFonts w:ascii="Open Sans" w:hAnsi="Open Sans" w:cs="Open Sans"/>
          <w:color w:val="000000"/>
          <w:sz w:val="22"/>
          <w:szCs w:val="22"/>
        </w:rPr>
        <w:t>siete</w:t>
      </w:r>
      <w:r w:rsidRPr="00E618AB">
        <w:rPr>
          <w:rFonts w:ascii="Open Sans" w:hAnsi="Open Sans" w:cs="Open Sans"/>
          <w:color w:val="000000"/>
          <w:sz w:val="22"/>
          <w:szCs w:val="22"/>
        </w:rPr>
        <w:t xml:space="preserve"> de </w:t>
      </w:r>
      <w:r w:rsidR="00577611">
        <w:rPr>
          <w:rFonts w:ascii="Open Sans" w:hAnsi="Open Sans" w:cs="Open Sans"/>
          <w:color w:val="000000"/>
          <w:sz w:val="22"/>
          <w:szCs w:val="22"/>
        </w:rPr>
        <w:t xml:space="preserve">marzo </w:t>
      </w:r>
      <w:r w:rsidRPr="00E618AB">
        <w:rPr>
          <w:rFonts w:ascii="Open Sans" w:hAnsi="Open Sans" w:cs="Open Sans"/>
          <w:color w:val="000000"/>
          <w:sz w:val="22"/>
          <w:szCs w:val="22"/>
        </w:rPr>
        <w:t>de dos mil veint</w:t>
      </w:r>
      <w:r w:rsidR="00577611">
        <w:rPr>
          <w:rFonts w:ascii="Open Sans" w:hAnsi="Open Sans" w:cs="Open Sans"/>
          <w:color w:val="000000"/>
          <w:sz w:val="22"/>
          <w:szCs w:val="22"/>
        </w:rPr>
        <w:t>idós</w:t>
      </w:r>
      <w:r w:rsidRPr="00E618AB">
        <w:rPr>
          <w:rFonts w:ascii="Open Sans" w:hAnsi="Open Sans" w:cs="Open Sans"/>
          <w:color w:val="000000"/>
          <w:sz w:val="22"/>
          <w:szCs w:val="22"/>
        </w:rPr>
        <w:t xml:space="preserve">, por el Ingeniero Julio César Rico, Secretario General de la Universidad, de Asamblea General Extraordinaria celebrada el día </w:t>
      </w:r>
      <w:r>
        <w:rPr>
          <w:rFonts w:ascii="Open Sans" w:hAnsi="Open Sans" w:cs="Open Sans"/>
          <w:color w:val="000000"/>
          <w:sz w:val="22"/>
          <w:szCs w:val="22"/>
        </w:rPr>
        <w:t>veinte</w:t>
      </w:r>
      <w:r w:rsidRPr="00E618AB">
        <w:rPr>
          <w:rFonts w:ascii="Open Sans" w:hAnsi="Open Sans" w:cs="Open Sans"/>
          <w:color w:val="000000"/>
          <w:sz w:val="22"/>
          <w:szCs w:val="22"/>
        </w:rPr>
        <w:t xml:space="preserve"> de </w:t>
      </w:r>
      <w:r>
        <w:rPr>
          <w:rFonts w:ascii="Open Sans" w:hAnsi="Open Sans" w:cs="Open Sans"/>
          <w:color w:val="000000"/>
          <w:sz w:val="22"/>
          <w:szCs w:val="22"/>
        </w:rPr>
        <w:t>agosto</w:t>
      </w:r>
      <w:r w:rsidRPr="00E618AB">
        <w:rPr>
          <w:rFonts w:ascii="Open Sans" w:hAnsi="Open Sans" w:cs="Open Sans"/>
          <w:color w:val="000000"/>
          <w:sz w:val="22"/>
          <w:szCs w:val="22"/>
        </w:rPr>
        <w:t xml:space="preserve"> de dos mil </w:t>
      </w:r>
      <w:r>
        <w:rPr>
          <w:rFonts w:ascii="Open Sans" w:hAnsi="Open Sans" w:cs="Open Sans"/>
          <w:color w:val="000000"/>
          <w:sz w:val="22"/>
          <w:szCs w:val="22"/>
        </w:rPr>
        <w:t>veinte</w:t>
      </w:r>
      <w:r w:rsidRPr="00E618AB">
        <w:rPr>
          <w:rFonts w:ascii="Open Sans" w:hAnsi="Open Sans" w:cs="Open Sans"/>
          <w:color w:val="000000"/>
          <w:sz w:val="22"/>
          <w:szCs w:val="22"/>
        </w:rPr>
        <w:t xml:space="preserve">, en la que consta: Que </w:t>
      </w:r>
      <w:r>
        <w:rPr>
          <w:rFonts w:ascii="Open Sans" w:hAnsi="Open Sans" w:cs="Open Sans"/>
          <w:color w:val="000000"/>
          <w:sz w:val="22"/>
          <w:szCs w:val="22"/>
        </w:rPr>
        <w:t>debido a la emergencia nacional a raíz de la Pandemia COVID-19, se realizó Asamblea General Extraordinaria de Fundadores y Sucesores, a través de Video Conferencia en la Plataforma ZOOM, a las veinte horas del jueves veinte de agosto del año dos mil veinte</w:t>
      </w:r>
      <w:r w:rsidRPr="00E618AB">
        <w:rPr>
          <w:rFonts w:ascii="Open Sans" w:hAnsi="Open Sans" w:cs="Open Sans"/>
          <w:color w:val="000000"/>
          <w:sz w:val="22"/>
          <w:szCs w:val="22"/>
        </w:rPr>
        <w:t xml:space="preserve">, </w:t>
      </w:r>
      <w:r>
        <w:rPr>
          <w:rFonts w:ascii="Open Sans" w:hAnsi="Open Sans" w:cs="Open Sans"/>
          <w:color w:val="000000"/>
          <w:sz w:val="22"/>
          <w:szCs w:val="22"/>
        </w:rPr>
        <w:t xml:space="preserve">que en el punto número CUATRO Elección de la Junta de Directores que fungirá en el período del cuatro de septiembre de dos mil veinte al catorce de mayo de dos mil veinticinco, </w:t>
      </w:r>
      <w:r w:rsidRPr="00E618AB">
        <w:rPr>
          <w:rFonts w:ascii="Open Sans" w:hAnsi="Open Sans" w:cs="Open Sans"/>
          <w:color w:val="000000"/>
          <w:sz w:val="22"/>
          <w:szCs w:val="22"/>
        </w:rPr>
        <w:t xml:space="preserve">acordaron nombrar </w:t>
      </w:r>
      <w:r>
        <w:rPr>
          <w:rFonts w:ascii="Open Sans" w:hAnsi="Open Sans" w:cs="Open Sans"/>
          <w:color w:val="000000"/>
          <w:sz w:val="22"/>
          <w:szCs w:val="22"/>
        </w:rPr>
        <w:t>a</w:t>
      </w:r>
      <w:r w:rsidRPr="00E618AB">
        <w:rPr>
          <w:rFonts w:ascii="Open Sans" w:hAnsi="Open Sans" w:cs="Open Sans"/>
          <w:color w:val="000000"/>
          <w:sz w:val="22"/>
          <w:szCs w:val="22"/>
        </w:rPr>
        <w:t>l compareciente</w:t>
      </w:r>
      <w:r>
        <w:rPr>
          <w:rFonts w:ascii="Open Sans" w:hAnsi="Open Sans" w:cs="Open Sans"/>
          <w:color w:val="000000"/>
          <w:sz w:val="22"/>
          <w:szCs w:val="22"/>
        </w:rPr>
        <w:t xml:space="preserve"> como el Rector de la Universidad. Así mismo tiene la </w:t>
      </w:r>
      <w:r>
        <w:rPr>
          <w:rFonts w:ascii="Open Sans" w:hAnsi="Open Sans" w:cs="Open Sans"/>
          <w:color w:val="000000"/>
          <w:sz w:val="22"/>
          <w:szCs w:val="22"/>
        </w:rPr>
        <w:lastRenderedPageBreak/>
        <w:t>facultad legal para representar judicial y extrajudicialmente a la Universidad,</w:t>
      </w:r>
      <w:r w:rsidRPr="00E618AB">
        <w:rPr>
          <w:rFonts w:ascii="Open Sans" w:hAnsi="Open Sans" w:cs="Open Sans"/>
          <w:color w:val="000000"/>
          <w:sz w:val="22"/>
          <w:szCs w:val="22"/>
        </w:rPr>
        <w:t xml:space="preserve"> </w:t>
      </w:r>
      <w:r>
        <w:rPr>
          <w:rFonts w:ascii="Open Sans" w:hAnsi="Open Sans" w:cs="Open Sans"/>
          <w:color w:val="000000"/>
          <w:sz w:val="22"/>
          <w:szCs w:val="22"/>
        </w:rPr>
        <w:t>pudiendo</w:t>
      </w:r>
      <w:r w:rsidRPr="00E618AB">
        <w:rPr>
          <w:rFonts w:ascii="Open Sans" w:hAnsi="Open Sans" w:cs="Open Sans"/>
          <w:color w:val="000000"/>
          <w:sz w:val="22"/>
          <w:szCs w:val="22"/>
        </w:rPr>
        <w:t xml:space="preserve"> contratar y contraer obligacion</w:t>
      </w:r>
      <w:r>
        <w:rPr>
          <w:rFonts w:ascii="Open Sans" w:hAnsi="Open Sans" w:cs="Open Sans"/>
          <w:color w:val="000000"/>
          <w:sz w:val="22"/>
          <w:szCs w:val="22"/>
        </w:rPr>
        <w:t>es en nombre de la Universidad</w:t>
      </w:r>
      <w:r w:rsidRPr="00E618AB">
        <w:rPr>
          <w:rFonts w:ascii="Open Sans" w:hAnsi="Open Sans" w:cs="Open Sans"/>
          <w:sz w:val="22"/>
          <w:szCs w:val="22"/>
        </w:rPr>
        <w:t>,</w:t>
      </w:r>
      <w:r w:rsidRPr="00E618AB">
        <w:rPr>
          <w:rFonts w:ascii="Open Sans" w:hAnsi="Open Sans" w:cs="Open Sans"/>
          <w:color w:val="000000"/>
          <w:sz w:val="22"/>
          <w:szCs w:val="22"/>
        </w:rPr>
        <w:t xml:space="preserve"> </w:t>
      </w:r>
      <w:r w:rsidRPr="00E618AB">
        <w:rPr>
          <w:rFonts w:ascii="Open Sans" w:hAnsi="Open Sans" w:cs="Open Sans"/>
          <w:sz w:val="22"/>
          <w:szCs w:val="22"/>
        </w:rPr>
        <w:t>a quien en el transcurso del anterior instrumento se denominó:</w:t>
      </w:r>
      <w:r w:rsidRPr="00E618AB">
        <w:rPr>
          <w:rFonts w:ascii="Open Sans" w:hAnsi="Open Sans" w:cs="Open Sans"/>
          <w:b/>
          <w:sz w:val="22"/>
          <w:szCs w:val="22"/>
        </w:rPr>
        <w:t xml:space="preserve"> “LA CONTRATISTA</w:t>
      </w:r>
      <w:r w:rsidRPr="00430957">
        <w:rPr>
          <w:rFonts w:ascii="Open Sans" w:hAnsi="Open Sans" w:cs="Open Sans"/>
          <w:b/>
          <w:sz w:val="22"/>
          <w:szCs w:val="22"/>
        </w:rPr>
        <w:t>”</w:t>
      </w:r>
      <w:r w:rsidRPr="00430957">
        <w:rPr>
          <w:rFonts w:ascii="Open Sans" w:hAnsi="Open Sans" w:cs="Open Sans"/>
          <w:sz w:val="22"/>
          <w:szCs w:val="22"/>
        </w:rPr>
        <w:t>;</w:t>
      </w:r>
      <w:r w:rsidRPr="007F07ED">
        <w:rPr>
          <w:rFonts w:ascii="Open Sans" w:hAnsi="Open Sans" w:cs="Open Sans"/>
          <w:b/>
          <w:sz w:val="22"/>
          <w:szCs w:val="22"/>
        </w:rPr>
        <w:t xml:space="preserve"> Y ME DICEN:</w:t>
      </w:r>
      <w:r w:rsidRPr="007F07ED">
        <w:rPr>
          <w:rFonts w:ascii="Open Sans" w:hAnsi="Open Sans" w:cs="Open Sans"/>
          <w:sz w:val="22"/>
          <w:szCs w:val="22"/>
        </w:rPr>
        <w:t xml:space="preserve"> Que reconocen como suyas </w:t>
      </w:r>
      <w:r w:rsidRPr="00D17694">
        <w:rPr>
          <w:rFonts w:ascii="Open Sans" w:hAnsi="Open Sans" w:cs="Open Sans"/>
          <w:sz w:val="22"/>
          <w:szCs w:val="22"/>
        </w:rPr>
        <w:t xml:space="preserve">las firmas que calzan en el anterior documento, por haber sido puestas de su puño y letra en mi presencia por los firmantes, por medio del cual los comparecientes otorgaron un </w:t>
      </w:r>
      <w:r w:rsidRPr="00D17694">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VEINTIDÓS</w:t>
      </w:r>
      <w:r w:rsidRPr="00D17694">
        <w:rPr>
          <w:rFonts w:ascii="Open Sans" w:hAnsi="Open Sans" w:cs="Open Sans"/>
          <w:sz w:val="22"/>
          <w:szCs w:val="22"/>
        </w:rPr>
        <w:t xml:space="preserve"> que servirá para que la contratista capacite a trabajadores, complementando o actualizando sus competencias, mediante la compra de</w:t>
      </w:r>
      <w:r w:rsidRPr="00D17694">
        <w:rPr>
          <w:rFonts w:ascii="Open Sans" w:hAnsi="Open Sans" w:cs="Open Sans"/>
          <w:b/>
          <w:sz w:val="22"/>
          <w:szCs w:val="22"/>
        </w:rPr>
        <w:t xml:space="preserve"> </w:t>
      </w:r>
      <w:r w:rsidRPr="00D17694">
        <w:rPr>
          <w:rFonts w:ascii="Open Sans" w:hAnsi="Open Sans" w:cs="Open Sans"/>
          <w:bCs/>
          <w:sz w:val="22"/>
          <w:szCs w:val="22"/>
        </w:rPr>
        <w:t>hasta</w:t>
      </w:r>
      <w:r w:rsidRPr="00D17694">
        <w:rPr>
          <w:rFonts w:ascii="Open Sans" w:hAnsi="Open Sans" w:cs="Open Sans"/>
          <w:b/>
          <w:sz w:val="22"/>
          <w:szCs w:val="22"/>
        </w:rPr>
        <w:t xml:space="preserve"> </w:t>
      </w:r>
      <w:r w:rsidR="00AE3740">
        <w:rPr>
          <w:rFonts w:ascii="Open Sans" w:hAnsi="Open Sans" w:cs="Open Sans"/>
          <w:b/>
          <w:sz w:val="22"/>
          <w:szCs w:val="22"/>
        </w:rPr>
        <w:t xml:space="preserve">DOSCIENTAS NOVENTA Y SIETE </w:t>
      </w:r>
      <w:r w:rsidRPr="00D17694">
        <w:rPr>
          <w:rFonts w:ascii="Open Sans" w:hAnsi="Open Sans" w:cs="Open Sans"/>
          <w:b/>
          <w:sz w:val="22"/>
          <w:szCs w:val="22"/>
        </w:rPr>
        <w:t>participaciones</w:t>
      </w:r>
      <w:r w:rsidRPr="00D17694">
        <w:rPr>
          <w:rFonts w:ascii="Open Sans" w:hAnsi="Open Sans" w:cs="Open Sans"/>
          <w:sz w:val="22"/>
          <w:szCs w:val="22"/>
        </w:rPr>
        <w:t xml:space="preserve"> a ejecutarse en cursos abiertos en las diferentes categorías formativas de capacitación adjudicadas, con el propósito de atender demandas de capacitación específicas para trabajadores de todos los niveles organizacionales de las empresas e instituciones autónomas cotizantes al Sistema de Formación Profesional y microempresas formales,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hasta</w:t>
      </w:r>
      <w:r>
        <w:rPr>
          <w:rFonts w:ascii="Open Sans" w:hAnsi="Open Sans" w:cs="Open Sans"/>
          <w:sz w:val="22"/>
          <w:szCs w:val="22"/>
        </w:rPr>
        <w:t xml:space="preserve"> </w:t>
      </w:r>
      <w:r w:rsidR="00AE3740">
        <w:rPr>
          <w:rFonts w:ascii="Open Sans" w:hAnsi="Open Sans" w:cs="Open Sans"/>
          <w:b/>
          <w:sz w:val="23"/>
          <w:szCs w:val="23"/>
        </w:rPr>
        <w:t xml:space="preserve">VEINTIUN MIL TRESCIENTOS OCHENTA Y CUATRO </w:t>
      </w:r>
      <w:r>
        <w:rPr>
          <w:rFonts w:ascii="Open Sans" w:hAnsi="Open Sans" w:cs="Open Sans"/>
          <w:b/>
          <w:sz w:val="23"/>
          <w:szCs w:val="23"/>
        </w:rPr>
        <w:t>DÓLARES DE LOS ESTADOS UNIDOS DE AMÉRICA (</w:t>
      </w:r>
      <w:r w:rsidRPr="0057537D">
        <w:rPr>
          <w:rFonts w:ascii="Open Sans" w:hAnsi="Open Sans" w:cs="Open Sans"/>
          <w:b/>
          <w:sz w:val="23"/>
          <w:szCs w:val="23"/>
        </w:rPr>
        <w:t>US$</w:t>
      </w:r>
      <w:r w:rsidR="00AE3740">
        <w:rPr>
          <w:rFonts w:ascii="Open Sans" w:hAnsi="Open Sans" w:cs="Open Sans"/>
          <w:b/>
          <w:sz w:val="23"/>
          <w:szCs w:val="23"/>
        </w:rPr>
        <w:t>21</w:t>
      </w:r>
      <w:r>
        <w:rPr>
          <w:rFonts w:ascii="Open Sans" w:hAnsi="Open Sans" w:cs="Open Sans"/>
          <w:b/>
          <w:sz w:val="23"/>
          <w:szCs w:val="23"/>
        </w:rPr>
        <w:t>,3</w:t>
      </w:r>
      <w:r w:rsidR="00AE3740">
        <w:rPr>
          <w:rFonts w:ascii="Open Sans" w:hAnsi="Open Sans" w:cs="Open Sans"/>
          <w:b/>
          <w:sz w:val="23"/>
          <w:szCs w:val="23"/>
        </w:rPr>
        <w:t>8</w:t>
      </w:r>
      <w:r>
        <w:rPr>
          <w:rFonts w:ascii="Open Sans" w:hAnsi="Open Sans" w:cs="Open Sans"/>
          <w:b/>
          <w:sz w:val="23"/>
          <w:szCs w:val="23"/>
        </w:rPr>
        <w:t>4.</w:t>
      </w:r>
      <w:r w:rsidR="00AE3740">
        <w:rPr>
          <w:rFonts w:ascii="Open Sans" w:hAnsi="Open Sans" w:cs="Open Sans"/>
          <w:b/>
          <w:sz w:val="23"/>
          <w:szCs w:val="23"/>
        </w:rPr>
        <w:t>0</w:t>
      </w:r>
      <w:r>
        <w:rPr>
          <w:rFonts w:ascii="Open Sans" w:hAnsi="Open Sans" w:cs="Open Sans"/>
          <w:b/>
          <w:sz w:val="23"/>
          <w:szCs w:val="23"/>
        </w:rPr>
        <w:t>0</w:t>
      </w:r>
      <w:r w:rsidRPr="0057537D">
        <w:rPr>
          <w:rFonts w:ascii="Open Sans" w:hAnsi="Open Sans" w:cs="Open Sans"/>
          <w:b/>
          <w:sz w:val="23"/>
          <w:szCs w:val="23"/>
        </w:rPr>
        <w:t>)</w:t>
      </w:r>
      <w:r w:rsidRPr="0057537D">
        <w:rPr>
          <w:rFonts w:ascii="Open Sans" w:hAnsi="Open Sans" w:cs="Open Sans"/>
          <w:sz w:val="23"/>
          <w:szCs w:val="23"/>
        </w:rPr>
        <w:t xml:space="preserve">, </w:t>
      </w:r>
      <w:r w:rsidRPr="00D17694">
        <w:rPr>
          <w:rFonts w:ascii="Open Sans" w:hAnsi="Open Sans" w:cs="Open Sans"/>
          <w:sz w:val="22"/>
          <w:szCs w:val="22"/>
        </w:rPr>
        <w:t xml:space="preserve">a ser pagados en la forma establecida en dicho contrato, siendo la vigencia del mismo a partir de esta fecha hasta el día </w:t>
      </w:r>
      <w:r>
        <w:rPr>
          <w:rFonts w:ascii="Open Sans" w:hAnsi="Open Sans" w:cs="Open Sans"/>
          <w:sz w:val="22"/>
          <w:szCs w:val="22"/>
        </w:rPr>
        <w:t xml:space="preserve">veintitrés </w:t>
      </w:r>
      <w:r w:rsidRPr="00D17694">
        <w:rPr>
          <w:rFonts w:ascii="Open Sans" w:hAnsi="Open Sans" w:cs="Open Sans"/>
          <w:sz w:val="22"/>
          <w:szCs w:val="22"/>
        </w:rPr>
        <w:t xml:space="preserve">de noviembre de dos mil veintidós,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w:t>
      </w:r>
      <w:r w:rsidRPr="00D17694">
        <w:rPr>
          <w:rFonts w:ascii="Open Sans" w:hAnsi="Open Sans" w:cs="Open Sans"/>
          <w:sz w:val="22"/>
          <w:szCs w:val="22"/>
        </w:rPr>
        <w:lastRenderedPageBreak/>
        <w:t>suyas y las ratifican en todas y cada una de sus partes</w:t>
      </w:r>
      <w:r>
        <w:rPr>
          <w:rFonts w:ascii="Open Sans" w:hAnsi="Open Sans" w:cs="Open Sans"/>
          <w:sz w:val="22"/>
          <w:szCs w:val="22"/>
        </w:rPr>
        <w:t>, al número Ciento setenta y ocho del Libro Ochenta del Registro de Órganos de Administración y otros documentos que acrediten la representación legal de las entidades</w:t>
      </w:r>
      <w:r w:rsidRPr="00D17694">
        <w:rPr>
          <w:rFonts w:ascii="Open Sans" w:hAnsi="Open Sans" w:cs="Open Sans"/>
          <w:sz w:val="22"/>
          <w:szCs w:val="22"/>
        </w:rPr>
        <w:t xml:space="preserve">.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acto ininterrumpido, ratifican su contenido por estar escrito conforme a sus voluntades y firmamos. - </w:t>
      </w:r>
      <w:r w:rsidRPr="00D17694">
        <w:rPr>
          <w:rFonts w:ascii="Open Sans" w:hAnsi="Open Sans" w:cs="Open Sans"/>
          <w:b/>
          <w:sz w:val="22"/>
          <w:szCs w:val="22"/>
        </w:rPr>
        <w:t>DOY FE. -</w:t>
      </w:r>
    </w:p>
    <w:p w14:paraId="33934630" w14:textId="77777777" w:rsidR="00610A5F" w:rsidRDefault="00610A5F" w:rsidP="00610A5F">
      <w:pPr>
        <w:spacing w:line="360" w:lineRule="auto"/>
        <w:jc w:val="both"/>
        <w:rPr>
          <w:rFonts w:ascii="Open Sans" w:hAnsi="Open Sans" w:cs="Open Sans"/>
          <w:b/>
          <w:bCs/>
          <w:sz w:val="16"/>
          <w:szCs w:val="16"/>
          <w:lang w:val="es-ES"/>
        </w:rPr>
      </w:pPr>
    </w:p>
    <w:p w14:paraId="33F87861" w14:textId="61F72C80" w:rsidR="00610A5F" w:rsidRDefault="00610A5F" w:rsidP="00610A5F">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p w14:paraId="62731EA3" w14:textId="77777777" w:rsidR="00610A5F" w:rsidRDefault="00610A5F" w:rsidP="00610A5F">
      <w:pPr>
        <w:spacing w:line="360" w:lineRule="auto"/>
        <w:jc w:val="both"/>
        <w:rPr>
          <w:rFonts w:ascii="Open Sans" w:hAnsi="Open Sans" w:cs="Open Sans"/>
          <w:b/>
          <w:bCs/>
          <w:sz w:val="16"/>
          <w:szCs w:val="16"/>
          <w:lang w:val="es-ES"/>
        </w:rPr>
      </w:pPr>
    </w:p>
    <w:p w14:paraId="5E2EEC04" w14:textId="77777777" w:rsidR="00610A5F" w:rsidRPr="00A26713" w:rsidRDefault="00610A5F" w:rsidP="00610A5F">
      <w:pPr>
        <w:spacing w:line="360" w:lineRule="auto"/>
        <w:jc w:val="both"/>
        <w:rPr>
          <w:rFonts w:ascii="Open Sans" w:hAnsi="Open Sans" w:cs="Open Sans"/>
          <w:b/>
          <w:bCs/>
          <w:sz w:val="16"/>
          <w:szCs w:val="16"/>
          <w:lang w:val="es-ES"/>
        </w:rPr>
      </w:pPr>
    </w:p>
    <w:tbl>
      <w:tblPr>
        <w:tblStyle w:val="Tablaconcuadrcula"/>
        <w:tblW w:w="9923"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0"/>
        <w:gridCol w:w="5103"/>
      </w:tblGrid>
      <w:tr w:rsidR="00610A5F" w14:paraId="728A8E53" w14:textId="77777777" w:rsidTr="0017254E">
        <w:tc>
          <w:tcPr>
            <w:tcW w:w="4820" w:type="dxa"/>
          </w:tcPr>
          <w:p w14:paraId="492139EF" w14:textId="77777777" w:rsidR="00610A5F" w:rsidRDefault="00610A5F" w:rsidP="0017254E">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1AB84F8E" w14:textId="77777777" w:rsidR="00610A5F" w:rsidRDefault="00610A5F" w:rsidP="0017254E">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5103" w:type="dxa"/>
          </w:tcPr>
          <w:p w14:paraId="2BD0CA3C" w14:textId="77777777" w:rsidR="00610A5F" w:rsidRDefault="00610A5F" w:rsidP="0017254E">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ALIRIO MAURICIO BERNAL GUARDADO</w:t>
            </w:r>
          </w:p>
          <w:p w14:paraId="03EB3CDD" w14:textId="77777777" w:rsidR="00610A5F" w:rsidRDefault="00610A5F" w:rsidP="0017254E">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UPES</w:t>
            </w:r>
          </w:p>
        </w:tc>
      </w:tr>
    </w:tbl>
    <w:p w14:paraId="4882EE27" w14:textId="77777777" w:rsidR="00610A5F" w:rsidRDefault="00610A5F" w:rsidP="00610A5F">
      <w:pPr>
        <w:spacing w:line="360" w:lineRule="auto"/>
        <w:jc w:val="both"/>
        <w:rPr>
          <w:rStyle w:val="apple-converted-space"/>
          <w:rFonts w:ascii="Open Sans" w:hAnsi="Open Sans" w:cs="Open Sans"/>
          <w:color w:val="000000"/>
          <w:sz w:val="22"/>
          <w:szCs w:val="22"/>
        </w:rPr>
      </w:pPr>
    </w:p>
    <w:p w14:paraId="7812617E" w14:textId="77777777" w:rsidR="00811073" w:rsidRPr="00407965" w:rsidRDefault="00811073" w:rsidP="00811073">
      <w:pPr>
        <w:spacing w:line="360" w:lineRule="auto"/>
        <w:jc w:val="both"/>
        <w:rPr>
          <w:rStyle w:val="apple-converted-space"/>
          <w:rFonts w:ascii="Open Sans" w:hAnsi="Open Sans" w:cs="Open Sans"/>
          <w:color w:val="000000"/>
          <w:sz w:val="22"/>
          <w:szCs w:val="22"/>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p w14:paraId="74330533" w14:textId="77777777" w:rsidR="00811073" w:rsidRDefault="00811073" w:rsidP="00811073">
      <w:pPr>
        <w:spacing w:line="360" w:lineRule="auto"/>
        <w:jc w:val="both"/>
        <w:rPr>
          <w:rStyle w:val="apple-converted-space"/>
          <w:rFonts w:ascii="Open Sans" w:hAnsi="Open Sans" w:cs="Open Sans"/>
          <w:color w:val="000000"/>
          <w:sz w:val="22"/>
          <w:szCs w:val="22"/>
        </w:rPr>
      </w:pPr>
    </w:p>
    <w:p w14:paraId="645B5B0E" w14:textId="77777777" w:rsidR="00811073" w:rsidRDefault="00811073" w:rsidP="00811073">
      <w:pPr>
        <w:spacing w:line="360" w:lineRule="auto"/>
        <w:jc w:val="both"/>
        <w:rPr>
          <w:rFonts w:ascii="Open Sans" w:hAnsi="Open Sans" w:cs="Open Sans"/>
          <w:sz w:val="17"/>
          <w:szCs w:val="17"/>
        </w:rPr>
      </w:pPr>
    </w:p>
    <w:p w14:paraId="1FC106B9" w14:textId="77777777" w:rsidR="00811073" w:rsidRDefault="00811073" w:rsidP="00811073">
      <w:pPr>
        <w:rPr>
          <w:rFonts w:ascii="Open Sans" w:hAnsi="Open Sans" w:cs="Open Sans"/>
          <w:sz w:val="17"/>
          <w:szCs w:val="17"/>
        </w:rPr>
      </w:pPr>
    </w:p>
    <w:p w14:paraId="4B2BAA7E" w14:textId="77777777" w:rsidR="00811073" w:rsidRPr="0017730D" w:rsidRDefault="00811073" w:rsidP="00811073">
      <w:pPr>
        <w:rPr>
          <w:rFonts w:ascii="Open Sans" w:hAnsi="Open Sans" w:cs="Open Sans"/>
          <w:sz w:val="17"/>
          <w:szCs w:val="17"/>
        </w:rPr>
      </w:pPr>
    </w:p>
    <w:p w14:paraId="653881F5" w14:textId="77777777" w:rsidR="00811073" w:rsidRDefault="00811073" w:rsidP="00811073">
      <w:proofErr w:type="spellStart"/>
      <w:r>
        <w:rPr>
          <w:rFonts w:ascii="Open Sans" w:hAnsi="Open Sans" w:cs="Open Sans"/>
          <w:sz w:val="12"/>
          <w:szCs w:val="22"/>
        </w:rPr>
        <w:t>Aiu</w:t>
      </w:r>
      <w:proofErr w:type="spellEnd"/>
    </w:p>
    <w:p w14:paraId="1BF7582E" w14:textId="77777777" w:rsidR="00CD449D" w:rsidRDefault="00CD449D"/>
    <w:sectPr w:rsidR="00CD449D" w:rsidSect="00B45C65">
      <w:headerReference w:type="default" r:id="rId6"/>
      <w:footerReference w:type="default" r:id="rId7"/>
      <w:pgSz w:w="12240" w:h="15840" w:code="1"/>
      <w:pgMar w:top="1417" w:right="1183"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4534" w14:textId="77777777" w:rsidR="00356F02" w:rsidRDefault="00356F02">
      <w:r>
        <w:separator/>
      </w:r>
    </w:p>
  </w:endnote>
  <w:endnote w:type="continuationSeparator" w:id="0">
    <w:p w14:paraId="72170FCF" w14:textId="77777777" w:rsidR="00356F02" w:rsidRDefault="0035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7A35" w14:textId="77777777" w:rsidR="00B65331" w:rsidRDefault="00150647">
    <w:pPr>
      <w:pStyle w:val="Piedepgina"/>
      <w:jc w:val="right"/>
    </w:pPr>
    <w:r>
      <w:fldChar w:fldCharType="begin"/>
    </w:r>
    <w:r>
      <w:instrText>PAGE   \* MERGEFORMAT</w:instrText>
    </w:r>
    <w:r>
      <w:fldChar w:fldCharType="separate"/>
    </w:r>
    <w:r w:rsidRPr="00624FFF">
      <w:rPr>
        <w:noProof/>
        <w:lang w:val="es-ES"/>
      </w:rPr>
      <w:t>13</w:t>
    </w:r>
    <w:r>
      <w:fldChar w:fldCharType="end"/>
    </w:r>
  </w:p>
  <w:p w14:paraId="490313CD" w14:textId="77777777" w:rsidR="00B65331" w:rsidRDefault="003A6A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8B11" w14:textId="77777777" w:rsidR="00356F02" w:rsidRDefault="00356F02">
      <w:r>
        <w:separator/>
      </w:r>
    </w:p>
  </w:footnote>
  <w:footnote w:type="continuationSeparator" w:id="0">
    <w:p w14:paraId="6132CADE" w14:textId="77777777" w:rsidR="00356F02" w:rsidRDefault="0035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29BA" w14:textId="62913617" w:rsidR="00C70F4C" w:rsidRDefault="00C70F4C">
    <w:pPr>
      <w:pStyle w:val="Encabezado"/>
    </w:pPr>
    <w:r>
      <w:tab/>
    </w:r>
    <w:r>
      <w:tab/>
      <w:t>VERSIÓN PÚBLICA</w:t>
    </w:r>
  </w:p>
  <w:p w14:paraId="2D4E405D" w14:textId="77777777" w:rsidR="00C70F4C" w:rsidRDefault="00C70F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73"/>
    <w:rsid w:val="000A70A8"/>
    <w:rsid w:val="00150647"/>
    <w:rsid w:val="00166417"/>
    <w:rsid w:val="001B18CC"/>
    <w:rsid w:val="00276509"/>
    <w:rsid w:val="00356F02"/>
    <w:rsid w:val="00374C2E"/>
    <w:rsid w:val="003A6A9E"/>
    <w:rsid w:val="00446C03"/>
    <w:rsid w:val="00577611"/>
    <w:rsid w:val="00610A5F"/>
    <w:rsid w:val="006B1AFE"/>
    <w:rsid w:val="00811073"/>
    <w:rsid w:val="0097658E"/>
    <w:rsid w:val="00AE3740"/>
    <w:rsid w:val="00AE5793"/>
    <w:rsid w:val="00B45C65"/>
    <w:rsid w:val="00C70F4C"/>
    <w:rsid w:val="00CD449D"/>
    <w:rsid w:val="00E611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C219"/>
  <w15:chartTrackingRefBased/>
  <w15:docId w15:val="{E87F5FB2-876B-43F8-ABE7-8C2BD789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7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11073"/>
  </w:style>
  <w:style w:type="paragraph" w:styleId="Piedepgina">
    <w:name w:val="footer"/>
    <w:basedOn w:val="Normal"/>
    <w:link w:val="PiedepginaCar"/>
    <w:uiPriority w:val="99"/>
    <w:rsid w:val="00811073"/>
    <w:pPr>
      <w:tabs>
        <w:tab w:val="center" w:pos="4419"/>
        <w:tab w:val="right" w:pos="8838"/>
      </w:tabs>
    </w:pPr>
  </w:style>
  <w:style w:type="character" w:customStyle="1" w:styleId="PiedepginaCar">
    <w:name w:val="Pie de página Car"/>
    <w:basedOn w:val="Fuentedeprrafopredeter"/>
    <w:link w:val="Piedepgina"/>
    <w:uiPriority w:val="99"/>
    <w:rsid w:val="0081107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1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0F4C"/>
    <w:pPr>
      <w:tabs>
        <w:tab w:val="center" w:pos="4419"/>
        <w:tab w:val="right" w:pos="8838"/>
      </w:tabs>
    </w:pPr>
  </w:style>
  <w:style w:type="character" w:customStyle="1" w:styleId="EncabezadoCar">
    <w:name w:val="Encabezado Car"/>
    <w:basedOn w:val="Fuentedeprrafopredeter"/>
    <w:link w:val="Encabezado"/>
    <w:uiPriority w:val="99"/>
    <w:rsid w:val="00C70F4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5244</Words>
  <Characters>28842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dcterms:created xsi:type="dcterms:W3CDTF">2022-06-23T20:17:00Z</dcterms:created>
  <dcterms:modified xsi:type="dcterms:W3CDTF">2022-06-23T20:17:00Z</dcterms:modified>
</cp:coreProperties>
</file>