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A08" w:rsidRDefault="00887509" w:rsidP="00986182">
      <w:pPr>
        <w:widowControl/>
        <w:suppressAutoHyphens w:val="0"/>
        <w:spacing w:line="259" w:lineRule="auto"/>
        <w:rPr>
          <w:rFonts w:ascii="Bembo Std" w:eastAsia="Times New Roman" w:hAnsi="Bembo Std" w:cs="Times New Roman"/>
          <w:b/>
          <w:kern w:val="0"/>
          <w:lang w:eastAsia="es-SV" w:bidi="ar-SA"/>
        </w:rPr>
      </w:pPr>
      <w:r>
        <w:rPr>
          <w:rFonts w:ascii="Bembo Std" w:eastAsia="Times New Roman" w:hAnsi="Bembo Std" w:cs="Times New Roman"/>
          <w:b/>
          <w:noProof/>
          <w:kern w:val="0"/>
          <w:lang w:eastAsia="es-SV" w:bidi="ar-SA"/>
        </w:rPr>
        <w:drawing>
          <wp:anchor distT="0" distB="0" distL="114300" distR="114300" simplePos="0" relativeHeight="251659264" behindDoc="0" locked="0" layoutInCell="1" allowOverlap="1">
            <wp:simplePos x="0" y="0"/>
            <wp:positionH relativeFrom="margin">
              <wp:align>left</wp:align>
            </wp:positionH>
            <wp:positionV relativeFrom="paragraph">
              <wp:posOffset>-161925</wp:posOffset>
            </wp:positionV>
            <wp:extent cx="5791200" cy="66198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0" cy="661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A1F" w:rsidRPr="00143A1F">
        <w:rPr>
          <w:rFonts w:ascii="Bembo Std" w:eastAsia="Times New Roman" w:hAnsi="Bembo Std" w:cs="Times New Roman"/>
          <w:b/>
          <w:kern w:val="0"/>
          <w:lang w:eastAsia="es-SV" w:bidi="ar-SA"/>
        </w:rPr>
        <w:t xml:space="preserve">                                  </w:t>
      </w:r>
      <w:r w:rsidR="00143A1F">
        <w:rPr>
          <w:rFonts w:ascii="Bembo Std" w:eastAsia="Times New Roman" w:hAnsi="Bembo Std" w:cs="Times New Roman"/>
          <w:b/>
          <w:kern w:val="0"/>
          <w:lang w:eastAsia="es-SV" w:bidi="ar-SA"/>
        </w:rPr>
        <w:t xml:space="preserve">            </w:t>
      </w:r>
      <w:r w:rsidR="00143A1F" w:rsidRPr="00143A1F">
        <w:rPr>
          <w:rFonts w:ascii="Bembo Std" w:eastAsia="Times New Roman" w:hAnsi="Bembo Std" w:cs="Times New Roman"/>
          <w:b/>
          <w:kern w:val="0"/>
          <w:lang w:eastAsia="es-SV" w:bidi="ar-SA"/>
        </w:rPr>
        <w:t xml:space="preserve"> </w:t>
      </w:r>
    </w:p>
    <w:p w:rsidR="00887509" w:rsidRDefault="00887509">
      <w:pPr>
        <w:widowControl/>
        <w:suppressAutoHyphens w:val="0"/>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br w:type="page"/>
      </w:r>
      <w:bookmarkStart w:id="0" w:name="_GoBack"/>
      <w:bookmarkEnd w:id="0"/>
    </w:p>
    <w:p w:rsidR="00592CFC" w:rsidRPr="00143A1F" w:rsidRDefault="00592CFC" w:rsidP="00AA5A08">
      <w:pPr>
        <w:widowControl/>
        <w:suppressAutoHyphens w:val="0"/>
        <w:spacing w:line="259" w:lineRule="auto"/>
        <w:ind w:left="2832" w:firstLine="708"/>
        <w:rPr>
          <w:rFonts w:ascii="Bembo Std" w:eastAsia="Times New Roman" w:hAnsi="Bembo Std" w:cs="Times New Roman"/>
          <w:b/>
          <w:kern w:val="0"/>
          <w:lang w:eastAsia="es-SV" w:bidi="ar-SA"/>
        </w:rPr>
      </w:pPr>
      <w:r w:rsidRPr="00143A1F">
        <w:rPr>
          <w:rFonts w:ascii="Bembo Std" w:eastAsia="Times New Roman" w:hAnsi="Bembo Std" w:cs="Times New Roman"/>
          <w:b/>
          <w:kern w:val="0"/>
          <w:lang w:eastAsia="es-SV" w:bidi="ar-SA"/>
        </w:rPr>
        <w:lastRenderedPageBreak/>
        <w:t>ORDEN DE COMPRA</w:t>
      </w:r>
    </w:p>
    <w:p w:rsidR="00592CFC" w:rsidRDefault="0008643C" w:rsidP="00A6282D">
      <w:pPr>
        <w:widowControl/>
        <w:tabs>
          <w:tab w:val="left" w:pos="4440"/>
          <w:tab w:val="center" w:pos="4986"/>
        </w:tabs>
        <w:suppressAutoHyphens w:val="0"/>
        <w:spacing w:line="259" w:lineRule="auto"/>
        <w:rPr>
          <w:rFonts w:ascii="Bembo Std" w:eastAsia="Times New Roman" w:hAnsi="Bembo Std" w:cs="Arial"/>
          <w:b/>
          <w:kern w:val="0"/>
          <w:lang w:eastAsia="es-SV" w:bidi="ar-SA"/>
        </w:rPr>
      </w:pPr>
      <w:r w:rsidRPr="00F92B19">
        <w:rPr>
          <w:rFonts w:ascii="Bembo Std" w:eastAsia="Times New Roman" w:hAnsi="Bembo Std" w:cs="Arial"/>
          <w:b/>
          <w:kern w:val="0"/>
          <w:lang w:eastAsia="es-SV" w:bidi="ar-SA"/>
        </w:rPr>
        <w:t xml:space="preserve">                                                    </w:t>
      </w:r>
      <w:r w:rsidR="007640A2">
        <w:rPr>
          <w:rFonts w:ascii="Bembo Std" w:eastAsia="Times New Roman" w:hAnsi="Bembo Std" w:cs="Arial"/>
          <w:b/>
          <w:kern w:val="0"/>
          <w:lang w:eastAsia="es-SV" w:bidi="ar-SA"/>
        </w:rPr>
        <w:t xml:space="preserve">                       </w:t>
      </w:r>
      <w:r w:rsidR="00592CFC" w:rsidRPr="00F92B19">
        <w:rPr>
          <w:rFonts w:ascii="Bembo Std" w:eastAsia="Times New Roman" w:hAnsi="Bembo Std" w:cs="Arial"/>
          <w:b/>
          <w:kern w:val="0"/>
          <w:lang w:eastAsia="es-SV" w:bidi="ar-SA"/>
        </w:rPr>
        <w:t>ORIGINAL</w:t>
      </w:r>
    </w:p>
    <w:p w:rsidR="00C57AF9" w:rsidRDefault="00C57AF9" w:rsidP="00A6282D">
      <w:pPr>
        <w:widowControl/>
        <w:tabs>
          <w:tab w:val="left" w:pos="4440"/>
          <w:tab w:val="center" w:pos="4986"/>
        </w:tabs>
        <w:suppressAutoHyphens w:val="0"/>
        <w:spacing w:line="259" w:lineRule="auto"/>
        <w:rPr>
          <w:rFonts w:ascii="Bembo Std" w:eastAsia="Times New Roman" w:hAnsi="Bembo Std" w:cs="Arial"/>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92CFC" w:rsidRPr="00F92B19" w:rsidTr="00D86F4D">
        <w:trPr>
          <w:trHeight w:val="1678"/>
          <w:jc w:val="center"/>
        </w:trPr>
        <w:tc>
          <w:tcPr>
            <w:tcW w:w="5387" w:type="dxa"/>
            <w:shd w:val="clear" w:color="auto" w:fill="auto"/>
          </w:tcPr>
          <w:p w:rsidR="00592CFC" w:rsidRPr="00D940BF" w:rsidRDefault="00592CFC" w:rsidP="005C4C1C">
            <w:pPr>
              <w:widowControl/>
              <w:suppressAutoHyphens w:val="0"/>
              <w:spacing w:line="259" w:lineRule="auto"/>
              <w:rPr>
                <w:rFonts w:ascii="Bembo Std" w:eastAsia="Times New Roman" w:hAnsi="Bembo Std" w:cs="Times New Roman"/>
                <w:color w:val="000000"/>
                <w:kern w:val="0"/>
                <w:lang w:eastAsia="es-SV" w:bidi="ar-SA"/>
              </w:rPr>
            </w:pPr>
            <w:bookmarkStart w:id="1" w:name="_Hlk51667376"/>
            <w:r w:rsidRPr="00D940BF">
              <w:rPr>
                <w:rFonts w:ascii="Bembo Std" w:eastAsia="Times New Roman" w:hAnsi="Bembo Std" w:cs="Times New Roman"/>
                <w:color w:val="000000"/>
                <w:kern w:val="0"/>
                <w:lang w:eastAsia="es-SV" w:bidi="ar-SA"/>
              </w:rPr>
              <w:t>Señores</w:t>
            </w:r>
          </w:p>
          <w:p w:rsidR="007E7564" w:rsidRPr="00A27D81" w:rsidRDefault="00E572F9" w:rsidP="00751078">
            <w:pPr>
              <w:rPr>
                <w:rFonts w:ascii="Bembo Std" w:hAnsi="Bembo Std" w:cs="Calibri"/>
                <w:b/>
                <w:sz w:val="22"/>
                <w:szCs w:val="22"/>
              </w:rPr>
            </w:pPr>
            <w:bookmarkStart w:id="2" w:name="_Hlk87015005"/>
            <w:bookmarkEnd w:id="1"/>
            <w:r>
              <w:rPr>
                <w:rFonts w:ascii="Bembo Std" w:hAnsi="Bembo Std" w:cs="Calibri"/>
                <w:b/>
                <w:sz w:val="22"/>
                <w:szCs w:val="22"/>
              </w:rPr>
              <w:t xml:space="preserve">GEMAS DE EL SALVADOR, </w:t>
            </w:r>
            <w:r w:rsidR="00986182">
              <w:rPr>
                <w:rFonts w:ascii="Bembo Std" w:hAnsi="Bembo Std" w:cs="Calibri"/>
                <w:b/>
                <w:sz w:val="22"/>
                <w:szCs w:val="22"/>
              </w:rPr>
              <w:t xml:space="preserve">S.A. </w:t>
            </w:r>
            <w:r w:rsidR="007E7564" w:rsidRPr="00A27D81">
              <w:rPr>
                <w:rFonts w:ascii="Bembo Std" w:hAnsi="Bembo Std" w:cs="Calibri"/>
                <w:b/>
                <w:sz w:val="22"/>
                <w:szCs w:val="22"/>
              </w:rPr>
              <w:t>DE C.V.</w:t>
            </w:r>
          </w:p>
          <w:bookmarkEnd w:id="2"/>
          <w:p w:rsidR="007E7564" w:rsidRPr="00917AFF" w:rsidRDefault="00986182" w:rsidP="007E7564">
            <w:pPr>
              <w:rPr>
                <w:rFonts w:ascii="Bembo Std" w:hAnsi="Bembo Std"/>
                <w:sz w:val="22"/>
                <w:szCs w:val="22"/>
              </w:rPr>
            </w:pPr>
            <w:r>
              <w:rPr>
                <w:rFonts w:ascii="Bembo Std" w:hAnsi="Bembo Std" w:cs="Calibri"/>
                <w:sz w:val="22"/>
                <w:szCs w:val="22"/>
              </w:rPr>
              <w:t xml:space="preserve">Dirección: </w:t>
            </w:r>
            <w:r w:rsidR="00CE50A1">
              <w:rPr>
                <w:rFonts w:ascii="Bembo Std" w:hAnsi="Bembo Std" w:cs="Calibri"/>
                <w:sz w:val="22"/>
                <w:szCs w:val="22"/>
              </w:rPr>
              <w:t>Colonia San Francisco, Calle Los Castaños, No. 90, San Salvador</w:t>
            </w:r>
          </w:p>
          <w:p w:rsidR="00831F02" w:rsidRDefault="00831F02" w:rsidP="00831F02">
            <w:pPr>
              <w:rPr>
                <w:rFonts w:ascii="Bembo Std" w:hAnsi="Bembo Std"/>
                <w:sz w:val="22"/>
                <w:szCs w:val="22"/>
              </w:rPr>
            </w:pPr>
            <w:r w:rsidRPr="001F2EE0">
              <w:rPr>
                <w:rFonts w:ascii="Bembo Std" w:hAnsi="Bembo Std"/>
                <w:sz w:val="22"/>
                <w:szCs w:val="22"/>
              </w:rPr>
              <w:t xml:space="preserve">Teléfono: </w:t>
            </w:r>
            <w:r w:rsidR="007E7564">
              <w:rPr>
                <w:rFonts w:ascii="Bembo Std" w:hAnsi="Bembo Std"/>
                <w:sz w:val="22"/>
                <w:szCs w:val="22"/>
              </w:rPr>
              <w:t>2</w:t>
            </w:r>
            <w:r w:rsidR="00CE50A1">
              <w:rPr>
                <w:rFonts w:ascii="Bembo Std" w:hAnsi="Bembo Std"/>
                <w:sz w:val="22"/>
                <w:szCs w:val="22"/>
              </w:rPr>
              <w:t>261-3390</w:t>
            </w:r>
            <w:r w:rsidR="000C77B0">
              <w:rPr>
                <w:rFonts w:ascii="Bembo Std" w:hAnsi="Bembo Std"/>
                <w:sz w:val="22"/>
                <w:szCs w:val="22"/>
              </w:rPr>
              <w:t xml:space="preserve"> /</w:t>
            </w:r>
            <w:r w:rsidR="00E84C20">
              <w:rPr>
                <w:rFonts w:ascii="Bembo Std" w:hAnsi="Bembo Std"/>
                <w:sz w:val="22"/>
                <w:szCs w:val="22"/>
              </w:rPr>
              <w:t xml:space="preserve"> 6967-3008</w:t>
            </w:r>
          </w:p>
          <w:p w:rsidR="00120E10" w:rsidRPr="001F2EE0" w:rsidRDefault="00120E10" w:rsidP="00831F02">
            <w:pPr>
              <w:rPr>
                <w:rFonts w:ascii="Bembo Std" w:hAnsi="Bembo Std"/>
                <w:sz w:val="22"/>
                <w:szCs w:val="22"/>
              </w:rPr>
            </w:pPr>
            <w:r>
              <w:rPr>
                <w:rFonts w:ascii="Bembo Std" w:hAnsi="Bembo Std"/>
                <w:sz w:val="22"/>
                <w:szCs w:val="22"/>
              </w:rPr>
              <w:t>Dirección</w:t>
            </w:r>
            <w:r w:rsidR="00166388">
              <w:rPr>
                <w:rFonts w:ascii="Bembo Std" w:hAnsi="Bembo Std"/>
                <w:sz w:val="22"/>
                <w:szCs w:val="22"/>
              </w:rPr>
              <w:t xml:space="preserve"> electrónica: </w:t>
            </w:r>
            <w:hyperlink r:id="rId8" w:history="1">
              <w:r w:rsidR="00CE50A1" w:rsidRPr="006B17DE">
                <w:rPr>
                  <w:rStyle w:val="Hipervnculo"/>
                  <w:rFonts w:ascii="Bembo Std" w:hAnsi="Bembo Std"/>
                  <w:sz w:val="22"/>
                  <w:szCs w:val="22"/>
                </w:rPr>
                <w:t>gemaselsalvador@gmail.com</w:t>
              </w:r>
            </w:hyperlink>
            <w:r w:rsidR="00986182">
              <w:rPr>
                <w:rFonts w:ascii="Bembo Std" w:hAnsi="Bembo Std"/>
                <w:sz w:val="22"/>
                <w:szCs w:val="22"/>
              </w:rPr>
              <w:t xml:space="preserve"> </w:t>
            </w:r>
            <w:r>
              <w:rPr>
                <w:rFonts w:ascii="Bembo Std" w:hAnsi="Bembo Std"/>
                <w:sz w:val="22"/>
                <w:szCs w:val="22"/>
              </w:rPr>
              <w:t xml:space="preserve"> </w:t>
            </w:r>
          </w:p>
          <w:p w:rsidR="00831F02" w:rsidRPr="001F2EE0" w:rsidRDefault="00831F02" w:rsidP="00831F02">
            <w:pPr>
              <w:rPr>
                <w:rFonts w:ascii="Bembo Std" w:hAnsi="Bembo Std"/>
                <w:sz w:val="22"/>
                <w:szCs w:val="22"/>
              </w:rPr>
            </w:pPr>
            <w:r w:rsidRPr="001F2EE0">
              <w:rPr>
                <w:rFonts w:ascii="Bembo Std" w:hAnsi="Bembo Std"/>
                <w:sz w:val="22"/>
                <w:szCs w:val="22"/>
              </w:rPr>
              <w:t xml:space="preserve">NIT: </w:t>
            </w:r>
            <w:r w:rsidR="007E7564">
              <w:rPr>
                <w:rFonts w:ascii="Bembo Std" w:hAnsi="Bembo Std"/>
                <w:sz w:val="22"/>
                <w:szCs w:val="22"/>
              </w:rPr>
              <w:t>0614-</w:t>
            </w:r>
            <w:r w:rsidR="00CE50A1">
              <w:rPr>
                <w:rFonts w:ascii="Bembo Std" w:hAnsi="Bembo Std"/>
                <w:sz w:val="22"/>
                <w:szCs w:val="22"/>
              </w:rPr>
              <w:t>270614</w:t>
            </w:r>
            <w:r w:rsidR="00986182">
              <w:rPr>
                <w:rFonts w:ascii="Bembo Std" w:hAnsi="Bembo Std"/>
                <w:sz w:val="22"/>
                <w:szCs w:val="22"/>
              </w:rPr>
              <w:t>-10</w:t>
            </w:r>
            <w:r w:rsidR="00CE50A1">
              <w:rPr>
                <w:rFonts w:ascii="Bembo Std" w:hAnsi="Bembo Std"/>
                <w:sz w:val="22"/>
                <w:szCs w:val="22"/>
              </w:rPr>
              <w:t>7-4</w:t>
            </w:r>
          </w:p>
          <w:p w:rsidR="00592CFC" w:rsidRPr="00D940BF" w:rsidRDefault="00592CFC" w:rsidP="006B460F">
            <w:pPr>
              <w:widowControl/>
              <w:suppressAutoHyphens w:val="0"/>
              <w:spacing w:line="259" w:lineRule="auto"/>
              <w:rPr>
                <w:rFonts w:ascii="Bembo Std" w:eastAsia="Times New Roman" w:hAnsi="Bembo Std" w:cs="Times New Roman"/>
                <w:color w:val="000000"/>
                <w:kern w:val="0"/>
                <w:lang w:eastAsia="es-SV" w:bidi="ar-SA"/>
              </w:rPr>
            </w:pPr>
            <w:r w:rsidRPr="00D940BF">
              <w:rPr>
                <w:rFonts w:ascii="Bembo Std" w:eastAsia="Times New Roman" w:hAnsi="Bembo Std" w:cs="Times New Roman"/>
                <w:color w:val="000000"/>
                <w:kern w:val="0"/>
                <w:lang w:eastAsia="es-SV" w:bidi="ar-SA"/>
              </w:rPr>
              <w:t>Presente</w:t>
            </w:r>
            <w:r w:rsidR="00475700" w:rsidRPr="00D940BF">
              <w:rPr>
                <w:rFonts w:ascii="Bembo Std" w:eastAsia="Times New Roman" w:hAnsi="Bembo Std" w:cs="Times New Roman"/>
                <w:color w:val="000000"/>
                <w:kern w:val="0"/>
                <w:lang w:eastAsia="es-SV" w:bidi="ar-SA"/>
              </w:rPr>
              <w:t>.</w:t>
            </w:r>
          </w:p>
          <w:p w:rsidR="00475700" w:rsidRPr="00D940BF" w:rsidRDefault="00475700" w:rsidP="006B460F">
            <w:pPr>
              <w:widowControl/>
              <w:suppressAutoHyphens w:val="0"/>
              <w:spacing w:line="259" w:lineRule="auto"/>
              <w:rPr>
                <w:rFonts w:ascii="Bembo Std" w:eastAsia="Times New Roman" w:hAnsi="Bembo Std" w:cs="Times New Roman"/>
                <w:b/>
                <w:bCs/>
                <w:color w:val="000000"/>
                <w:kern w:val="0"/>
                <w:lang w:eastAsia="es-SV" w:bidi="ar-SA"/>
              </w:rPr>
            </w:pPr>
          </w:p>
        </w:tc>
        <w:tc>
          <w:tcPr>
            <w:tcW w:w="5010" w:type="dxa"/>
            <w:shd w:val="clear" w:color="auto" w:fill="auto"/>
          </w:tcPr>
          <w:p w:rsidR="00592CFC" w:rsidRPr="00A27D81" w:rsidRDefault="00592CFC" w:rsidP="007353C9">
            <w:pPr>
              <w:suppressLineNumbers/>
              <w:spacing w:line="259" w:lineRule="auto"/>
              <w:jc w:val="both"/>
              <w:rPr>
                <w:rFonts w:ascii="Bembo Std" w:eastAsia="Arial Unicode MS" w:hAnsi="Bembo Std"/>
                <w:color w:val="FF0000"/>
                <w:sz w:val="22"/>
                <w:szCs w:val="22"/>
                <w:lang w:val="es-EC"/>
              </w:rPr>
            </w:pPr>
            <w:r w:rsidRPr="00A27D81">
              <w:rPr>
                <w:rFonts w:ascii="Bembo Std" w:eastAsia="Arial Unicode MS" w:hAnsi="Bembo Std"/>
                <w:b/>
                <w:bCs/>
                <w:color w:val="000000"/>
                <w:sz w:val="22"/>
                <w:szCs w:val="22"/>
                <w:lang w:val="es-EC"/>
              </w:rPr>
              <w:t>Orden de Compra N°</w:t>
            </w:r>
            <w:r w:rsidR="00706401" w:rsidRPr="00A27D81">
              <w:rPr>
                <w:rFonts w:ascii="Bembo Std" w:eastAsia="Arial Unicode MS" w:hAnsi="Bembo Std"/>
                <w:b/>
                <w:bCs/>
                <w:color w:val="000000"/>
                <w:sz w:val="22"/>
                <w:szCs w:val="22"/>
                <w:lang w:val="es-EC"/>
              </w:rPr>
              <w:t xml:space="preserve"> </w:t>
            </w:r>
            <w:r w:rsidR="00986182">
              <w:rPr>
                <w:rFonts w:ascii="Bembo Std" w:eastAsia="Arial Unicode MS" w:hAnsi="Bembo Std"/>
                <w:b/>
                <w:bCs/>
                <w:color w:val="000000"/>
                <w:sz w:val="22"/>
                <w:szCs w:val="22"/>
                <w:lang w:val="es-EC"/>
              </w:rPr>
              <w:t>2</w:t>
            </w:r>
            <w:r w:rsidR="00870AE1">
              <w:rPr>
                <w:rFonts w:ascii="Bembo Std" w:eastAsia="Arial Unicode MS" w:hAnsi="Bembo Std"/>
                <w:b/>
                <w:bCs/>
                <w:color w:val="000000"/>
                <w:sz w:val="22"/>
                <w:szCs w:val="22"/>
                <w:lang w:val="es-EC"/>
              </w:rPr>
              <w:t>5</w:t>
            </w:r>
            <w:r w:rsidRPr="00A27D81">
              <w:rPr>
                <w:rFonts w:ascii="Bembo Std" w:eastAsia="Arial Unicode MS" w:hAnsi="Bembo Std"/>
                <w:b/>
                <w:bCs/>
                <w:sz w:val="22"/>
                <w:szCs w:val="22"/>
                <w:lang w:val="es-EC"/>
              </w:rPr>
              <w:t>/20</w:t>
            </w:r>
            <w:r w:rsidR="0008643C" w:rsidRPr="00A27D81">
              <w:rPr>
                <w:rFonts w:ascii="Bembo Std" w:eastAsia="Arial Unicode MS" w:hAnsi="Bembo Std"/>
                <w:b/>
                <w:bCs/>
                <w:sz w:val="22"/>
                <w:szCs w:val="22"/>
                <w:lang w:val="es-EC"/>
              </w:rPr>
              <w:t>2</w:t>
            </w:r>
            <w:r w:rsidR="0002224D" w:rsidRPr="00A27D81">
              <w:rPr>
                <w:rFonts w:ascii="Bembo Std" w:eastAsia="Arial Unicode MS" w:hAnsi="Bembo Std"/>
                <w:b/>
                <w:bCs/>
                <w:sz w:val="22"/>
                <w:szCs w:val="22"/>
                <w:lang w:val="es-EC"/>
              </w:rPr>
              <w:t>2</w:t>
            </w:r>
            <w:r w:rsidR="0008643C" w:rsidRPr="00A27D81">
              <w:rPr>
                <w:rFonts w:ascii="Bembo Std" w:eastAsia="Arial Unicode MS" w:hAnsi="Bembo Std"/>
                <w:b/>
                <w:bCs/>
                <w:sz w:val="22"/>
                <w:szCs w:val="22"/>
                <w:lang w:val="es-EC"/>
              </w:rPr>
              <w:t xml:space="preserve"> ACP</w:t>
            </w:r>
            <w:r w:rsidR="00D4184C" w:rsidRPr="00A27D81">
              <w:rPr>
                <w:rFonts w:ascii="Bembo Std" w:eastAsia="Arial Unicode MS" w:hAnsi="Bembo Std"/>
                <w:b/>
                <w:bCs/>
                <w:sz w:val="22"/>
                <w:szCs w:val="22"/>
                <w:lang w:val="es-EC"/>
              </w:rPr>
              <w:t>-</w:t>
            </w:r>
            <w:r w:rsidR="0008643C" w:rsidRPr="00A27D81">
              <w:rPr>
                <w:rFonts w:ascii="Bembo Std" w:eastAsia="Arial Unicode MS" w:hAnsi="Bembo Std"/>
                <w:b/>
                <w:bCs/>
                <w:sz w:val="22"/>
                <w:szCs w:val="22"/>
                <w:lang w:val="es-EC"/>
              </w:rPr>
              <w:t>UGP</w:t>
            </w:r>
            <w:r w:rsidR="00A93DFD" w:rsidRPr="00A27D81">
              <w:rPr>
                <w:rFonts w:ascii="Bembo Std" w:eastAsia="Arial Unicode MS" w:hAnsi="Bembo Std"/>
                <w:b/>
                <w:bCs/>
                <w:sz w:val="22"/>
                <w:szCs w:val="22"/>
                <w:lang w:val="es-EC"/>
              </w:rPr>
              <w:t>PI</w:t>
            </w:r>
          </w:p>
          <w:p w:rsidR="00EE5319" w:rsidRPr="00A27D81" w:rsidRDefault="00986182" w:rsidP="00751078">
            <w:pPr>
              <w:suppressLineNumbers/>
              <w:spacing w:line="259" w:lineRule="auto"/>
              <w:jc w:val="both"/>
              <w:rPr>
                <w:rFonts w:ascii="Bembo Std" w:eastAsia="Times New Roman" w:hAnsi="Bembo Std" w:cs="Times New Roman"/>
                <w:b/>
                <w:color w:val="000000"/>
                <w:kern w:val="0"/>
                <w:sz w:val="22"/>
                <w:szCs w:val="22"/>
                <w:lang w:eastAsia="es-SV" w:bidi="ar-SA"/>
              </w:rPr>
            </w:pPr>
            <w:bookmarkStart w:id="3" w:name="_Hlk87015032"/>
            <w:r w:rsidRPr="00986182">
              <w:rPr>
                <w:rFonts w:ascii="Bembo Std" w:eastAsia="Times New Roman" w:hAnsi="Bembo Std" w:cs="Times New Roman" w:hint="eastAsia"/>
                <w:color w:val="000000"/>
                <w:kern w:val="0"/>
                <w:sz w:val="22"/>
                <w:szCs w:val="22"/>
                <w:lang w:eastAsia="es-SV" w:bidi="ar-SA"/>
              </w:rPr>
              <w:t>Comparación de Precios</w:t>
            </w:r>
            <w:r w:rsidRPr="00986182">
              <w:rPr>
                <w:rFonts w:ascii="Bembo Std" w:eastAsia="Times New Roman" w:hAnsi="Bembo Std" w:cs="Times New Roman" w:hint="eastAsia"/>
                <w:b/>
                <w:color w:val="000000"/>
                <w:kern w:val="0"/>
                <w:sz w:val="22"/>
                <w:szCs w:val="22"/>
                <w:lang w:eastAsia="es-SV" w:bidi="ar-SA"/>
              </w:rPr>
              <w:t xml:space="preserve"> No: CFJ-0</w:t>
            </w:r>
            <w:r w:rsidR="00870AE1">
              <w:rPr>
                <w:rFonts w:ascii="Bembo Std" w:eastAsia="Times New Roman" w:hAnsi="Bembo Std" w:cs="Times New Roman"/>
                <w:b/>
                <w:color w:val="000000"/>
                <w:kern w:val="0"/>
                <w:sz w:val="22"/>
                <w:szCs w:val="22"/>
                <w:lang w:eastAsia="es-SV" w:bidi="ar-SA"/>
              </w:rPr>
              <w:t>5</w:t>
            </w:r>
            <w:r w:rsidRPr="00986182">
              <w:rPr>
                <w:rFonts w:ascii="Bembo Std" w:eastAsia="Times New Roman" w:hAnsi="Bembo Std" w:cs="Times New Roman" w:hint="eastAsia"/>
                <w:b/>
                <w:color w:val="000000"/>
                <w:kern w:val="0"/>
                <w:sz w:val="22"/>
                <w:szCs w:val="22"/>
                <w:lang w:eastAsia="es-SV" w:bidi="ar-SA"/>
              </w:rPr>
              <w:t>-RFQ-NC</w:t>
            </w:r>
            <w:r>
              <w:rPr>
                <w:rFonts w:ascii="Bembo Std" w:eastAsia="Times New Roman" w:hAnsi="Bembo Std" w:cs="Times New Roman"/>
                <w:b/>
                <w:color w:val="000000"/>
                <w:kern w:val="0"/>
                <w:sz w:val="22"/>
                <w:szCs w:val="22"/>
                <w:lang w:eastAsia="es-SV" w:bidi="ar-SA"/>
              </w:rPr>
              <w:t>,</w:t>
            </w:r>
            <w:r w:rsidRPr="00986182">
              <w:rPr>
                <w:rFonts w:ascii="Bembo Std" w:eastAsia="Times New Roman" w:hAnsi="Bembo Std" w:cs="Times New Roman" w:hint="eastAsia"/>
                <w:b/>
                <w:color w:val="000000"/>
                <w:kern w:val="0"/>
                <w:sz w:val="22"/>
                <w:szCs w:val="22"/>
                <w:lang w:eastAsia="es-SV" w:bidi="ar-SA"/>
              </w:rPr>
              <w:t xml:space="preserve"> </w:t>
            </w:r>
            <w:r w:rsidRPr="00986182">
              <w:rPr>
                <w:rFonts w:ascii="Bembo Std" w:eastAsia="Times New Roman" w:hAnsi="Bembo Std" w:cs="Times New Roman" w:hint="eastAsia"/>
                <w:color w:val="000000"/>
                <w:kern w:val="0"/>
                <w:sz w:val="22"/>
                <w:szCs w:val="22"/>
                <w:lang w:eastAsia="es-SV" w:bidi="ar-SA"/>
              </w:rPr>
              <w:t>denominado</w:t>
            </w:r>
            <w:r w:rsidRPr="00986182">
              <w:rPr>
                <w:rFonts w:ascii="Bembo Std" w:eastAsia="Times New Roman" w:hAnsi="Bembo Std" w:cs="Times New Roman" w:hint="eastAsia"/>
                <w:b/>
                <w:color w:val="000000"/>
                <w:kern w:val="0"/>
                <w:sz w:val="22"/>
                <w:szCs w:val="22"/>
                <w:lang w:eastAsia="es-SV" w:bidi="ar-SA"/>
              </w:rPr>
              <w:t xml:space="preserve"> </w:t>
            </w:r>
            <w:r w:rsidR="00870AE1" w:rsidRPr="00870AE1">
              <w:rPr>
                <w:rFonts w:ascii="Bembo Std" w:eastAsia="Times New Roman" w:hAnsi="Bembo Std" w:cs="Times New Roman"/>
                <w:b/>
                <w:color w:val="000000"/>
                <w:kern w:val="0"/>
                <w:sz w:val="22"/>
                <w:szCs w:val="22"/>
                <w:lang w:val="es-ES" w:eastAsia="es-SV" w:bidi="ar-SA"/>
              </w:rPr>
              <w:t>“PAPELERIA Y MATERIALES DE OFICINA PARA PRIMER TALLER EN PARTO RESPETADO”</w:t>
            </w:r>
            <w:r w:rsidR="00870AE1">
              <w:rPr>
                <w:rFonts w:ascii="Bembo Std" w:eastAsia="Times New Roman" w:hAnsi="Bembo Std" w:cs="Times New Roman"/>
                <w:b/>
                <w:color w:val="000000"/>
                <w:kern w:val="0"/>
                <w:sz w:val="22"/>
                <w:szCs w:val="22"/>
                <w:lang w:val="es-ES" w:eastAsia="es-SV" w:bidi="ar-SA"/>
              </w:rPr>
              <w:t>.</w:t>
            </w:r>
          </w:p>
          <w:bookmarkEnd w:id="3"/>
          <w:p w:rsidR="00A27D81" w:rsidRDefault="00A27D81" w:rsidP="00751078">
            <w:pPr>
              <w:suppressLineNumbers/>
              <w:spacing w:line="259" w:lineRule="auto"/>
              <w:jc w:val="both"/>
              <w:rPr>
                <w:rFonts w:ascii="Bembo Std" w:eastAsia="Arial Unicode MS" w:hAnsi="Bembo Std"/>
                <w:color w:val="000000"/>
                <w:sz w:val="22"/>
                <w:szCs w:val="22"/>
                <w:lang w:val="es-EC"/>
              </w:rPr>
            </w:pPr>
          </w:p>
          <w:p w:rsidR="00592CFC" w:rsidRPr="00A27D81" w:rsidRDefault="00592CFC" w:rsidP="00751078">
            <w:pPr>
              <w:suppressLineNumbers/>
              <w:spacing w:line="259" w:lineRule="auto"/>
              <w:jc w:val="both"/>
              <w:rPr>
                <w:rFonts w:ascii="Bembo Std" w:eastAsia="Arial Unicode MS" w:hAnsi="Bembo Std"/>
                <w:sz w:val="22"/>
                <w:szCs w:val="22"/>
                <w:lang w:val="es-EC"/>
              </w:rPr>
            </w:pPr>
            <w:r w:rsidRPr="00A27D81">
              <w:rPr>
                <w:rFonts w:ascii="Bembo Std" w:eastAsia="Arial Unicode MS" w:hAnsi="Bembo Std"/>
                <w:color w:val="000000"/>
                <w:sz w:val="22"/>
                <w:szCs w:val="22"/>
                <w:lang w:val="es-EC"/>
              </w:rPr>
              <w:t>Fecha:</w:t>
            </w:r>
            <w:r w:rsidRPr="00A27D81">
              <w:rPr>
                <w:rFonts w:ascii="Bembo Std" w:eastAsia="Arial Unicode MS" w:hAnsi="Bembo Std"/>
                <w:sz w:val="22"/>
                <w:szCs w:val="22"/>
                <w:lang w:val="es-EC"/>
              </w:rPr>
              <w:t xml:space="preserve"> </w:t>
            </w:r>
            <w:r w:rsidR="00870AE1">
              <w:rPr>
                <w:rFonts w:ascii="Bembo Std" w:eastAsia="Arial Unicode MS" w:hAnsi="Bembo Std"/>
                <w:sz w:val="22"/>
                <w:szCs w:val="22"/>
                <w:lang w:val="es-EC"/>
              </w:rPr>
              <w:t>07</w:t>
            </w:r>
            <w:r w:rsidR="008F59FD" w:rsidRPr="00A27D81">
              <w:rPr>
                <w:rFonts w:ascii="Bembo Std" w:eastAsia="Arial Unicode MS" w:hAnsi="Bembo Std"/>
                <w:sz w:val="22"/>
                <w:szCs w:val="22"/>
                <w:lang w:val="es-EC"/>
              </w:rPr>
              <w:t xml:space="preserve"> de </w:t>
            </w:r>
            <w:r w:rsidR="00986182">
              <w:rPr>
                <w:rFonts w:ascii="Bembo Std" w:eastAsia="Arial Unicode MS" w:hAnsi="Bembo Std"/>
                <w:sz w:val="22"/>
                <w:szCs w:val="22"/>
                <w:lang w:val="es-EC"/>
              </w:rPr>
              <w:t>f</w:t>
            </w:r>
            <w:r w:rsidR="00A14C8F" w:rsidRPr="00A27D81">
              <w:rPr>
                <w:rFonts w:ascii="Bembo Std" w:eastAsia="Arial Unicode MS" w:hAnsi="Bembo Std"/>
                <w:sz w:val="22"/>
                <w:szCs w:val="22"/>
                <w:lang w:val="es-EC"/>
              </w:rPr>
              <w:t>ebrero</w:t>
            </w:r>
            <w:r w:rsidR="008F59FD" w:rsidRPr="00A27D81">
              <w:rPr>
                <w:rFonts w:ascii="Bembo Std" w:eastAsia="Arial Unicode MS" w:hAnsi="Bembo Std"/>
                <w:sz w:val="22"/>
                <w:szCs w:val="22"/>
                <w:lang w:val="es-EC"/>
              </w:rPr>
              <w:t xml:space="preserve"> de 2022</w:t>
            </w:r>
          </w:p>
          <w:p w:rsidR="00EE5319" w:rsidRPr="00D940BF" w:rsidRDefault="00EE5319" w:rsidP="00751078">
            <w:pPr>
              <w:suppressLineNumbers/>
              <w:spacing w:line="259" w:lineRule="auto"/>
              <w:jc w:val="both"/>
              <w:rPr>
                <w:rFonts w:ascii="Bembo Std" w:eastAsia="Arial Unicode MS" w:hAnsi="Bembo Std"/>
                <w:lang w:val="es-EC"/>
              </w:rPr>
            </w:pPr>
          </w:p>
        </w:tc>
      </w:tr>
    </w:tbl>
    <w:p w:rsidR="00FF4B14" w:rsidRDefault="00954901"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bookmarkStart w:id="4" w:name="_Hlk46239709"/>
      <w:r w:rsidRPr="00D940BF">
        <w:rPr>
          <w:rFonts w:ascii="Bembo Std" w:eastAsia="Times New Roman" w:hAnsi="Bembo Std" w:cs="Times New Roman"/>
          <w:color w:val="000000"/>
          <w:kern w:val="0"/>
          <w:lang w:eastAsia="es-SV" w:bidi="ar-SA"/>
        </w:rPr>
        <w:t xml:space="preserve">Solicito a ustedes se sirvan a prestar </w:t>
      </w:r>
      <w:r w:rsidR="002B7922">
        <w:rPr>
          <w:rFonts w:ascii="Bembo Std" w:eastAsia="Times New Roman" w:hAnsi="Bembo Std" w:cs="Times New Roman"/>
          <w:color w:val="000000"/>
          <w:kern w:val="0"/>
          <w:lang w:eastAsia="es-SV" w:bidi="ar-SA"/>
        </w:rPr>
        <w:t>el servicio</w:t>
      </w:r>
      <w:r w:rsidRPr="00D940BF">
        <w:rPr>
          <w:rFonts w:ascii="Bembo Std" w:eastAsia="Times New Roman" w:hAnsi="Bembo Std" w:cs="Times New Roman"/>
          <w:color w:val="000000"/>
          <w:kern w:val="0"/>
          <w:lang w:eastAsia="es-SV" w:bidi="ar-SA"/>
        </w:rPr>
        <w:t xml:space="preserve"> objeto de la presente Orden de Compra,</w:t>
      </w:r>
      <w:r w:rsidR="00870AE1">
        <w:rPr>
          <w:rFonts w:ascii="Bembo Std" w:eastAsia="Times New Roman" w:hAnsi="Bembo Std" w:cs="Times New Roman"/>
          <w:color w:val="000000"/>
          <w:kern w:val="0"/>
          <w:lang w:eastAsia="es-SV" w:bidi="ar-SA"/>
        </w:rPr>
        <w:t xml:space="preserve"> </w:t>
      </w:r>
      <w:r w:rsidR="00870AE1" w:rsidRPr="00D940BF">
        <w:rPr>
          <w:rFonts w:ascii="Bembo Std" w:eastAsia="Times New Roman" w:hAnsi="Bembo Std" w:cs="Times New Roman"/>
          <w:color w:val="000000"/>
          <w:kern w:val="0"/>
          <w:lang w:eastAsia="es-SV" w:bidi="ar-SA"/>
        </w:rPr>
        <w:t xml:space="preserve">en el plazo máximo de </w:t>
      </w:r>
      <w:r w:rsidR="00870AE1">
        <w:rPr>
          <w:rFonts w:ascii="Bembo Std" w:eastAsia="Times New Roman" w:hAnsi="Bembo Std" w:cs="Times New Roman"/>
          <w:b/>
          <w:color w:val="000000"/>
          <w:kern w:val="0"/>
          <w:lang w:eastAsia="es-SV" w:bidi="ar-SA"/>
        </w:rPr>
        <w:t>cinco</w:t>
      </w:r>
      <w:r w:rsidR="00870AE1">
        <w:rPr>
          <w:rFonts w:ascii="Bembo Std" w:eastAsia="Times New Roman" w:hAnsi="Bembo Std" w:cs="Times New Roman"/>
          <w:color w:val="000000"/>
          <w:kern w:val="0"/>
          <w:lang w:eastAsia="es-SV" w:bidi="ar-SA"/>
        </w:rPr>
        <w:t xml:space="preserve"> (</w:t>
      </w:r>
      <w:r w:rsidR="00870AE1">
        <w:rPr>
          <w:rFonts w:ascii="Bembo Std" w:eastAsia="Times New Roman" w:hAnsi="Bembo Std" w:cs="Times New Roman"/>
          <w:b/>
          <w:color w:val="000000"/>
          <w:kern w:val="0"/>
          <w:lang w:eastAsia="es-SV" w:bidi="ar-SA"/>
        </w:rPr>
        <w:t>5)</w:t>
      </w:r>
      <w:r w:rsidR="00870AE1" w:rsidRPr="002B7922">
        <w:rPr>
          <w:rFonts w:ascii="Bembo Std" w:eastAsia="Times New Roman" w:hAnsi="Bembo Std" w:cs="Times New Roman"/>
          <w:b/>
          <w:color w:val="000000"/>
          <w:kern w:val="0"/>
          <w:lang w:eastAsia="es-SV" w:bidi="ar-SA"/>
        </w:rPr>
        <w:t xml:space="preserve"> días calendario, </w:t>
      </w:r>
      <w:r w:rsidR="00870AE1" w:rsidRPr="002B7922">
        <w:rPr>
          <w:rFonts w:ascii="Bembo Std" w:eastAsia="Times New Roman" w:hAnsi="Bembo Std" w:cs="Times New Roman"/>
          <w:color w:val="000000"/>
          <w:kern w:val="0"/>
          <w:lang w:eastAsia="es-SV" w:bidi="ar-SA"/>
        </w:rPr>
        <w:t xml:space="preserve">contados </w:t>
      </w:r>
      <w:r w:rsidR="00870AE1">
        <w:rPr>
          <w:rFonts w:ascii="Bembo Std" w:eastAsia="Times New Roman" w:hAnsi="Bembo Std" w:cs="Times New Roman"/>
          <w:color w:val="000000"/>
          <w:kern w:val="0"/>
          <w:lang w:eastAsia="es-SV" w:bidi="ar-SA"/>
        </w:rPr>
        <w:t>después</w:t>
      </w:r>
      <w:r w:rsidR="00870AE1" w:rsidRPr="002B7922">
        <w:rPr>
          <w:rFonts w:ascii="Bembo Std" w:eastAsia="Times New Roman" w:hAnsi="Bembo Std" w:cs="Times New Roman"/>
          <w:color w:val="000000"/>
          <w:kern w:val="0"/>
          <w:lang w:eastAsia="es-SV" w:bidi="ar-SA"/>
        </w:rPr>
        <w:t xml:space="preserve"> de la </w:t>
      </w:r>
      <w:r w:rsidR="00870AE1">
        <w:rPr>
          <w:rFonts w:ascii="Bembo Std" w:eastAsia="Times New Roman" w:hAnsi="Bembo Std" w:cs="Times New Roman"/>
          <w:color w:val="000000"/>
          <w:kern w:val="0"/>
          <w:lang w:eastAsia="es-SV" w:bidi="ar-SA"/>
        </w:rPr>
        <w:t>distribución de la Orden de Compra</w:t>
      </w:r>
      <w:r w:rsidR="00870AE1" w:rsidRPr="002B7922">
        <w:rPr>
          <w:rFonts w:ascii="Bembo Std" w:eastAsia="Times New Roman" w:hAnsi="Bembo Std" w:cs="Times New Roman"/>
          <w:color w:val="000000"/>
          <w:kern w:val="0"/>
          <w:lang w:eastAsia="es-SV" w:bidi="ar-SA"/>
        </w:rPr>
        <w:t>.</w:t>
      </w:r>
    </w:p>
    <w:tbl>
      <w:tblPr>
        <w:tblpPr w:leftFromText="141" w:rightFromText="141" w:vertAnchor="text" w:horzAnchor="margin" w:tblpX="-741" w:tblpY="295"/>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993"/>
        <w:gridCol w:w="1276"/>
        <w:gridCol w:w="3205"/>
        <w:gridCol w:w="709"/>
        <w:gridCol w:w="764"/>
        <w:gridCol w:w="1362"/>
        <w:gridCol w:w="2040"/>
      </w:tblGrid>
      <w:tr w:rsidR="00870AE1" w:rsidRPr="00EF2DA8" w:rsidTr="00F9564D">
        <w:trPr>
          <w:trHeight w:val="948"/>
        </w:trPr>
        <w:tc>
          <w:tcPr>
            <w:tcW w:w="6947" w:type="dxa"/>
            <w:gridSpan w:val="5"/>
            <w:shd w:val="clear" w:color="auto" w:fill="FFFFFF"/>
            <w:vAlign w:val="center"/>
          </w:tcPr>
          <w:p w:rsidR="00870AE1" w:rsidRPr="00CD710B" w:rsidRDefault="00870AE1" w:rsidP="00E34C51">
            <w:pPr>
              <w:suppressLineNumbers/>
              <w:jc w:val="center"/>
              <w:rPr>
                <w:rFonts w:ascii="Bembo Std" w:eastAsia="Arial Unicode MS" w:hAnsi="Bembo Std" w:cs="Arial"/>
                <w:color w:val="000000"/>
                <w:sz w:val="22"/>
                <w:szCs w:val="22"/>
                <w:lang w:val="es-EC"/>
              </w:rPr>
            </w:pPr>
            <w:r w:rsidRPr="00CD710B">
              <w:rPr>
                <w:rFonts w:ascii="Bembo Std" w:eastAsia="Arial Unicode MS" w:hAnsi="Bembo Std"/>
                <w:b/>
                <w:bCs/>
                <w:color w:val="000000"/>
                <w:sz w:val="22"/>
                <w:szCs w:val="22"/>
                <w:lang w:val="es-EC"/>
              </w:rPr>
              <w:t>DEPENDENCIA SOLICITANTE:</w:t>
            </w:r>
          </w:p>
          <w:p w:rsidR="00870AE1" w:rsidRPr="00EF2DA8" w:rsidRDefault="00870AE1" w:rsidP="00E34C51">
            <w:pPr>
              <w:suppressAutoHyphens w:val="0"/>
              <w:spacing w:line="276" w:lineRule="auto"/>
              <w:jc w:val="center"/>
              <w:rPr>
                <w:rFonts w:eastAsia="DejaVu Sans"/>
                <w:b/>
                <w:sz w:val="18"/>
                <w:szCs w:val="18"/>
                <w:lang w:eastAsia="en-US"/>
              </w:rPr>
            </w:pPr>
            <w:r w:rsidRPr="00CD710B">
              <w:rPr>
                <w:rFonts w:ascii="Bembo Std" w:eastAsia="Arial Unicode MS" w:hAnsi="Bembo Std" w:cs="Arial"/>
                <w:bCs/>
                <w:sz w:val="22"/>
                <w:szCs w:val="22"/>
                <w:lang w:val="es-EC"/>
              </w:rPr>
              <w:t>UNIDAD DE</w:t>
            </w:r>
            <w:r>
              <w:rPr>
                <w:rFonts w:ascii="Bembo Std" w:eastAsia="Arial Unicode MS" w:hAnsi="Bembo Std" w:cs="Arial"/>
                <w:bCs/>
                <w:sz w:val="22"/>
                <w:szCs w:val="22"/>
                <w:lang w:val="es-EC"/>
              </w:rPr>
              <w:t xml:space="preserve"> LA MUJER Y HOMBRE ADULTO</w:t>
            </w:r>
          </w:p>
        </w:tc>
        <w:tc>
          <w:tcPr>
            <w:tcW w:w="3402" w:type="dxa"/>
            <w:gridSpan w:val="2"/>
            <w:shd w:val="clear" w:color="auto" w:fill="FFFFFF"/>
            <w:vAlign w:val="center"/>
          </w:tcPr>
          <w:p w:rsidR="00870AE1" w:rsidRPr="00EF2DA8" w:rsidRDefault="00870AE1" w:rsidP="00E34C51">
            <w:pPr>
              <w:suppressAutoHyphens w:val="0"/>
              <w:spacing w:line="276" w:lineRule="auto"/>
              <w:jc w:val="center"/>
              <w:rPr>
                <w:rFonts w:eastAsia="DejaVu Sans"/>
                <w:b/>
                <w:sz w:val="18"/>
                <w:szCs w:val="18"/>
                <w:lang w:eastAsia="en-US"/>
              </w:rPr>
            </w:pPr>
            <w:r w:rsidRPr="00CD710B">
              <w:rPr>
                <w:rFonts w:ascii="Bembo Std" w:eastAsia="Calibri" w:hAnsi="Bembo Std" w:cs="Arial"/>
                <w:b/>
                <w:bCs/>
                <w:sz w:val="22"/>
                <w:szCs w:val="22"/>
                <w:lang w:eastAsia="en-US"/>
              </w:rPr>
              <w:t>FORMA DE PAGO:</w:t>
            </w:r>
            <w:r w:rsidRPr="00CD710B">
              <w:rPr>
                <w:rFonts w:ascii="Bembo Std" w:eastAsia="Calibri" w:hAnsi="Bembo Std" w:cs="Arial"/>
                <w:bCs/>
                <w:sz w:val="22"/>
                <w:szCs w:val="22"/>
                <w:lang w:eastAsia="en-US"/>
              </w:rPr>
              <w:t xml:space="preserve">  30 días como máximo, posterior a la presentación de la factura</w:t>
            </w:r>
          </w:p>
        </w:tc>
      </w:tr>
      <w:tr w:rsidR="00870AE1" w:rsidRPr="00EF2DA8" w:rsidTr="00F9564D">
        <w:trPr>
          <w:trHeight w:val="948"/>
        </w:trPr>
        <w:tc>
          <w:tcPr>
            <w:tcW w:w="993" w:type="dxa"/>
            <w:shd w:val="clear" w:color="auto" w:fill="FFFFFF"/>
            <w:vAlign w:val="center"/>
            <w:hideMark/>
          </w:tcPr>
          <w:p w:rsidR="00870AE1" w:rsidRPr="00C04D71" w:rsidRDefault="00870AE1" w:rsidP="00E34C51">
            <w:pPr>
              <w:suppressAutoHyphens w:val="0"/>
              <w:spacing w:line="276" w:lineRule="auto"/>
              <w:jc w:val="center"/>
              <w:rPr>
                <w:rFonts w:ascii="Bembo Std" w:eastAsia="DejaVu Sans" w:hAnsi="Bembo Std"/>
                <w:b/>
                <w:sz w:val="20"/>
                <w:szCs w:val="20"/>
                <w:lang w:eastAsia="en-US"/>
              </w:rPr>
            </w:pPr>
            <w:r w:rsidRPr="00C04D71">
              <w:rPr>
                <w:rFonts w:ascii="Bembo Std" w:eastAsia="DejaVu Sans" w:hAnsi="Bembo Std"/>
                <w:b/>
                <w:sz w:val="20"/>
                <w:szCs w:val="20"/>
                <w:lang w:eastAsia="en-US"/>
              </w:rPr>
              <w:t>ITEM</w:t>
            </w:r>
          </w:p>
        </w:tc>
        <w:tc>
          <w:tcPr>
            <w:tcW w:w="1276" w:type="dxa"/>
            <w:shd w:val="clear" w:color="auto" w:fill="FFFFFF"/>
            <w:vAlign w:val="center"/>
          </w:tcPr>
          <w:p w:rsidR="00870AE1" w:rsidRPr="00C04D71" w:rsidRDefault="00870AE1" w:rsidP="00E34C51">
            <w:pPr>
              <w:suppressAutoHyphens w:val="0"/>
              <w:spacing w:line="276" w:lineRule="auto"/>
              <w:jc w:val="center"/>
              <w:rPr>
                <w:rFonts w:ascii="Bembo Std" w:eastAsia="DejaVu Sans" w:hAnsi="Bembo Std"/>
                <w:b/>
                <w:sz w:val="20"/>
                <w:szCs w:val="20"/>
                <w:lang w:eastAsia="en-US"/>
              </w:rPr>
            </w:pPr>
          </w:p>
          <w:p w:rsidR="00870AE1" w:rsidRPr="00C04D71" w:rsidRDefault="00870AE1" w:rsidP="00E34C51">
            <w:pPr>
              <w:suppressAutoHyphens w:val="0"/>
              <w:spacing w:line="276" w:lineRule="auto"/>
              <w:jc w:val="center"/>
              <w:rPr>
                <w:rFonts w:ascii="Bembo Std" w:eastAsia="DejaVu Sans" w:hAnsi="Bembo Std"/>
                <w:b/>
                <w:sz w:val="20"/>
                <w:szCs w:val="20"/>
                <w:lang w:eastAsia="en-US"/>
              </w:rPr>
            </w:pPr>
            <w:r w:rsidRPr="00C04D71">
              <w:rPr>
                <w:rFonts w:ascii="Bembo Std" w:eastAsia="DejaVu Sans" w:hAnsi="Bembo Std"/>
                <w:b/>
                <w:sz w:val="20"/>
                <w:szCs w:val="20"/>
                <w:lang w:eastAsia="en-US"/>
              </w:rPr>
              <w:t>CODIGO</w:t>
            </w:r>
          </w:p>
        </w:tc>
        <w:tc>
          <w:tcPr>
            <w:tcW w:w="3205" w:type="dxa"/>
            <w:shd w:val="clear" w:color="auto" w:fill="FFFFFF"/>
            <w:vAlign w:val="center"/>
          </w:tcPr>
          <w:p w:rsidR="00870AE1" w:rsidRPr="00C04D71" w:rsidRDefault="00870AE1" w:rsidP="00E34C51">
            <w:pPr>
              <w:suppressAutoHyphens w:val="0"/>
              <w:spacing w:line="276" w:lineRule="auto"/>
              <w:jc w:val="center"/>
              <w:rPr>
                <w:rFonts w:ascii="Bembo Std" w:eastAsia="DejaVu Sans" w:hAnsi="Bembo Std"/>
                <w:b/>
                <w:sz w:val="20"/>
                <w:szCs w:val="20"/>
                <w:lang w:eastAsia="en-US"/>
              </w:rPr>
            </w:pPr>
            <w:r w:rsidRPr="00C04D71">
              <w:rPr>
                <w:rFonts w:ascii="Bembo Std" w:eastAsia="DejaVu Sans" w:hAnsi="Bembo Std"/>
                <w:b/>
                <w:sz w:val="20"/>
                <w:szCs w:val="20"/>
                <w:lang w:eastAsia="en-US"/>
              </w:rPr>
              <w:t>DESCRIPCIÓN</w:t>
            </w:r>
          </w:p>
        </w:tc>
        <w:tc>
          <w:tcPr>
            <w:tcW w:w="709" w:type="dxa"/>
            <w:shd w:val="clear" w:color="auto" w:fill="FFFFFF"/>
            <w:vAlign w:val="center"/>
          </w:tcPr>
          <w:p w:rsidR="00870AE1" w:rsidRPr="00C04D71" w:rsidRDefault="00870AE1" w:rsidP="00E34C51">
            <w:pPr>
              <w:suppressAutoHyphens w:val="0"/>
              <w:spacing w:line="276" w:lineRule="auto"/>
              <w:jc w:val="center"/>
              <w:rPr>
                <w:rFonts w:ascii="Bembo Std" w:eastAsia="DejaVu Sans" w:hAnsi="Bembo Std"/>
                <w:b/>
                <w:sz w:val="20"/>
                <w:szCs w:val="20"/>
                <w:lang w:eastAsia="en-US"/>
              </w:rPr>
            </w:pPr>
            <w:r w:rsidRPr="00C04D71">
              <w:rPr>
                <w:rFonts w:ascii="Bembo Std" w:eastAsia="DejaVu Sans" w:hAnsi="Bembo Std"/>
                <w:b/>
                <w:sz w:val="20"/>
                <w:szCs w:val="20"/>
                <w:lang w:eastAsia="en-US"/>
              </w:rPr>
              <w:t>CANTIDAD</w:t>
            </w:r>
          </w:p>
          <w:p w:rsidR="00870AE1" w:rsidRPr="00C04D71" w:rsidRDefault="00870AE1" w:rsidP="00E34C51">
            <w:pPr>
              <w:suppressAutoHyphens w:val="0"/>
              <w:spacing w:line="276" w:lineRule="auto"/>
              <w:jc w:val="center"/>
              <w:rPr>
                <w:rFonts w:ascii="Bembo Std" w:eastAsia="DejaVu Sans" w:hAnsi="Bembo Std"/>
                <w:b/>
                <w:sz w:val="20"/>
                <w:szCs w:val="20"/>
                <w:lang w:eastAsia="en-US"/>
              </w:rPr>
            </w:pPr>
          </w:p>
        </w:tc>
        <w:tc>
          <w:tcPr>
            <w:tcW w:w="764" w:type="dxa"/>
            <w:shd w:val="clear" w:color="auto" w:fill="FFFFFF"/>
            <w:vAlign w:val="center"/>
            <w:hideMark/>
          </w:tcPr>
          <w:p w:rsidR="00870AE1" w:rsidRPr="00C04D71" w:rsidRDefault="00870AE1" w:rsidP="00E34C51">
            <w:pPr>
              <w:suppressAutoHyphens w:val="0"/>
              <w:spacing w:line="276" w:lineRule="auto"/>
              <w:jc w:val="center"/>
              <w:rPr>
                <w:rFonts w:ascii="Bembo Std" w:eastAsia="DejaVu Sans" w:hAnsi="Bembo Std"/>
                <w:b/>
                <w:sz w:val="20"/>
                <w:szCs w:val="20"/>
                <w:lang w:eastAsia="en-US"/>
              </w:rPr>
            </w:pPr>
            <w:r w:rsidRPr="00C04D71">
              <w:rPr>
                <w:rFonts w:ascii="Bembo Std" w:eastAsia="DejaVu Sans" w:hAnsi="Bembo Std"/>
                <w:b/>
                <w:sz w:val="20"/>
                <w:szCs w:val="20"/>
                <w:lang w:eastAsia="en-US"/>
              </w:rPr>
              <w:t>UNIDAD</w:t>
            </w:r>
          </w:p>
        </w:tc>
        <w:tc>
          <w:tcPr>
            <w:tcW w:w="1362" w:type="dxa"/>
            <w:shd w:val="clear" w:color="auto" w:fill="FFFFFF"/>
            <w:vAlign w:val="center"/>
            <w:hideMark/>
          </w:tcPr>
          <w:p w:rsidR="00870AE1" w:rsidRPr="00C04D71" w:rsidRDefault="00870AE1" w:rsidP="00E34C51">
            <w:pPr>
              <w:suppressAutoHyphens w:val="0"/>
              <w:spacing w:line="276" w:lineRule="auto"/>
              <w:jc w:val="center"/>
              <w:rPr>
                <w:rFonts w:ascii="Bembo Std" w:eastAsia="DejaVu Sans" w:hAnsi="Bembo Std"/>
                <w:b/>
                <w:sz w:val="20"/>
                <w:szCs w:val="20"/>
                <w:lang w:eastAsia="en-US"/>
              </w:rPr>
            </w:pPr>
            <w:r w:rsidRPr="00C04D71">
              <w:rPr>
                <w:rFonts w:ascii="Bembo Std" w:eastAsia="DejaVu Sans" w:hAnsi="Bembo Std"/>
                <w:b/>
                <w:sz w:val="20"/>
                <w:szCs w:val="20"/>
                <w:lang w:eastAsia="en-US"/>
              </w:rPr>
              <w:t>PRECIO</w:t>
            </w:r>
          </w:p>
          <w:p w:rsidR="00870AE1" w:rsidRPr="00C04D71" w:rsidRDefault="00870AE1" w:rsidP="00E34C51">
            <w:pPr>
              <w:suppressAutoHyphens w:val="0"/>
              <w:spacing w:line="276" w:lineRule="auto"/>
              <w:jc w:val="center"/>
              <w:rPr>
                <w:rFonts w:ascii="Bembo Std" w:eastAsia="DejaVu Sans" w:hAnsi="Bembo Std"/>
                <w:b/>
                <w:sz w:val="20"/>
                <w:szCs w:val="20"/>
                <w:lang w:eastAsia="en-US"/>
              </w:rPr>
            </w:pPr>
            <w:r w:rsidRPr="00C04D71">
              <w:rPr>
                <w:rFonts w:ascii="Bembo Std" w:eastAsia="DejaVu Sans" w:hAnsi="Bembo Std"/>
                <w:b/>
                <w:sz w:val="20"/>
                <w:szCs w:val="20"/>
                <w:lang w:eastAsia="en-US"/>
              </w:rPr>
              <w:t>UNITARIO</w:t>
            </w:r>
          </w:p>
          <w:p w:rsidR="00870AE1" w:rsidRPr="00C04D71" w:rsidRDefault="00870AE1" w:rsidP="00E34C51">
            <w:pPr>
              <w:suppressAutoHyphens w:val="0"/>
              <w:spacing w:line="276" w:lineRule="auto"/>
              <w:jc w:val="center"/>
              <w:rPr>
                <w:rFonts w:ascii="Bembo Std" w:eastAsia="DejaVu Sans" w:hAnsi="Bembo Std"/>
                <w:b/>
                <w:sz w:val="20"/>
                <w:szCs w:val="20"/>
                <w:lang w:eastAsia="en-US"/>
              </w:rPr>
            </w:pPr>
            <w:r w:rsidRPr="00C04D71">
              <w:rPr>
                <w:rFonts w:ascii="Bembo Std" w:eastAsia="DejaVu Sans" w:hAnsi="Bembo Std"/>
                <w:b/>
                <w:sz w:val="20"/>
                <w:szCs w:val="20"/>
                <w:lang w:eastAsia="en-US"/>
              </w:rPr>
              <w:t>(INCLUYE IVA)</w:t>
            </w:r>
          </w:p>
        </w:tc>
        <w:tc>
          <w:tcPr>
            <w:tcW w:w="2040" w:type="dxa"/>
            <w:shd w:val="clear" w:color="auto" w:fill="FFFFFF"/>
            <w:vAlign w:val="center"/>
            <w:hideMark/>
          </w:tcPr>
          <w:p w:rsidR="00870AE1" w:rsidRPr="00C04D71" w:rsidRDefault="00870AE1" w:rsidP="00E34C51">
            <w:pPr>
              <w:suppressAutoHyphens w:val="0"/>
              <w:spacing w:line="276" w:lineRule="auto"/>
              <w:jc w:val="center"/>
              <w:rPr>
                <w:rFonts w:ascii="Bembo Std" w:eastAsia="DejaVu Sans" w:hAnsi="Bembo Std"/>
                <w:b/>
                <w:sz w:val="20"/>
                <w:szCs w:val="20"/>
                <w:lang w:eastAsia="en-US"/>
              </w:rPr>
            </w:pPr>
            <w:r w:rsidRPr="00C04D71">
              <w:rPr>
                <w:rFonts w:ascii="Bembo Std" w:eastAsia="DejaVu Sans" w:hAnsi="Bembo Std"/>
                <w:b/>
                <w:sz w:val="20"/>
                <w:szCs w:val="20"/>
                <w:lang w:eastAsia="en-US"/>
              </w:rPr>
              <w:t>TOTAL</w:t>
            </w:r>
          </w:p>
          <w:p w:rsidR="00870AE1" w:rsidRPr="00C04D71" w:rsidRDefault="00870AE1" w:rsidP="00E34C51">
            <w:pPr>
              <w:suppressAutoHyphens w:val="0"/>
              <w:spacing w:line="276" w:lineRule="auto"/>
              <w:jc w:val="center"/>
              <w:rPr>
                <w:rFonts w:ascii="Bembo Std" w:eastAsia="DejaVu Sans" w:hAnsi="Bembo Std"/>
                <w:b/>
                <w:sz w:val="20"/>
                <w:szCs w:val="20"/>
                <w:lang w:eastAsia="en-US"/>
              </w:rPr>
            </w:pPr>
            <w:r w:rsidRPr="00C04D71">
              <w:rPr>
                <w:rFonts w:ascii="Bembo Std" w:eastAsia="DejaVu Sans" w:hAnsi="Bembo Std"/>
                <w:b/>
                <w:sz w:val="20"/>
                <w:szCs w:val="20"/>
                <w:lang w:eastAsia="en-US"/>
              </w:rPr>
              <w:t>(INCLUYE IVA)</w:t>
            </w:r>
          </w:p>
        </w:tc>
      </w:tr>
      <w:tr w:rsidR="00870AE1" w:rsidRPr="00240971" w:rsidTr="00E34C51">
        <w:trPr>
          <w:trHeight w:val="948"/>
        </w:trPr>
        <w:tc>
          <w:tcPr>
            <w:tcW w:w="993" w:type="dxa"/>
            <w:shd w:val="clear" w:color="000000" w:fill="FFFFFF"/>
            <w:vAlign w:val="center"/>
          </w:tcPr>
          <w:p w:rsidR="00870AE1" w:rsidRPr="00C04D71" w:rsidRDefault="00870AE1" w:rsidP="00E34C51">
            <w:pPr>
              <w:suppressAutoHyphens w:val="0"/>
              <w:spacing w:line="276" w:lineRule="auto"/>
              <w:jc w:val="center"/>
              <w:rPr>
                <w:rFonts w:ascii="Bembo Std" w:eastAsia="DejaVu Sans" w:hAnsi="Bembo Std"/>
                <w:sz w:val="20"/>
                <w:szCs w:val="20"/>
                <w:lang w:eastAsia="en-US"/>
              </w:rPr>
            </w:pPr>
            <w:r w:rsidRPr="00C04D71">
              <w:rPr>
                <w:rFonts w:ascii="Bembo Std" w:hAnsi="Bembo Std"/>
                <w:sz w:val="20"/>
                <w:szCs w:val="20"/>
                <w:lang w:eastAsia="es-SV"/>
              </w:rPr>
              <w:t>1</w:t>
            </w:r>
          </w:p>
        </w:tc>
        <w:tc>
          <w:tcPr>
            <w:tcW w:w="1276" w:type="dxa"/>
            <w:shd w:val="clear" w:color="000000" w:fill="FFFFFF"/>
            <w:vAlign w:val="center"/>
          </w:tcPr>
          <w:p w:rsidR="00870AE1" w:rsidRPr="00C04D71" w:rsidRDefault="00870AE1" w:rsidP="00E34C51">
            <w:pPr>
              <w:suppressAutoHyphens w:val="0"/>
              <w:spacing w:line="276" w:lineRule="auto"/>
              <w:jc w:val="center"/>
              <w:rPr>
                <w:rFonts w:ascii="Bembo Std" w:eastAsia="DejaVu Sans" w:hAnsi="Bembo Std"/>
                <w:sz w:val="20"/>
                <w:szCs w:val="20"/>
                <w:lang w:eastAsia="en-US"/>
              </w:rPr>
            </w:pPr>
            <w:r w:rsidRPr="00C04D71">
              <w:rPr>
                <w:rFonts w:ascii="Bembo Std" w:hAnsi="Bembo Std"/>
                <w:sz w:val="20"/>
                <w:szCs w:val="20"/>
                <w:lang w:eastAsia="es-SV"/>
              </w:rPr>
              <w:t>80105102</w:t>
            </w:r>
          </w:p>
        </w:tc>
        <w:tc>
          <w:tcPr>
            <w:tcW w:w="3205" w:type="dxa"/>
            <w:shd w:val="clear" w:color="auto" w:fill="auto"/>
            <w:vAlign w:val="center"/>
          </w:tcPr>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CUADERNO ESPIRAL RAYADO NÚMERO 3, DE 200 HOJAS</w:t>
            </w:r>
          </w:p>
          <w:p w:rsidR="00870AE1" w:rsidRPr="00C04D71" w:rsidRDefault="00870AE1" w:rsidP="00E34C51">
            <w:pPr>
              <w:suppressAutoHyphens w:val="0"/>
              <w:spacing w:line="276" w:lineRule="auto"/>
              <w:jc w:val="both"/>
              <w:rPr>
                <w:rFonts w:ascii="Bembo Std" w:hAnsi="Bembo Std"/>
                <w:sz w:val="20"/>
                <w:szCs w:val="20"/>
                <w:lang w:eastAsia="es-SV"/>
              </w:rPr>
            </w:pPr>
          </w:p>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Marca: SIN MARCA</w:t>
            </w:r>
          </w:p>
          <w:p w:rsidR="00870AE1" w:rsidRPr="00C04D71" w:rsidRDefault="00870AE1" w:rsidP="00E34C51">
            <w:pPr>
              <w:suppressAutoHyphens w:val="0"/>
              <w:spacing w:line="276" w:lineRule="auto"/>
              <w:jc w:val="both"/>
              <w:rPr>
                <w:rFonts w:ascii="Bembo Std" w:eastAsia="DejaVu Sans" w:hAnsi="Bembo Std"/>
                <w:sz w:val="20"/>
                <w:szCs w:val="20"/>
                <w:lang w:eastAsia="en-US"/>
              </w:rPr>
            </w:pPr>
            <w:r w:rsidRPr="00C04D71">
              <w:rPr>
                <w:rFonts w:ascii="Bembo Std" w:hAnsi="Bembo Std"/>
                <w:sz w:val="20"/>
                <w:szCs w:val="20"/>
                <w:lang w:eastAsia="es-SV"/>
              </w:rPr>
              <w:t>País de origen: Guatemala</w:t>
            </w:r>
          </w:p>
        </w:tc>
        <w:tc>
          <w:tcPr>
            <w:tcW w:w="709" w:type="dxa"/>
            <w:shd w:val="clear" w:color="auto" w:fill="auto"/>
            <w:vAlign w:val="center"/>
          </w:tcPr>
          <w:p w:rsidR="00870AE1" w:rsidRPr="00C04D71" w:rsidRDefault="00870AE1" w:rsidP="00E34C51">
            <w:pPr>
              <w:suppressAutoHyphens w:val="0"/>
              <w:spacing w:line="276" w:lineRule="auto"/>
              <w:jc w:val="center"/>
              <w:rPr>
                <w:rFonts w:ascii="Bembo Std" w:eastAsia="DejaVu Sans" w:hAnsi="Bembo Std"/>
                <w:sz w:val="20"/>
                <w:szCs w:val="20"/>
                <w:lang w:eastAsia="en-US"/>
              </w:rPr>
            </w:pPr>
            <w:r w:rsidRPr="00C04D71">
              <w:rPr>
                <w:rFonts w:ascii="Bembo Std" w:hAnsi="Bembo Std"/>
                <w:sz w:val="20"/>
                <w:szCs w:val="20"/>
                <w:lang w:eastAsia="es-SV"/>
              </w:rPr>
              <w:t>C/U</w:t>
            </w:r>
          </w:p>
        </w:tc>
        <w:tc>
          <w:tcPr>
            <w:tcW w:w="764" w:type="dxa"/>
            <w:shd w:val="clear" w:color="auto" w:fill="auto"/>
            <w:vAlign w:val="center"/>
          </w:tcPr>
          <w:p w:rsidR="00870AE1" w:rsidRPr="00C04D71" w:rsidRDefault="00870AE1" w:rsidP="00E34C51">
            <w:pPr>
              <w:suppressAutoHyphens w:val="0"/>
              <w:spacing w:line="276" w:lineRule="auto"/>
              <w:jc w:val="center"/>
              <w:rPr>
                <w:rFonts w:ascii="Bembo Std" w:eastAsia="DejaVu Sans" w:hAnsi="Bembo Std"/>
                <w:sz w:val="20"/>
                <w:szCs w:val="20"/>
                <w:lang w:eastAsia="en-US"/>
              </w:rPr>
            </w:pPr>
            <w:r w:rsidRPr="00C04D71">
              <w:rPr>
                <w:rFonts w:ascii="Bembo Std" w:hAnsi="Bembo Std"/>
                <w:sz w:val="20"/>
                <w:szCs w:val="20"/>
                <w:lang w:eastAsia="es-SV"/>
              </w:rPr>
              <w:t>650</w:t>
            </w:r>
          </w:p>
        </w:tc>
        <w:tc>
          <w:tcPr>
            <w:tcW w:w="1362" w:type="dxa"/>
            <w:shd w:val="clear" w:color="auto" w:fill="auto"/>
            <w:vAlign w:val="center"/>
          </w:tcPr>
          <w:p w:rsidR="00870AE1" w:rsidRPr="00C04D71" w:rsidRDefault="00870AE1" w:rsidP="00E34C51">
            <w:pPr>
              <w:suppressAutoHyphens w:val="0"/>
              <w:spacing w:line="276" w:lineRule="auto"/>
              <w:jc w:val="center"/>
              <w:rPr>
                <w:rFonts w:ascii="Bembo Std" w:eastAsia="DejaVu Sans" w:hAnsi="Bembo Std"/>
                <w:sz w:val="20"/>
                <w:szCs w:val="20"/>
                <w:lang w:eastAsia="en-US"/>
              </w:rPr>
            </w:pPr>
            <w:r w:rsidRPr="00C04D71">
              <w:rPr>
                <w:rFonts w:ascii="Bembo Std" w:eastAsia="DejaVu Sans" w:hAnsi="Bembo Std"/>
                <w:sz w:val="20"/>
                <w:szCs w:val="20"/>
                <w:lang w:eastAsia="en-US"/>
              </w:rPr>
              <w:t>$1.35</w:t>
            </w:r>
          </w:p>
        </w:tc>
        <w:tc>
          <w:tcPr>
            <w:tcW w:w="2040" w:type="dxa"/>
            <w:shd w:val="clear" w:color="auto" w:fill="auto"/>
            <w:vAlign w:val="center"/>
          </w:tcPr>
          <w:p w:rsidR="00870AE1" w:rsidRPr="00C04D71" w:rsidRDefault="00870AE1" w:rsidP="00E34C51">
            <w:pPr>
              <w:suppressAutoHyphens w:val="0"/>
              <w:spacing w:line="276" w:lineRule="auto"/>
              <w:jc w:val="center"/>
              <w:rPr>
                <w:rFonts w:ascii="Bembo Std" w:eastAsia="DejaVu Sans" w:hAnsi="Bembo Std"/>
                <w:sz w:val="20"/>
                <w:szCs w:val="20"/>
                <w:lang w:eastAsia="en-US"/>
              </w:rPr>
            </w:pPr>
            <w:r w:rsidRPr="00C04D71">
              <w:rPr>
                <w:rFonts w:ascii="Bembo Std" w:eastAsia="DejaVu Sans" w:hAnsi="Bembo Std"/>
                <w:sz w:val="20"/>
                <w:szCs w:val="20"/>
                <w:lang w:eastAsia="en-US"/>
              </w:rPr>
              <w:t>$877.50</w:t>
            </w:r>
          </w:p>
        </w:tc>
      </w:tr>
      <w:tr w:rsidR="00870AE1" w:rsidRPr="00240971" w:rsidTr="00E34C51">
        <w:trPr>
          <w:trHeight w:val="948"/>
        </w:trPr>
        <w:tc>
          <w:tcPr>
            <w:tcW w:w="993" w:type="dxa"/>
            <w:shd w:val="clear" w:color="000000" w:fill="FFFFFF"/>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hAnsi="Bembo Std"/>
                <w:sz w:val="20"/>
                <w:szCs w:val="20"/>
                <w:lang w:eastAsia="es-SV"/>
              </w:rPr>
              <w:t>10</w:t>
            </w:r>
          </w:p>
        </w:tc>
        <w:tc>
          <w:tcPr>
            <w:tcW w:w="1276" w:type="dxa"/>
            <w:shd w:val="clear" w:color="000000" w:fill="FFFFFF"/>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hAnsi="Bembo Std"/>
                <w:sz w:val="20"/>
                <w:szCs w:val="20"/>
                <w:lang w:eastAsia="es-SV"/>
              </w:rPr>
              <w:t>80802215</w:t>
            </w:r>
          </w:p>
        </w:tc>
        <w:tc>
          <w:tcPr>
            <w:tcW w:w="3205" w:type="dxa"/>
            <w:shd w:val="clear" w:color="auto" w:fill="auto"/>
            <w:vAlign w:val="center"/>
          </w:tcPr>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 xml:space="preserve">ANTIFAZ PARA ADULTO </w:t>
            </w:r>
          </w:p>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Máscara para dormir suave y suave bloquea la luz y se adapta perfectamente al rostro                                                                 Medidas: 210mm * 95mm Material: Funda: 100% poliéster, Forro: 85% algodón, 15% poliéster</w:t>
            </w:r>
          </w:p>
          <w:p w:rsidR="00870AE1" w:rsidRPr="00C04D71" w:rsidRDefault="00870AE1" w:rsidP="00E34C51">
            <w:pPr>
              <w:suppressAutoHyphens w:val="0"/>
              <w:spacing w:line="276" w:lineRule="auto"/>
              <w:jc w:val="both"/>
              <w:rPr>
                <w:rFonts w:ascii="Bembo Std" w:hAnsi="Bembo Std"/>
                <w:sz w:val="20"/>
                <w:szCs w:val="20"/>
                <w:lang w:eastAsia="es-SV"/>
              </w:rPr>
            </w:pPr>
          </w:p>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Marca: XIMI</w:t>
            </w:r>
          </w:p>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País de origen: Corea</w:t>
            </w:r>
          </w:p>
        </w:tc>
        <w:tc>
          <w:tcPr>
            <w:tcW w:w="709" w:type="dxa"/>
            <w:shd w:val="clear" w:color="auto" w:fill="auto"/>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hAnsi="Bembo Std"/>
                <w:sz w:val="20"/>
                <w:szCs w:val="20"/>
                <w:lang w:eastAsia="es-SV"/>
              </w:rPr>
              <w:t>C/U</w:t>
            </w:r>
          </w:p>
        </w:tc>
        <w:tc>
          <w:tcPr>
            <w:tcW w:w="764" w:type="dxa"/>
            <w:shd w:val="clear" w:color="auto" w:fill="auto"/>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hAnsi="Bembo Std"/>
                <w:sz w:val="20"/>
                <w:szCs w:val="20"/>
                <w:lang w:eastAsia="es-SV"/>
              </w:rPr>
              <w:t>70</w:t>
            </w:r>
          </w:p>
        </w:tc>
        <w:tc>
          <w:tcPr>
            <w:tcW w:w="1362" w:type="dxa"/>
            <w:shd w:val="clear" w:color="auto" w:fill="auto"/>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eastAsia="DejaVu Sans" w:hAnsi="Bembo Std"/>
                <w:sz w:val="20"/>
                <w:szCs w:val="20"/>
                <w:lang w:eastAsia="en-US"/>
              </w:rPr>
              <w:t>7.25</w:t>
            </w:r>
          </w:p>
        </w:tc>
        <w:tc>
          <w:tcPr>
            <w:tcW w:w="2040" w:type="dxa"/>
            <w:shd w:val="clear" w:color="auto" w:fill="auto"/>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eastAsia="DejaVu Sans" w:hAnsi="Bembo Std"/>
                <w:sz w:val="20"/>
                <w:szCs w:val="20"/>
                <w:lang w:eastAsia="en-US"/>
              </w:rPr>
              <w:t>$507.50</w:t>
            </w:r>
          </w:p>
        </w:tc>
      </w:tr>
      <w:tr w:rsidR="00870AE1" w:rsidRPr="00240971" w:rsidTr="00E34C51">
        <w:trPr>
          <w:trHeight w:val="948"/>
        </w:trPr>
        <w:tc>
          <w:tcPr>
            <w:tcW w:w="993" w:type="dxa"/>
            <w:shd w:val="clear" w:color="000000" w:fill="FFFFFF"/>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hAnsi="Bembo Std"/>
                <w:sz w:val="20"/>
                <w:szCs w:val="20"/>
                <w:lang w:eastAsia="es-SV"/>
              </w:rPr>
              <w:t>11</w:t>
            </w:r>
          </w:p>
        </w:tc>
        <w:tc>
          <w:tcPr>
            <w:tcW w:w="1276" w:type="dxa"/>
            <w:shd w:val="clear" w:color="000000" w:fill="FFFFFF"/>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hAnsi="Bembo Std"/>
                <w:sz w:val="20"/>
                <w:szCs w:val="20"/>
                <w:lang w:eastAsia="es-SV"/>
              </w:rPr>
              <w:t>80807951</w:t>
            </w:r>
          </w:p>
        </w:tc>
        <w:tc>
          <w:tcPr>
            <w:tcW w:w="3205" w:type="dxa"/>
            <w:shd w:val="clear" w:color="auto" w:fill="auto"/>
            <w:vAlign w:val="center"/>
          </w:tcPr>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HILO YUTE, ROLLO</w:t>
            </w:r>
          </w:p>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Rollo hilo de yute hilo mediano hecho de henequén</w:t>
            </w:r>
          </w:p>
          <w:p w:rsidR="00870AE1" w:rsidRPr="00C04D71" w:rsidRDefault="00870AE1" w:rsidP="00E34C51">
            <w:pPr>
              <w:suppressAutoHyphens w:val="0"/>
              <w:spacing w:line="276" w:lineRule="auto"/>
              <w:jc w:val="both"/>
              <w:rPr>
                <w:rFonts w:ascii="Bembo Std" w:hAnsi="Bembo Std"/>
                <w:sz w:val="20"/>
                <w:szCs w:val="20"/>
                <w:lang w:eastAsia="es-SV"/>
              </w:rPr>
            </w:pPr>
          </w:p>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lastRenderedPageBreak/>
              <w:t>Marca: SIN MARCA</w:t>
            </w:r>
          </w:p>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País de origen: China</w:t>
            </w:r>
          </w:p>
        </w:tc>
        <w:tc>
          <w:tcPr>
            <w:tcW w:w="709" w:type="dxa"/>
            <w:shd w:val="clear" w:color="auto" w:fill="auto"/>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hAnsi="Bembo Std"/>
                <w:sz w:val="20"/>
                <w:szCs w:val="20"/>
                <w:lang w:eastAsia="es-SV"/>
              </w:rPr>
              <w:lastRenderedPageBreak/>
              <w:t>C/U</w:t>
            </w:r>
          </w:p>
        </w:tc>
        <w:tc>
          <w:tcPr>
            <w:tcW w:w="764" w:type="dxa"/>
            <w:shd w:val="clear" w:color="auto" w:fill="auto"/>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hAnsi="Bembo Std"/>
                <w:sz w:val="20"/>
                <w:szCs w:val="20"/>
                <w:lang w:eastAsia="es-SV"/>
              </w:rPr>
              <w:t>6</w:t>
            </w:r>
          </w:p>
        </w:tc>
        <w:tc>
          <w:tcPr>
            <w:tcW w:w="1362" w:type="dxa"/>
            <w:shd w:val="clear" w:color="auto" w:fill="auto"/>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eastAsia="DejaVu Sans" w:hAnsi="Bembo Std"/>
                <w:sz w:val="20"/>
                <w:szCs w:val="20"/>
                <w:lang w:eastAsia="en-US"/>
              </w:rPr>
              <w:t>$2.75</w:t>
            </w:r>
          </w:p>
        </w:tc>
        <w:tc>
          <w:tcPr>
            <w:tcW w:w="2040" w:type="dxa"/>
            <w:shd w:val="clear" w:color="auto" w:fill="auto"/>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eastAsia="DejaVu Sans" w:hAnsi="Bembo Std"/>
                <w:sz w:val="20"/>
                <w:szCs w:val="20"/>
                <w:lang w:eastAsia="en-US"/>
              </w:rPr>
              <w:t>$16.50</w:t>
            </w:r>
          </w:p>
        </w:tc>
      </w:tr>
      <w:tr w:rsidR="00870AE1" w:rsidRPr="00D66176" w:rsidTr="00E34C51">
        <w:trPr>
          <w:trHeight w:val="2465"/>
        </w:trPr>
        <w:tc>
          <w:tcPr>
            <w:tcW w:w="993" w:type="dxa"/>
            <w:shd w:val="clear" w:color="000000" w:fill="FFFFFF"/>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hAnsi="Bembo Std"/>
                <w:sz w:val="20"/>
                <w:szCs w:val="20"/>
                <w:lang w:eastAsia="es-SV"/>
              </w:rPr>
              <w:t>12</w:t>
            </w:r>
          </w:p>
        </w:tc>
        <w:tc>
          <w:tcPr>
            <w:tcW w:w="1276" w:type="dxa"/>
            <w:shd w:val="clear" w:color="000000" w:fill="FFFFFF"/>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hAnsi="Bembo Std"/>
                <w:sz w:val="20"/>
                <w:szCs w:val="20"/>
                <w:lang w:eastAsia="es-SV"/>
              </w:rPr>
              <w:t>80103178</w:t>
            </w:r>
          </w:p>
        </w:tc>
        <w:tc>
          <w:tcPr>
            <w:tcW w:w="3205" w:type="dxa"/>
            <w:shd w:val="clear" w:color="auto" w:fill="auto"/>
            <w:vAlign w:val="center"/>
          </w:tcPr>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PEGAMENTO BLANCO, FRASCO 4 OZ</w:t>
            </w:r>
          </w:p>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 xml:space="preserve">Pegamento escolar blanco no toxico, 4oz </w:t>
            </w:r>
          </w:p>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Pegamento para múltiples superficies como cartón, PAPEL, entre otros.</w:t>
            </w:r>
          </w:p>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Secado rápido.</w:t>
            </w:r>
          </w:p>
          <w:p w:rsidR="00870AE1" w:rsidRPr="00C04D71" w:rsidRDefault="00870AE1" w:rsidP="00E34C51">
            <w:pPr>
              <w:suppressAutoHyphens w:val="0"/>
              <w:spacing w:line="276" w:lineRule="auto"/>
              <w:jc w:val="both"/>
              <w:rPr>
                <w:rFonts w:ascii="Bembo Std" w:hAnsi="Bembo Std"/>
                <w:sz w:val="20"/>
                <w:szCs w:val="20"/>
                <w:lang w:eastAsia="es-SV"/>
              </w:rPr>
            </w:pPr>
          </w:p>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Marca: SIN MARCA</w:t>
            </w:r>
          </w:p>
          <w:p w:rsidR="00870AE1" w:rsidRPr="00C04D71" w:rsidRDefault="00870AE1" w:rsidP="00E34C51">
            <w:pPr>
              <w:suppressAutoHyphens w:val="0"/>
              <w:spacing w:line="276" w:lineRule="auto"/>
              <w:jc w:val="both"/>
              <w:rPr>
                <w:rFonts w:ascii="Bembo Std" w:hAnsi="Bembo Std"/>
                <w:sz w:val="20"/>
                <w:szCs w:val="20"/>
                <w:lang w:eastAsia="es-SV"/>
              </w:rPr>
            </w:pPr>
            <w:r w:rsidRPr="00C04D71">
              <w:rPr>
                <w:rFonts w:ascii="Bembo Std" w:hAnsi="Bembo Std"/>
                <w:sz w:val="20"/>
                <w:szCs w:val="20"/>
                <w:lang w:eastAsia="es-SV"/>
              </w:rPr>
              <w:t>País de origen: China</w:t>
            </w:r>
          </w:p>
        </w:tc>
        <w:tc>
          <w:tcPr>
            <w:tcW w:w="709" w:type="dxa"/>
            <w:shd w:val="clear" w:color="auto" w:fill="auto"/>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hAnsi="Bembo Std"/>
                <w:sz w:val="20"/>
                <w:szCs w:val="20"/>
                <w:lang w:eastAsia="es-SV"/>
              </w:rPr>
              <w:t>C/U</w:t>
            </w:r>
          </w:p>
        </w:tc>
        <w:tc>
          <w:tcPr>
            <w:tcW w:w="764" w:type="dxa"/>
            <w:shd w:val="clear" w:color="auto" w:fill="auto"/>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hAnsi="Bembo Std"/>
                <w:sz w:val="20"/>
                <w:szCs w:val="20"/>
                <w:lang w:eastAsia="es-SV"/>
              </w:rPr>
              <w:t>10</w:t>
            </w:r>
          </w:p>
        </w:tc>
        <w:tc>
          <w:tcPr>
            <w:tcW w:w="1362" w:type="dxa"/>
            <w:shd w:val="clear" w:color="auto" w:fill="auto"/>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eastAsia="DejaVu Sans" w:hAnsi="Bembo Std"/>
                <w:sz w:val="20"/>
                <w:szCs w:val="20"/>
                <w:lang w:eastAsia="en-US"/>
              </w:rPr>
              <w:t>1.25</w:t>
            </w:r>
          </w:p>
        </w:tc>
        <w:tc>
          <w:tcPr>
            <w:tcW w:w="2040" w:type="dxa"/>
            <w:shd w:val="clear" w:color="auto" w:fill="auto"/>
            <w:vAlign w:val="center"/>
          </w:tcPr>
          <w:p w:rsidR="00870AE1" w:rsidRPr="00C04D71" w:rsidRDefault="00870AE1" w:rsidP="00E34C51">
            <w:pPr>
              <w:suppressAutoHyphens w:val="0"/>
              <w:spacing w:after="200" w:line="276" w:lineRule="auto"/>
              <w:jc w:val="center"/>
              <w:rPr>
                <w:rFonts w:ascii="Bembo Std" w:eastAsia="DejaVu Sans" w:hAnsi="Bembo Std"/>
                <w:sz w:val="20"/>
                <w:szCs w:val="20"/>
                <w:lang w:eastAsia="en-US"/>
              </w:rPr>
            </w:pPr>
            <w:r w:rsidRPr="00C04D71">
              <w:rPr>
                <w:rFonts w:ascii="Bembo Std" w:eastAsia="DejaVu Sans" w:hAnsi="Bembo Std"/>
                <w:sz w:val="20"/>
                <w:szCs w:val="20"/>
                <w:lang w:eastAsia="en-US"/>
              </w:rPr>
              <w:t>$12.50</w:t>
            </w:r>
          </w:p>
        </w:tc>
      </w:tr>
    </w:tbl>
    <w:p w:rsidR="00870AE1" w:rsidRDefault="00870AE1" w:rsidP="00AC231B">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bookmarkEnd w:id="4"/>
    <w:p w:rsidR="00387BB4" w:rsidRPr="00387BB4" w:rsidRDefault="00387BB4" w:rsidP="00387BB4">
      <w:pPr>
        <w:rPr>
          <w:rFonts w:hint="eastAsia"/>
          <w:vanish/>
        </w:rPr>
      </w:pPr>
    </w:p>
    <w:tbl>
      <w:tblPr>
        <w:tblpPr w:leftFromText="141" w:rightFromText="141" w:vertAnchor="text" w:tblpXSpec="center"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954"/>
        <w:gridCol w:w="848"/>
        <w:gridCol w:w="1050"/>
        <w:gridCol w:w="1275"/>
        <w:gridCol w:w="1267"/>
        <w:gridCol w:w="14"/>
      </w:tblGrid>
      <w:tr w:rsidR="001473A8" w:rsidRPr="00181008" w:rsidTr="001144D3">
        <w:trPr>
          <w:gridAfter w:val="1"/>
          <w:wAfter w:w="14" w:type="dxa"/>
          <w:trHeight w:val="499"/>
        </w:trPr>
        <w:tc>
          <w:tcPr>
            <w:tcW w:w="5954" w:type="dxa"/>
          </w:tcPr>
          <w:p w:rsidR="00CD710B" w:rsidRPr="00CD710B" w:rsidRDefault="00CD710B" w:rsidP="00CD710B">
            <w:pPr>
              <w:jc w:val="both"/>
              <w:rPr>
                <w:rFonts w:ascii="Bembo Std" w:eastAsia="Times New Roman" w:hAnsi="Bembo Std" w:cs="Calibri"/>
                <w:sz w:val="22"/>
                <w:szCs w:val="22"/>
                <w:lang w:eastAsia="es-SV"/>
              </w:rPr>
            </w:pPr>
          </w:p>
          <w:p w:rsidR="00CD710B" w:rsidRPr="00CD710B" w:rsidRDefault="00CD710B" w:rsidP="00CD710B">
            <w:pPr>
              <w:jc w:val="both"/>
              <w:rPr>
                <w:rFonts w:ascii="Bembo Std" w:eastAsia="Times New Roman" w:hAnsi="Bembo Std" w:cs="Calibri"/>
                <w:b/>
                <w:sz w:val="22"/>
                <w:szCs w:val="22"/>
                <w:lang w:eastAsia="es-SV"/>
              </w:rPr>
            </w:pPr>
            <w:r w:rsidRPr="00CD710B">
              <w:rPr>
                <w:rFonts w:ascii="Bembo Std" w:eastAsia="Times New Roman" w:hAnsi="Bembo Std" w:cs="Calibri" w:hint="eastAsia"/>
                <w:b/>
                <w:sz w:val="22"/>
                <w:szCs w:val="22"/>
                <w:lang w:eastAsia="es-SV"/>
              </w:rPr>
              <w:t>FORMA DE PAGO:</w:t>
            </w:r>
          </w:p>
          <w:p w:rsidR="00CD710B" w:rsidRPr="00CD710B" w:rsidRDefault="00CD710B" w:rsidP="00CD710B">
            <w:pPr>
              <w:jc w:val="both"/>
              <w:rPr>
                <w:rFonts w:ascii="Bembo Std" w:eastAsia="Times New Roman" w:hAnsi="Bembo Std" w:cs="Calibri"/>
                <w:b/>
                <w:sz w:val="22"/>
                <w:szCs w:val="22"/>
                <w:lang w:eastAsia="es-SV"/>
              </w:rPr>
            </w:pPr>
          </w:p>
          <w:p w:rsidR="00CD710B" w:rsidRPr="00CD710B" w:rsidRDefault="00CD710B" w:rsidP="00CD710B">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Para el pago de los bienes el Proveedor presentará a la Tesorería del MINSAL de la Unidad Financiera Institucional, factura de consumidor final en duplicado cliente a nombre de: </w:t>
            </w:r>
            <w:r w:rsidR="00FA68B4" w:rsidRPr="0051387D">
              <w:rPr>
                <w:sz w:val="22"/>
                <w:szCs w:val="22"/>
              </w:rPr>
              <w:t xml:space="preserve"> MINSAL-</w:t>
            </w:r>
            <w:r w:rsidR="00FA68B4" w:rsidRPr="0051387D">
              <w:rPr>
                <w:b/>
                <w:bCs/>
                <w:sz w:val="22"/>
                <w:szCs w:val="22"/>
              </w:rPr>
              <w:t>CONTRATO DE PRÉSTAMO BIRF 9065-SV</w:t>
            </w:r>
            <w:r w:rsidR="00FA68B4" w:rsidRPr="00CD710B">
              <w:rPr>
                <w:rFonts w:ascii="Bembo Std" w:eastAsia="Times New Roman" w:hAnsi="Bembo Std" w:cs="Calibri" w:hint="eastAsia"/>
                <w:sz w:val="22"/>
                <w:szCs w:val="22"/>
                <w:lang w:eastAsia="es-SV"/>
              </w:rPr>
              <w:t xml:space="preserve"> </w:t>
            </w:r>
            <w:r w:rsidRPr="00CD710B">
              <w:rPr>
                <w:rFonts w:ascii="Bembo Std" w:eastAsia="Times New Roman" w:hAnsi="Bembo Std" w:cs="Calibri" w:hint="eastAsia"/>
                <w:sz w:val="22"/>
                <w:szCs w:val="22"/>
                <w:lang w:eastAsia="es-SV"/>
              </w:rPr>
              <w:t>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CD710B" w:rsidRPr="00CD710B" w:rsidRDefault="00CD710B" w:rsidP="00CD710B">
            <w:pPr>
              <w:jc w:val="both"/>
              <w:rPr>
                <w:rFonts w:ascii="Bembo Std" w:eastAsia="Times New Roman" w:hAnsi="Bembo Std" w:cs="Calibri"/>
                <w:sz w:val="22"/>
                <w:szCs w:val="22"/>
                <w:lang w:eastAsia="es-SV"/>
              </w:rPr>
            </w:pPr>
          </w:p>
          <w:p w:rsidR="00CD710B" w:rsidRPr="00CD710B" w:rsidRDefault="00CD710B" w:rsidP="00CD710B">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El pago se hará mediante abono a cuenta según la declaración jurada firmada por el proveedor adjunta a la orden de compra.</w:t>
            </w:r>
          </w:p>
          <w:p w:rsidR="00CD710B" w:rsidRPr="00CD710B" w:rsidRDefault="00CD710B" w:rsidP="00CD710B">
            <w:pPr>
              <w:jc w:val="both"/>
              <w:rPr>
                <w:rFonts w:ascii="Bembo Std" w:eastAsia="Times New Roman" w:hAnsi="Bembo Std" w:cs="Calibri"/>
                <w:sz w:val="22"/>
                <w:szCs w:val="22"/>
                <w:lang w:eastAsia="es-SV"/>
              </w:rPr>
            </w:pPr>
          </w:p>
          <w:p w:rsidR="00CD710B" w:rsidRPr="00CD710B" w:rsidRDefault="00CD710B" w:rsidP="00CD710B">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Los pagos en virtud de la Orden de Compra serán efectuados en un periodo no mayor a 30 días posterior a la fecha determinada para cada pago.</w:t>
            </w:r>
          </w:p>
          <w:p w:rsidR="00CD710B" w:rsidRPr="00CD710B" w:rsidRDefault="00CD710B" w:rsidP="00CD710B">
            <w:pPr>
              <w:jc w:val="both"/>
              <w:rPr>
                <w:rFonts w:ascii="Bembo Std" w:eastAsia="Times New Roman" w:hAnsi="Bembo Std" w:cs="Calibri"/>
                <w:sz w:val="22"/>
                <w:szCs w:val="22"/>
                <w:lang w:eastAsia="es-SV"/>
              </w:rPr>
            </w:pPr>
          </w:p>
          <w:p w:rsidR="00CD710B" w:rsidRPr="00CD710B" w:rsidRDefault="00CD710B" w:rsidP="00CD710B">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CD710B" w:rsidRPr="00CD710B" w:rsidRDefault="00CD710B" w:rsidP="00CD710B">
            <w:pPr>
              <w:jc w:val="both"/>
              <w:rPr>
                <w:rFonts w:ascii="Bembo Std" w:eastAsia="Times New Roman" w:hAnsi="Bembo Std" w:cs="Calibri"/>
                <w:sz w:val="22"/>
                <w:szCs w:val="22"/>
                <w:lang w:eastAsia="es-SV"/>
              </w:rPr>
            </w:pPr>
          </w:p>
          <w:p w:rsidR="001473A8" w:rsidRPr="00CD710B" w:rsidRDefault="00CD710B" w:rsidP="00CD710B">
            <w:pPr>
              <w:widowControl/>
              <w:tabs>
                <w:tab w:val="left" w:pos="0"/>
              </w:tabs>
              <w:suppressAutoHyphens w:val="0"/>
              <w:spacing w:after="120"/>
              <w:jc w:val="both"/>
              <w:rPr>
                <w:rFonts w:ascii="Bembo" w:eastAsia="Times New Roman" w:hAnsi="Bembo" w:cs="Arial"/>
                <w:kern w:val="0"/>
                <w:sz w:val="22"/>
                <w:szCs w:val="22"/>
                <w:lang w:val="es-AR" w:eastAsia="es-ES" w:bidi="ar-SA"/>
              </w:rPr>
            </w:pPr>
            <w:r w:rsidRPr="00CD710B">
              <w:rPr>
                <w:rFonts w:ascii="Bembo Std" w:eastAsia="Times New Roman" w:hAnsi="Bembo Std" w:cs="Calibri" w:hint="eastAsia"/>
                <w:sz w:val="22"/>
                <w:szCs w:val="22"/>
                <w:lang w:eastAsia="es-SV"/>
              </w:rPr>
              <w:lastRenderedPageBreak/>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tc>
        <w:tc>
          <w:tcPr>
            <w:tcW w:w="848" w:type="dxa"/>
            <w:vMerge w:val="restart"/>
            <w:shd w:val="clear" w:color="auto" w:fill="auto"/>
          </w:tcPr>
          <w:p w:rsidR="001473A8" w:rsidRPr="00181008" w:rsidRDefault="001473A8" w:rsidP="00592CFC">
            <w:pPr>
              <w:suppressLineNumbers/>
              <w:spacing w:after="160" w:line="259" w:lineRule="auto"/>
              <w:rPr>
                <w:rFonts w:ascii="Bembo Std" w:eastAsia="Arial Unicode MS" w:hAnsi="Bembo Std" w:cs="Arial"/>
                <w:sz w:val="22"/>
                <w:szCs w:val="22"/>
                <w:lang w:val="es-EC"/>
              </w:rPr>
            </w:pPr>
          </w:p>
        </w:tc>
        <w:tc>
          <w:tcPr>
            <w:tcW w:w="1050" w:type="dxa"/>
            <w:vMerge w:val="restart"/>
            <w:shd w:val="clear" w:color="auto" w:fill="auto"/>
          </w:tcPr>
          <w:p w:rsidR="001473A8" w:rsidRPr="00181008" w:rsidRDefault="001473A8" w:rsidP="00592CFC">
            <w:pPr>
              <w:suppressLineNumbers/>
              <w:spacing w:after="160" w:line="259" w:lineRule="auto"/>
              <w:rPr>
                <w:rFonts w:ascii="Bembo Std" w:eastAsia="Arial Unicode MS" w:hAnsi="Bembo Std" w:cs="Arial"/>
                <w:sz w:val="22"/>
                <w:szCs w:val="22"/>
                <w:lang w:val="es-EC"/>
              </w:rPr>
            </w:pPr>
          </w:p>
        </w:tc>
        <w:tc>
          <w:tcPr>
            <w:tcW w:w="1275" w:type="dxa"/>
            <w:vMerge w:val="restart"/>
            <w:shd w:val="clear" w:color="auto" w:fill="auto"/>
          </w:tcPr>
          <w:p w:rsidR="001473A8" w:rsidRPr="00181008" w:rsidRDefault="001473A8" w:rsidP="00592CFC">
            <w:pPr>
              <w:suppressLineNumbers/>
              <w:spacing w:after="160" w:line="259" w:lineRule="auto"/>
              <w:rPr>
                <w:rFonts w:ascii="Bembo Std" w:eastAsia="Arial Unicode MS" w:hAnsi="Bembo Std" w:cs="Arial"/>
                <w:sz w:val="22"/>
                <w:szCs w:val="22"/>
                <w:lang w:val="es-EC"/>
              </w:rPr>
            </w:pPr>
          </w:p>
        </w:tc>
        <w:tc>
          <w:tcPr>
            <w:tcW w:w="1267" w:type="dxa"/>
            <w:vMerge w:val="restart"/>
            <w:shd w:val="clear" w:color="auto" w:fill="auto"/>
          </w:tcPr>
          <w:p w:rsidR="001473A8" w:rsidRPr="00181008" w:rsidRDefault="001473A8" w:rsidP="00592CFC">
            <w:pPr>
              <w:suppressLineNumbers/>
              <w:spacing w:after="160" w:line="259" w:lineRule="auto"/>
              <w:rPr>
                <w:rFonts w:ascii="Bembo Std" w:eastAsia="Arial Unicode MS" w:hAnsi="Bembo Std" w:cs="Arial"/>
                <w:sz w:val="22"/>
                <w:szCs w:val="22"/>
                <w:lang w:val="es-EC"/>
              </w:rPr>
            </w:pPr>
          </w:p>
        </w:tc>
      </w:tr>
      <w:tr w:rsidR="00E7590D" w:rsidRPr="00181008" w:rsidTr="001144D3">
        <w:trPr>
          <w:gridAfter w:val="1"/>
          <w:wAfter w:w="14" w:type="dxa"/>
          <w:trHeight w:val="499"/>
        </w:trPr>
        <w:tc>
          <w:tcPr>
            <w:tcW w:w="5954" w:type="dxa"/>
          </w:tcPr>
          <w:p w:rsidR="00E7590D" w:rsidRDefault="00E7590D" w:rsidP="00E7590D">
            <w:pPr>
              <w:rPr>
                <w:rFonts w:hint="eastAsia"/>
              </w:rPr>
            </w:pPr>
            <w:r w:rsidRPr="00124A96">
              <w:rPr>
                <w:rFonts w:ascii="Bembo Std" w:eastAsia="Times New Roman" w:hAnsi="Bembo Std" w:cs="Times New Roman"/>
                <w:b/>
                <w:lang w:val="es-EC" w:eastAsia="es-SV"/>
              </w:rPr>
              <w:t>LUGAR DE ENTREGA:</w:t>
            </w:r>
            <w:r w:rsidRPr="00124A96">
              <w:rPr>
                <w:rFonts w:ascii="Bembo Std" w:eastAsia="Times New Roman" w:hAnsi="Bembo Std" w:cs="Times New Roman"/>
                <w:lang w:val="es-EC" w:eastAsia="es-SV"/>
              </w:rPr>
              <w:t xml:space="preserve"> </w:t>
            </w:r>
            <w:r w:rsidRPr="00124A96">
              <w:rPr>
                <w:rFonts w:ascii="Bembo Std" w:hAnsi="Bembo Std"/>
              </w:rPr>
              <w:t xml:space="preserve"> </w:t>
            </w:r>
            <w:r w:rsidRPr="00E7590D">
              <w:rPr>
                <w:rFonts w:ascii="Times New Roman" w:eastAsia="Droid Sans Fallback" w:hAnsi="Times New Roman" w:cs="Times New Roman"/>
                <w:kern w:val="0"/>
                <w:sz w:val="22"/>
                <w:szCs w:val="22"/>
                <w:lang w:bidi="ar-SA"/>
              </w:rPr>
              <w:t xml:space="preserve"> </w:t>
            </w:r>
            <w:r w:rsidRPr="00E7590D">
              <w:rPr>
                <w:rFonts w:ascii="Bembo Std" w:eastAsia="Times New Roman" w:hAnsi="Bembo Std" w:cs="Calibri"/>
                <w:bCs/>
                <w:color w:val="000000"/>
                <w:lang w:eastAsia="es-SV"/>
              </w:rPr>
              <w:t>Ministerio de Salud, ubicado en Calle Arce N°827, San Salvador.</w:t>
            </w:r>
            <w:r>
              <w:t xml:space="preserve"> </w:t>
            </w:r>
          </w:p>
        </w:tc>
        <w:tc>
          <w:tcPr>
            <w:tcW w:w="848" w:type="dxa"/>
            <w:vMerge/>
            <w:shd w:val="clear" w:color="auto" w:fill="auto"/>
          </w:tcPr>
          <w:p w:rsidR="00E7590D" w:rsidRPr="00181008" w:rsidRDefault="00E7590D" w:rsidP="00E7590D">
            <w:pPr>
              <w:suppressLineNumbers/>
              <w:spacing w:after="160" w:line="259" w:lineRule="auto"/>
              <w:rPr>
                <w:rFonts w:ascii="Bembo Std" w:eastAsia="Arial Unicode MS" w:hAnsi="Bembo Std" w:cs="Arial"/>
                <w:sz w:val="22"/>
                <w:szCs w:val="22"/>
                <w:lang w:val="es-EC"/>
              </w:rPr>
            </w:pPr>
          </w:p>
        </w:tc>
        <w:tc>
          <w:tcPr>
            <w:tcW w:w="1050" w:type="dxa"/>
            <w:vMerge/>
            <w:shd w:val="clear" w:color="auto" w:fill="auto"/>
          </w:tcPr>
          <w:p w:rsidR="00E7590D" w:rsidRPr="00181008" w:rsidRDefault="00E7590D" w:rsidP="00E7590D">
            <w:pPr>
              <w:suppressLineNumbers/>
              <w:spacing w:after="160" w:line="259" w:lineRule="auto"/>
              <w:rPr>
                <w:rFonts w:ascii="Bembo Std" w:eastAsia="Arial Unicode MS" w:hAnsi="Bembo Std" w:cs="Arial"/>
                <w:sz w:val="22"/>
                <w:szCs w:val="22"/>
                <w:lang w:val="es-EC"/>
              </w:rPr>
            </w:pPr>
          </w:p>
        </w:tc>
        <w:tc>
          <w:tcPr>
            <w:tcW w:w="1275" w:type="dxa"/>
            <w:vMerge/>
            <w:shd w:val="clear" w:color="auto" w:fill="auto"/>
          </w:tcPr>
          <w:p w:rsidR="00E7590D" w:rsidRPr="00181008" w:rsidRDefault="00E7590D" w:rsidP="00E7590D">
            <w:pPr>
              <w:suppressLineNumbers/>
              <w:spacing w:after="160" w:line="259" w:lineRule="auto"/>
              <w:rPr>
                <w:rFonts w:ascii="Bembo Std" w:eastAsia="Arial Unicode MS" w:hAnsi="Bembo Std" w:cs="Arial"/>
                <w:sz w:val="22"/>
                <w:szCs w:val="22"/>
                <w:lang w:val="es-EC"/>
              </w:rPr>
            </w:pPr>
          </w:p>
        </w:tc>
        <w:tc>
          <w:tcPr>
            <w:tcW w:w="1267" w:type="dxa"/>
            <w:vMerge/>
            <w:shd w:val="clear" w:color="auto" w:fill="auto"/>
          </w:tcPr>
          <w:p w:rsidR="00E7590D" w:rsidRPr="00181008" w:rsidRDefault="00E7590D" w:rsidP="00E7590D">
            <w:pPr>
              <w:suppressLineNumbers/>
              <w:spacing w:after="160" w:line="259" w:lineRule="auto"/>
              <w:rPr>
                <w:rFonts w:ascii="Bembo Std" w:eastAsia="Arial Unicode MS" w:hAnsi="Bembo Std" w:cs="Arial"/>
                <w:sz w:val="22"/>
                <w:szCs w:val="22"/>
                <w:lang w:val="es-EC"/>
              </w:rPr>
            </w:pPr>
          </w:p>
        </w:tc>
      </w:tr>
      <w:tr w:rsidR="00CD710B" w:rsidRPr="00181008" w:rsidTr="00BD5536">
        <w:trPr>
          <w:gridAfter w:val="1"/>
          <w:wAfter w:w="14" w:type="dxa"/>
          <w:trHeight w:val="365"/>
        </w:trPr>
        <w:tc>
          <w:tcPr>
            <w:tcW w:w="5954" w:type="dxa"/>
          </w:tcPr>
          <w:p w:rsidR="00CD710B" w:rsidRPr="00181008" w:rsidRDefault="00CD710B" w:rsidP="001144D3">
            <w:pPr>
              <w:suppressLineNumbers/>
              <w:spacing w:line="259" w:lineRule="auto"/>
              <w:jc w:val="both"/>
              <w:rPr>
                <w:rFonts w:ascii="Bembo Std" w:eastAsia="Arial Unicode MS" w:hAnsi="Bembo Std" w:cs="Arial"/>
                <w:b/>
                <w:sz w:val="22"/>
                <w:szCs w:val="22"/>
                <w:lang w:val="es-EC"/>
              </w:rPr>
            </w:pPr>
            <w:r w:rsidRPr="00181008">
              <w:rPr>
                <w:rFonts w:ascii="Bembo Std" w:eastAsia="Arial Unicode MS" w:hAnsi="Bembo Std" w:cs="Arial"/>
                <w:b/>
                <w:sz w:val="22"/>
                <w:szCs w:val="22"/>
                <w:lang w:val="es-EC"/>
              </w:rPr>
              <w:t>ADMINISTRACIÓN Y SEGUIMIENTO:</w:t>
            </w:r>
            <w:r w:rsidRPr="00181008">
              <w:rPr>
                <w:rFonts w:ascii="Bembo Std" w:eastAsia="Arial Unicode MS" w:hAnsi="Bembo Std" w:cs="Arial"/>
                <w:sz w:val="22"/>
                <w:szCs w:val="22"/>
                <w:lang w:val="es-EC"/>
              </w:rPr>
              <w:t xml:space="preserve"> </w:t>
            </w:r>
            <w:r w:rsidRPr="00181008">
              <w:rPr>
                <w:rFonts w:ascii="Bembo Std" w:hAnsi="Bembo Std"/>
                <w:sz w:val="22"/>
                <w:szCs w:val="22"/>
              </w:rPr>
              <w:t xml:space="preserve"> </w:t>
            </w:r>
            <w:bookmarkStart w:id="5" w:name="_Hlk33432470"/>
            <w:r w:rsidRPr="00181008">
              <w:rPr>
                <w:rFonts w:ascii="Bembo Std" w:hAnsi="Bembo Std" w:cs="Calibri"/>
                <w:sz w:val="22"/>
                <w:szCs w:val="22"/>
              </w:rPr>
              <w:t>La Unidad Solicitante</w:t>
            </w:r>
            <w:r w:rsidRPr="00181008">
              <w:rPr>
                <w:rFonts w:ascii="Bembo Std" w:hAnsi="Bembo Std"/>
                <w:sz w:val="22"/>
                <w:szCs w:val="22"/>
              </w:rPr>
              <w:t xml:space="preserve"> </w:t>
            </w:r>
            <w:r w:rsidRPr="00181008">
              <w:rPr>
                <w:rFonts w:ascii="Bembo Std" w:eastAsia="Arial Unicode MS" w:hAnsi="Bembo Std" w:cs="Arial"/>
                <w:sz w:val="22"/>
                <w:szCs w:val="22"/>
                <w:lang w:val="es-EC"/>
              </w:rPr>
              <w:t>ha delegado a</w:t>
            </w:r>
            <w:bookmarkEnd w:id="5"/>
            <w:r w:rsidR="001144D3">
              <w:rPr>
                <w:rFonts w:ascii="Bembo Std" w:eastAsia="Arial Unicode MS" w:hAnsi="Bembo Std" w:cs="Arial"/>
                <w:sz w:val="22"/>
                <w:szCs w:val="22"/>
                <w:lang w:val="es-EC"/>
              </w:rPr>
              <w:t xml:space="preserve"> la Doctora</w:t>
            </w:r>
            <w:r w:rsidRPr="00181008">
              <w:rPr>
                <w:rFonts w:ascii="Bembo Std" w:eastAsia="Arial Unicode MS" w:hAnsi="Bembo Std" w:cs="Arial"/>
                <w:sz w:val="22"/>
                <w:szCs w:val="22"/>
                <w:lang w:val="es-EC"/>
              </w:rPr>
              <w:t xml:space="preserve"> </w:t>
            </w:r>
            <w:r w:rsidR="001144D3">
              <w:rPr>
                <w:rFonts w:ascii="Bembo Std" w:eastAsia="Arial Unicode MS" w:hAnsi="Bembo Std" w:cs="Arial"/>
                <w:b/>
                <w:sz w:val="22"/>
                <w:szCs w:val="22"/>
                <w:lang w:val="es-EC"/>
              </w:rPr>
              <w:t>CLAUDIA LORENA RAMIREZ RODRIGUEZ</w:t>
            </w:r>
            <w:r w:rsidRPr="00181008">
              <w:rPr>
                <w:rFonts w:ascii="Bembo Std" w:eastAsia="Arial Unicode MS" w:hAnsi="Bembo Std" w:cs="Arial"/>
                <w:sz w:val="22"/>
                <w:szCs w:val="22"/>
                <w:lang w:val="es-EC"/>
              </w:rPr>
              <w:t xml:space="preserve"> con cargo de </w:t>
            </w:r>
            <w:r w:rsidRPr="00181008">
              <w:rPr>
                <w:rFonts w:ascii="Bembo Std" w:hAnsi="Bembo Std"/>
                <w:sz w:val="22"/>
                <w:szCs w:val="22"/>
              </w:rPr>
              <w:t>Colaborador</w:t>
            </w:r>
            <w:r w:rsidR="001144D3">
              <w:rPr>
                <w:rFonts w:ascii="Bembo Std" w:hAnsi="Bembo Std"/>
                <w:sz w:val="22"/>
                <w:szCs w:val="22"/>
              </w:rPr>
              <w:t>a</w:t>
            </w:r>
            <w:r w:rsidRPr="00181008">
              <w:rPr>
                <w:rFonts w:ascii="Bembo Std" w:hAnsi="Bembo Std"/>
                <w:sz w:val="22"/>
                <w:szCs w:val="22"/>
              </w:rPr>
              <w:t xml:space="preserve"> Técnic</w:t>
            </w:r>
            <w:r w:rsidR="001144D3">
              <w:rPr>
                <w:rFonts w:ascii="Bembo Std" w:hAnsi="Bembo Std"/>
                <w:sz w:val="22"/>
                <w:szCs w:val="22"/>
              </w:rPr>
              <w:t>a</w:t>
            </w:r>
            <w:r w:rsidRPr="00181008">
              <w:rPr>
                <w:rFonts w:ascii="Bembo Std" w:hAnsi="Bembo Std"/>
                <w:sz w:val="22"/>
                <w:szCs w:val="22"/>
              </w:rPr>
              <w:t xml:space="preserve"> </w:t>
            </w:r>
            <w:r w:rsidR="001144D3">
              <w:rPr>
                <w:rFonts w:ascii="Bembo Std" w:hAnsi="Bembo Std"/>
                <w:sz w:val="22"/>
                <w:szCs w:val="22"/>
              </w:rPr>
              <w:t>Médica</w:t>
            </w:r>
            <w:r>
              <w:rPr>
                <w:rFonts w:ascii="Bembo Std" w:hAnsi="Bembo Std"/>
                <w:sz w:val="22"/>
                <w:szCs w:val="22"/>
              </w:rPr>
              <w:t xml:space="preserve">; </w:t>
            </w:r>
            <w:r w:rsidRPr="00181008">
              <w:rPr>
                <w:rFonts w:ascii="Bembo Std" w:eastAsia="Arial Unicode MS" w:hAnsi="Bembo Std" w:cs="Arial"/>
                <w:sz w:val="22"/>
                <w:szCs w:val="22"/>
                <w:lang w:val="es-EC"/>
              </w:rPr>
              <w:t>Teléfono: 2</w:t>
            </w:r>
            <w:r w:rsidR="001144D3">
              <w:rPr>
                <w:rFonts w:ascii="Bembo Std" w:eastAsia="Arial Unicode MS" w:hAnsi="Bembo Std" w:cs="Arial"/>
                <w:sz w:val="22"/>
                <w:szCs w:val="22"/>
                <w:lang w:val="es-EC"/>
              </w:rPr>
              <w:t>205-7386</w:t>
            </w:r>
            <w:r>
              <w:rPr>
                <w:rFonts w:ascii="Bembo Std" w:eastAsia="Arial Unicode MS" w:hAnsi="Bembo Std" w:cs="Arial"/>
                <w:sz w:val="22"/>
                <w:szCs w:val="22"/>
                <w:lang w:val="es-EC"/>
              </w:rPr>
              <w:t xml:space="preserve">; correo </w:t>
            </w:r>
            <w:hyperlink r:id="rId9" w:history="1">
              <w:r w:rsidR="001144D3" w:rsidRPr="00A05633">
                <w:rPr>
                  <w:rStyle w:val="Hipervnculo"/>
                  <w:rFonts w:ascii="Bembo Std" w:eastAsia="Arial Unicode MS" w:hAnsi="Bembo Std" w:cs="Arial"/>
                  <w:sz w:val="22"/>
                  <w:szCs w:val="22"/>
                  <w:lang w:val="es-EC"/>
                </w:rPr>
                <w:t>lorena.ramirez@salud.gob.sv</w:t>
              </w:r>
            </w:hyperlink>
            <w:r w:rsidRPr="00181008">
              <w:rPr>
                <w:rFonts w:ascii="Bembo Std" w:eastAsia="Arial Unicode MS" w:hAnsi="Bembo Std" w:cs="Arial"/>
                <w:sz w:val="22"/>
                <w:szCs w:val="22"/>
                <w:lang w:val="es-EC"/>
              </w:rPr>
              <w:t>,</w:t>
            </w:r>
            <w:r>
              <w:rPr>
                <w:rFonts w:ascii="Bembo Std" w:eastAsia="Arial Unicode MS" w:hAnsi="Bembo Std" w:cs="Arial"/>
                <w:sz w:val="22"/>
                <w:szCs w:val="22"/>
                <w:lang w:val="es-EC"/>
              </w:rPr>
              <w:t xml:space="preserve"> </w:t>
            </w:r>
            <w:r w:rsidRPr="00181008">
              <w:rPr>
                <w:rFonts w:ascii="Bembo Std" w:eastAsia="Arial Unicode MS" w:hAnsi="Bembo Std" w:cs="Arial"/>
                <w:sz w:val="22"/>
                <w:szCs w:val="22"/>
                <w:lang w:val="es-EC"/>
              </w:rPr>
              <w:t>como responsable de la Administración de la Orden de Compra.</w:t>
            </w:r>
          </w:p>
        </w:tc>
        <w:tc>
          <w:tcPr>
            <w:tcW w:w="848" w:type="dxa"/>
            <w:vMerge/>
            <w:shd w:val="clear" w:color="auto" w:fill="auto"/>
          </w:tcPr>
          <w:p w:rsidR="00CD710B" w:rsidRPr="00181008" w:rsidRDefault="00CD710B" w:rsidP="00CD710B">
            <w:pPr>
              <w:suppressLineNumbers/>
              <w:spacing w:after="160" w:line="259" w:lineRule="auto"/>
              <w:rPr>
                <w:rFonts w:ascii="Bembo Std" w:eastAsia="Arial Unicode MS" w:hAnsi="Bembo Std" w:cs="Arial"/>
                <w:sz w:val="22"/>
                <w:szCs w:val="22"/>
                <w:lang w:val="es-EC"/>
              </w:rPr>
            </w:pPr>
          </w:p>
        </w:tc>
        <w:tc>
          <w:tcPr>
            <w:tcW w:w="1050" w:type="dxa"/>
            <w:vMerge/>
            <w:shd w:val="clear" w:color="auto" w:fill="auto"/>
          </w:tcPr>
          <w:p w:rsidR="00CD710B" w:rsidRPr="00181008" w:rsidRDefault="00CD710B" w:rsidP="00CD710B">
            <w:pPr>
              <w:suppressLineNumbers/>
              <w:spacing w:after="160" w:line="259" w:lineRule="auto"/>
              <w:rPr>
                <w:rFonts w:ascii="Bembo Std" w:eastAsia="Arial Unicode MS" w:hAnsi="Bembo Std" w:cs="Arial"/>
                <w:sz w:val="22"/>
                <w:szCs w:val="22"/>
                <w:lang w:val="es-EC"/>
              </w:rPr>
            </w:pPr>
          </w:p>
        </w:tc>
        <w:tc>
          <w:tcPr>
            <w:tcW w:w="1275" w:type="dxa"/>
            <w:vMerge/>
            <w:shd w:val="clear" w:color="auto" w:fill="auto"/>
          </w:tcPr>
          <w:p w:rsidR="00CD710B" w:rsidRPr="00181008" w:rsidRDefault="00CD710B" w:rsidP="00CD710B">
            <w:pPr>
              <w:suppressLineNumbers/>
              <w:spacing w:after="160" w:line="259" w:lineRule="auto"/>
              <w:rPr>
                <w:rFonts w:ascii="Bembo Std" w:eastAsia="Arial Unicode MS" w:hAnsi="Bembo Std" w:cs="Arial"/>
                <w:sz w:val="22"/>
                <w:szCs w:val="22"/>
                <w:lang w:val="es-EC"/>
              </w:rPr>
            </w:pPr>
          </w:p>
        </w:tc>
        <w:tc>
          <w:tcPr>
            <w:tcW w:w="1267" w:type="dxa"/>
            <w:vMerge/>
            <w:shd w:val="clear" w:color="auto" w:fill="auto"/>
          </w:tcPr>
          <w:p w:rsidR="00CD710B" w:rsidRPr="00181008" w:rsidRDefault="00CD710B" w:rsidP="00CD710B">
            <w:pPr>
              <w:suppressLineNumbers/>
              <w:spacing w:after="160" w:line="259" w:lineRule="auto"/>
              <w:rPr>
                <w:rFonts w:ascii="Bembo Std" w:eastAsia="Arial Unicode MS" w:hAnsi="Bembo Std" w:cs="Arial"/>
                <w:sz w:val="22"/>
                <w:szCs w:val="22"/>
                <w:lang w:val="es-EC"/>
              </w:rPr>
            </w:pPr>
          </w:p>
        </w:tc>
      </w:tr>
      <w:tr w:rsidR="00CD710B" w:rsidRPr="00181008" w:rsidTr="00223755">
        <w:trPr>
          <w:trHeight w:val="231"/>
        </w:trPr>
        <w:tc>
          <w:tcPr>
            <w:tcW w:w="5954" w:type="dxa"/>
          </w:tcPr>
          <w:p w:rsidR="00CD710B" w:rsidRPr="00181008" w:rsidRDefault="00CD710B" w:rsidP="00CD710B">
            <w:pPr>
              <w:suppressLineNumbers/>
              <w:spacing w:line="259" w:lineRule="auto"/>
              <w:jc w:val="both"/>
              <w:rPr>
                <w:rFonts w:ascii="Bembo Std" w:eastAsia="Arial Unicode MS" w:hAnsi="Bembo Std" w:cs="Arial"/>
                <w:b/>
                <w:bCs/>
                <w:sz w:val="22"/>
                <w:szCs w:val="22"/>
                <w:lang w:val="es-EC"/>
              </w:rPr>
            </w:pPr>
            <w:r w:rsidRPr="00181008">
              <w:rPr>
                <w:rFonts w:ascii="Bembo Std" w:eastAsia="Arial Unicode MS" w:hAnsi="Bembo Std" w:cs="Arial"/>
                <w:b/>
                <w:bCs/>
                <w:sz w:val="22"/>
                <w:szCs w:val="22"/>
                <w:lang w:val="es-EC"/>
              </w:rPr>
              <w:t xml:space="preserve">MONTO TOTAL ORDEN DE COMPRA </w:t>
            </w:r>
            <w:r w:rsidRPr="00181008">
              <w:rPr>
                <w:rFonts w:ascii="Bembo Std" w:hAnsi="Bembo Std"/>
                <w:sz w:val="22"/>
                <w:szCs w:val="22"/>
              </w:rPr>
              <w:t>impuestos</w:t>
            </w:r>
            <w:r w:rsidRPr="00181008">
              <w:rPr>
                <w:rFonts w:ascii="Bembo Std" w:eastAsia="Arial Unicode MS" w:hAnsi="Bembo Std" w:cs="Arial"/>
                <w:bCs/>
                <w:sz w:val="22"/>
                <w:szCs w:val="22"/>
                <w:lang w:val="es-EC"/>
              </w:rPr>
              <w:t xml:space="preserve"> incluidos</w:t>
            </w:r>
          </w:p>
        </w:tc>
        <w:tc>
          <w:tcPr>
            <w:tcW w:w="4454" w:type="dxa"/>
            <w:gridSpan w:val="5"/>
          </w:tcPr>
          <w:p w:rsidR="00CD710B" w:rsidRPr="00181008" w:rsidRDefault="00CD710B" w:rsidP="00C04D71">
            <w:pPr>
              <w:suppressLineNumbers/>
              <w:spacing w:line="259" w:lineRule="auto"/>
              <w:jc w:val="right"/>
              <w:rPr>
                <w:rFonts w:ascii="Bembo Std" w:eastAsia="Arial Unicode MS" w:hAnsi="Bembo Std"/>
                <w:sz w:val="22"/>
                <w:szCs w:val="22"/>
                <w:lang w:val="es-EC"/>
              </w:rPr>
            </w:pPr>
            <w:r w:rsidRPr="00181008">
              <w:rPr>
                <w:rFonts w:ascii="Bembo Std" w:eastAsia="Arial Unicode MS" w:hAnsi="Bembo Std" w:cs="Arial"/>
                <w:b/>
                <w:bCs/>
                <w:sz w:val="22"/>
                <w:szCs w:val="22"/>
                <w:lang w:val="es-EC"/>
              </w:rPr>
              <w:t xml:space="preserve"> $</w:t>
            </w:r>
            <w:r w:rsidR="00C04D71">
              <w:rPr>
                <w:rFonts w:ascii="Bembo Std" w:eastAsia="Arial Unicode MS" w:hAnsi="Bembo Std" w:cs="Arial"/>
                <w:b/>
                <w:bCs/>
                <w:sz w:val="22"/>
                <w:szCs w:val="22"/>
                <w:lang w:val="es-EC"/>
              </w:rPr>
              <w:t>1,414.00</w:t>
            </w:r>
          </w:p>
        </w:tc>
      </w:tr>
      <w:tr w:rsidR="00CD710B" w:rsidRPr="00592CFC" w:rsidTr="00223755">
        <w:trPr>
          <w:trHeight w:val="211"/>
        </w:trPr>
        <w:tc>
          <w:tcPr>
            <w:tcW w:w="10408" w:type="dxa"/>
            <w:gridSpan w:val="6"/>
          </w:tcPr>
          <w:p w:rsidR="00CD710B" w:rsidRPr="00181008" w:rsidRDefault="00564543" w:rsidP="00C04D71">
            <w:pPr>
              <w:suppressLineNumbers/>
              <w:spacing w:line="259" w:lineRule="auto"/>
              <w:jc w:val="both"/>
              <w:rPr>
                <w:rFonts w:ascii="Bembo Std" w:eastAsia="Arial Unicode MS" w:hAnsi="Bembo Std" w:cs="Arial"/>
                <w:b/>
                <w:bCs/>
                <w:sz w:val="22"/>
                <w:szCs w:val="22"/>
                <w:lang w:val="es-EC"/>
              </w:rPr>
            </w:pPr>
            <w:r>
              <w:rPr>
                <w:rFonts w:ascii="Bembo Std" w:eastAsia="Arial Unicode MS" w:hAnsi="Bembo Std" w:cs="Arial"/>
                <w:b/>
                <w:bCs/>
                <w:sz w:val="22"/>
                <w:szCs w:val="22"/>
                <w:lang w:val="es-EC"/>
              </w:rPr>
              <w:t xml:space="preserve">UN </w:t>
            </w:r>
            <w:r w:rsidR="001144D3">
              <w:rPr>
                <w:rFonts w:ascii="Bembo Std" w:eastAsia="Arial Unicode MS" w:hAnsi="Bembo Std" w:cs="Arial"/>
                <w:b/>
                <w:bCs/>
                <w:sz w:val="22"/>
                <w:szCs w:val="22"/>
                <w:lang w:val="es-EC"/>
              </w:rPr>
              <w:t xml:space="preserve">MIL CUATROCIENTOS </w:t>
            </w:r>
            <w:r w:rsidR="00C04D71">
              <w:rPr>
                <w:rFonts w:ascii="Bembo Std" w:eastAsia="Arial Unicode MS" w:hAnsi="Bembo Std" w:cs="Arial"/>
                <w:b/>
                <w:bCs/>
                <w:sz w:val="22"/>
                <w:szCs w:val="22"/>
                <w:lang w:val="es-EC"/>
              </w:rPr>
              <w:t>CATORCE</w:t>
            </w:r>
            <w:r w:rsidR="001144D3">
              <w:rPr>
                <w:rFonts w:ascii="Bembo Std" w:eastAsia="Arial Unicode MS" w:hAnsi="Bembo Std" w:cs="Arial"/>
                <w:b/>
                <w:bCs/>
                <w:sz w:val="22"/>
                <w:szCs w:val="22"/>
                <w:lang w:val="es-EC"/>
              </w:rPr>
              <w:t xml:space="preserve"> 0</w:t>
            </w:r>
            <w:r w:rsidR="00C04D71">
              <w:rPr>
                <w:rFonts w:ascii="Bembo Std" w:eastAsia="Arial Unicode MS" w:hAnsi="Bembo Std" w:cs="Arial"/>
                <w:b/>
                <w:bCs/>
                <w:sz w:val="22"/>
                <w:szCs w:val="22"/>
                <w:lang w:val="es-EC"/>
              </w:rPr>
              <w:t>0</w:t>
            </w:r>
            <w:r w:rsidR="00CD710B">
              <w:rPr>
                <w:rFonts w:ascii="Bembo Std" w:eastAsia="Arial Unicode MS" w:hAnsi="Bembo Std" w:cs="Arial"/>
                <w:b/>
                <w:bCs/>
                <w:sz w:val="22"/>
                <w:szCs w:val="22"/>
                <w:lang w:val="es-EC"/>
              </w:rPr>
              <w:t>/</w:t>
            </w:r>
            <w:r w:rsidR="00CD710B" w:rsidRPr="00181008">
              <w:rPr>
                <w:rFonts w:ascii="Bembo Std" w:eastAsia="Arial Unicode MS" w:hAnsi="Bembo Std" w:cs="Arial"/>
                <w:b/>
                <w:bCs/>
                <w:sz w:val="22"/>
                <w:szCs w:val="22"/>
                <w:lang w:val="es-EC"/>
              </w:rPr>
              <w:t>100 DÓLARES DE LOS ESTADOS UNIDOS DE AMÉRICA</w:t>
            </w:r>
          </w:p>
        </w:tc>
      </w:tr>
      <w:tr w:rsidR="00CD710B" w:rsidRPr="00592CFC" w:rsidTr="002D7371">
        <w:trPr>
          <w:trHeight w:val="2841"/>
        </w:trPr>
        <w:tc>
          <w:tcPr>
            <w:tcW w:w="10408" w:type="dxa"/>
            <w:gridSpan w:val="6"/>
          </w:tcPr>
          <w:p w:rsidR="00564543" w:rsidRDefault="00EB2155" w:rsidP="00EB2155">
            <w:pPr>
              <w:jc w:val="both"/>
              <w:rPr>
                <w:rFonts w:ascii="Bembo Std" w:hAnsi="Bembo Std"/>
              </w:rPr>
            </w:pPr>
            <w:r w:rsidRPr="00EB2155">
              <w:rPr>
                <w:rFonts w:ascii="Bembo Std" w:eastAsia="Arial Unicode MS" w:hAnsi="Bembo Std" w:cs="Arial"/>
                <w:b/>
                <w:bCs/>
                <w:lang w:val="es-EC"/>
              </w:rPr>
              <w:t xml:space="preserve">FUENTE DE FINANCIAMIENTO: </w:t>
            </w:r>
            <w:r w:rsidRPr="00EB2155">
              <w:rPr>
                <w:rFonts w:ascii="Bembo Std" w:hAnsi="Bembo Std"/>
              </w:rPr>
              <w:t xml:space="preserve">Fondos externos: </w:t>
            </w:r>
            <w:r w:rsidRPr="00EB2155">
              <w:rPr>
                <w:rFonts w:hint="eastAsia"/>
              </w:rPr>
              <w:t xml:space="preserve"> </w:t>
            </w:r>
            <w:r w:rsidRPr="00EB2155">
              <w:rPr>
                <w:rFonts w:ascii="Bembo Std" w:eastAsia="Times New Roman" w:hAnsi="Bembo Std" w:cs="Calibri"/>
                <w:sz w:val="22"/>
                <w:szCs w:val="22"/>
                <w:lang w:eastAsia="es-SV"/>
              </w:rPr>
              <w:t xml:space="preserve"> Contrato de Préstamo N° BIRF 9</w:t>
            </w:r>
            <w:r w:rsidR="001144D3">
              <w:rPr>
                <w:rFonts w:ascii="Bembo Std" w:eastAsia="Times New Roman" w:hAnsi="Bembo Std" w:cs="Calibri"/>
                <w:sz w:val="22"/>
                <w:szCs w:val="22"/>
                <w:lang w:eastAsia="es-SV"/>
              </w:rPr>
              <w:t>065</w:t>
            </w:r>
            <w:r w:rsidRPr="00EB2155">
              <w:rPr>
                <w:rFonts w:ascii="Bembo Std" w:eastAsia="Times New Roman" w:hAnsi="Bembo Std" w:cs="Calibri"/>
                <w:sz w:val="22"/>
                <w:szCs w:val="22"/>
                <w:lang w:eastAsia="es-SV"/>
              </w:rPr>
              <w:t>-SV</w:t>
            </w:r>
            <w:r w:rsidRPr="00EB2155">
              <w:rPr>
                <w:rFonts w:ascii="Bembo Std" w:hAnsi="Bembo Std" w:hint="eastAsia"/>
              </w:rPr>
              <w:t xml:space="preserve">, </w:t>
            </w:r>
            <w:r w:rsidRPr="00EB2155">
              <w:rPr>
                <w:rFonts w:ascii="Bembo Std" w:hAnsi="Bembo Std"/>
              </w:rPr>
              <w:t xml:space="preserve">Categoría de inversión 1. Componente </w:t>
            </w:r>
            <w:r w:rsidR="001144D3">
              <w:rPr>
                <w:rFonts w:ascii="Bembo Std" w:hAnsi="Bembo Std"/>
              </w:rPr>
              <w:t>1. Subcomponente 1.1. Promover Intervenciones para Apoyar a Mujeres en Edad Reproductiva y Fortalecer la Red Nacional de Servicios de Salud Materno-Infantil. Proyecto 7496</w:t>
            </w:r>
            <w:r w:rsidRPr="00EB2155">
              <w:rPr>
                <w:rFonts w:ascii="Bembo Std" w:hAnsi="Bembo Std"/>
              </w:rPr>
              <w:t>.</w:t>
            </w:r>
            <w:r w:rsidRPr="00EB2155">
              <w:t xml:space="preserve"> </w:t>
            </w:r>
            <w:r w:rsidRPr="00EB2155">
              <w:rPr>
                <w:rFonts w:ascii="Bembo Std" w:hAnsi="Bembo Std"/>
              </w:rPr>
              <w:t>Cifrado</w:t>
            </w:r>
            <w:r w:rsidR="005D4B3E">
              <w:rPr>
                <w:rFonts w:ascii="Bembo Std" w:hAnsi="Bembo Std"/>
              </w:rPr>
              <w:t>s</w:t>
            </w:r>
            <w:r w:rsidRPr="00EB2155">
              <w:rPr>
                <w:rFonts w:ascii="Bembo Std" w:hAnsi="Bembo Std"/>
              </w:rPr>
              <w:t xml:space="preserve"> Presupuestario</w:t>
            </w:r>
            <w:r w:rsidR="00B32F93">
              <w:rPr>
                <w:rFonts w:ascii="Bembo Std" w:hAnsi="Bembo Std"/>
              </w:rPr>
              <w:t>s</w:t>
            </w:r>
            <w:r w:rsidRPr="00EB2155">
              <w:rPr>
                <w:rFonts w:ascii="Bembo Std" w:hAnsi="Bembo Std"/>
              </w:rPr>
              <w:t xml:space="preserve">: </w:t>
            </w:r>
          </w:p>
          <w:p w:rsidR="00564543" w:rsidRDefault="00564543" w:rsidP="00EB2155">
            <w:pPr>
              <w:jc w:val="both"/>
              <w:rPr>
                <w:rFonts w:ascii="Bembo Std" w:hAnsi="Bembo Std"/>
              </w:rPr>
            </w:pPr>
          </w:p>
          <w:tbl>
            <w:tblPr>
              <w:tblpPr w:leftFromText="141" w:rightFromText="141" w:vertAnchor="text" w:horzAnchor="margin" w:tblpXSpec="center" w:tblpY="-231"/>
              <w:tblOverlap w:val="never"/>
              <w:tblW w:w="7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3"/>
              <w:gridCol w:w="1793"/>
              <w:gridCol w:w="3428"/>
            </w:tblGrid>
            <w:tr w:rsidR="00B32F93" w:rsidRPr="00564543" w:rsidTr="00B32F93">
              <w:tc>
                <w:tcPr>
                  <w:tcW w:w="1793" w:type="dxa"/>
                </w:tcPr>
                <w:p w:rsidR="00B32F93" w:rsidRPr="00564543" w:rsidRDefault="00B32F93" w:rsidP="00564543">
                  <w:pPr>
                    <w:widowControl/>
                    <w:suppressAutoHyphens w:val="0"/>
                    <w:rPr>
                      <w:rFonts w:ascii="Bembo Std" w:eastAsia="Calibri" w:hAnsi="Bembo Std" w:cs="Times New Roman"/>
                      <w:b/>
                      <w:bCs/>
                      <w:color w:val="000000"/>
                      <w:kern w:val="0"/>
                      <w:sz w:val="22"/>
                      <w:szCs w:val="22"/>
                      <w:lang w:val="en-US" w:eastAsia="en-US" w:bidi="ar-SA"/>
                    </w:rPr>
                  </w:pPr>
                  <w:r>
                    <w:rPr>
                      <w:rFonts w:ascii="Bembo Std" w:eastAsia="Calibri" w:hAnsi="Bembo Std" w:cs="Times New Roman"/>
                      <w:b/>
                      <w:bCs/>
                      <w:color w:val="000000"/>
                      <w:kern w:val="0"/>
                      <w:sz w:val="22"/>
                      <w:szCs w:val="22"/>
                      <w:lang w:val="en-US" w:eastAsia="en-US" w:bidi="ar-SA"/>
                    </w:rPr>
                    <w:t>ITEM</w:t>
                  </w:r>
                </w:p>
              </w:tc>
              <w:tc>
                <w:tcPr>
                  <w:tcW w:w="1793" w:type="dxa"/>
                  <w:shd w:val="clear" w:color="auto" w:fill="auto"/>
                </w:tcPr>
                <w:p w:rsidR="00B32F93" w:rsidRPr="00564543" w:rsidRDefault="00B32F93" w:rsidP="00564543">
                  <w:pPr>
                    <w:widowControl/>
                    <w:suppressAutoHyphens w:val="0"/>
                    <w:rPr>
                      <w:rFonts w:ascii="Bembo Std" w:eastAsia="Calibri" w:hAnsi="Bembo Std" w:cs="Times New Roman"/>
                      <w:b/>
                      <w:bCs/>
                      <w:color w:val="000000"/>
                      <w:kern w:val="0"/>
                      <w:sz w:val="22"/>
                      <w:szCs w:val="22"/>
                      <w:lang w:val="en-US" w:eastAsia="en-US" w:bidi="ar-SA"/>
                    </w:rPr>
                  </w:pPr>
                  <w:r w:rsidRPr="00564543">
                    <w:rPr>
                      <w:rFonts w:ascii="Bembo Std" w:eastAsia="Calibri" w:hAnsi="Bembo Std" w:cs="Times New Roman"/>
                      <w:b/>
                      <w:bCs/>
                      <w:color w:val="000000"/>
                      <w:kern w:val="0"/>
                      <w:sz w:val="22"/>
                      <w:szCs w:val="22"/>
                      <w:lang w:val="en-US" w:eastAsia="en-US" w:bidi="ar-SA"/>
                    </w:rPr>
                    <w:t xml:space="preserve">MONTO </w:t>
                  </w:r>
                </w:p>
              </w:tc>
              <w:tc>
                <w:tcPr>
                  <w:tcW w:w="3428" w:type="dxa"/>
                  <w:shd w:val="clear" w:color="auto" w:fill="auto"/>
                </w:tcPr>
                <w:p w:rsidR="00B32F93" w:rsidRPr="00564543" w:rsidRDefault="00B32F93" w:rsidP="00564543">
                  <w:pPr>
                    <w:widowControl/>
                    <w:suppressAutoHyphens w:val="0"/>
                    <w:rPr>
                      <w:rFonts w:ascii="Bembo Std" w:eastAsia="Calibri" w:hAnsi="Bembo Std" w:cs="Times New Roman"/>
                      <w:b/>
                      <w:bCs/>
                      <w:color w:val="000000"/>
                      <w:kern w:val="0"/>
                      <w:sz w:val="22"/>
                      <w:szCs w:val="22"/>
                      <w:lang w:val="en-US" w:eastAsia="en-US" w:bidi="ar-SA"/>
                    </w:rPr>
                  </w:pPr>
                  <w:r w:rsidRPr="00564543">
                    <w:rPr>
                      <w:rFonts w:ascii="Bembo Std" w:eastAsia="Calibri" w:hAnsi="Bembo Std" w:cs="Times New Roman"/>
                      <w:b/>
                      <w:bCs/>
                      <w:color w:val="000000"/>
                      <w:kern w:val="0"/>
                      <w:sz w:val="22"/>
                      <w:szCs w:val="22"/>
                      <w:lang w:val="en-US" w:eastAsia="en-US" w:bidi="ar-SA"/>
                    </w:rPr>
                    <w:t>CIFRADO PRESUPUESTARIO</w:t>
                  </w:r>
                </w:p>
              </w:tc>
            </w:tr>
            <w:tr w:rsidR="00B32F93" w:rsidRPr="00564543" w:rsidTr="00B32F93">
              <w:tc>
                <w:tcPr>
                  <w:tcW w:w="1793" w:type="dxa"/>
                </w:tcPr>
                <w:p w:rsidR="00B32F93" w:rsidRPr="00564543" w:rsidRDefault="00B32F93" w:rsidP="00756BEB">
                  <w:pPr>
                    <w:widowControl/>
                    <w:suppressAutoHyphens w:val="0"/>
                    <w:rPr>
                      <w:rFonts w:ascii="Bembo Std" w:eastAsia="Calibri" w:hAnsi="Bembo Std" w:cs="Times New Roman"/>
                      <w:color w:val="000000"/>
                      <w:kern w:val="0"/>
                      <w:sz w:val="22"/>
                      <w:szCs w:val="22"/>
                      <w:lang w:val="en-US" w:eastAsia="en-US" w:bidi="ar-SA"/>
                    </w:rPr>
                  </w:pPr>
                  <w:r>
                    <w:rPr>
                      <w:rFonts w:ascii="Bembo Std" w:eastAsia="Calibri" w:hAnsi="Bembo Std" w:cs="Times New Roman"/>
                      <w:color w:val="000000"/>
                      <w:kern w:val="0"/>
                      <w:sz w:val="22"/>
                      <w:szCs w:val="22"/>
                      <w:lang w:val="en-US" w:eastAsia="en-US" w:bidi="ar-SA"/>
                    </w:rPr>
                    <w:t>1</w:t>
                  </w:r>
                </w:p>
              </w:tc>
              <w:tc>
                <w:tcPr>
                  <w:tcW w:w="1793" w:type="dxa"/>
                  <w:shd w:val="clear" w:color="auto" w:fill="auto"/>
                </w:tcPr>
                <w:p w:rsidR="00B32F93" w:rsidRPr="00564543" w:rsidRDefault="00B32F93" w:rsidP="00756BEB">
                  <w:pPr>
                    <w:widowControl/>
                    <w:suppressAutoHyphens w:val="0"/>
                    <w:rPr>
                      <w:rFonts w:ascii="Bembo Std" w:eastAsia="Calibri" w:hAnsi="Bembo Std" w:cs="Times New Roman"/>
                      <w:color w:val="000000"/>
                      <w:kern w:val="0"/>
                      <w:sz w:val="22"/>
                      <w:szCs w:val="22"/>
                      <w:lang w:val="en-US" w:eastAsia="en-US" w:bidi="ar-SA"/>
                    </w:rPr>
                  </w:pPr>
                  <w:r w:rsidRPr="00C04D71">
                    <w:rPr>
                      <w:rFonts w:ascii="Bembo Std" w:eastAsia="DejaVu Sans" w:hAnsi="Bembo Std"/>
                      <w:sz w:val="20"/>
                      <w:szCs w:val="20"/>
                      <w:lang w:eastAsia="en-US"/>
                    </w:rPr>
                    <w:t>$877.50</w:t>
                  </w:r>
                </w:p>
              </w:tc>
              <w:tc>
                <w:tcPr>
                  <w:tcW w:w="3428" w:type="dxa"/>
                  <w:shd w:val="clear" w:color="auto" w:fill="auto"/>
                </w:tcPr>
                <w:p w:rsidR="00B32F93" w:rsidRPr="00564543" w:rsidRDefault="00B32F93" w:rsidP="00564543">
                  <w:pPr>
                    <w:widowControl/>
                    <w:suppressAutoHyphens w:val="0"/>
                    <w:rPr>
                      <w:rFonts w:ascii="Bembo Std" w:eastAsia="Calibri" w:hAnsi="Bembo Std" w:cs="Times New Roman"/>
                      <w:color w:val="000000"/>
                      <w:kern w:val="0"/>
                      <w:sz w:val="22"/>
                      <w:szCs w:val="22"/>
                      <w:lang w:val="en-US" w:eastAsia="en-US" w:bidi="ar-SA"/>
                    </w:rPr>
                  </w:pPr>
                  <w:r w:rsidRPr="00B32F93">
                    <w:rPr>
                      <w:rFonts w:ascii="Bembo Std" w:eastAsia="Calibri" w:hAnsi="Bembo Std" w:cs="Times New Roman"/>
                      <w:color w:val="000000"/>
                      <w:kern w:val="0"/>
                      <w:sz w:val="22"/>
                      <w:szCs w:val="22"/>
                      <w:lang w:eastAsia="en-US" w:bidi="ar-SA"/>
                    </w:rPr>
                    <w:t>2022-3200-3-12-01-22-3-54105</w:t>
                  </w:r>
                </w:p>
              </w:tc>
            </w:tr>
            <w:tr w:rsidR="00B32F93" w:rsidRPr="00564543" w:rsidTr="00B32F93">
              <w:tc>
                <w:tcPr>
                  <w:tcW w:w="1793" w:type="dxa"/>
                </w:tcPr>
                <w:p w:rsidR="00B32F93" w:rsidRPr="00564543" w:rsidRDefault="00B32F93" w:rsidP="00564543">
                  <w:pPr>
                    <w:widowControl/>
                    <w:suppressAutoHyphens w:val="0"/>
                    <w:rPr>
                      <w:rFonts w:ascii="Bembo Std" w:eastAsia="Calibri" w:hAnsi="Bembo Std" w:cs="Times New Roman"/>
                      <w:color w:val="000000"/>
                      <w:kern w:val="0"/>
                      <w:sz w:val="22"/>
                      <w:szCs w:val="22"/>
                      <w:lang w:val="en-US" w:eastAsia="en-US" w:bidi="ar-SA"/>
                    </w:rPr>
                  </w:pPr>
                  <w:r>
                    <w:rPr>
                      <w:rFonts w:ascii="Bembo Std" w:eastAsia="Calibri" w:hAnsi="Bembo Std" w:cs="Times New Roman"/>
                      <w:color w:val="000000"/>
                      <w:kern w:val="0"/>
                      <w:sz w:val="22"/>
                      <w:szCs w:val="22"/>
                      <w:lang w:val="en-US" w:eastAsia="en-US" w:bidi="ar-SA"/>
                    </w:rPr>
                    <w:t>10</w:t>
                  </w:r>
                </w:p>
              </w:tc>
              <w:tc>
                <w:tcPr>
                  <w:tcW w:w="1793" w:type="dxa"/>
                  <w:shd w:val="clear" w:color="auto" w:fill="auto"/>
                </w:tcPr>
                <w:p w:rsidR="00B32F93" w:rsidRPr="00564543" w:rsidRDefault="00B32F93" w:rsidP="00564543">
                  <w:pPr>
                    <w:widowControl/>
                    <w:suppressAutoHyphens w:val="0"/>
                    <w:rPr>
                      <w:rFonts w:ascii="Bembo Std" w:eastAsia="Calibri" w:hAnsi="Bembo Std" w:cs="Times New Roman"/>
                      <w:color w:val="000000"/>
                      <w:kern w:val="0"/>
                      <w:sz w:val="22"/>
                      <w:szCs w:val="22"/>
                      <w:lang w:val="en-US" w:eastAsia="en-US" w:bidi="ar-SA"/>
                    </w:rPr>
                  </w:pPr>
                  <w:r w:rsidRPr="00C04D71">
                    <w:rPr>
                      <w:rFonts w:ascii="Bembo Std" w:eastAsia="DejaVu Sans" w:hAnsi="Bembo Std"/>
                      <w:sz w:val="20"/>
                      <w:szCs w:val="20"/>
                      <w:lang w:eastAsia="en-US"/>
                    </w:rPr>
                    <w:t>$507.50</w:t>
                  </w:r>
                </w:p>
              </w:tc>
              <w:tc>
                <w:tcPr>
                  <w:tcW w:w="3428" w:type="dxa"/>
                  <w:shd w:val="clear" w:color="auto" w:fill="auto"/>
                </w:tcPr>
                <w:p w:rsidR="00B32F93" w:rsidRPr="00564543" w:rsidRDefault="00B32F93" w:rsidP="00564543">
                  <w:pPr>
                    <w:widowControl/>
                    <w:suppressAutoHyphens w:val="0"/>
                    <w:rPr>
                      <w:rFonts w:ascii="Bembo Std" w:eastAsia="Calibri" w:hAnsi="Bembo Std" w:cs="Times New Roman"/>
                      <w:b/>
                      <w:bCs/>
                      <w:color w:val="000000"/>
                      <w:kern w:val="0"/>
                      <w:sz w:val="22"/>
                      <w:szCs w:val="22"/>
                      <w:lang w:val="en-US" w:eastAsia="en-US" w:bidi="ar-SA"/>
                    </w:rPr>
                  </w:pPr>
                  <w:r w:rsidRPr="00B32F93">
                    <w:rPr>
                      <w:rFonts w:ascii="Bembo Std" w:eastAsia="Calibri" w:hAnsi="Bembo Std" w:cs="Times New Roman"/>
                      <w:color w:val="000000"/>
                      <w:kern w:val="0"/>
                      <w:sz w:val="22"/>
                      <w:szCs w:val="22"/>
                      <w:lang w:eastAsia="en-US" w:bidi="ar-SA"/>
                    </w:rPr>
                    <w:t>2022-3200-3-12-01-22-3-54199</w:t>
                  </w:r>
                </w:p>
              </w:tc>
            </w:tr>
            <w:tr w:rsidR="00B32F93" w:rsidRPr="00564543" w:rsidTr="00B32F93">
              <w:tc>
                <w:tcPr>
                  <w:tcW w:w="1793" w:type="dxa"/>
                </w:tcPr>
                <w:p w:rsidR="00B32F93" w:rsidRPr="00564543" w:rsidRDefault="00B32F93" w:rsidP="00564543">
                  <w:pPr>
                    <w:widowControl/>
                    <w:suppressAutoHyphens w:val="0"/>
                    <w:rPr>
                      <w:rFonts w:ascii="Bembo Std" w:eastAsia="Calibri" w:hAnsi="Bembo Std" w:cs="Times New Roman"/>
                      <w:color w:val="000000"/>
                      <w:kern w:val="0"/>
                      <w:sz w:val="22"/>
                      <w:szCs w:val="22"/>
                      <w:lang w:val="en-US" w:eastAsia="en-US" w:bidi="ar-SA"/>
                    </w:rPr>
                  </w:pPr>
                  <w:r>
                    <w:rPr>
                      <w:rFonts w:ascii="Bembo Std" w:eastAsia="Calibri" w:hAnsi="Bembo Std" w:cs="Times New Roman"/>
                      <w:color w:val="000000"/>
                      <w:kern w:val="0"/>
                      <w:sz w:val="22"/>
                      <w:szCs w:val="22"/>
                      <w:lang w:val="en-US" w:eastAsia="en-US" w:bidi="ar-SA"/>
                    </w:rPr>
                    <w:t>11</w:t>
                  </w:r>
                </w:p>
              </w:tc>
              <w:tc>
                <w:tcPr>
                  <w:tcW w:w="1793" w:type="dxa"/>
                  <w:shd w:val="clear" w:color="auto" w:fill="auto"/>
                </w:tcPr>
                <w:p w:rsidR="00B32F93" w:rsidRPr="00564543" w:rsidRDefault="00B32F93" w:rsidP="00564543">
                  <w:pPr>
                    <w:widowControl/>
                    <w:suppressAutoHyphens w:val="0"/>
                    <w:rPr>
                      <w:rFonts w:ascii="Bembo Std" w:eastAsia="Calibri" w:hAnsi="Bembo Std" w:cs="Times New Roman"/>
                      <w:color w:val="000000"/>
                      <w:kern w:val="0"/>
                      <w:sz w:val="22"/>
                      <w:szCs w:val="22"/>
                      <w:lang w:val="en-US" w:eastAsia="en-US" w:bidi="ar-SA"/>
                    </w:rPr>
                  </w:pPr>
                  <w:r w:rsidRPr="00C04D71">
                    <w:rPr>
                      <w:rFonts w:ascii="Bembo Std" w:eastAsia="DejaVu Sans" w:hAnsi="Bembo Std"/>
                      <w:sz w:val="20"/>
                      <w:szCs w:val="20"/>
                      <w:lang w:eastAsia="en-US"/>
                    </w:rPr>
                    <w:t>$16.50</w:t>
                  </w:r>
                </w:p>
              </w:tc>
              <w:tc>
                <w:tcPr>
                  <w:tcW w:w="3428" w:type="dxa"/>
                  <w:shd w:val="clear" w:color="auto" w:fill="auto"/>
                </w:tcPr>
                <w:p w:rsidR="00B32F93" w:rsidRPr="00564543" w:rsidRDefault="00B32F93" w:rsidP="00564543">
                  <w:pPr>
                    <w:widowControl/>
                    <w:suppressAutoHyphens w:val="0"/>
                    <w:rPr>
                      <w:rFonts w:ascii="Bembo Std" w:eastAsia="Calibri" w:hAnsi="Bembo Std" w:cs="Times New Roman"/>
                      <w:b/>
                      <w:bCs/>
                      <w:color w:val="000000"/>
                      <w:kern w:val="0"/>
                      <w:sz w:val="22"/>
                      <w:szCs w:val="22"/>
                      <w:lang w:val="en-US" w:eastAsia="en-US" w:bidi="ar-SA"/>
                    </w:rPr>
                  </w:pPr>
                  <w:r w:rsidRPr="00B32F93">
                    <w:rPr>
                      <w:rFonts w:ascii="Bembo Std" w:eastAsia="Calibri" w:hAnsi="Bembo Std" w:cs="Times New Roman"/>
                      <w:color w:val="000000"/>
                      <w:kern w:val="0"/>
                      <w:sz w:val="22"/>
                      <w:szCs w:val="22"/>
                      <w:lang w:eastAsia="en-US" w:bidi="ar-SA"/>
                    </w:rPr>
                    <w:t>2022-3200-3-12-01-22-3-54114</w:t>
                  </w:r>
                </w:p>
              </w:tc>
            </w:tr>
            <w:tr w:rsidR="00B32F93" w:rsidRPr="00564543" w:rsidTr="00B32F93">
              <w:tc>
                <w:tcPr>
                  <w:tcW w:w="1793" w:type="dxa"/>
                </w:tcPr>
                <w:p w:rsidR="00B32F93" w:rsidRPr="00564543" w:rsidRDefault="00B32F93" w:rsidP="00564543">
                  <w:pPr>
                    <w:widowControl/>
                    <w:suppressAutoHyphens w:val="0"/>
                    <w:rPr>
                      <w:rFonts w:ascii="Bembo Std" w:eastAsia="Calibri" w:hAnsi="Bembo Std" w:cs="Times New Roman"/>
                      <w:color w:val="000000"/>
                      <w:kern w:val="0"/>
                      <w:sz w:val="22"/>
                      <w:szCs w:val="22"/>
                      <w:lang w:val="en-US" w:eastAsia="en-US" w:bidi="ar-SA"/>
                    </w:rPr>
                  </w:pPr>
                  <w:r>
                    <w:rPr>
                      <w:rFonts w:ascii="Bembo Std" w:eastAsia="Calibri" w:hAnsi="Bembo Std" w:cs="Times New Roman"/>
                      <w:color w:val="000000"/>
                      <w:kern w:val="0"/>
                      <w:sz w:val="22"/>
                      <w:szCs w:val="22"/>
                      <w:lang w:val="en-US" w:eastAsia="en-US" w:bidi="ar-SA"/>
                    </w:rPr>
                    <w:t>12</w:t>
                  </w:r>
                </w:p>
              </w:tc>
              <w:tc>
                <w:tcPr>
                  <w:tcW w:w="1793" w:type="dxa"/>
                  <w:shd w:val="clear" w:color="auto" w:fill="auto"/>
                </w:tcPr>
                <w:p w:rsidR="00B32F93" w:rsidRPr="00564543" w:rsidRDefault="00B32F93" w:rsidP="00564543">
                  <w:pPr>
                    <w:widowControl/>
                    <w:suppressAutoHyphens w:val="0"/>
                    <w:rPr>
                      <w:rFonts w:ascii="Bembo Std" w:eastAsia="Calibri" w:hAnsi="Bembo Std" w:cs="Times New Roman"/>
                      <w:color w:val="000000"/>
                      <w:kern w:val="0"/>
                      <w:sz w:val="22"/>
                      <w:szCs w:val="22"/>
                      <w:lang w:val="en-US" w:eastAsia="en-US" w:bidi="ar-SA"/>
                    </w:rPr>
                  </w:pPr>
                  <w:r w:rsidRPr="00C04D71">
                    <w:rPr>
                      <w:rFonts w:ascii="Bembo Std" w:eastAsia="DejaVu Sans" w:hAnsi="Bembo Std"/>
                      <w:sz w:val="20"/>
                      <w:szCs w:val="20"/>
                      <w:lang w:eastAsia="en-US"/>
                    </w:rPr>
                    <w:t>$12.50</w:t>
                  </w:r>
                </w:p>
              </w:tc>
              <w:tc>
                <w:tcPr>
                  <w:tcW w:w="3428" w:type="dxa"/>
                  <w:shd w:val="clear" w:color="auto" w:fill="auto"/>
                </w:tcPr>
                <w:p w:rsidR="00B32F93" w:rsidRPr="00564543" w:rsidRDefault="00B32F93" w:rsidP="00564543">
                  <w:pPr>
                    <w:widowControl/>
                    <w:suppressAutoHyphens w:val="0"/>
                    <w:rPr>
                      <w:rFonts w:ascii="Bembo Std" w:eastAsia="Calibri" w:hAnsi="Bembo Std" w:cs="Times New Roman"/>
                      <w:b/>
                      <w:bCs/>
                      <w:color w:val="000000"/>
                      <w:kern w:val="0"/>
                      <w:sz w:val="22"/>
                      <w:szCs w:val="22"/>
                      <w:lang w:val="en-US" w:eastAsia="en-US" w:bidi="ar-SA"/>
                    </w:rPr>
                  </w:pPr>
                  <w:r w:rsidRPr="00B32F93">
                    <w:rPr>
                      <w:rFonts w:ascii="Bembo Std" w:eastAsia="Calibri" w:hAnsi="Bembo Std" w:cs="Times New Roman"/>
                      <w:color w:val="000000"/>
                      <w:kern w:val="0"/>
                      <w:sz w:val="22"/>
                      <w:szCs w:val="22"/>
                      <w:lang w:eastAsia="en-US" w:bidi="ar-SA"/>
                    </w:rPr>
                    <w:t>2022-3200-3-12-01-22-3-54114</w:t>
                  </w:r>
                </w:p>
              </w:tc>
            </w:tr>
          </w:tbl>
          <w:p w:rsidR="00564543" w:rsidRDefault="00564543" w:rsidP="00EB2155">
            <w:pPr>
              <w:jc w:val="both"/>
              <w:rPr>
                <w:rFonts w:ascii="Bembo Std" w:hAnsi="Bembo Std"/>
              </w:rPr>
            </w:pPr>
          </w:p>
          <w:p w:rsidR="00564543" w:rsidRDefault="00564543" w:rsidP="00EB2155">
            <w:pPr>
              <w:jc w:val="both"/>
              <w:rPr>
                <w:rFonts w:ascii="Bembo Std" w:hAnsi="Bembo Std"/>
              </w:rPr>
            </w:pPr>
          </w:p>
          <w:p w:rsidR="00564543" w:rsidRDefault="00564543" w:rsidP="00EB2155">
            <w:pPr>
              <w:jc w:val="both"/>
              <w:rPr>
                <w:rFonts w:ascii="Bembo Std" w:hAnsi="Bembo Std"/>
              </w:rPr>
            </w:pPr>
          </w:p>
          <w:p w:rsidR="00CD710B" w:rsidRPr="001F4B47" w:rsidRDefault="00CD710B" w:rsidP="00564543">
            <w:pPr>
              <w:jc w:val="both"/>
              <w:rPr>
                <w:rFonts w:ascii="Bembo Std" w:eastAsia="Arial Unicode MS" w:hAnsi="Bembo Std" w:cs="Arial"/>
                <w:b/>
                <w:bCs/>
                <w:lang w:val="es-EC"/>
              </w:rPr>
            </w:pPr>
          </w:p>
        </w:tc>
      </w:tr>
    </w:tbl>
    <w:p w:rsidR="00587677" w:rsidRPr="00587677" w:rsidRDefault="00587677" w:rsidP="00587677">
      <w:pPr>
        <w:rPr>
          <w:rFonts w:hint="eastAsia"/>
          <w:vanish/>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5245"/>
      </w:tblGrid>
      <w:tr w:rsidR="003D3CA0" w:rsidRPr="00C44838" w:rsidTr="00FC4D8F">
        <w:trPr>
          <w:trHeight w:val="335"/>
        </w:trPr>
        <w:tc>
          <w:tcPr>
            <w:tcW w:w="5387" w:type="dxa"/>
            <w:shd w:val="clear" w:color="auto" w:fill="auto"/>
          </w:tcPr>
          <w:p w:rsidR="003D3CA0" w:rsidRPr="00B93831" w:rsidRDefault="003D3CA0" w:rsidP="00F867B0">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Autoriza por contratante MINSAL</w:t>
            </w:r>
          </w:p>
        </w:tc>
        <w:tc>
          <w:tcPr>
            <w:tcW w:w="5245" w:type="dxa"/>
            <w:shd w:val="clear" w:color="auto" w:fill="auto"/>
          </w:tcPr>
          <w:p w:rsidR="003D3CA0" w:rsidRPr="00B93831" w:rsidRDefault="003D3CA0" w:rsidP="00F867B0">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Por suministrante</w:t>
            </w:r>
          </w:p>
        </w:tc>
      </w:tr>
      <w:tr w:rsidR="003D3CA0" w:rsidRPr="00C44838" w:rsidTr="00FC4D8F">
        <w:trPr>
          <w:trHeight w:val="391"/>
        </w:trPr>
        <w:tc>
          <w:tcPr>
            <w:tcW w:w="5387" w:type="dxa"/>
            <w:shd w:val="clear" w:color="auto" w:fill="auto"/>
            <w:vAlign w:val="bottom"/>
          </w:tcPr>
          <w:p w:rsidR="003D3CA0" w:rsidRPr="00B93831" w:rsidRDefault="003D3CA0" w:rsidP="001F4B47">
            <w:pPr>
              <w:widowControl/>
              <w:suppressAutoHyphens w:val="0"/>
              <w:spacing w:after="160" w:line="360" w:lineRule="auto"/>
              <w:ind w:right="-113"/>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F.</w:t>
            </w:r>
          </w:p>
        </w:tc>
        <w:tc>
          <w:tcPr>
            <w:tcW w:w="5245" w:type="dxa"/>
            <w:shd w:val="clear" w:color="auto" w:fill="auto"/>
            <w:vAlign w:val="bottom"/>
          </w:tcPr>
          <w:p w:rsidR="003D3CA0" w:rsidRPr="00B93831" w:rsidRDefault="003D3CA0" w:rsidP="00F867B0">
            <w:pPr>
              <w:widowControl/>
              <w:suppressAutoHyphens w:val="0"/>
              <w:spacing w:after="160" w:line="360" w:lineRule="auto"/>
              <w:rPr>
                <w:rFonts w:ascii="Bembo Std" w:eastAsia="Times New Roman" w:hAnsi="Bembo Std" w:cs="Calibri"/>
                <w:kern w:val="0"/>
                <w:sz w:val="22"/>
                <w:szCs w:val="22"/>
                <w:lang w:eastAsia="es-SV" w:bidi="ar-SA"/>
              </w:rPr>
            </w:pPr>
          </w:p>
          <w:p w:rsidR="003D3CA0" w:rsidRPr="00B93831" w:rsidRDefault="003D3CA0" w:rsidP="00F867B0">
            <w:pPr>
              <w:widowControl/>
              <w:suppressAutoHyphens w:val="0"/>
              <w:spacing w:after="160" w:line="360" w:lineRule="auto"/>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 xml:space="preserve"> </w:t>
            </w:r>
          </w:p>
          <w:p w:rsidR="003D3CA0" w:rsidRPr="00B93831" w:rsidRDefault="003D3CA0" w:rsidP="00F867B0">
            <w:pPr>
              <w:widowControl/>
              <w:suppressAutoHyphens w:val="0"/>
              <w:spacing w:after="160" w:line="360" w:lineRule="auto"/>
              <w:rPr>
                <w:rFonts w:ascii="Bembo Std" w:eastAsia="Times New Roman" w:hAnsi="Bembo Std" w:cs="Calibri"/>
                <w:kern w:val="0"/>
                <w:sz w:val="22"/>
                <w:szCs w:val="22"/>
                <w:lang w:eastAsia="es-SV" w:bidi="ar-SA"/>
              </w:rPr>
            </w:pPr>
          </w:p>
          <w:p w:rsidR="003D3CA0" w:rsidRPr="00B93831" w:rsidRDefault="00A36B76" w:rsidP="00F867B0">
            <w:pPr>
              <w:widowControl/>
              <w:suppressAutoHyphens w:val="0"/>
              <w:spacing w:after="160" w:line="360" w:lineRule="auto"/>
              <w:rPr>
                <w:rFonts w:ascii="Bembo Std" w:eastAsia="Times New Roman" w:hAnsi="Bembo Std" w:cs="Calibri"/>
                <w:kern w:val="0"/>
                <w:sz w:val="22"/>
                <w:szCs w:val="22"/>
                <w:lang w:eastAsia="es-SV" w:bidi="ar-SA"/>
              </w:rPr>
            </w:pPr>
            <w:r>
              <w:rPr>
                <w:rFonts w:ascii="Bembo Std" w:eastAsia="Times New Roman" w:hAnsi="Bembo Std" w:cs="Calibri"/>
                <w:kern w:val="0"/>
                <w:sz w:val="22"/>
                <w:szCs w:val="22"/>
                <w:lang w:eastAsia="es-SV" w:bidi="ar-SA"/>
              </w:rPr>
              <w:t>F.</w:t>
            </w:r>
          </w:p>
        </w:tc>
      </w:tr>
      <w:tr w:rsidR="003D3CA0" w:rsidRPr="00C44838" w:rsidTr="00FC4D8F">
        <w:trPr>
          <w:trHeight w:val="70"/>
        </w:trPr>
        <w:tc>
          <w:tcPr>
            <w:tcW w:w="5387" w:type="dxa"/>
            <w:shd w:val="clear" w:color="auto" w:fill="auto"/>
          </w:tcPr>
          <w:p w:rsidR="00A93DFD" w:rsidRPr="00A93DFD" w:rsidRDefault="00A93DFD" w:rsidP="00A93DFD">
            <w:pPr>
              <w:jc w:val="center"/>
              <w:rPr>
                <w:rFonts w:ascii="Bembo Std" w:hAnsi="Bembo Std" w:cs="Calibri"/>
                <w:b/>
                <w:bCs/>
                <w:sz w:val="20"/>
                <w:szCs w:val="20"/>
              </w:rPr>
            </w:pPr>
            <w:bookmarkStart w:id="6" w:name="_Hlk87012283"/>
            <w:r w:rsidRPr="00A93DFD">
              <w:rPr>
                <w:rFonts w:ascii="Bembo Std" w:hAnsi="Bembo Std" w:cs="Calibri" w:hint="eastAsia"/>
                <w:b/>
                <w:bCs/>
                <w:sz w:val="20"/>
                <w:szCs w:val="20"/>
              </w:rPr>
              <w:t>DRA. PATRICIA FIGUEROA DE QUINTEROS</w:t>
            </w:r>
          </w:p>
          <w:p w:rsidR="00A93DFD" w:rsidRPr="00A93DFD" w:rsidRDefault="00A93DFD" w:rsidP="00A93DFD">
            <w:pPr>
              <w:jc w:val="center"/>
              <w:rPr>
                <w:rFonts w:ascii="Bembo Std" w:hAnsi="Bembo Std" w:cs="Calibri"/>
                <w:b/>
                <w:bCs/>
                <w:sz w:val="20"/>
                <w:szCs w:val="20"/>
              </w:rPr>
            </w:pPr>
            <w:r w:rsidRPr="00A93DFD">
              <w:rPr>
                <w:rFonts w:ascii="Bembo Std" w:hAnsi="Bembo Std" w:cs="Calibri" w:hint="eastAsia"/>
                <w:b/>
                <w:bCs/>
                <w:sz w:val="20"/>
                <w:szCs w:val="20"/>
              </w:rPr>
              <w:t xml:space="preserve">JEFA UNIDAD DE GESTIÓN DE PROGRAMAS Y PROYECTOS DE INVERSIÓN, </w:t>
            </w:r>
          </w:p>
          <w:p w:rsidR="003D3CA0" w:rsidRPr="001031FF" w:rsidRDefault="00A93DFD" w:rsidP="00A93DFD">
            <w:pPr>
              <w:jc w:val="center"/>
              <w:rPr>
                <w:rFonts w:ascii="Bembo Std" w:hAnsi="Bembo Std" w:cs="Calibri"/>
                <w:sz w:val="20"/>
                <w:szCs w:val="20"/>
              </w:rPr>
            </w:pPr>
            <w:r w:rsidRPr="00A93DFD">
              <w:rPr>
                <w:rFonts w:ascii="Bembo Std" w:hAnsi="Bembo Std" w:cs="Calibri" w:hint="eastAsia"/>
                <w:b/>
                <w:bCs/>
                <w:sz w:val="20"/>
                <w:szCs w:val="20"/>
              </w:rPr>
              <w:t>AD</w:t>
            </w:r>
            <w:r>
              <w:rPr>
                <w:rFonts w:ascii="Bembo Std" w:hAnsi="Bembo Std" w:cs="Calibri"/>
                <w:b/>
                <w:bCs/>
                <w:sz w:val="20"/>
                <w:szCs w:val="20"/>
              </w:rPr>
              <w:t>-</w:t>
            </w:r>
            <w:r w:rsidRPr="00A93DFD">
              <w:rPr>
                <w:rFonts w:ascii="Bembo Std" w:hAnsi="Bembo Std" w:cs="Calibri" w:hint="eastAsia"/>
                <w:b/>
                <w:bCs/>
                <w:sz w:val="20"/>
                <w:szCs w:val="20"/>
              </w:rPr>
              <w:t>HONOREM</w:t>
            </w:r>
            <w:bookmarkEnd w:id="6"/>
          </w:p>
        </w:tc>
        <w:tc>
          <w:tcPr>
            <w:tcW w:w="5245" w:type="dxa"/>
            <w:shd w:val="clear" w:color="auto" w:fill="auto"/>
          </w:tcPr>
          <w:p w:rsidR="004703B8" w:rsidRDefault="00A87DD2" w:rsidP="00A36B76">
            <w:pPr>
              <w:jc w:val="center"/>
              <w:rPr>
                <w:rFonts w:ascii="Bembo Std" w:hAnsi="Bembo Std" w:cs="Calibri"/>
                <w:b/>
                <w:bCs/>
                <w:sz w:val="20"/>
                <w:szCs w:val="20"/>
              </w:rPr>
            </w:pPr>
            <w:r>
              <w:rPr>
                <w:rFonts w:ascii="Bembo Std" w:hAnsi="Bembo Std" w:cs="Calibri"/>
                <w:b/>
                <w:bCs/>
                <w:sz w:val="20"/>
                <w:szCs w:val="20"/>
              </w:rPr>
              <w:t>CL</w:t>
            </w:r>
            <w:r w:rsidR="001D14DE">
              <w:rPr>
                <w:rFonts w:ascii="Bembo Std" w:hAnsi="Bembo Std" w:cs="Calibri"/>
                <w:b/>
                <w:bCs/>
                <w:sz w:val="20"/>
                <w:szCs w:val="20"/>
              </w:rPr>
              <w:t>AUDIA</w:t>
            </w:r>
            <w:r>
              <w:rPr>
                <w:rFonts w:ascii="Bembo Std" w:hAnsi="Bembo Std" w:cs="Calibri"/>
                <w:b/>
                <w:bCs/>
                <w:sz w:val="20"/>
                <w:szCs w:val="20"/>
              </w:rPr>
              <w:t xml:space="preserve"> LISSETTE CORTEZ ORELLANA</w:t>
            </w:r>
          </w:p>
          <w:p w:rsidR="00A36B76" w:rsidRPr="00A93DFD" w:rsidRDefault="00A36B76" w:rsidP="00A36B76">
            <w:pPr>
              <w:jc w:val="center"/>
              <w:rPr>
                <w:rFonts w:ascii="Bembo Std" w:hAnsi="Bembo Std" w:cs="Calibri"/>
                <w:b/>
                <w:bCs/>
                <w:sz w:val="20"/>
                <w:szCs w:val="20"/>
              </w:rPr>
            </w:pPr>
            <w:r w:rsidRPr="00A93DFD">
              <w:rPr>
                <w:rFonts w:ascii="Bembo Std" w:hAnsi="Bembo Std" w:cs="Calibri" w:hint="eastAsia"/>
                <w:b/>
                <w:bCs/>
                <w:sz w:val="20"/>
                <w:szCs w:val="20"/>
              </w:rPr>
              <w:t>R</w:t>
            </w:r>
            <w:r>
              <w:rPr>
                <w:rFonts w:ascii="Bembo Std" w:hAnsi="Bembo Std" w:cs="Calibri"/>
                <w:b/>
                <w:bCs/>
                <w:sz w:val="20"/>
                <w:szCs w:val="20"/>
              </w:rPr>
              <w:t>EPRESENTANTE LEGAL</w:t>
            </w:r>
            <w:r w:rsidRPr="00A93DFD">
              <w:rPr>
                <w:rFonts w:ascii="Bembo Std" w:hAnsi="Bembo Std" w:cs="Calibri" w:hint="eastAsia"/>
                <w:b/>
                <w:bCs/>
                <w:sz w:val="20"/>
                <w:szCs w:val="20"/>
              </w:rPr>
              <w:t xml:space="preserve"> </w:t>
            </w:r>
          </w:p>
          <w:p w:rsidR="003D3CA0" w:rsidRPr="001031FF" w:rsidRDefault="00A87DD2" w:rsidP="00A87DD2">
            <w:pPr>
              <w:widowControl/>
              <w:suppressAutoHyphens w:val="0"/>
              <w:spacing w:line="259" w:lineRule="auto"/>
              <w:ind w:left="708"/>
              <w:jc w:val="center"/>
              <w:rPr>
                <w:rFonts w:ascii="Bembo Std" w:eastAsia="Times New Roman" w:hAnsi="Bembo Std" w:cs="Calibri"/>
                <w:kern w:val="0"/>
                <w:sz w:val="20"/>
                <w:szCs w:val="20"/>
                <w:lang w:val="pt-BR" w:eastAsia="es-SV" w:bidi="ar-SA"/>
              </w:rPr>
            </w:pPr>
            <w:r>
              <w:rPr>
                <w:rFonts w:ascii="Bembo Std" w:hAnsi="Bembo Std" w:cs="Calibri"/>
                <w:b/>
                <w:bCs/>
                <w:sz w:val="20"/>
                <w:szCs w:val="20"/>
              </w:rPr>
              <w:t xml:space="preserve">GEMAS DE EL SALVADOR, </w:t>
            </w:r>
            <w:r w:rsidR="00CD1FE9">
              <w:rPr>
                <w:rFonts w:ascii="Bembo Std" w:hAnsi="Bembo Std" w:cs="Calibri"/>
                <w:b/>
                <w:bCs/>
                <w:sz w:val="20"/>
                <w:szCs w:val="20"/>
              </w:rPr>
              <w:t xml:space="preserve"> S.A. DE C.V.</w:t>
            </w:r>
          </w:p>
        </w:tc>
      </w:tr>
    </w:tbl>
    <w:p w:rsidR="0047101C" w:rsidRDefault="0047101C" w:rsidP="00D4184C">
      <w:pPr>
        <w:widowControl/>
        <w:suppressAutoHyphens w:val="0"/>
        <w:jc w:val="both"/>
        <w:rPr>
          <w:rFonts w:ascii="Calibri" w:eastAsia="Times New Roman" w:hAnsi="Calibri" w:cs="Calibri"/>
          <w:b/>
          <w:kern w:val="0"/>
          <w:sz w:val="20"/>
          <w:szCs w:val="20"/>
          <w:u w:val="single"/>
          <w:lang w:eastAsia="es-SV" w:bidi="ar-SA"/>
        </w:rPr>
      </w:pPr>
    </w:p>
    <w:p w:rsidR="002D7371" w:rsidRDefault="002D7371" w:rsidP="00FA68B4">
      <w:pPr>
        <w:jc w:val="both"/>
        <w:rPr>
          <w:rFonts w:ascii="Bembo Std" w:hAnsi="Bembo Std"/>
          <w:b/>
          <w:sz w:val="22"/>
          <w:szCs w:val="22"/>
        </w:rPr>
      </w:pPr>
    </w:p>
    <w:p w:rsidR="002D7371" w:rsidRDefault="00887509" w:rsidP="00FA68B4">
      <w:pPr>
        <w:jc w:val="both"/>
        <w:rPr>
          <w:rFonts w:ascii="Bembo Std" w:hAnsi="Bembo Std"/>
          <w:b/>
          <w:sz w:val="22"/>
          <w:szCs w:val="22"/>
        </w:rPr>
      </w:pPr>
      <w:r w:rsidRPr="00887509">
        <w:rPr>
          <w:rFonts w:ascii="Bembo Std" w:hAnsi="Bembo Std"/>
          <w:b/>
          <w:noProof/>
          <w:sz w:val="22"/>
          <w:szCs w:val="22"/>
        </w:rPr>
        <w:drawing>
          <wp:anchor distT="0" distB="0" distL="114300" distR="114300" simplePos="0" relativeHeight="251658240" behindDoc="1" locked="0" layoutInCell="1" allowOverlap="1">
            <wp:simplePos x="0" y="0"/>
            <wp:positionH relativeFrom="column">
              <wp:posOffset>-318135</wp:posOffset>
            </wp:positionH>
            <wp:positionV relativeFrom="paragraph">
              <wp:posOffset>-225451</wp:posOffset>
            </wp:positionV>
            <wp:extent cx="5926021" cy="739904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27320" cy="740066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887509" w:rsidRDefault="00887509" w:rsidP="00FA68B4">
      <w:pPr>
        <w:jc w:val="both"/>
        <w:rPr>
          <w:rFonts w:ascii="Bembo Std" w:hAnsi="Bembo Std"/>
          <w:b/>
          <w:sz w:val="22"/>
          <w:szCs w:val="22"/>
        </w:rPr>
      </w:pPr>
    </w:p>
    <w:p w:rsidR="00FA68B4" w:rsidRPr="00FA68B4" w:rsidRDefault="00FA68B4" w:rsidP="00FA68B4">
      <w:pPr>
        <w:jc w:val="both"/>
        <w:rPr>
          <w:rFonts w:ascii="Bembo Std" w:hAnsi="Bembo Std"/>
          <w:b/>
          <w:sz w:val="22"/>
          <w:szCs w:val="22"/>
        </w:rPr>
      </w:pPr>
      <w:r w:rsidRPr="00FA68B4">
        <w:rPr>
          <w:rFonts w:ascii="Bembo Std" w:hAnsi="Bembo Std"/>
          <w:b/>
          <w:sz w:val="22"/>
          <w:szCs w:val="22"/>
        </w:rPr>
        <w:t>Fraude y Corrupción</w:t>
      </w:r>
    </w:p>
    <w:p w:rsidR="00FA68B4" w:rsidRPr="00FA68B4" w:rsidRDefault="00FA68B4" w:rsidP="00FA68B4">
      <w:pPr>
        <w:jc w:val="both"/>
        <w:rPr>
          <w:rFonts w:ascii="Bembo Std" w:hAnsi="Bembo Std"/>
          <w:sz w:val="22"/>
          <w:szCs w:val="22"/>
        </w:rPr>
      </w:pP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1.</w:t>
      </w:r>
      <w:r w:rsidRPr="00FA68B4">
        <w:rPr>
          <w:rFonts w:ascii="Bembo Std" w:eastAsia="Calibri" w:hAnsi="Bembo Std"/>
          <w:sz w:val="22"/>
          <w:szCs w:val="22"/>
        </w:rPr>
        <w:tab/>
        <w:t>Propósito</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1.1</w:t>
      </w:r>
      <w:r w:rsidRPr="00FA68B4">
        <w:rPr>
          <w:rFonts w:ascii="Bembo Std" w:eastAsia="Calibri" w:hAnsi="Bembo Std"/>
          <w:sz w:val="22"/>
          <w:szCs w:val="22"/>
        </w:rPr>
        <w:tab/>
        <w:t>Las Directrices Contra el Fraude y la Corrupción del Banco y este anexo se aplicarán a las adquisiciones en el marco de las operaciones de Financiamiento para Proyectos de Inversión del Banco.</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1.2.</w:t>
      </w:r>
      <w:r w:rsidRPr="00FA68B4">
        <w:rPr>
          <w:rFonts w:ascii="Bembo Std" w:eastAsia="Calibri" w:hAnsi="Bembo Std"/>
          <w:sz w:val="22"/>
          <w:szCs w:val="22"/>
        </w:rPr>
        <w:tab/>
        <w:t>Requisitos</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1.2.1</w:t>
      </w:r>
      <w:r w:rsidRPr="00FA68B4">
        <w:rPr>
          <w:rFonts w:ascii="Bembo Std" w:eastAsia="Calibri" w:hAnsi="Bembo Std"/>
          <w:sz w:val="22"/>
          <w:szCs w:val="22"/>
        </w:rPr>
        <w:tab/>
        <w:t>El Banco exige que los Prestatarios (incluidos los beneficiarios del financiamiento del Banco), licitantes (postulantes / proponentes), consultores, contratistas y proveedores, todo subcontratista, subconsultor,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FA68B4" w:rsidRPr="00FA68B4" w:rsidRDefault="00FA68B4" w:rsidP="00FA68B4">
      <w:pPr>
        <w:jc w:val="both"/>
        <w:rPr>
          <w:rFonts w:ascii="Bembo Std" w:eastAsia="Calibri" w:hAnsi="Bembo Std"/>
          <w:sz w:val="22"/>
          <w:szCs w:val="22"/>
        </w:rPr>
      </w:pP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1.2.2</w:t>
      </w:r>
      <w:r w:rsidRPr="00FA68B4">
        <w:rPr>
          <w:rFonts w:ascii="Bembo Std" w:eastAsia="Calibri" w:hAnsi="Bembo Std"/>
          <w:sz w:val="22"/>
          <w:szCs w:val="22"/>
        </w:rPr>
        <w:tab/>
        <w:t>Con ese fin, el Banco:</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a.</w:t>
      </w:r>
      <w:r w:rsidRPr="00FA68B4">
        <w:rPr>
          <w:rFonts w:ascii="Bembo Std" w:eastAsia="Calibri" w:hAnsi="Bembo Std"/>
          <w:sz w:val="22"/>
          <w:szCs w:val="22"/>
        </w:rPr>
        <w:tab/>
        <w:t>Define de la siguiente manera, a los efectos de esta disposición, las expresiones que se indican a continuación:</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i.</w:t>
      </w:r>
      <w:r w:rsidRPr="00FA68B4">
        <w:rPr>
          <w:rFonts w:ascii="Bembo Std" w:eastAsia="Calibri" w:hAnsi="Bembo Std"/>
          <w:sz w:val="22"/>
          <w:szCs w:val="22"/>
        </w:rPr>
        <w:tab/>
        <w:t>Por “práctica corrupta” se entiende el ofrecimiento, entrega, aceptación o solicitud directa o indirecta de cualquier cosa de valor con el fin de influir indebidamente en el accionar de otra parte.</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ii.</w:t>
      </w:r>
      <w:r w:rsidRPr="00FA68B4">
        <w:rPr>
          <w:rFonts w:ascii="Bembo Std" w:eastAsia="Calibri" w:hAnsi="Bembo Std"/>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iii.</w:t>
      </w:r>
      <w:r w:rsidRPr="00FA68B4">
        <w:rPr>
          <w:rFonts w:ascii="Bembo Std" w:eastAsia="Calibri" w:hAnsi="Bembo Std"/>
          <w:sz w:val="22"/>
          <w:szCs w:val="22"/>
        </w:rPr>
        <w:tab/>
        <w:t>Por “práctica colusoria” se entiende todo arreglo entre dos o más partes realizado con la intención de alcanzar un propósito ilícito, como el de influir de forma indebida en el accionar de otra parte.</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iv.</w:t>
      </w:r>
      <w:r w:rsidRPr="00FA68B4">
        <w:rPr>
          <w:rFonts w:ascii="Bembo Std" w:eastAsia="Calibri" w:hAnsi="Bembo Std"/>
          <w:sz w:val="22"/>
          <w:szCs w:val="22"/>
        </w:rPr>
        <w:tab/>
        <w:t>Por “práctica coercitiva” se entiende el perjuicio o daño o la amenaza de causar perjuicio o daño directa o indirectamente a cualquiera de las partes o a sus bienes para influir de forma indebida en su accionar.</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v.</w:t>
      </w:r>
      <w:r w:rsidRPr="00FA68B4">
        <w:rPr>
          <w:rFonts w:ascii="Bembo Std" w:eastAsia="Calibri" w:hAnsi="Bembo Std"/>
          <w:sz w:val="22"/>
          <w:szCs w:val="22"/>
        </w:rPr>
        <w:tab/>
        <w:t>Por “práctica de obstrucción” se entiende:</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(a)</w:t>
      </w:r>
      <w:r w:rsidRPr="00FA68B4">
        <w:rPr>
          <w:rFonts w:ascii="Bembo Std" w:eastAsia="Calibri" w:hAnsi="Bembo Std"/>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(b)</w:t>
      </w:r>
      <w:r w:rsidRPr="00FA68B4">
        <w:rPr>
          <w:rFonts w:ascii="Bembo Std" w:eastAsia="Calibri" w:hAnsi="Bembo Std"/>
          <w:sz w:val="22"/>
          <w:szCs w:val="22"/>
        </w:rPr>
        <w:tab/>
        <w:t>los actos destinados a impedir materialmente que el Banco ejerza sus derechos de inspección y auditoría establecidos en el párrafo 3.2.2 e, que figura a continuación.</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b.</w:t>
      </w:r>
      <w:r w:rsidRPr="00FA68B4">
        <w:rPr>
          <w:rFonts w:ascii="Bembo Std" w:eastAsia="Calibri" w:hAnsi="Bembo Std"/>
          <w:sz w:val="22"/>
          <w:szCs w:val="22"/>
        </w:rPr>
        <w:tab/>
        <w:t xml:space="preserve">Rechazará toda propuesta de adjudicación si determina que la empresa o persona recomendada para la adjudicación, los miembros de su personal, sus agentes, </w:t>
      </w:r>
      <w:proofErr w:type="spellStart"/>
      <w:r w:rsidRPr="00FA68B4">
        <w:rPr>
          <w:rFonts w:ascii="Bembo Std" w:eastAsia="Calibri" w:hAnsi="Bembo Std"/>
          <w:sz w:val="22"/>
          <w:szCs w:val="22"/>
        </w:rPr>
        <w:t>subconsultores</w:t>
      </w:r>
      <w:proofErr w:type="spellEnd"/>
      <w:r w:rsidRPr="00FA68B4">
        <w:rPr>
          <w:rFonts w:ascii="Bembo Std" w:eastAsia="Calibri" w:hAnsi="Bembo Std"/>
          <w:sz w:val="22"/>
          <w:szCs w:val="22"/>
        </w:rPr>
        <w:t>, subcontratistas, prestadores de servicios, proveedores o empleados han participado, directa o indirectamente, en prácticas corruptas, fraudulentas, colusorias, coercitivas u obstructivas para competir por el contrato en cuestión.</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c.</w:t>
      </w:r>
      <w:r w:rsidRPr="00FA68B4">
        <w:rPr>
          <w:rFonts w:ascii="Bembo Std" w:eastAsia="Calibri" w:hAnsi="Bembo Std"/>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w:t>
      </w:r>
      <w:r w:rsidRPr="00FA68B4">
        <w:rPr>
          <w:rFonts w:ascii="Bembo Std" w:eastAsia="Calibri" w:hAnsi="Bembo Std"/>
          <w:sz w:val="22"/>
          <w:szCs w:val="22"/>
        </w:rPr>
        <w:lastRenderedPageBreak/>
        <w:t xml:space="preserve">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FA68B4"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d.</w:t>
      </w:r>
      <w:r w:rsidRPr="00FA68B4">
        <w:rPr>
          <w:rFonts w:ascii="Bembo Std" w:eastAsia="Calibri" w:hAnsi="Bembo Std"/>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(ii) ser nominada como subcontratista, consultor, fabricante o proveedor, o prestador de servicios de una firma que de lo contrario sería elegible a la cual se le haya adjudicado un contrato financiado por el Banco, y (iii) recibir los fondos de un préstamo del Banco o participar más activamente en la preparación o la ejecución de cualquier proyecto financiado por el Banco.</w:t>
      </w:r>
    </w:p>
    <w:p w:rsidR="006F22E9" w:rsidRPr="00FA68B4" w:rsidRDefault="00FA68B4" w:rsidP="00FA68B4">
      <w:pPr>
        <w:jc w:val="both"/>
        <w:rPr>
          <w:rFonts w:ascii="Bembo Std" w:eastAsia="Calibri" w:hAnsi="Bembo Std"/>
          <w:sz w:val="22"/>
          <w:szCs w:val="22"/>
        </w:rPr>
      </w:pPr>
      <w:r w:rsidRPr="00FA68B4">
        <w:rPr>
          <w:rFonts w:ascii="Bembo Std" w:eastAsia="Calibri" w:hAnsi="Bembo Std"/>
          <w:sz w:val="22"/>
          <w:szCs w:val="22"/>
        </w:rPr>
        <w:t>e.</w:t>
      </w:r>
      <w:r w:rsidRPr="00FA68B4">
        <w:rPr>
          <w:rFonts w:ascii="Bembo Std" w:eastAsia="Calibri" w:hAnsi="Bembo Std"/>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FA68B4">
        <w:rPr>
          <w:rFonts w:ascii="Bembo Std" w:eastAsia="Calibri" w:hAnsi="Bembo Std"/>
          <w:sz w:val="22"/>
          <w:szCs w:val="22"/>
        </w:rPr>
        <w:t>subconsultores</w:t>
      </w:r>
      <w:proofErr w:type="spellEnd"/>
      <w:r w:rsidRPr="00FA68B4">
        <w:rPr>
          <w:rFonts w:ascii="Bembo Std" w:eastAsia="Calibri" w:hAnsi="Bembo Std"/>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r w:rsidR="006F22E9" w:rsidRPr="00FA68B4">
        <w:rPr>
          <w:rFonts w:ascii="Bembo Std" w:eastAsia="Calibri" w:hAnsi="Bembo Std"/>
          <w:sz w:val="22"/>
          <w:szCs w:val="22"/>
        </w:rPr>
        <w:t>.</w:t>
      </w:r>
    </w:p>
    <w:p w:rsidR="00592CFC" w:rsidRPr="00FC1403" w:rsidRDefault="00592CFC" w:rsidP="00EE582C">
      <w:pPr>
        <w:widowControl/>
        <w:suppressAutoHyphens w:val="0"/>
        <w:ind w:left="-709" w:right="-801"/>
        <w:jc w:val="both"/>
        <w:rPr>
          <w:rFonts w:ascii="Bembo Std" w:eastAsia="Times New Roman" w:hAnsi="Bembo Std" w:cs="Calibri"/>
          <w:kern w:val="0"/>
          <w:sz w:val="22"/>
          <w:szCs w:val="22"/>
          <w:lang w:eastAsia="es-SV" w:bidi="ar-SA"/>
        </w:rPr>
      </w:pPr>
      <w:r w:rsidRPr="00FC1403">
        <w:rPr>
          <w:rFonts w:ascii="Bembo Std" w:eastAsia="Times New Roman" w:hAnsi="Bembo Std" w:cs="Calibri"/>
          <w:kern w:val="0"/>
          <w:sz w:val="22"/>
          <w:szCs w:val="22"/>
          <w:lang w:eastAsia="es-SV" w:bidi="ar-SA"/>
        </w:rPr>
        <w:t xml:space="preserve"> </w:t>
      </w:r>
    </w:p>
    <w:p w:rsidR="00592CFC" w:rsidRPr="00FC1403" w:rsidRDefault="00592CFC" w:rsidP="00EE582C">
      <w:pPr>
        <w:widowControl/>
        <w:suppressAutoHyphens w:val="0"/>
        <w:ind w:left="-709"/>
        <w:rPr>
          <w:rFonts w:ascii="Bembo Std" w:eastAsia="Times New Roman" w:hAnsi="Bembo Std" w:cs="Calibri"/>
          <w:b/>
          <w:kern w:val="0"/>
          <w:sz w:val="22"/>
          <w:szCs w:val="22"/>
          <w:lang w:eastAsia="es-SV" w:bidi="ar-SA"/>
        </w:rPr>
      </w:pPr>
    </w:p>
    <w:p w:rsidR="00592CFC" w:rsidRPr="00FC1403" w:rsidRDefault="00592CFC" w:rsidP="00E20EEE">
      <w:pPr>
        <w:widowControl/>
        <w:suppressAutoHyphens w:val="0"/>
        <w:spacing w:line="259" w:lineRule="auto"/>
        <w:ind w:left="-709" w:right="-801"/>
        <w:rPr>
          <w:rFonts w:ascii="Bembo Std" w:eastAsia="Times New Roman" w:hAnsi="Bembo Std" w:cs="Calibri"/>
          <w:b/>
          <w:kern w:val="0"/>
          <w:sz w:val="22"/>
          <w:szCs w:val="22"/>
          <w:lang w:eastAsia="es-SV" w:bidi="ar-SA"/>
        </w:rPr>
      </w:pPr>
      <w:r w:rsidRPr="00FC1403">
        <w:rPr>
          <w:rFonts w:ascii="Bembo Std" w:eastAsia="Times New Roman" w:hAnsi="Bembo Std" w:cs="Calibri"/>
          <w:b/>
          <w:kern w:val="0"/>
          <w:sz w:val="22"/>
          <w:szCs w:val="22"/>
          <w:lang w:eastAsia="es-SV" w:bidi="ar-SA"/>
        </w:rPr>
        <w:t>CONDICIONES DEL SUMINISTRO</w:t>
      </w:r>
    </w:p>
    <w:p w:rsidR="00592CFC" w:rsidRPr="00FC1403" w:rsidRDefault="00592CFC" w:rsidP="00EE582C">
      <w:pPr>
        <w:widowControl/>
        <w:suppressAutoHyphens w:val="0"/>
        <w:spacing w:line="259" w:lineRule="auto"/>
        <w:ind w:left="-567" w:right="-801"/>
        <w:rPr>
          <w:rFonts w:ascii="Bembo Std" w:eastAsia="Times New Roman" w:hAnsi="Bembo Std" w:cs="Calibri"/>
          <w:b/>
          <w:kern w:val="0"/>
          <w:sz w:val="22"/>
          <w:szCs w:val="22"/>
          <w:lang w:eastAsia="es-SV" w:bidi="ar-SA"/>
        </w:rPr>
      </w:pPr>
    </w:p>
    <w:p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SUMINISTRANTE</w:t>
      </w:r>
    </w:p>
    <w:p w:rsidR="006F22E9" w:rsidRPr="006F22E9"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1-Someterse a las disposiciones legales del contrato de</w:t>
      </w:r>
      <w:r>
        <w:rPr>
          <w:rFonts w:ascii="Bembo Std" w:eastAsia="Times New Roman" w:hAnsi="Bembo Std" w:cs="Calibri"/>
          <w:kern w:val="0"/>
          <w:sz w:val="22"/>
          <w:szCs w:val="22"/>
          <w:lang w:eastAsia="es-SV" w:bidi="ar-SA"/>
        </w:rPr>
        <w:t xml:space="preserve"> Préstamo No. BIRF.9</w:t>
      </w:r>
      <w:r w:rsidR="00B52FFD">
        <w:rPr>
          <w:rFonts w:ascii="Bembo Std" w:eastAsia="Times New Roman" w:hAnsi="Bembo Std" w:cs="Calibri"/>
          <w:kern w:val="0"/>
          <w:sz w:val="22"/>
          <w:szCs w:val="22"/>
          <w:lang w:eastAsia="es-SV" w:bidi="ar-SA"/>
        </w:rPr>
        <w:t>065</w:t>
      </w:r>
      <w:r>
        <w:rPr>
          <w:rFonts w:ascii="Bembo Std" w:eastAsia="Times New Roman" w:hAnsi="Bembo Std" w:cs="Calibri"/>
          <w:kern w:val="0"/>
          <w:sz w:val="22"/>
          <w:szCs w:val="22"/>
          <w:lang w:eastAsia="es-SV" w:bidi="ar-SA"/>
        </w:rPr>
        <w:t>-SV</w:t>
      </w:r>
      <w:r w:rsidRPr="006F22E9">
        <w:rPr>
          <w:rFonts w:ascii="Bembo Std" w:eastAsia="Times New Roman" w:hAnsi="Bembo Std" w:cs="Calibri" w:hint="eastAsia"/>
          <w:kern w:val="0"/>
          <w:sz w:val="22"/>
          <w:szCs w:val="22"/>
          <w:lang w:eastAsia="es-SV" w:bidi="ar-SA"/>
        </w:rPr>
        <w:t>, aplicables al negocio de que se trata, renunciando entablar reclamaciones por vías que no sean establecidas en el mismo.</w:t>
      </w:r>
    </w:p>
    <w:p w:rsidR="006F22E9" w:rsidRPr="006F22E9"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rsidR="006816A1"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6F22E9" w:rsidRPr="00FC1403" w:rsidRDefault="006F22E9" w:rsidP="006F22E9">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rsidR="00592CFC" w:rsidRPr="00FC1403" w:rsidRDefault="00592CFC" w:rsidP="00E20EEE">
      <w:pPr>
        <w:widowControl/>
        <w:suppressAutoHyphens w:val="0"/>
        <w:spacing w:line="259" w:lineRule="auto"/>
        <w:ind w:left="-709" w:right="-801"/>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GOBIERNO</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a) Verificar el cumplimiento de las cláusulas contractuales, implementando para ello una Hoja de Seguimiento de Orden de Compra.</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b)  Conformar y mantener actualizado el expediente de seguimiento de la ejecución de la orden de compra, remitiendo copias a la UGP/ACPPI de MINSAL, de todos los documentos. En el expediente se documentará todo </w:t>
      </w:r>
      <w:r w:rsidRPr="006F22E9">
        <w:rPr>
          <w:rFonts w:ascii="Bembo Std" w:eastAsia="Times New Roman" w:hAnsi="Bembo Std" w:cs="Calibri" w:hint="eastAsia"/>
          <w:bCs/>
          <w:color w:val="000000"/>
          <w:kern w:val="0"/>
          <w:sz w:val="22"/>
          <w:szCs w:val="22"/>
          <w:lang w:eastAsia="es-SV" w:bidi="ar-SA"/>
        </w:rPr>
        <w:lastRenderedPageBreak/>
        <w:t>hecho relevante, en cuanto a las actuaciones y documentación relacionada con informes de cumplimiento de la orden de compra, modificaciones y actas de recepción;</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h) Gestionar ante la autoridad competente, las modificaciones a la Orden de Compra, una vez identificada tal necesidad, anexando documentos que amparen dichos cambios.</w:t>
      </w:r>
    </w:p>
    <w:p w:rsidR="00592CFC" w:rsidRPr="00FC1403" w:rsidRDefault="006F22E9" w:rsidP="006F22E9">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Cualquier otra responsabilidad que establezca el convenio de préstamo y documentos contractuales.</w:t>
      </w:r>
    </w:p>
    <w:p w:rsidR="005C225A" w:rsidRPr="00FC1403" w:rsidRDefault="005C225A" w:rsidP="005C225A">
      <w:pPr>
        <w:widowControl/>
        <w:suppressAutoHyphens w:val="0"/>
        <w:spacing w:line="259" w:lineRule="auto"/>
        <w:jc w:val="both"/>
        <w:rPr>
          <w:rFonts w:ascii="Bembo Std" w:eastAsia="Times New Roman" w:hAnsi="Bembo Std" w:cs="Calibri"/>
          <w:b/>
          <w:kern w:val="0"/>
          <w:sz w:val="22"/>
          <w:szCs w:val="22"/>
          <w:u w:val="single"/>
          <w:lang w:eastAsia="es-SV" w:bidi="ar-SA"/>
        </w:rPr>
      </w:pPr>
    </w:p>
    <w:p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OTRAS CONDICIONES DEL SUMINISTRO</w:t>
      </w:r>
    </w:p>
    <w:p w:rsidR="00592CFC" w:rsidRPr="00FC1403" w:rsidRDefault="00592CFC" w:rsidP="00E20EE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1. </w:t>
      </w:r>
      <w:r w:rsidRPr="006F22E9">
        <w:rPr>
          <w:rFonts w:ascii="Bembo Std" w:eastAsia="Times New Roman" w:hAnsi="Bembo Std" w:cs="Calibri" w:hint="eastAsia"/>
          <w:bCs/>
          <w:color w:val="000000"/>
          <w:kern w:val="0"/>
          <w:sz w:val="22"/>
          <w:szCs w:val="22"/>
          <w:lang w:eastAsia="es-SV" w:bidi="ar-SA"/>
        </w:rPr>
        <w:t>La fecha de entrega del suministro, está estipulada en la presente Orden de Compra, que reciba el suministrarte debidamente legalizada.</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3. En caso que, en el curso de la ejecución de la Orden de Compra, hubiera necesidad de introducir modificaciones a la misma, que no afecten el objeto de la Orden de Compra, éstas se llevarán a cabo mediante Resolución Ministerial firmada por El Titular del MINSAL o Delegado; y las que afecten el objeto como incremento y disminución de la misma, únicamente podrán llevarse a cabo a través de Resolución Modificativa de Orden de Compra, firmada por ambas partes.</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N° 33, San Salvador, Teléfono: 2591-8293, Email: acp_ugp@salud.gob.sv; dicha solicitud deberá presentarse 10 días antes expirar el plazo de la entrega contratada.</w:t>
      </w:r>
    </w:p>
    <w:p w:rsidR="006F22E9" w:rsidRPr="006F22E9" w:rsidRDefault="006F22E9" w:rsidP="006F22E9">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4. Las obligaciones que contrae el Gobierno por medio de esta Orden de Compra, son únicamente para con el suministrante, quién debe observar las condiciones establecidas, a fin de conservar antecedentes favorables.</w:t>
      </w:r>
    </w:p>
    <w:p w:rsidR="00592CFC" w:rsidRPr="00FC1403" w:rsidRDefault="006F22E9" w:rsidP="006F22E9">
      <w:pPr>
        <w:widowControl/>
        <w:suppressAutoHyphens w:val="0"/>
        <w:spacing w:line="259" w:lineRule="auto"/>
        <w:ind w:left="-709" w:right="-801"/>
        <w:jc w:val="both"/>
        <w:rPr>
          <w:rFonts w:ascii="Bembo Std" w:eastAsia="Times New Roman" w:hAnsi="Bembo Std" w:cs="Calibri"/>
          <w:color w:val="000000"/>
          <w:kern w:val="0"/>
          <w:sz w:val="22"/>
          <w:szCs w:val="22"/>
          <w:lang w:eastAsia="es-SV" w:bidi="ar-SA"/>
        </w:rPr>
      </w:pPr>
      <w:proofErr w:type="gramStart"/>
      <w:r w:rsidRPr="006F22E9">
        <w:rPr>
          <w:rFonts w:ascii="Bembo Std" w:eastAsia="Times New Roman" w:hAnsi="Bembo Std" w:cs="Calibri" w:hint="eastAsia"/>
          <w:bCs/>
          <w:color w:val="000000"/>
          <w:kern w:val="0"/>
          <w:sz w:val="22"/>
          <w:szCs w:val="22"/>
          <w:lang w:eastAsia="es-SV" w:bidi="ar-SA"/>
        </w:rPr>
        <w:t xml:space="preserve">5. </w:t>
      </w:r>
      <w:r w:rsidR="00ED4BED" w:rsidRPr="00ED4BED">
        <w:rPr>
          <w:rFonts w:ascii="Bembo Std" w:eastAsia="Times New Roman" w:hAnsi="Bembo Std" w:cs="Calibri"/>
          <w:bCs/>
          <w:color w:val="000000"/>
          <w:kern w:val="0"/>
          <w:sz w:val="22"/>
          <w:szCs w:val="22"/>
          <w:lang w:eastAsia="es-SV" w:bidi="ar-SA"/>
        </w:rPr>
        <w:t>.</w:t>
      </w:r>
      <w:proofErr w:type="gramEnd"/>
      <w:r w:rsidR="00ED4BED" w:rsidRPr="00ED4BED">
        <w:rPr>
          <w:rFonts w:ascii="Bembo Std" w:eastAsia="Times New Roman" w:hAnsi="Bembo Std" w:cs="Calibri"/>
          <w:bCs/>
          <w:color w:val="000000"/>
          <w:kern w:val="0"/>
          <w:sz w:val="22"/>
          <w:szCs w:val="22"/>
          <w:lang w:eastAsia="es-SV" w:bidi="ar-SA"/>
        </w:rPr>
        <w:t xml:space="preserve"> En caso de mora en el cumplimiento por parte del proveedor de las obligaciones emanadas del Contrato/Orden de Compra, según sea el caso, la multa que se aplicará por cada semana de retraso será del 0.5%, por el valor de los suministros que se hubieren dejado de entregar o por lo que se entregaron fuera del plazo contractual. El valor acumulado por dicha multa no podrá ser mayor al 10% del valor total contratado.</w:t>
      </w:r>
    </w:p>
    <w:p w:rsidR="006E5830" w:rsidRPr="00FC1403" w:rsidRDefault="006E5830" w:rsidP="006E5830">
      <w:pPr>
        <w:widowControl/>
        <w:suppressAutoHyphens w:val="0"/>
        <w:spacing w:after="160" w:line="360" w:lineRule="auto"/>
        <w:jc w:val="both"/>
        <w:rPr>
          <w:rFonts w:ascii="Bembo Std" w:eastAsia="Times New Roman" w:hAnsi="Bembo Std" w:cs="Calibri"/>
          <w:b/>
          <w:spacing w:val="-3"/>
          <w:kern w:val="0"/>
          <w:sz w:val="22"/>
          <w:szCs w:val="22"/>
          <w:highlight w:val="yellow"/>
          <w:lang w:eastAsia="es-SV" w:bidi="ar-SA"/>
        </w:rPr>
      </w:pPr>
    </w:p>
    <w:p w:rsidR="006F22E9" w:rsidRPr="006F22E9" w:rsidRDefault="006E5830" w:rsidP="006F22E9">
      <w:pPr>
        <w:widowControl/>
        <w:suppressAutoHyphens w:val="0"/>
        <w:ind w:left="-709"/>
        <w:jc w:val="both"/>
        <w:rPr>
          <w:rFonts w:ascii="Bembo Std" w:eastAsia="Times New Roman" w:hAnsi="Bembo Std" w:cs="Times New Roman"/>
          <w:kern w:val="0"/>
          <w:sz w:val="22"/>
          <w:szCs w:val="22"/>
          <w:lang w:val="es-MX" w:eastAsia="es-SV" w:bidi="ar-SA"/>
        </w:rPr>
      </w:pPr>
      <w:bookmarkStart w:id="7" w:name="_Hlk72743900"/>
      <w:r w:rsidRPr="00FC1403">
        <w:rPr>
          <w:rFonts w:ascii="Bembo Std" w:eastAsia="Times New Roman" w:hAnsi="Bembo Std" w:cs="Times New Roman"/>
          <w:b/>
          <w:bCs/>
          <w:kern w:val="0"/>
          <w:sz w:val="22"/>
          <w:szCs w:val="22"/>
          <w:lang w:val="es-MX" w:eastAsia="es-SV" w:bidi="ar-SA"/>
        </w:rPr>
        <w:t>SOLUCIÓN DE CONTROVERSIAS.</w:t>
      </w:r>
      <w:r w:rsidRPr="00FC1403">
        <w:rPr>
          <w:rFonts w:ascii="Bembo Std" w:eastAsia="Times New Roman" w:hAnsi="Bembo Std" w:cs="Times New Roman"/>
          <w:b/>
          <w:bCs/>
          <w:color w:val="FF0000"/>
          <w:kern w:val="0"/>
          <w:sz w:val="22"/>
          <w:szCs w:val="22"/>
          <w:lang w:val="es-MX" w:eastAsia="es-SV" w:bidi="ar-SA"/>
        </w:rPr>
        <w:t xml:space="preserve"> </w:t>
      </w:r>
      <w:r w:rsidRPr="00FC1403">
        <w:rPr>
          <w:rFonts w:ascii="Bembo Std" w:eastAsia="Times New Roman" w:hAnsi="Bembo Std" w:cs="Times New Roman"/>
          <w:color w:val="000000"/>
          <w:kern w:val="0"/>
          <w:sz w:val="22"/>
          <w:szCs w:val="22"/>
          <w:lang w:eastAsia="es-SV" w:bidi="ar-SA"/>
        </w:rPr>
        <w:t xml:space="preserve"> </w:t>
      </w:r>
      <w:r w:rsidR="006F22E9" w:rsidRPr="006F22E9">
        <w:rPr>
          <w:rFonts w:ascii="Bembo Std" w:eastAsia="Times New Roman" w:hAnsi="Bembo Std" w:cs="Times New Roman" w:hint="eastAsia"/>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420599" w:rsidRPr="00887509" w:rsidRDefault="006F22E9" w:rsidP="00887509">
      <w:pPr>
        <w:widowControl/>
        <w:suppressAutoHyphens w:val="0"/>
        <w:ind w:left="-709"/>
        <w:jc w:val="both"/>
        <w:rPr>
          <w:rFonts w:ascii="Bembo Std" w:eastAsia="Times New Roman" w:hAnsi="Bembo Std" w:cs="Times New Roman"/>
          <w:kern w:val="0"/>
          <w:sz w:val="22"/>
          <w:szCs w:val="22"/>
          <w:lang w:val="es-MX" w:eastAsia="es-SV" w:bidi="ar-SA"/>
        </w:rPr>
      </w:pPr>
      <w:r w:rsidRPr="006F22E9">
        <w:rPr>
          <w:rFonts w:ascii="Bembo Std" w:eastAsia="Times New Roman" w:hAnsi="Bembo Std" w:cs="Times New Roman" w:hint="eastAsia"/>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bookmarkStart w:id="8" w:name="_Hlk72743881"/>
      <w:bookmarkEnd w:id="7"/>
    </w:p>
    <w:p w:rsidR="00420599" w:rsidRDefault="00420599" w:rsidP="006E5830">
      <w:pPr>
        <w:tabs>
          <w:tab w:val="left" w:pos="-720"/>
          <w:tab w:val="center" w:pos="1710"/>
        </w:tabs>
        <w:ind w:left="-709"/>
        <w:jc w:val="both"/>
        <w:rPr>
          <w:rFonts w:ascii="Bembo Std" w:hAnsi="Bembo Std" w:cs="Calibri"/>
          <w:b/>
          <w:color w:val="000000"/>
          <w:sz w:val="22"/>
          <w:szCs w:val="22"/>
        </w:rPr>
      </w:pPr>
    </w:p>
    <w:p w:rsidR="00420599" w:rsidRDefault="00420599" w:rsidP="006E5830">
      <w:pPr>
        <w:tabs>
          <w:tab w:val="left" w:pos="-720"/>
          <w:tab w:val="center" w:pos="1710"/>
        </w:tabs>
        <w:ind w:left="-709"/>
        <w:jc w:val="both"/>
        <w:rPr>
          <w:rFonts w:ascii="Bembo Std" w:hAnsi="Bembo Std" w:cs="Calibri"/>
          <w:b/>
          <w:color w:val="000000"/>
          <w:sz w:val="22"/>
          <w:szCs w:val="22"/>
        </w:rPr>
      </w:pPr>
    </w:p>
    <w:p w:rsidR="006E5830" w:rsidRPr="00FC1403" w:rsidRDefault="006E5830" w:rsidP="006E5830">
      <w:pPr>
        <w:tabs>
          <w:tab w:val="left" w:pos="-720"/>
          <w:tab w:val="center" w:pos="1710"/>
        </w:tabs>
        <w:ind w:left="-709"/>
        <w:jc w:val="both"/>
        <w:rPr>
          <w:rFonts w:ascii="Bembo Std" w:hAnsi="Bembo Std" w:cs="Calibri"/>
          <w:b/>
          <w:color w:val="000000"/>
          <w:sz w:val="22"/>
          <w:szCs w:val="22"/>
        </w:rPr>
      </w:pPr>
      <w:r w:rsidRPr="00FC1403">
        <w:rPr>
          <w:rFonts w:ascii="Bembo Std" w:hAnsi="Bembo Std" w:cs="Calibri"/>
          <w:b/>
          <w:color w:val="000000"/>
          <w:sz w:val="22"/>
          <w:szCs w:val="22"/>
        </w:rPr>
        <w:t xml:space="preserve">RESCISIÓN DE LA ORDEN DE COMPRA </w:t>
      </w:r>
    </w:p>
    <w:p w:rsidR="006E5830" w:rsidRPr="00FC1403" w:rsidRDefault="006E5830" w:rsidP="006E5830">
      <w:pPr>
        <w:tabs>
          <w:tab w:val="left" w:pos="-720"/>
          <w:tab w:val="center" w:pos="1710"/>
        </w:tabs>
        <w:ind w:left="-709"/>
        <w:jc w:val="both"/>
        <w:rPr>
          <w:rFonts w:ascii="Bembo Std" w:hAnsi="Bembo Std" w:cs="Calibri"/>
          <w:color w:val="000000"/>
          <w:sz w:val="22"/>
          <w:szCs w:val="22"/>
        </w:rPr>
      </w:pPr>
    </w:p>
    <w:p w:rsidR="006E5830" w:rsidRPr="00FC1403" w:rsidRDefault="006E5830" w:rsidP="006E5830">
      <w:pPr>
        <w:tabs>
          <w:tab w:val="left" w:pos="-720"/>
          <w:tab w:val="center" w:pos="1710"/>
        </w:tabs>
        <w:ind w:left="-709"/>
        <w:jc w:val="both"/>
        <w:rPr>
          <w:rFonts w:ascii="Bembo Std" w:hAnsi="Bembo Std" w:cs="Calibri"/>
          <w:b/>
          <w:bCs/>
          <w:color w:val="000000"/>
          <w:sz w:val="22"/>
          <w:szCs w:val="22"/>
          <w:lang w:val="es-ES"/>
        </w:rPr>
      </w:pPr>
      <w:bookmarkStart w:id="9" w:name="_Toc41999020"/>
      <w:r w:rsidRPr="00FC1403">
        <w:rPr>
          <w:rFonts w:ascii="Bembo Std" w:hAnsi="Bembo Std" w:cs="Calibri"/>
          <w:b/>
          <w:bCs/>
          <w:color w:val="000000"/>
          <w:sz w:val="22"/>
          <w:szCs w:val="22"/>
          <w:lang w:val="es-ES"/>
        </w:rPr>
        <w:t>Rescisión por causa del Proveedor</w:t>
      </w:r>
      <w:bookmarkEnd w:id="9"/>
    </w:p>
    <w:p w:rsidR="006E5830" w:rsidRPr="00FC1403" w:rsidRDefault="006E5830" w:rsidP="006E5830">
      <w:pPr>
        <w:tabs>
          <w:tab w:val="left" w:pos="-720"/>
          <w:tab w:val="center" w:pos="1710"/>
        </w:tabs>
        <w:ind w:left="-709"/>
        <w:jc w:val="both"/>
        <w:rPr>
          <w:rFonts w:ascii="Bembo Std" w:hAnsi="Bembo Std" w:cs="Calibri"/>
          <w:b/>
          <w:bCs/>
          <w:color w:val="000000"/>
          <w:sz w:val="22"/>
          <w:szCs w:val="22"/>
          <w:lang w:val="es-ES"/>
        </w:rPr>
      </w:pPr>
    </w:p>
    <w:p w:rsidR="006E5830" w:rsidRPr="00FC1403" w:rsidRDefault="006E5830" w:rsidP="006E5830">
      <w:pPr>
        <w:tabs>
          <w:tab w:val="left" w:pos="-720"/>
          <w:tab w:val="center" w:pos="1710"/>
        </w:tabs>
        <w:ind w:left="-709"/>
        <w:jc w:val="both"/>
        <w:rPr>
          <w:rFonts w:ascii="Bembo Std" w:hAnsi="Bembo Std" w:cs="Calibri"/>
          <w:color w:val="000000"/>
          <w:sz w:val="22"/>
          <w:szCs w:val="22"/>
          <w:lang w:val="es-NI"/>
        </w:rPr>
      </w:pPr>
      <w:r w:rsidRPr="00FC1403">
        <w:rPr>
          <w:rFonts w:ascii="Bembo Std" w:hAnsi="Bembo Std" w:cs="Calibri"/>
          <w:color w:val="000000"/>
          <w:sz w:val="22"/>
          <w:szCs w:val="22"/>
          <w:lang w:val="es-NI"/>
        </w:rPr>
        <w:t>El Contratante tendrá derecho a rescindir la Orden de Compra, mediante comunicación enviada al proveedor por cualquiera de las siguientes razones:</w:t>
      </w:r>
    </w:p>
    <w:p w:rsidR="006E5830" w:rsidRPr="00FC1403" w:rsidRDefault="006E5830" w:rsidP="006E5830">
      <w:pPr>
        <w:widowControl/>
        <w:numPr>
          <w:ilvl w:val="0"/>
          <w:numId w:val="18"/>
        </w:numPr>
        <w:tabs>
          <w:tab w:val="left" w:pos="-720"/>
        </w:tabs>
        <w:suppressAutoHyphens w:val="0"/>
        <w:spacing w:after="160" w:line="259" w:lineRule="auto"/>
        <w:ind w:left="-709" w:hanging="284"/>
        <w:jc w:val="both"/>
        <w:rPr>
          <w:rFonts w:ascii="Bembo Std" w:hAnsi="Bembo Std" w:cs="Calibri"/>
          <w:color w:val="000000"/>
          <w:sz w:val="22"/>
          <w:szCs w:val="22"/>
        </w:rPr>
      </w:pPr>
      <w:r w:rsidRPr="00FC1403">
        <w:rPr>
          <w:rFonts w:ascii="Bembo Std" w:hAnsi="Bembo Std" w:cs="Calibri"/>
          <w:color w:val="000000"/>
          <w:sz w:val="22"/>
          <w:szCs w:val="22"/>
          <w:lang w:val="es-NI"/>
        </w:rPr>
        <w:t>Actúe con dolo, culpa grave o reiterada negligencia en el cumplimiento de sus obligaciones.</w:t>
      </w:r>
    </w:p>
    <w:p w:rsidR="006E5830" w:rsidRPr="00FC1403" w:rsidRDefault="006E5830" w:rsidP="006E5830">
      <w:pPr>
        <w:widowControl/>
        <w:numPr>
          <w:ilvl w:val="0"/>
          <w:numId w:val="18"/>
        </w:numPr>
        <w:tabs>
          <w:tab w:val="left" w:pos="-720"/>
        </w:tabs>
        <w:suppressAutoHyphens w:val="0"/>
        <w:spacing w:after="160" w:line="259" w:lineRule="auto"/>
        <w:ind w:left="-709" w:hanging="284"/>
        <w:jc w:val="both"/>
        <w:rPr>
          <w:rFonts w:ascii="Bembo Std" w:hAnsi="Bembo Std" w:cs="Calibri"/>
          <w:color w:val="000000"/>
          <w:sz w:val="22"/>
          <w:szCs w:val="22"/>
        </w:rPr>
      </w:pPr>
      <w:r w:rsidRPr="00FC1403">
        <w:rPr>
          <w:rFonts w:ascii="Bembo Std" w:hAnsi="Bembo Std" w:cs="Calibri"/>
          <w:color w:val="000000"/>
          <w:sz w:val="22"/>
          <w:szCs w:val="22"/>
          <w:lang w:val="es-NI"/>
        </w:rPr>
        <w:t>A juicio del Contratante haya empleado prácticas prohibidas en la ejecución de la Orden de Compra conforme lo dispuesto en el presente documento.</w:t>
      </w:r>
    </w:p>
    <w:p w:rsidR="006E5830" w:rsidRPr="00FC1403" w:rsidRDefault="006E5830" w:rsidP="006E5830">
      <w:pPr>
        <w:widowControl/>
        <w:numPr>
          <w:ilvl w:val="0"/>
          <w:numId w:val="18"/>
        </w:numPr>
        <w:tabs>
          <w:tab w:val="left" w:pos="-720"/>
        </w:tabs>
        <w:suppressAutoHyphens w:val="0"/>
        <w:spacing w:after="160" w:line="259" w:lineRule="auto"/>
        <w:ind w:left="-709" w:hanging="295"/>
        <w:jc w:val="both"/>
        <w:rPr>
          <w:rFonts w:ascii="Bembo Std" w:hAnsi="Bembo Std" w:cs="Calibri"/>
          <w:color w:val="000000"/>
          <w:sz w:val="22"/>
          <w:szCs w:val="22"/>
        </w:rPr>
      </w:pPr>
      <w:r w:rsidRPr="00FC1403">
        <w:rPr>
          <w:rFonts w:ascii="Bembo Std" w:hAnsi="Bembo Std" w:cs="Calibri"/>
          <w:color w:val="000000"/>
          <w:sz w:val="22"/>
          <w:szCs w:val="22"/>
          <w:lang w:val="es-NI"/>
        </w:rPr>
        <w:t>La mora DEL PROVEEDOR en el cumplimiento del plazo de entrega del bien o servicio o de cualquier otra obligación de la Orden de Compra, no obstante encontrarse dentro del plazo de imposición de multa</w:t>
      </w:r>
    </w:p>
    <w:p w:rsidR="006E5830" w:rsidRPr="00FC1403" w:rsidRDefault="006E5830" w:rsidP="006E5830">
      <w:pPr>
        <w:widowControl/>
        <w:numPr>
          <w:ilvl w:val="0"/>
          <w:numId w:val="18"/>
        </w:numPr>
        <w:tabs>
          <w:tab w:val="left" w:pos="-720"/>
        </w:tabs>
        <w:suppressAutoHyphens w:val="0"/>
        <w:spacing w:after="160" w:line="259" w:lineRule="auto"/>
        <w:ind w:left="-709" w:hanging="284"/>
        <w:jc w:val="both"/>
        <w:rPr>
          <w:rFonts w:ascii="Bembo Std" w:hAnsi="Bembo Std" w:cs="Calibri"/>
          <w:color w:val="000000"/>
          <w:sz w:val="22"/>
          <w:szCs w:val="22"/>
        </w:rPr>
      </w:pPr>
      <w:r w:rsidRPr="00FC1403">
        <w:rPr>
          <w:rFonts w:ascii="Bembo Std" w:hAnsi="Bembo Std" w:cs="Calibri"/>
          <w:color w:val="000000"/>
          <w:sz w:val="22"/>
          <w:szCs w:val="22"/>
          <w:lang w:val="es-NI"/>
        </w:rPr>
        <w:t>EL PROVEEDOR entregue el bien o servicio en inferior calidad a lo ofertado o no cumpla con las condiciones pactadas en la Orden de Compra.</w:t>
      </w:r>
    </w:p>
    <w:p w:rsidR="006E5C36" w:rsidRPr="00FC1403" w:rsidRDefault="006E5830" w:rsidP="006E5C36">
      <w:pPr>
        <w:widowControl/>
        <w:numPr>
          <w:ilvl w:val="0"/>
          <w:numId w:val="18"/>
        </w:numPr>
        <w:tabs>
          <w:tab w:val="left" w:pos="-720"/>
        </w:tabs>
        <w:suppressAutoHyphens w:val="0"/>
        <w:spacing w:after="160" w:line="259" w:lineRule="auto"/>
        <w:ind w:left="-709" w:hanging="284"/>
        <w:jc w:val="both"/>
        <w:rPr>
          <w:rFonts w:ascii="Bembo Std" w:hAnsi="Bembo Std" w:cs="Calibri"/>
          <w:color w:val="000000"/>
          <w:sz w:val="22"/>
          <w:szCs w:val="22"/>
        </w:rPr>
      </w:pPr>
      <w:r w:rsidRPr="00FC1403">
        <w:rPr>
          <w:rFonts w:ascii="Bembo Std" w:hAnsi="Bembo Std" w:cs="Calibri"/>
          <w:color w:val="000000"/>
          <w:sz w:val="22"/>
          <w:szCs w:val="22"/>
          <w:lang w:val="es-NI"/>
        </w:rPr>
        <w:t>Por mutuo acuerdo entre ambas partes.</w:t>
      </w:r>
      <w:bookmarkEnd w:id="8"/>
    </w:p>
    <w:p w:rsidR="00ED4D1F" w:rsidRDefault="00ED4D1F" w:rsidP="006E5C36">
      <w:pPr>
        <w:widowControl/>
        <w:suppressAutoHyphens w:val="0"/>
        <w:spacing w:line="259" w:lineRule="auto"/>
        <w:ind w:left="-709" w:right="-801"/>
        <w:jc w:val="both"/>
        <w:rPr>
          <w:rFonts w:ascii="Bembo Std" w:eastAsia="Times New Roman" w:hAnsi="Bembo Std" w:cs="Calibri"/>
          <w:color w:val="000000"/>
          <w:kern w:val="0"/>
          <w:sz w:val="22"/>
          <w:szCs w:val="22"/>
          <w:lang w:eastAsia="es-SV" w:bidi="ar-SA"/>
        </w:rPr>
      </w:pPr>
    </w:p>
    <w:p w:rsidR="008C593F" w:rsidRPr="008C593F" w:rsidRDefault="008C593F" w:rsidP="008C593F">
      <w:pPr>
        <w:spacing w:line="360" w:lineRule="auto"/>
        <w:ind w:left="-567"/>
        <w:jc w:val="both"/>
        <w:rPr>
          <w:rFonts w:ascii="Bembo Std" w:hAnsi="Bembo Std" w:cs="Calibri"/>
          <w:kern w:val="0"/>
          <w:sz w:val="22"/>
          <w:szCs w:val="22"/>
          <w:lang w:eastAsia="en-US" w:bidi="ar-SA"/>
        </w:rPr>
      </w:pPr>
      <w:r w:rsidRPr="008C593F">
        <w:rPr>
          <w:rFonts w:ascii="Bembo Std" w:hAnsi="Bembo Std"/>
          <w:b/>
          <w:bCs/>
          <w:sz w:val="22"/>
          <w:szCs w:val="22"/>
        </w:rPr>
        <w:t>VIGENCIA.</w:t>
      </w:r>
      <w:r w:rsidRPr="008C593F">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4703B8" w:rsidRDefault="004703B8" w:rsidP="00056C9A">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sectPr w:rsidR="004703B8" w:rsidSect="00887509">
      <w:headerReference w:type="default" r:id="rId11"/>
      <w:pgSz w:w="12240" w:h="15840" w:code="1"/>
      <w:pgMar w:top="1417" w:right="1701" w:bottom="1417"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B16" w:rsidRDefault="00386B16">
      <w:pPr>
        <w:rPr>
          <w:rFonts w:hint="eastAsia"/>
        </w:rPr>
      </w:pPr>
      <w:r>
        <w:separator/>
      </w:r>
    </w:p>
  </w:endnote>
  <w:endnote w:type="continuationSeparator" w:id="0">
    <w:p w:rsidR="00386B16" w:rsidRDefault="00386B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w:altName w:val="Sylfaen"/>
    <w:charset w:val="00"/>
    <w:family w:val="swiss"/>
    <w:pitch w:val="variable"/>
  </w:font>
  <w:font w:name="Bembo">
    <w:altName w:val="Bembo"/>
    <w:charset w:val="00"/>
    <w:family w:val="roman"/>
    <w:pitch w:val="variable"/>
    <w:sig w:usb0="80000003" w:usb1="00000000" w:usb2="00000000" w:usb3="00000000" w:csb0="00000001" w:csb1="00000000"/>
  </w:font>
  <w:font w:name="Droid Sans Fallback">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B16" w:rsidRDefault="00386B16">
      <w:pPr>
        <w:rPr>
          <w:rFonts w:hint="eastAsia"/>
        </w:rPr>
      </w:pPr>
      <w:r>
        <w:separator/>
      </w:r>
    </w:p>
  </w:footnote>
  <w:footnote w:type="continuationSeparator" w:id="0">
    <w:p w:rsidR="00386B16" w:rsidRDefault="00386B1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5A08" w:rsidRPr="00AA5A08" w:rsidRDefault="007640A2" w:rsidP="007640A2">
    <w:pPr>
      <w:tabs>
        <w:tab w:val="center" w:pos="4419"/>
        <w:tab w:val="right" w:pos="8838"/>
      </w:tabs>
      <w:ind w:firstLine="3540"/>
      <w:rPr>
        <w:rFonts w:ascii="Bembo Std" w:hAnsi="Bembo Std" w:cs="Calibri"/>
        <w:b/>
        <w:sz w:val="18"/>
        <w:szCs w:val="18"/>
      </w:rPr>
    </w:pPr>
    <w:r>
      <w:rPr>
        <w:rFonts w:ascii="Bembo Std" w:hAnsi="Bembo Std" w:cs="Calibri"/>
        <w:b/>
        <w:noProof/>
        <w:sz w:val="18"/>
        <w:szCs w:val="18"/>
        <w:lang w:val="es-MX" w:eastAsia="es-MX" w:bidi="ar-SA"/>
      </w:rPr>
      <w:drawing>
        <wp:anchor distT="0" distB="0" distL="0" distR="0" simplePos="0" relativeHeight="251657728" behindDoc="1" locked="0" layoutInCell="1" allowOverlap="1">
          <wp:simplePos x="0" y="0"/>
          <wp:positionH relativeFrom="column">
            <wp:posOffset>-270510</wp:posOffset>
          </wp:positionH>
          <wp:positionV relativeFrom="paragraph">
            <wp:posOffset>-142240</wp:posOffset>
          </wp:positionV>
          <wp:extent cx="1788795" cy="85090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795" cy="8509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Bembo Std" w:hAnsi="Bembo Std" w:cs="Calibri"/>
        <w:b/>
        <w:sz w:val="18"/>
        <w:szCs w:val="18"/>
      </w:rPr>
      <w:t xml:space="preserve">                       </w:t>
    </w:r>
    <w:r w:rsidR="00AA5A08">
      <w:rPr>
        <w:rFonts w:ascii="Bembo Std" w:hAnsi="Bembo Std" w:cs="Calibri"/>
        <w:b/>
        <w:sz w:val="18"/>
        <w:szCs w:val="18"/>
      </w:rPr>
      <w:t xml:space="preserve"> </w:t>
    </w:r>
    <w:r w:rsidR="00AA5A08" w:rsidRPr="00AA5A08">
      <w:rPr>
        <w:rFonts w:ascii="Bembo Std" w:hAnsi="Bembo Std" w:cs="Calibri"/>
        <w:b/>
        <w:sz w:val="18"/>
        <w:szCs w:val="18"/>
      </w:rPr>
      <w:t>PROYECTO CRECIENDO SALUDABLE JUNTOS</w:t>
    </w:r>
  </w:p>
  <w:p w:rsidR="00AA5A08" w:rsidRPr="00AA5A08" w:rsidRDefault="00AA5A08" w:rsidP="00AA5A08">
    <w:pPr>
      <w:tabs>
        <w:tab w:val="center" w:pos="4419"/>
        <w:tab w:val="right" w:pos="8838"/>
      </w:tabs>
      <w:rPr>
        <w:rFonts w:ascii="Bembo Std" w:hAnsi="Bembo Std" w:cs="Calibri"/>
        <w:b/>
        <w:sz w:val="18"/>
        <w:szCs w:val="18"/>
      </w:rPr>
    </w:pPr>
    <w:r w:rsidRPr="00AA5A08">
      <w:rPr>
        <w:rFonts w:ascii="Bembo Std" w:hAnsi="Bembo Std" w:cs="Calibri"/>
        <w:b/>
        <w:sz w:val="18"/>
        <w:szCs w:val="18"/>
      </w:rPr>
      <w:tab/>
      <w:t xml:space="preserve">                                                                                       DESARROLLO INGREAL DE LA PRIMERA </w:t>
    </w:r>
  </w:p>
  <w:p w:rsidR="00AA5A08" w:rsidRPr="00AA5A08" w:rsidRDefault="00AA5A08" w:rsidP="00AA5A08">
    <w:pPr>
      <w:tabs>
        <w:tab w:val="center" w:pos="4419"/>
        <w:tab w:val="right" w:pos="8838"/>
      </w:tabs>
      <w:rPr>
        <w:rFonts w:ascii="Bembo Std" w:hAnsi="Bembo Std" w:cs="Calibri"/>
        <w:b/>
        <w:sz w:val="18"/>
        <w:szCs w:val="18"/>
      </w:rPr>
    </w:pPr>
    <w:r w:rsidRPr="00AA5A08">
      <w:rPr>
        <w:rFonts w:ascii="Bembo Std" w:hAnsi="Bembo Std" w:cs="Calibri"/>
        <w:b/>
        <w:sz w:val="18"/>
        <w:szCs w:val="18"/>
      </w:rPr>
      <w:t xml:space="preserve">                                                                                       </w:t>
    </w:r>
    <w:r w:rsidR="007640A2">
      <w:rPr>
        <w:rFonts w:ascii="Bembo Std" w:hAnsi="Bembo Std" w:cs="Calibri"/>
        <w:b/>
        <w:sz w:val="18"/>
        <w:szCs w:val="18"/>
      </w:rPr>
      <w:t xml:space="preserve">                          </w:t>
    </w:r>
    <w:r w:rsidRPr="00AA5A08">
      <w:rPr>
        <w:rFonts w:ascii="Bembo Std" w:hAnsi="Bembo Std" w:cs="Calibri"/>
        <w:b/>
        <w:sz w:val="18"/>
        <w:szCs w:val="18"/>
      </w:rPr>
      <w:t xml:space="preserve"> INFANCIA EN EL SALVADOR </w:t>
    </w:r>
  </w:p>
  <w:p w:rsidR="00AA5A08" w:rsidRPr="00AA5A08" w:rsidRDefault="007640A2" w:rsidP="007640A2">
    <w:pPr>
      <w:tabs>
        <w:tab w:val="center" w:pos="4419"/>
        <w:tab w:val="right" w:pos="8838"/>
      </w:tabs>
      <w:rPr>
        <w:rFonts w:hint="eastAsia"/>
        <w:b/>
        <w:sz w:val="18"/>
        <w:szCs w:val="18"/>
      </w:rPr>
    </w:pPr>
    <w:r>
      <w:rPr>
        <w:sz w:val="18"/>
        <w:szCs w:val="18"/>
      </w:rPr>
      <w:tab/>
      <w:t xml:space="preserve">                                                                            </w:t>
    </w:r>
    <w:r w:rsidR="00AA5A08" w:rsidRPr="00AA5A08">
      <w:rPr>
        <w:rFonts w:ascii="Bembo Std" w:hAnsi="Bembo Std"/>
        <w:b/>
        <w:sz w:val="18"/>
        <w:szCs w:val="18"/>
      </w:rPr>
      <w:t>CONVENIO DE PRESTAMO BIRF. 9065-SV</w:t>
    </w:r>
    <w:r w:rsidR="00AA5A08" w:rsidRPr="00AA5A08">
      <w:rPr>
        <w:b/>
        <w:sz w:val="18"/>
        <w:szCs w:val="18"/>
      </w:rPr>
      <w:t xml:space="preserve">                        </w:t>
    </w:r>
  </w:p>
  <w:p w:rsidR="00AA5A08" w:rsidRPr="00AA5A08" w:rsidRDefault="00AA5A08" w:rsidP="00AA5A08">
    <w:pPr>
      <w:rPr>
        <w:rFonts w:hint="eastAsia"/>
        <w:sz w:val="18"/>
        <w:szCs w:val="18"/>
      </w:rPr>
    </w:pPr>
  </w:p>
  <w:p w:rsidR="00AA5A08" w:rsidRDefault="00AA5A08">
    <w:pPr>
      <w:pStyle w:val="Encabezad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2A"/>
    <w:multiLevelType w:val="singleLevel"/>
    <w:tmpl w:val="0000002A"/>
    <w:name w:val="WW8Num43"/>
    <w:lvl w:ilvl="0">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72C6421"/>
    <w:multiLevelType w:val="hybridMultilevel"/>
    <w:tmpl w:val="0EA88B12"/>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0F637585"/>
    <w:multiLevelType w:val="multilevel"/>
    <w:tmpl w:val="0B98029A"/>
    <w:lvl w:ilvl="0">
      <w:start w:val="1"/>
      <w:numFmt w:val="lowerLetter"/>
      <w:lvlText w:val="%1."/>
      <w:lvlJc w:val="left"/>
      <w:pPr>
        <w:ind w:left="720" w:hanging="360"/>
      </w:pPr>
      <w:rPr>
        <w:rFonts w:cs="Times New Roman"/>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6F01F76"/>
    <w:multiLevelType w:val="hybridMultilevel"/>
    <w:tmpl w:val="388CBCF8"/>
    <w:lvl w:ilvl="0" w:tplc="C38A2860">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7A42F53"/>
    <w:multiLevelType w:val="multilevel"/>
    <w:tmpl w:val="67E2C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77FB4"/>
    <w:multiLevelType w:val="hybridMultilevel"/>
    <w:tmpl w:val="F5F088A2"/>
    <w:lvl w:ilvl="0" w:tplc="5246B69C">
      <w:numFmt w:val="bullet"/>
      <w:lvlText w:val=""/>
      <w:lvlJc w:val="left"/>
      <w:pPr>
        <w:ind w:left="825" w:hanging="360"/>
      </w:pPr>
      <w:rPr>
        <w:rFonts w:ascii="Symbol" w:eastAsia="Symbol" w:hAnsi="Symbol" w:cs="Symbol" w:hint="default"/>
        <w:w w:val="100"/>
        <w:sz w:val="22"/>
        <w:szCs w:val="22"/>
        <w:lang w:val="es-ES" w:eastAsia="en-US" w:bidi="ar-SA"/>
      </w:rPr>
    </w:lvl>
    <w:lvl w:ilvl="1" w:tplc="FFAAE704">
      <w:numFmt w:val="bullet"/>
      <w:lvlText w:val=""/>
      <w:lvlJc w:val="left"/>
      <w:pPr>
        <w:ind w:left="1201" w:hanging="360"/>
      </w:pPr>
      <w:rPr>
        <w:rFonts w:ascii="Symbol" w:eastAsia="Symbol" w:hAnsi="Symbol" w:cs="Symbol" w:hint="default"/>
        <w:w w:val="100"/>
        <w:sz w:val="22"/>
        <w:szCs w:val="22"/>
        <w:lang w:val="es-ES" w:eastAsia="en-US" w:bidi="ar-SA"/>
      </w:rPr>
    </w:lvl>
    <w:lvl w:ilvl="2" w:tplc="11ECFA28">
      <w:numFmt w:val="bullet"/>
      <w:lvlText w:val="•"/>
      <w:lvlJc w:val="left"/>
      <w:pPr>
        <w:ind w:left="1664" w:hanging="360"/>
      </w:pPr>
      <w:rPr>
        <w:rFonts w:hint="default"/>
        <w:lang w:val="es-ES" w:eastAsia="en-US" w:bidi="ar-SA"/>
      </w:rPr>
    </w:lvl>
    <w:lvl w:ilvl="3" w:tplc="7B16737E">
      <w:numFmt w:val="bullet"/>
      <w:lvlText w:val="•"/>
      <w:lvlJc w:val="left"/>
      <w:pPr>
        <w:ind w:left="2128" w:hanging="360"/>
      </w:pPr>
      <w:rPr>
        <w:rFonts w:hint="default"/>
        <w:lang w:val="es-ES" w:eastAsia="en-US" w:bidi="ar-SA"/>
      </w:rPr>
    </w:lvl>
    <w:lvl w:ilvl="4" w:tplc="09BA7A7A">
      <w:numFmt w:val="bullet"/>
      <w:lvlText w:val="•"/>
      <w:lvlJc w:val="left"/>
      <w:pPr>
        <w:ind w:left="2592" w:hanging="360"/>
      </w:pPr>
      <w:rPr>
        <w:rFonts w:hint="default"/>
        <w:lang w:val="es-ES" w:eastAsia="en-US" w:bidi="ar-SA"/>
      </w:rPr>
    </w:lvl>
    <w:lvl w:ilvl="5" w:tplc="3EBE504C">
      <w:numFmt w:val="bullet"/>
      <w:lvlText w:val="•"/>
      <w:lvlJc w:val="left"/>
      <w:pPr>
        <w:ind w:left="3056" w:hanging="360"/>
      </w:pPr>
      <w:rPr>
        <w:rFonts w:hint="default"/>
        <w:lang w:val="es-ES" w:eastAsia="en-US" w:bidi="ar-SA"/>
      </w:rPr>
    </w:lvl>
    <w:lvl w:ilvl="6" w:tplc="D77C3858">
      <w:numFmt w:val="bullet"/>
      <w:lvlText w:val="•"/>
      <w:lvlJc w:val="left"/>
      <w:pPr>
        <w:ind w:left="3520" w:hanging="360"/>
      </w:pPr>
      <w:rPr>
        <w:rFonts w:hint="default"/>
        <w:lang w:val="es-ES" w:eastAsia="en-US" w:bidi="ar-SA"/>
      </w:rPr>
    </w:lvl>
    <w:lvl w:ilvl="7" w:tplc="D3B8CA6A">
      <w:numFmt w:val="bullet"/>
      <w:lvlText w:val="•"/>
      <w:lvlJc w:val="left"/>
      <w:pPr>
        <w:ind w:left="3984" w:hanging="360"/>
      </w:pPr>
      <w:rPr>
        <w:rFonts w:hint="default"/>
        <w:lang w:val="es-ES" w:eastAsia="en-US" w:bidi="ar-SA"/>
      </w:rPr>
    </w:lvl>
    <w:lvl w:ilvl="8" w:tplc="F4F02E22">
      <w:numFmt w:val="bullet"/>
      <w:lvlText w:val="•"/>
      <w:lvlJc w:val="left"/>
      <w:pPr>
        <w:ind w:left="4448" w:hanging="360"/>
      </w:pPr>
      <w:rPr>
        <w:rFonts w:hint="default"/>
        <w:lang w:val="es-ES" w:eastAsia="en-US" w:bidi="ar-SA"/>
      </w:rPr>
    </w:lvl>
  </w:abstractNum>
  <w:abstractNum w:abstractNumId="7" w15:restartNumberingAfterBreak="0">
    <w:nsid w:val="21156CE2"/>
    <w:multiLevelType w:val="hybridMultilevel"/>
    <w:tmpl w:val="EC4822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AFE1221"/>
    <w:multiLevelType w:val="hybridMultilevel"/>
    <w:tmpl w:val="F4FAD87E"/>
    <w:lvl w:ilvl="0" w:tplc="F35A5602">
      <w:start w:val="7"/>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69B21D5"/>
    <w:multiLevelType w:val="multilevel"/>
    <w:tmpl w:val="587E4846"/>
    <w:lvl w:ilvl="0">
      <w:start w:val="1"/>
      <w:numFmt w:val="bullet"/>
      <w:lvlText w:val=""/>
      <w:lvlJc w:val="left"/>
      <w:pPr>
        <w:ind w:left="360" w:hanging="360"/>
      </w:pPr>
      <w:rPr>
        <w:rFonts w:ascii="Symbol" w:hAnsi="Symbol" w:cs="Symbol" w:hint="default"/>
        <w:sz w:val="20"/>
      </w:rPr>
    </w:lvl>
    <w:lvl w:ilvl="1">
      <w:start w:val="1"/>
      <w:numFmt w:val="bullet"/>
      <w:lvlText w:val="-"/>
      <w:lvlJc w:val="left"/>
      <w:pPr>
        <w:ind w:left="1245" w:hanging="525"/>
      </w:pPr>
      <w:rPr>
        <w:rFonts w:ascii="Calibri" w:hAnsi="Calibri" w:cs="Times New Roman"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3D936937"/>
    <w:multiLevelType w:val="hybridMultilevel"/>
    <w:tmpl w:val="CAA810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E0169DC"/>
    <w:multiLevelType w:val="hybridMultilevel"/>
    <w:tmpl w:val="ED44C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1C3A40"/>
    <w:multiLevelType w:val="multilevel"/>
    <w:tmpl w:val="DF2C1FEE"/>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45C3060B"/>
    <w:multiLevelType w:val="hybridMultilevel"/>
    <w:tmpl w:val="ECCE2B2E"/>
    <w:lvl w:ilvl="0" w:tplc="D7846D50">
      <w:start w:val="7"/>
      <w:numFmt w:val="decimal"/>
      <w:lvlText w:val="%1."/>
      <w:lvlJc w:val="left"/>
      <w:pPr>
        <w:ind w:left="720" w:hanging="360"/>
      </w:pPr>
      <w:rPr>
        <w:rFonts w:hint="default"/>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8081D55"/>
    <w:multiLevelType w:val="hybridMultilevel"/>
    <w:tmpl w:val="B5F028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92C638B"/>
    <w:multiLevelType w:val="hybridMultilevel"/>
    <w:tmpl w:val="EECEE7EE"/>
    <w:lvl w:ilvl="0" w:tplc="2AC04D2A">
      <w:start w:val="1"/>
      <w:numFmt w:val="decimal"/>
      <w:lvlText w:val="%1."/>
      <w:lvlJc w:val="left"/>
      <w:pPr>
        <w:ind w:left="360" w:hanging="360"/>
      </w:pPr>
      <w:rPr>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49951F44"/>
    <w:multiLevelType w:val="hybridMultilevel"/>
    <w:tmpl w:val="BE80D9CC"/>
    <w:lvl w:ilvl="0" w:tplc="0409000F">
      <w:start w:val="1"/>
      <w:numFmt w:val="decimal"/>
      <w:lvlText w:val="%1."/>
      <w:lvlJc w:val="left"/>
      <w:pPr>
        <w:ind w:left="1176" w:hanging="360"/>
      </w:pPr>
    </w:lvl>
    <w:lvl w:ilvl="1" w:tplc="04090019">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7" w15:restartNumberingAfterBreak="0">
    <w:nsid w:val="58916937"/>
    <w:multiLevelType w:val="hybridMultilevel"/>
    <w:tmpl w:val="800857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8F04618"/>
    <w:multiLevelType w:val="hybridMultilevel"/>
    <w:tmpl w:val="620614D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BBB50F1"/>
    <w:multiLevelType w:val="hybridMultilevel"/>
    <w:tmpl w:val="FDC885F2"/>
    <w:lvl w:ilvl="0" w:tplc="39B65298">
      <w:start w:val="1"/>
      <w:numFmt w:val="decimal"/>
      <w:lvlText w:val="%1."/>
      <w:lvlJc w:val="left"/>
      <w:pPr>
        <w:tabs>
          <w:tab w:val="num" w:pos="360"/>
        </w:tabs>
        <w:ind w:left="360" w:hanging="360"/>
      </w:pPr>
      <w:rPr>
        <w:b/>
      </w:rPr>
    </w:lvl>
    <w:lvl w:ilvl="1" w:tplc="4272A180">
      <w:numFmt w:val="none"/>
      <w:lvlText w:val=""/>
      <w:lvlJc w:val="left"/>
      <w:pPr>
        <w:tabs>
          <w:tab w:val="num" w:pos="0"/>
        </w:tabs>
      </w:pPr>
    </w:lvl>
    <w:lvl w:ilvl="2" w:tplc="20CC80F0">
      <w:numFmt w:val="none"/>
      <w:lvlText w:val=""/>
      <w:lvlJc w:val="left"/>
      <w:pPr>
        <w:tabs>
          <w:tab w:val="num" w:pos="0"/>
        </w:tabs>
      </w:pPr>
    </w:lvl>
    <w:lvl w:ilvl="3" w:tplc="0218BCFA">
      <w:numFmt w:val="none"/>
      <w:lvlText w:val=""/>
      <w:lvlJc w:val="left"/>
      <w:pPr>
        <w:tabs>
          <w:tab w:val="num" w:pos="0"/>
        </w:tabs>
      </w:pPr>
    </w:lvl>
    <w:lvl w:ilvl="4" w:tplc="50064BA2">
      <w:numFmt w:val="none"/>
      <w:lvlText w:val=""/>
      <w:lvlJc w:val="left"/>
      <w:pPr>
        <w:tabs>
          <w:tab w:val="num" w:pos="0"/>
        </w:tabs>
      </w:pPr>
    </w:lvl>
    <w:lvl w:ilvl="5" w:tplc="05421E72">
      <w:numFmt w:val="none"/>
      <w:lvlText w:val=""/>
      <w:lvlJc w:val="left"/>
      <w:pPr>
        <w:tabs>
          <w:tab w:val="num" w:pos="0"/>
        </w:tabs>
      </w:pPr>
    </w:lvl>
    <w:lvl w:ilvl="6" w:tplc="66B233B0">
      <w:numFmt w:val="none"/>
      <w:lvlText w:val=""/>
      <w:lvlJc w:val="left"/>
      <w:pPr>
        <w:tabs>
          <w:tab w:val="num" w:pos="0"/>
        </w:tabs>
      </w:pPr>
    </w:lvl>
    <w:lvl w:ilvl="7" w:tplc="37AC1556">
      <w:numFmt w:val="none"/>
      <w:lvlText w:val=""/>
      <w:lvlJc w:val="left"/>
      <w:pPr>
        <w:tabs>
          <w:tab w:val="num" w:pos="0"/>
        </w:tabs>
      </w:pPr>
    </w:lvl>
    <w:lvl w:ilvl="8" w:tplc="FF6C7900">
      <w:numFmt w:val="none"/>
      <w:lvlText w:val=""/>
      <w:lvlJc w:val="left"/>
      <w:pPr>
        <w:tabs>
          <w:tab w:val="num" w:pos="0"/>
        </w:tabs>
      </w:pPr>
    </w:lvl>
  </w:abstractNum>
  <w:abstractNum w:abstractNumId="20" w15:restartNumberingAfterBreak="0">
    <w:nsid w:val="5C03373F"/>
    <w:multiLevelType w:val="hybridMultilevel"/>
    <w:tmpl w:val="602E5BFA"/>
    <w:lvl w:ilvl="0" w:tplc="B3DC8DF2">
      <w:start w:val="1"/>
      <w:numFmt w:val="bullet"/>
      <w:lvlText w:val=""/>
      <w:lvlJc w:val="left"/>
      <w:pPr>
        <w:ind w:left="770" w:hanging="360"/>
      </w:pPr>
      <w:rPr>
        <w:rFonts w:ascii="Symbol" w:hAnsi="Symbol" w:hint="default"/>
      </w:rPr>
    </w:lvl>
    <w:lvl w:ilvl="1" w:tplc="440A0003" w:tentative="1">
      <w:start w:val="1"/>
      <w:numFmt w:val="bullet"/>
      <w:lvlText w:val="o"/>
      <w:lvlJc w:val="left"/>
      <w:pPr>
        <w:ind w:left="1490" w:hanging="360"/>
      </w:pPr>
      <w:rPr>
        <w:rFonts w:ascii="Courier New" w:hAnsi="Courier New" w:cs="Courier New" w:hint="default"/>
      </w:rPr>
    </w:lvl>
    <w:lvl w:ilvl="2" w:tplc="440A0005" w:tentative="1">
      <w:start w:val="1"/>
      <w:numFmt w:val="bullet"/>
      <w:lvlText w:val=""/>
      <w:lvlJc w:val="left"/>
      <w:pPr>
        <w:ind w:left="2210" w:hanging="360"/>
      </w:pPr>
      <w:rPr>
        <w:rFonts w:ascii="Wingdings" w:hAnsi="Wingdings" w:hint="default"/>
      </w:rPr>
    </w:lvl>
    <w:lvl w:ilvl="3" w:tplc="440A0001" w:tentative="1">
      <w:start w:val="1"/>
      <w:numFmt w:val="bullet"/>
      <w:lvlText w:val=""/>
      <w:lvlJc w:val="left"/>
      <w:pPr>
        <w:ind w:left="2930" w:hanging="360"/>
      </w:pPr>
      <w:rPr>
        <w:rFonts w:ascii="Symbol" w:hAnsi="Symbol" w:hint="default"/>
      </w:rPr>
    </w:lvl>
    <w:lvl w:ilvl="4" w:tplc="440A0003" w:tentative="1">
      <w:start w:val="1"/>
      <w:numFmt w:val="bullet"/>
      <w:lvlText w:val="o"/>
      <w:lvlJc w:val="left"/>
      <w:pPr>
        <w:ind w:left="3650" w:hanging="360"/>
      </w:pPr>
      <w:rPr>
        <w:rFonts w:ascii="Courier New" w:hAnsi="Courier New" w:cs="Courier New" w:hint="default"/>
      </w:rPr>
    </w:lvl>
    <w:lvl w:ilvl="5" w:tplc="440A0005" w:tentative="1">
      <w:start w:val="1"/>
      <w:numFmt w:val="bullet"/>
      <w:lvlText w:val=""/>
      <w:lvlJc w:val="left"/>
      <w:pPr>
        <w:ind w:left="4370" w:hanging="360"/>
      </w:pPr>
      <w:rPr>
        <w:rFonts w:ascii="Wingdings" w:hAnsi="Wingdings" w:hint="default"/>
      </w:rPr>
    </w:lvl>
    <w:lvl w:ilvl="6" w:tplc="440A0001" w:tentative="1">
      <w:start w:val="1"/>
      <w:numFmt w:val="bullet"/>
      <w:lvlText w:val=""/>
      <w:lvlJc w:val="left"/>
      <w:pPr>
        <w:ind w:left="5090" w:hanging="360"/>
      </w:pPr>
      <w:rPr>
        <w:rFonts w:ascii="Symbol" w:hAnsi="Symbol" w:hint="default"/>
      </w:rPr>
    </w:lvl>
    <w:lvl w:ilvl="7" w:tplc="440A0003" w:tentative="1">
      <w:start w:val="1"/>
      <w:numFmt w:val="bullet"/>
      <w:lvlText w:val="o"/>
      <w:lvlJc w:val="left"/>
      <w:pPr>
        <w:ind w:left="5810" w:hanging="360"/>
      </w:pPr>
      <w:rPr>
        <w:rFonts w:ascii="Courier New" w:hAnsi="Courier New" w:cs="Courier New" w:hint="default"/>
      </w:rPr>
    </w:lvl>
    <w:lvl w:ilvl="8" w:tplc="440A0005" w:tentative="1">
      <w:start w:val="1"/>
      <w:numFmt w:val="bullet"/>
      <w:lvlText w:val=""/>
      <w:lvlJc w:val="left"/>
      <w:pPr>
        <w:ind w:left="6530" w:hanging="360"/>
      </w:pPr>
      <w:rPr>
        <w:rFonts w:ascii="Wingdings" w:hAnsi="Wingdings" w:hint="default"/>
      </w:rPr>
    </w:lvl>
  </w:abstractNum>
  <w:abstractNum w:abstractNumId="21" w15:restartNumberingAfterBreak="0">
    <w:nsid w:val="5C34024A"/>
    <w:multiLevelType w:val="hybridMultilevel"/>
    <w:tmpl w:val="1D28D9E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D426662"/>
    <w:multiLevelType w:val="hybridMultilevel"/>
    <w:tmpl w:val="151C1E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0090029"/>
    <w:multiLevelType w:val="hybridMultilevel"/>
    <w:tmpl w:val="B86ECCD6"/>
    <w:lvl w:ilvl="0" w:tplc="440A0001">
      <w:start w:val="1"/>
      <w:numFmt w:val="bullet"/>
      <w:lvlText w:val=""/>
      <w:lvlJc w:val="left"/>
      <w:pPr>
        <w:ind w:left="360" w:hanging="360"/>
      </w:pPr>
      <w:rPr>
        <w:rFonts w:ascii="Symbol" w:hAnsi="Symbol" w:hint="default"/>
        <w:sz w:val="20"/>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63310B4B"/>
    <w:multiLevelType w:val="multilevel"/>
    <w:tmpl w:val="DECCF6F4"/>
    <w:lvl w:ilvl="0">
      <w:start w:val="1"/>
      <w:numFmt w:val="bullet"/>
      <w:lvlText w:val=""/>
      <w:lvlJc w:val="left"/>
      <w:pPr>
        <w:ind w:left="360" w:hanging="360"/>
      </w:pPr>
      <w:rPr>
        <w:rFonts w:ascii="Symbol" w:hAnsi="Symbol" w:cs="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5" w15:restartNumberingAfterBreak="0">
    <w:nsid w:val="66FD5680"/>
    <w:multiLevelType w:val="hybridMultilevel"/>
    <w:tmpl w:val="854C53C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6DAB0484"/>
    <w:multiLevelType w:val="hybridMultilevel"/>
    <w:tmpl w:val="500EBCE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6806AD4"/>
    <w:multiLevelType w:val="hybridMultilevel"/>
    <w:tmpl w:val="7226A9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D370416"/>
    <w:multiLevelType w:val="hybridMultilevel"/>
    <w:tmpl w:val="B574A17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E997FDC"/>
    <w:multiLevelType w:val="hybridMultilevel"/>
    <w:tmpl w:val="E2FC5BF0"/>
    <w:lvl w:ilvl="0" w:tplc="625CEF98">
      <w:numFmt w:val="bullet"/>
      <w:lvlText w:val=""/>
      <w:lvlJc w:val="left"/>
      <w:pPr>
        <w:ind w:left="827" w:hanging="360"/>
      </w:pPr>
      <w:rPr>
        <w:rFonts w:ascii="Symbol" w:eastAsia="Symbol" w:hAnsi="Symbol" w:cs="Symbol" w:hint="default"/>
        <w:w w:val="100"/>
        <w:sz w:val="22"/>
        <w:szCs w:val="22"/>
        <w:lang w:val="es-ES" w:eastAsia="en-US" w:bidi="ar-SA"/>
      </w:rPr>
    </w:lvl>
    <w:lvl w:ilvl="1" w:tplc="3BD4B90C">
      <w:numFmt w:val="bullet"/>
      <w:lvlText w:val=""/>
      <w:lvlJc w:val="left"/>
      <w:pPr>
        <w:ind w:left="1204" w:hanging="360"/>
      </w:pPr>
      <w:rPr>
        <w:rFonts w:ascii="Symbol" w:eastAsia="Symbol" w:hAnsi="Symbol" w:cs="Symbol" w:hint="default"/>
        <w:w w:val="100"/>
        <w:sz w:val="22"/>
        <w:szCs w:val="22"/>
        <w:lang w:val="es-ES" w:eastAsia="en-US" w:bidi="ar-SA"/>
      </w:rPr>
    </w:lvl>
    <w:lvl w:ilvl="2" w:tplc="B7441BE4">
      <w:numFmt w:val="bullet"/>
      <w:lvlText w:val="•"/>
      <w:lvlJc w:val="left"/>
      <w:pPr>
        <w:ind w:left="1664" w:hanging="360"/>
      </w:pPr>
      <w:rPr>
        <w:rFonts w:hint="default"/>
        <w:lang w:val="es-ES" w:eastAsia="en-US" w:bidi="ar-SA"/>
      </w:rPr>
    </w:lvl>
    <w:lvl w:ilvl="3" w:tplc="396C7092">
      <w:numFmt w:val="bullet"/>
      <w:lvlText w:val="•"/>
      <w:lvlJc w:val="left"/>
      <w:pPr>
        <w:ind w:left="2129" w:hanging="360"/>
      </w:pPr>
      <w:rPr>
        <w:rFonts w:hint="default"/>
        <w:lang w:val="es-ES" w:eastAsia="en-US" w:bidi="ar-SA"/>
      </w:rPr>
    </w:lvl>
    <w:lvl w:ilvl="4" w:tplc="FDE25136">
      <w:numFmt w:val="bullet"/>
      <w:lvlText w:val="•"/>
      <w:lvlJc w:val="left"/>
      <w:pPr>
        <w:ind w:left="2594" w:hanging="360"/>
      </w:pPr>
      <w:rPr>
        <w:rFonts w:hint="default"/>
        <w:lang w:val="es-ES" w:eastAsia="en-US" w:bidi="ar-SA"/>
      </w:rPr>
    </w:lvl>
    <w:lvl w:ilvl="5" w:tplc="E4D2D20C">
      <w:numFmt w:val="bullet"/>
      <w:lvlText w:val="•"/>
      <w:lvlJc w:val="left"/>
      <w:pPr>
        <w:ind w:left="3058" w:hanging="360"/>
      </w:pPr>
      <w:rPr>
        <w:rFonts w:hint="default"/>
        <w:lang w:val="es-ES" w:eastAsia="en-US" w:bidi="ar-SA"/>
      </w:rPr>
    </w:lvl>
    <w:lvl w:ilvl="6" w:tplc="93F80AD4">
      <w:numFmt w:val="bullet"/>
      <w:lvlText w:val="•"/>
      <w:lvlJc w:val="left"/>
      <w:pPr>
        <w:ind w:left="3523" w:hanging="360"/>
      </w:pPr>
      <w:rPr>
        <w:rFonts w:hint="default"/>
        <w:lang w:val="es-ES" w:eastAsia="en-US" w:bidi="ar-SA"/>
      </w:rPr>
    </w:lvl>
    <w:lvl w:ilvl="7" w:tplc="A16E8B12">
      <w:numFmt w:val="bullet"/>
      <w:lvlText w:val="•"/>
      <w:lvlJc w:val="left"/>
      <w:pPr>
        <w:ind w:left="3988" w:hanging="360"/>
      </w:pPr>
      <w:rPr>
        <w:rFonts w:hint="default"/>
        <w:lang w:val="es-ES" w:eastAsia="en-US" w:bidi="ar-SA"/>
      </w:rPr>
    </w:lvl>
    <w:lvl w:ilvl="8" w:tplc="91586000">
      <w:numFmt w:val="bullet"/>
      <w:lvlText w:val="•"/>
      <w:lvlJc w:val="left"/>
      <w:pPr>
        <w:ind w:left="4452" w:hanging="360"/>
      </w:pPr>
      <w:rPr>
        <w:rFonts w:hint="default"/>
        <w:lang w:val="es-ES" w:eastAsia="en-US" w:bidi="ar-SA"/>
      </w:rPr>
    </w:lvl>
  </w:abstractNum>
  <w:num w:numId="1">
    <w:abstractNumId w:val="19"/>
  </w:num>
  <w:num w:numId="2">
    <w:abstractNumId w:val="0"/>
  </w:num>
  <w:num w:numId="3">
    <w:abstractNumId w:val="4"/>
  </w:num>
  <w:num w:numId="4">
    <w:abstractNumId w:val="15"/>
  </w:num>
  <w:num w:numId="5">
    <w:abstractNumId w:val="21"/>
  </w:num>
  <w:num w:numId="6">
    <w:abstractNumId w:val="10"/>
  </w:num>
  <w:num w:numId="7">
    <w:abstractNumId w:val="18"/>
  </w:num>
  <w:num w:numId="8">
    <w:abstractNumId w:val="20"/>
  </w:num>
  <w:num w:numId="9">
    <w:abstractNumId w:val="6"/>
  </w:num>
  <w:num w:numId="10">
    <w:abstractNumId w:val="29"/>
  </w:num>
  <w:num w:numId="11">
    <w:abstractNumId w:val="23"/>
  </w:num>
  <w:num w:numId="12">
    <w:abstractNumId w:val="22"/>
  </w:num>
  <w:num w:numId="13">
    <w:abstractNumId w:val="7"/>
  </w:num>
  <w:num w:numId="14">
    <w:abstractNumId w:val="14"/>
  </w:num>
  <w:num w:numId="15">
    <w:abstractNumId w:val="9"/>
  </w:num>
  <w:num w:numId="16">
    <w:abstractNumId w:val="24"/>
  </w:num>
  <w:num w:numId="17">
    <w:abstractNumId w:val="12"/>
  </w:num>
  <w:num w:numId="18">
    <w:abstractNumId w:val="3"/>
  </w:num>
  <w:num w:numId="19">
    <w:abstractNumId w:val="13"/>
  </w:num>
  <w:num w:numId="20">
    <w:abstractNumId w:val="1"/>
  </w:num>
  <w:num w:numId="21">
    <w:abstractNumId w:val="17"/>
  </w:num>
  <w:num w:numId="22">
    <w:abstractNumId w:val="2"/>
  </w:num>
  <w:num w:numId="23">
    <w:abstractNumId w:val="11"/>
  </w:num>
  <w:num w:numId="24">
    <w:abstractNumId w:val="25"/>
  </w:num>
  <w:num w:numId="25">
    <w:abstractNumId w:val="8"/>
  </w:num>
  <w:num w:numId="26">
    <w:abstractNumId w:val="5"/>
  </w:num>
  <w:num w:numId="27">
    <w:abstractNumId w:val="16"/>
  </w:num>
  <w:num w:numId="28">
    <w:abstractNumId w:val="28"/>
  </w:num>
  <w:num w:numId="29">
    <w:abstractNumId w:val="2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E24"/>
    <w:rsid w:val="000067E7"/>
    <w:rsid w:val="0001400D"/>
    <w:rsid w:val="00014D2A"/>
    <w:rsid w:val="00016F9A"/>
    <w:rsid w:val="000207E8"/>
    <w:rsid w:val="0002224D"/>
    <w:rsid w:val="00026A2B"/>
    <w:rsid w:val="000309CB"/>
    <w:rsid w:val="0003748F"/>
    <w:rsid w:val="00037F99"/>
    <w:rsid w:val="00042218"/>
    <w:rsid w:val="0004323E"/>
    <w:rsid w:val="00044E9D"/>
    <w:rsid w:val="00056C9A"/>
    <w:rsid w:val="00057600"/>
    <w:rsid w:val="000602A0"/>
    <w:rsid w:val="00062640"/>
    <w:rsid w:val="00062CCE"/>
    <w:rsid w:val="000638B3"/>
    <w:rsid w:val="00065714"/>
    <w:rsid w:val="000761AE"/>
    <w:rsid w:val="00080BBB"/>
    <w:rsid w:val="00083C87"/>
    <w:rsid w:val="00085951"/>
    <w:rsid w:val="00085F41"/>
    <w:rsid w:val="0008643C"/>
    <w:rsid w:val="000A2B6D"/>
    <w:rsid w:val="000A4C41"/>
    <w:rsid w:val="000A6406"/>
    <w:rsid w:val="000B20BD"/>
    <w:rsid w:val="000C12D1"/>
    <w:rsid w:val="000C2679"/>
    <w:rsid w:val="000C77B0"/>
    <w:rsid w:val="000D1F2E"/>
    <w:rsid w:val="000E034D"/>
    <w:rsid w:val="000E10F0"/>
    <w:rsid w:val="000E3373"/>
    <w:rsid w:val="000E6172"/>
    <w:rsid w:val="000F0017"/>
    <w:rsid w:val="000F2A35"/>
    <w:rsid w:val="000F2E24"/>
    <w:rsid w:val="000F3120"/>
    <w:rsid w:val="000F4657"/>
    <w:rsid w:val="000F4E4F"/>
    <w:rsid w:val="00102316"/>
    <w:rsid w:val="001031FF"/>
    <w:rsid w:val="00103E90"/>
    <w:rsid w:val="001064B8"/>
    <w:rsid w:val="001117F6"/>
    <w:rsid w:val="00113803"/>
    <w:rsid w:val="001144D3"/>
    <w:rsid w:val="00114EE3"/>
    <w:rsid w:val="001173C5"/>
    <w:rsid w:val="00120E10"/>
    <w:rsid w:val="00123B79"/>
    <w:rsid w:val="00124D8D"/>
    <w:rsid w:val="0013772D"/>
    <w:rsid w:val="00141A0F"/>
    <w:rsid w:val="00141BD4"/>
    <w:rsid w:val="00143A1F"/>
    <w:rsid w:val="0014454F"/>
    <w:rsid w:val="001473A8"/>
    <w:rsid w:val="001509B6"/>
    <w:rsid w:val="00155DB7"/>
    <w:rsid w:val="00160B79"/>
    <w:rsid w:val="00161745"/>
    <w:rsid w:val="00162796"/>
    <w:rsid w:val="00166388"/>
    <w:rsid w:val="00170FAE"/>
    <w:rsid w:val="00171C23"/>
    <w:rsid w:val="00172527"/>
    <w:rsid w:val="0017438D"/>
    <w:rsid w:val="00181008"/>
    <w:rsid w:val="0019415C"/>
    <w:rsid w:val="00196726"/>
    <w:rsid w:val="001976AD"/>
    <w:rsid w:val="00197F44"/>
    <w:rsid w:val="001A10A5"/>
    <w:rsid w:val="001A531D"/>
    <w:rsid w:val="001A5F54"/>
    <w:rsid w:val="001B2062"/>
    <w:rsid w:val="001B24A8"/>
    <w:rsid w:val="001C18A4"/>
    <w:rsid w:val="001D0759"/>
    <w:rsid w:val="001D0D4E"/>
    <w:rsid w:val="001D14DE"/>
    <w:rsid w:val="001D358B"/>
    <w:rsid w:val="001D3D1B"/>
    <w:rsid w:val="001D529E"/>
    <w:rsid w:val="001E2CCD"/>
    <w:rsid w:val="001E5AA2"/>
    <w:rsid w:val="001F124C"/>
    <w:rsid w:val="001F4B47"/>
    <w:rsid w:val="00200D98"/>
    <w:rsid w:val="00207226"/>
    <w:rsid w:val="00207D9E"/>
    <w:rsid w:val="00210013"/>
    <w:rsid w:val="00214072"/>
    <w:rsid w:val="00214370"/>
    <w:rsid w:val="00215912"/>
    <w:rsid w:val="00223755"/>
    <w:rsid w:val="00225B65"/>
    <w:rsid w:val="002308D7"/>
    <w:rsid w:val="00232106"/>
    <w:rsid w:val="00233E7A"/>
    <w:rsid w:val="002354E3"/>
    <w:rsid w:val="0025411E"/>
    <w:rsid w:val="0025704A"/>
    <w:rsid w:val="0026350C"/>
    <w:rsid w:val="0027240A"/>
    <w:rsid w:val="002740F4"/>
    <w:rsid w:val="0028039F"/>
    <w:rsid w:val="00291A22"/>
    <w:rsid w:val="00293459"/>
    <w:rsid w:val="00293CD0"/>
    <w:rsid w:val="00295B1B"/>
    <w:rsid w:val="002961E9"/>
    <w:rsid w:val="002A1536"/>
    <w:rsid w:val="002A4F8D"/>
    <w:rsid w:val="002B7922"/>
    <w:rsid w:val="002C0A53"/>
    <w:rsid w:val="002C77FC"/>
    <w:rsid w:val="002D531D"/>
    <w:rsid w:val="002D7371"/>
    <w:rsid w:val="002E3CDA"/>
    <w:rsid w:val="002E7F72"/>
    <w:rsid w:val="00300D22"/>
    <w:rsid w:val="0030110F"/>
    <w:rsid w:val="00310172"/>
    <w:rsid w:val="003113D3"/>
    <w:rsid w:val="00311F74"/>
    <w:rsid w:val="0031322B"/>
    <w:rsid w:val="003174E5"/>
    <w:rsid w:val="00357504"/>
    <w:rsid w:val="003733A4"/>
    <w:rsid w:val="00373CD6"/>
    <w:rsid w:val="00375ABC"/>
    <w:rsid w:val="00385068"/>
    <w:rsid w:val="003866EC"/>
    <w:rsid w:val="00386B16"/>
    <w:rsid w:val="00386B5A"/>
    <w:rsid w:val="003875AF"/>
    <w:rsid w:val="00387BB4"/>
    <w:rsid w:val="00390BE3"/>
    <w:rsid w:val="00393144"/>
    <w:rsid w:val="003959F6"/>
    <w:rsid w:val="003B0AC5"/>
    <w:rsid w:val="003B4C62"/>
    <w:rsid w:val="003B6C76"/>
    <w:rsid w:val="003C08FA"/>
    <w:rsid w:val="003C21B8"/>
    <w:rsid w:val="003C731E"/>
    <w:rsid w:val="003D218F"/>
    <w:rsid w:val="003D3CA0"/>
    <w:rsid w:val="003D7417"/>
    <w:rsid w:val="003E0AD9"/>
    <w:rsid w:val="003E1158"/>
    <w:rsid w:val="003E67CC"/>
    <w:rsid w:val="003F640D"/>
    <w:rsid w:val="004053D4"/>
    <w:rsid w:val="004111D1"/>
    <w:rsid w:val="00420599"/>
    <w:rsid w:val="00423BC4"/>
    <w:rsid w:val="00431D29"/>
    <w:rsid w:val="00433F77"/>
    <w:rsid w:val="00436CAD"/>
    <w:rsid w:val="00447B9E"/>
    <w:rsid w:val="00451D31"/>
    <w:rsid w:val="00457680"/>
    <w:rsid w:val="004607ED"/>
    <w:rsid w:val="00460AAF"/>
    <w:rsid w:val="00464E4F"/>
    <w:rsid w:val="004703B8"/>
    <w:rsid w:val="0047101C"/>
    <w:rsid w:val="00472DBD"/>
    <w:rsid w:val="00475700"/>
    <w:rsid w:val="00481A3F"/>
    <w:rsid w:val="004855C5"/>
    <w:rsid w:val="00486081"/>
    <w:rsid w:val="004A168D"/>
    <w:rsid w:val="004A3C2F"/>
    <w:rsid w:val="004B5BF8"/>
    <w:rsid w:val="004C0988"/>
    <w:rsid w:val="004C2B97"/>
    <w:rsid w:val="004C4500"/>
    <w:rsid w:val="004C6D50"/>
    <w:rsid w:val="004E02D4"/>
    <w:rsid w:val="004E2098"/>
    <w:rsid w:val="004F246D"/>
    <w:rsid w:val="004F3E10"/>
    <w:rsid w:val="004F431B"/>
    <w:rsid w:val="00516358"/>
    <w:rsid w:val="005231FA"/>
    <w:rsid w:val="00524037"/>
    <w:rsid w:val="00524483"/>
    <w:rsid w:val="00527E4F"/>
    <w:rsid w:val="00535BF7"/>
    <w:rsid w:val="00544039"/>
    <w:rsid w:val="0054543E"/>
    <w:rsid w:val="005533D9"/>
    <w:rsid w:val="00557C53"/>
    <w:rsid w:val="00564543"/>
    <w:rsid w:val="00565294"/>
    <w:rsid w:val="00565409"/>
    <w:rsid w:val="005805B2"/>
    <w:rsid w:val="00580B8C"/>
    <w:rsid w:val="00583946"/>
    <w:rsid w:val="005869C0"/>
    <w:rsid w:val="00587677"/>
    <w:rsid w:val="00590373"/>
    <w:rsid w:val="00592CFC"/>
    <w:rsid w:val="005A4002"/>
    <w:rsid w:val="005B2993"/>
    <w:rsid w:val="005C225A"/>
    <w:rsid w:val="005C4C1C"/>
    <w:rsid w:val="005C6428"/>
    <w:rsid w:val="005D140C"/>
    <w:rsid w:val="005D47E7"/>
    <w:rsid w:val="005D4B3E"/>
    <w:rsid w:val="005D589C"/>
    <w:rsid w:val="005E568C"/>
    <w:rsid w:val="006016AE"/>
    <w:rsid w:val="006017A7"/>
    <w:rsid w:val="00611062"/>
    <w:rsid w:val="00616919"/>
    <w:rsid w:val="006274F1"/>
    <w:rsid w:val="00634537"/>
    <w:rsid w:val="00636DEB"/>
    <w:rsid w:val="006375B2"/>
    <w:rsid w:val="006406A3"/>
    <w:rsid w:val="006510B0"/>
    <w:rsid w:val="00651BC1"/>
    <w:rsid w:val="00654289"/>
    <w:rsid w:val="006612BE"/>
    <w:rsid w:val="00661EC7"/>
    <w:rsid w:val="006629C8"/>
    <w:rsid w:val="00665B4A"/>
    <w:rsid w:val="0067028E"/>
    <w:rsid w:val="0068130D"/>
    <w:rsid w:val="006816A1"/>
    <w:rsid w:val="00691789"/>
    <w:rsid w:val="006967F3"/>
    <w:rsid w:val="00697772"/>
    <w:rsid w:val="006A25E8"/>
    <w:rsid w:val="006A3705"/>
    <w:rsid w:val="006A5BFC"/>
    <w:rsid w:val="006B460F"/>
    <w:rsid w:val="006C7495"/>
    <w:rsid w:val="006D3C2D"/>
    <w:rsid w:val="006D5DAD"/>
    <w:rsid w:val="006E3AA2"/>
    <w:rsid w:val="006E5830"/>
    <w:rsid w:val="006E5C36"/>
    <w:rsid w:val="006F22E9"/>
    <w:rsid w:val="006F6A24"/>
    <w:rsid w:val="006F7180"/>
    <w:rsid w:val="00704DA2"/>
    <w:rsid w:val="00705C2D"/>
    <w:rsid w:val="00706401"/>
    <w:rsid w:val="00711167"/>
    <w:rsid w:val="00734E64"/>
    <w:rsid w:val="007353C9"/>
    <w:rsid w:val="0074384F"/>
    <w:rsid w:val="00750E1E"/>
    <w:rsid w:val="00751078"/>
    <w:rsid w:val="00752CCD"/>
    <w:rsid w:val="00756BEB"/>
    <w:rsid w:val="0075771D"/>
    <w:rsid w:val="007640A2"/>
    <w:rsid w:val="0076414D"/>
    <w:rsid w:val="007731D6"/>
    <w:rsid w:val="0078064D"/>
    <w:rsid w:val="0079472B"/>
    <w:rsid w:val="00794DF9"/>
    <w:rsid w:val="00795DBF"/>
    <w:rsid w:val="00796236"/>
    <w:rsid w:val="007A695B"/>
    <w:rsid w:val="007C533E"/>
    <w:rsid w:val="007C56AC"/>
    <w:rsid w:val="007D5C77"/>
    <w:rsid w:val="007E0A99"/>
    <w:rsid w:val="007E1BE4"/>
    <w:rsid w:val="007E23E8"/>
    <w:rsid w:val="007E4B08"/>
    <w:rsid w:val="007E7564"/>
    <w:rsid w:val="007F0B11"/>
    <w:rsid w:val="007F4DF3"/>
    <w:rsid w:val="00804E96"/>
    <w:rsid w:val="008166A8"/>
    <w:rsid w:val="00820565"/>
    <w:rsid w:val="00825508"/>
    <w:rsid w:val="00825863"/>
    <w:rsid w:val="0082782C"/>
    <w:rsid w:val="00827F51"/>
    <w:rsid w:val="00831F02"/>
    <w:rsid w:val="00845179"/>
    <w:rsid w:val="00863687"/>
    <w:rsid w:val="0086399F"/>
    <w:rsid w:val="008642EB"/>
    <w:rsid w:val="00870AE1"/>
    <w:rsid w:val="008802AD"/>
    <w:rsid w:val="00882678"/>
    <w:rsid w:val="00887509"/>
    <w:rsid w:val="0089300C"/>
    <w:rsid w:val="008A6A63"/>
    <w:rsid w:val="008C228E"/>
    <w:rsid w:val="008C593F"/>
    <w:rsid w:val="008C6B14"/>
    <w:rsid w:val="008D2B35"/>
    <w:rsid w:val="008D5355"/>
    <w:rsid w:val="008D796B"/>
    <w:rsid w:val="008E514D"/>
    <w:rsid w:val="008E78FC"/>
    <w:rsid w:val="008F070C"/>
    <w:rsid w:val="008F414A"/>
    <w:rsid w:val="008F59FD"/>
    <w:rsid w:val="008F6194"/>
    <w:rsid w:val="00900C0A"/>
    <w:rsid w:val="00902AC3"/>
    <w:rsid w:val="00905980"/>
    <w:rsid w:val="0091024E"/>
    <w:rsid w:val="0091487C"/>
    <w:rsid w:val="0092067A"/>
    <w:rsid w:val="009355ED"/>
    <w:rsid w:val="009402A7"/>
    <w:rsid w:val="0094137E"/>
    <w:rsid w:val="00941E73"/>
    <w:rsid w:val="009431E0"/>
    <w:rsid w:val="00943C39"/>
    <w:rsid w:val="0094422E"/>
    <w:rsid w:val="00947C9F"/>
    <w:rsid w:val="00953546"/>
    <w:rsid w:val="00954901"/>
    <w:rsid w:val="009611D0"/>
    <w:rsid w:val="00965906"/>
    <w:rsid w:val="0097142C"/>
    <w:rsid w:val="00981613"/>
    <w:rsid w:val="00981CE0"/>
    <w:rsid w:val="0098234B"/>
    <w:rsid w:val="00985E04"/>
    <w:rsid w:val="00986182"/>
    <w:rsid w:val="00993C27"/>
    <w:rsid w:val="00995B11"/>
    <w:rsid w:val="009A3214"/>
    <w:rsid w:val="009A56FA"/>
    <w:rsid w:val="009B6908"/>
    <w:rsid w:val="009B6C3E"/>
    <w:rsid w:val="009C4D4F"/>
    <w:rsid w:val="009D0CAE"/>
    <w:rsid w:val="009E0913"/>
    <w:rsid w:val="009E17C2"/>
    <w:rsid w:val="00A14C8F"/>
    <w:rsid w:val="00A224EE"/>
    <w:rsid w:val="00A22887"/>
    <w:rsid w:val="00A27935"/>
    <w:rsid w:val="00A27D81"/>
    <w:rsid w:val="00A3364E"/>
    <w:rsid w:val="00A36B76"/>
    <w:rsid w:val="00A44237"/>
    <w:rsid w:val="00A52D20"/>
    <w:rsid w:val="00A53F34"/>
    <w:rsid w:val="00A5526D"/>
    <w:rsid w:val="00A57024"/>
    <w:rsid w:val="00A621E1"/>
    <w:rsid w:val="00A6282D"/>
    <w:rsid w:val="00A71AD4"/>
    <w:rsid w:val="00A72F7A"/>
    <w:rsid w:val="00A768D5"/>
    <w:rsid w:val="00A8490D"/>
    <w:rsid w:val="00A8535B"/>
    <w:rsid w:val="00A87DD2"/>
    <w:rsid w:val="00A90987"/>
    <w:rsid w:val="00A93DFD"/>
    <w:rsid w:val="00AA5A08"/>
    <w:rsid w:val="00AC231B"/>
    <w:rsid w:val="00AC3BD4"/>
    <w:rsid w:val="00AD0505"/>
    <w:rsid w:val="00AD1F1F"/>
    <w:rsid w:val="00AD307B"/>
    <w:rsid w:val="00AE079B"/>
    <w:rsid w:val="00AE4323"/>
    <w:rsid w:val="00AE551B"/>
    <w:rsid w:val="00AF11D5"/>
    <w:rsid w:val="00B11A96"/>
    <w:rsid w:val="00B141AA"/>
    <w:rsid w:val="00B21B72"/>
    <w:rsid w:val="00B2479F"/>
    <w:rsid w:val="00B32F93"/>
    <w:rsid w:val="00B346B4"/>
    <w:rsid w:val="00B37B6D"/>
    <w:rsid w:val="00B41571"/>
    <w:rsid w:val="00B52FFD"/>
    <w:rsid w:val="00B64104"/>
    <w:rsid w:val="00B71380"/>
    <w:rsid w:val="00B93831"/>
    <w:rsid w:val="00BA1DC3"/>
    <w:rsid w:val="00BB400D"/>
    <w:rsid w:val="00BD2A68"/>
    <w:rsid w:val="00BD45B6"/>
    <w:rsid w:val="00BD5536"/>
    <w:rsid w:val="00BD65D6"/>
    <w:rsid w:val="00BD772C"/>
    <w:rsid w:val="00BE6E0D"/>
    <w:rsid w:val="00BE780B"/>
    <w:rsid w:val="00BF3355"/>
    <w:rsid w:val="00BF401A"/>
    <w:rsid w:val="00C01708"/>
    <w:rsid w:val="00C04D71"/>
    <w:rsid w:val="00C05CA0"/>
    <w:rsid w:val="00C11096"/>
    <w:rsid w:val="00C11DC3"/>
    <w:rsid w:val="00C12AF7"/>
    <w:rsid w:val="00C1404F"/>
    <w:rsid w:val="00C14188"/>
    <w:rsid w:val="00C164AA"/>
    <w:rsid w:val="00C32F95"/>
    <w:rsid w:val="00C35865"/>
    <w:rsid w:val="00C44838"/>
    <w:rsid w:val="00C46C84"/>
    <w:rsid w:val="00C47640"/>
    <w:rsid w:val="00C522C5"/>
    <w:rsid w:val="00C55B41"/>
    <w:rsid w:val="00C57AF9"/>
    <w:rsid w:val="00C64D72"/>
    <w:rsid w:val="00C71BF9"/>
    <w:rsid w:val="00C7344C"/>
    <w:rsid w:val="00C757FE"/>
    <w:rsid w:val="00C83FFF"/>
    <w:rsid w:val="00C87195"/>
    <w:rsid w:val="00C87D97"/>
    <w:rsid w:val="00C964A3"/>
    <w:rsid w:val="00CA03AA"/>
    <w:rsid w:val="00CA3DD6"/>
    <w:rsid w:val="00CC029F"/>
    <w:rsid w:val="00CC074D"/>
    <w:rsid w:val="00CC1AC5"/>
    <w:rsid w:val="00CD1FE9"/>
    <w:rsid w:val="00CD710B"/>
    <w:rsid w:val="00CE17E2"/>
    <w:rsid w:val="00CE24C8"/>
    <w:rsid w:val="00CE50A1"/>
    <w:rsid w:val="00CE5DAA"/>
    <w:rsid w:val="00CF05EB"/>
    <w:rsid w:val="00CF4BC7"/>
    <w:rsid w:val="00CF5EDF"/>
    <w:rsid w:val="00CF64A9"/>
    <w:rsid w:val="00D03931"/>
    <w:rsid w:val="00D13DC0"/>
    <w:rsid w:val="00D14C03"/>
    <w:rsid w:val="00D161ED"/>
    <w:rsid w:val="00D16B37"/>
    <w:rsid w:val="00D17719"/>
    <w:rsid w:val="00D21FDA"/>
    <w:rsid w:val="00D25DD8"/>
    <w:rsid w:val="00D26E94"/>
    <w:rsid w:val="00D27AC1"/>
    <w:rsid w:val="00D27E4A"/>
    <w:rsid w:val="00D37474"/>
    <w:rsid w:val="00D4184C"/>
    <w:rsid w:val="00D443BE"/>
    <w:rsid w:val="00D567A0"/>
    <w:rsid w:val="00D658C7"/>
    <w:rsid w:val="00D65AB5"/>
    <w:rsid w:val="00D83506"/>
    <w:rsid w:val="00D86A14"/>
    <w:rsid w:val="00D86F4D"/>
    <w:rsid w:val="00D940BF"/>
    <w:rsid w:val="00DA5370"/>
    <w:rsid w:val="00DA60E7"/>
    <w:rsid w:val="00DB0407"/>
    <w:rsid w:val="00DC5CC1"/>
    <w:rsid w:val="00DC70E8"/>
    <w:rsid w:val="00DD01E0"/>
    <w:rsid w:val="00DD4492"/>
    <w:rsid w:val="00DD557F"/>
    <w:rsid w:val="00DE3744"/>
    <w:rsid w:val="00DF0540"/>
    <w:rsid w:val="00E07FB0"/>
    <w:rsid w:val="00E128D4"/>
    <w:rsid w:val="00E2024D"/>
    <w:rsid w:val="00E20EEE"/>
    <w:rsid w:val="00E222BA"/>
    <w:rsid w:val="00E32A9F"/>
    <w:rsid w:val="00E33B84"/>
    <w:rsid w:val="00E34C51"/>
    <w:rsid w:val="00E378A9"/>
    <w:rsid w:val="00E40572"/>
    <w:rsid w:val="00E40880"/>
    <w:rsid w:val="00E5178E"/>
    <w:rsid w:val="00E572F9"/>
    <w:rsid w:val="00E6008D"/>
    <w:rsid w:val="00E627F7"/>
    <w:rsid w:val="00E712C9"/>
    <w:rsid w:val="00E73EB0"/>
    <w:rsid w:val="00E74D32"/>
    <w:rsid w:val="00E7590D"/>
    <w:rsid w:val="00E83731"/>
    <w:rsid w:val="00E84C20"/>
    <w:rsid w:val="00EA4BD4"/>
    <w:rsid w:val="00EB2155"/>
    <w:rsid w:val="00EB2ADF"/>
    <w:rsid w:val="00EB7407"/>
    <w:rsid w:val="00EC18D1"/>
    <w:rsid w:val="00EC40F0"/>
    <w:rsid w:val="00ED4616"/>
    <w:rsid w:val="00ED4BED"/>
    <w:rsid w:val="00ED4D1F"/>
    <w:rsid w:val="00EE5319"/>
    <w:rsid w:val="00EE582C"/>
    <w:rsid w:val="00EF073B"/>
    <w:rsid w:val="00EF118D"/>
    <w:rsid w:val="00F025AB"/>
    <w:rsid w:val="00F045BC"/>
    <w:rsid w:val="00F22BD8"/>
    <w:rsid w:val="00F25627"/>
    <w:rsid w:val="00F273CF"/>
    <w:rsid w:val="00F30CA6"/>
    <w:rsid w:val="00F33A18"/>
    <w:rsid w:val="00F45F7C"/>
    <w:rsid w:val="00F5781F"/>
    <w:rsid w:val="00F57F8B"/>
    <w:rsid w:val="00F60461"/>
    <w:rsid w:val="00F654F9"/>
    <w:rsid w:val="00F66357"/>
    <w:rsid w:val="00F67F20"/>
    <w:rsid w:val="00F73270"/>
    <w:rsid w:val="00F81743"/>
    <w:rsid w:val="00F8221F"/>
    <w:rsid w:val="00F8233F"/>
    <w:rsid w:val="00F82552"/>
    <w:rsid w:val="00F861F7"/>
    <w:rsid w:val="00F866ED"/>
    <w:rsid w:val="00F867B0"/>
    <w:rsid w:val="00F92B19"/>
    <w:rsid w:val="00F95165"/>
    <w:rsid w:val="00F9564D"/>
    <w:rsid w:val="00FA591B"/>
    <w:rsid w:val="00FA68B4"/>
    <w:rsid w:val="00FB4056"/>
    <w:rsid w:val="00FC1403"/>
    <w:rsid w:val="00FC4D8F"/>
    <w:rsid w:val="00FC76BB"/>
    <w:rsid w:val="00FD2AE2"/>
    <w:rsid w:val="00FD34A2"/>
    <w:rsid w:val="00FF4B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62672"/>
  <w15:chartTrackingRefBased/>
  <w15:docId w15:val="{BC093085-0AA9-4568-95B7-F12FA762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CA0"/>
    <w:pPr>
      <w:widowControl w:val="0"/>
      <w:suppressAutoHyphens/>
    </w:pPr>
    <w:rPr>
      <w:rFonts w:ascii="Liberation Serif" w:eastAsia="SimSun" w:hAnsi="Liberation Serif" w:cs="Mangal"/>
      <w:kern w:val="1"/>
      <w:sz w:val="24"/>
      <w:szCs w:val="24"/>
      <w:lang w:val="es-SV" w:eastAsia="zh-CN" w:bidi="hi-IN"/>
    </w:rPr>
  </w:style>
  <w:style w:type="paragraph" w:styleId="Ttulo4">
    <w:name w:val="heading 4"/>
    <w:basedOn w:val="Normal"/>
    <w:next w:val="Normal"/>
    <w:link w:val="Ttulo4Car"/>
    <w:qFormat/>
    <w:rsid w:val="0094137E"/>
    <w:pPr>
      <w:keepNext/>
      <w:keepLines/>
      <w:widowControl/>
      <w:suppressAutoHyphens w:val="0"/>
      <w:spacing w:before="40" w:line="259" w:lineRule="auto"/>
      <w:outlineLvl w:val="3"/>
    </w:pPr>
    <w:rPr>
      <w:rFonts w:ascii="Calibri Light" w:hAnsi="Calibri Light" w:cs="Times New Roman"/>
      <w:color w:val="2E74B5"/>
      <w:kern w:val="0"/>
      <w:lang w:eastAsia="es-SV"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atabla">
    <w:name w:val="Contenido de la tabla"/>
    <w:basedOn w:val="Normal"/>
    <w:qFormat/>
    <w:rsid w:val="000F2E24"/>
    <w:pPr>
      <w:suppressLineNumbers/>
    </w:pPr>
  </w:style>
  <w:style w:type="character" w:styleId="Hipervnculo">
    <w:name w:val="Hyperlink"/>
    <w:uiPriority w:val="99"/>
    <w:unhideWhenUsed/>
    <w:rsid w:val="000F2E24"/>
    <w:rPr>
      <w:color w:val="0000FF"/>
      <w:u w:val="single"/>
    </w:rPr>
  </w:style>
  <w:style w:type="paragraph" w:styleId="Encabezado">
    <w:name w:val="header"/>
    <w:basedOn w:val="Normal"/>
    <w:link w:val="EncabezadoCar"/>
    <w:uiPriority w:val="99"/>
    <w:unhideWhenUsed/>
    <w:rsid w:val="000F2E24"/>
    <w:pPr>
      <w:tabs>
        <w:tab w:val="center" w:pos="4419"/>
        <w:tab w:val="right" w:pos="8838"/>
      </w:tabs>
    </w:pPr>
    <w:rPr>
      <w:szCs w:val="21"/>
    </w:rPr>
  </w:style>
  <w:style w:type="character" w:customStyle="1" w:styleId="EncabezadoCar">
    <w:name w:val="Encabezado Car"/>
    <w:link w:val="Encabezado"/>
    <w:uiPriority w:val="99"/>
    <w:rsid w:val="000F2E24"/>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0F2E24"/>
    <w:pPr>
      <w:tabs>
        <w:tab w:val="center" w:pos="4419"/>
        <w:tab w:val="right" w:pos="8838"/>
      </w:tabs>
    </w:pPr>
    <w:rPr>
      <w:szCs w:val="21"/>
    </w:rPr>
  </w:style>
  <w:style w:type="character" w:customStyle="1" w:styleId="PiedepginaCar">
    <w:name w:val="Pie de página Car"/>
    <w:link w:val="Piedepgina"/>
    <w:uiPriority w:val="99"/>
    <w:rsid w:val="000F2E24"/>
    <w:rPr>
      <w:rFonts w:ascii="Liberation Serif" w:eastAsia="SimSun" w:hAnsi="Liberation Serif" w:cs="Mangal"/>
      <w:kern w:val="1"/>
      <w:sz w:val="24"/>
      <w:szCs w:val="21"/>
      <w:lang w:eastAsia="zh-CN" w:bidi="hi-IN"/>
    </w:rPr>
  </w:style>
  <w:style w:type="paragraph" w:styleId="Textodeglobo">
    <w:name w:val="Balloon Text"/>
    <w:basedOn w:val="Normal"/>
    <w:link w:val="TextodegloboCar"/>
    <w:uiPriority w:val="99"/>
    <w:semiHidden/>
    <w:unhideWhenUsed/>
    <w:rsid w:val="00014D2A"/>
    <w:rPr>
      <w:rFonts w:ascii="Segoe UI" w:hAnsi="Segoe UI"/>
      <w:sz w:val="18"/>
      <w:szCs w:val="16"/>
    </w:rPr>
  </w:style>
  <w:style w:type="character" w:customStyle="1" w:styleId="TextodegloboCar">
    <w:name w:val="Texto de globo Car"/>
    <w:link w:val="Textodeglobo"/>
    <w:uiPriority w:val="99"/>
    <w:semiHidden/>
    <w:rsid w:val="00014D2A"/>
    <w:rPr>
      <w:rFonts w:ascii="Segoe UI" w:eastAsia="SimSun" w:hAnsi="Segoe UI" w:cs="Mangal"/>
      <w:kern w:val="1"/>
      <w:sz w:val="18"/>
      <w:szCs w:val="16"/>
      <w:lang w:eastAsia="zh-CN" w:bidi="hi-IN"/>
    </w:rPr>
  </w:style>
  <w:style w:type="character" w:styleId="Refdecomentario">
    <w:name w:val="annotation reference"/>
    <w:uiPriority w:val="99"/>
    <w:semiHidden/>
    <w:unhideWhenUsed/>
    <w:rsid w:val="001D0759"/>
    <w:rPr>
      <w:sz w:val="16"/>
      <w:szCs w:val="16"/>
    </w:rPr>
  </w:style>
  <w:style w:type="paragraph" w:styleId="Textocomentario">
    <w:name w:val="annotation text"/>
    <w:basedOn w:val="Normal"/>
    <w:link w:val="TextocomentarioCar"/>
    <w:uiPriority w:val="99"/>
    <w:semiHidden/>
    <w:unhideWhenUsed/>
    <w:rsid w:val="001D0759"/>
    <w:rPr>
      <w:sz w:val="20"/>
      <w:szCs w:val="18"/>
    </w:rPr>
  </w:style>
  <w:style w:type="character" w:customStyle="1" w:styleId="TextocomentarioCar">
    <w:name w:val="Texto comentario Car"/>
    <w:link w:val="Textocomentario"/>
    <w:uiPriority w:val="99"/>
    <w:semiHidden/>
    <w:rsid w:val="001D0759"/>
    <w:rPr>
      <w:rFonts w:ascii="Liberation Serif" w:eastAsia="SimSun" w:hAnsi="Liberation Serif" w:cs="Mangal"/>
      <w:kern w:val="1"/>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1D0759"/>
    <w:rPr>
      <w:b/>
      <w:bCs/>
    </w:rPr>
  </w:style>
  <w:style w:type="character" w:customStyle="1" w:styleId="AsuntodelcomentarioCar">
    <w:name w:val="Asunto del comentario Car"/>
    <w:link w:val="Asuntodelcomentario"/>
    <w:uiPriority w:val="99"/>
    <w:semiHidden/>
    <w:rsid w:val="001D0759"/>
    <w:rPr>
      <w:rFonts w:ascii="Liberation Serif" w:eastAsia="SimSun" w:hAnsi="Liberation Serif" w:cs="Mangal"/>
      <w:b/>
      <w:bCs/>
      <w:kern w:val="1"/>
      <w:szCs w:val="18"/>
      <w:lang w:eastAsia="zh-CN" w:bidi="hi-IN"/>
    </w:rPr>
  </w:style>
  <w:style w:type="paragraph" w:customStyle="1" w:styleId="Standard">
    <w:name w:val="Standard"/>
    <w:rsid w:val="003B4C62"/>
    <w:pPr>
      <w:suppressAutoHyphens/>
      <w:autoSpaceDN w:val="0"/>
      <w:textAlignment w:val="baseline"/>
    </w:pPr>
    <w:rPr>
      <w:rFonts w:ascii="Times New Roman" w:eastAsia="Times New Roman" w:hAnsi="Times New Roman"/>
      <w:kern w:val="3"/>
      <w:sz w:val="24"/>
      <w:szCs w:val="24"/>
      <w:lang w:val="es-ES" w:eastAsia="zh-CN"/>
    </w:rPr>
  </w:style>
  <w:style w:type="paragraph" w:customStyle="1" w:styleId="TableContents">
    <w:name w:val="Table Contents"/>
    <w:basedOn w:val="Standard"/>
    <w:rsid w:val="009A3214"/>
    <w:pPr>
      <w:suppressLineNumbers/>
    </w:pPr>
  </w:style>
  <w:style w:type="character" w:customStyle="1" w:styleId="Ttulo4Car">
    <w:name w:val="Título 4 Car"/>
    <w:link w:val="Ttulo4"/>
    <w:locked/>
    <w:rsid w:val="0094137E"/>
    <w:rPr>
      <w:rFonts w:ascii="Calibri Light" w:eastAsia="SimSun" w:hAnsi="Calibri Light"/>
      <w:color w:val="2E74B5"/>
      <w:sz w:val="24"/>
      <w:szCs w:val="24"/>
      <w:lang w:val="es-SV" w:eastAsia="es-SV" w:bidi="ar-SA"/>
    </w:rPr>
  </w:style>
  <w:style w:type="paragraph" w:styleId="Prrafodelista">
    <w:name w:val="List Paragraph"/>
    <w:aliases w:val="List Paragraph1,Cuadros,figuras y gráficos,Articulo,List Paragraph 1,Paragraph,List Paragraph (numbered (a)),PDP DOCUMENT SUBTITLE,Paragraphe de liste PBLH,Table of contents numbered,Lapis Bulleted List,Bullet Points,Liste Paragraf,Body"/>
    <w:basedOn w:val="Normal"/>
    <w:link w:val="PrrafodelistaCar"/>
    <w:uiPriority w:val="34"/>
    <w:qFormat/>
    <w:rsid w:val="0094137E"/>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aliases w:val="List Paragraph1 Car,Cuadros Car,figuras y gráficos Car,Articulo Car,List Paragraph 1 Car,Paragraph Car,List Paragraph (numbered (a)) Car,PDP DOCUMENT SUBTITLE Car,Paragraphe de liste PBLH Car,Table of contents numbered Car,Body Car"/>
    <w:link w:val="Prrafodelista"/>
    <w:uiPriority w:val="34"/>
    <w:qFormat/>
    <w:rsid w:val="0094137E"/>
    <w:rPr>
      <w:rFonts w:ascii="Calibri" w:hAnsi="Calibri"/>
      <w:sz w:val="22"/>
      <w:szCs w:val="22"/>
      <w:lang w:val="es-SV" w:eastAsia="es-SV" w:bidi="ar-SA"/>
    </w:rPr>
  </w:style>
  <w:style w:type="table" w:customStyle="1" w:styleId="TableNormal">
    <w:name w:val="Table Normal"/>
    <w:uiPriority w:val="2"/>
    <w:semiHidden/>
    <w:unhideWhenUsed/>
    <w:qFormat/>
    <w:rsid w:val="0047101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44838"/>
    <w:pPr>
      <w:suppressAutoHyphens w:val="0"/>
      <w:autoSpaceDE w:val="0"/>
      <w:autoSpaceDN w:val="0"/>
    </w:pPr>
    <w:rPr>
      <w:rFonts w:ascii="Calibri Light" w:eastAsia="Calibri Light" w:hAnsi="Calibri Light" w:cs="Calibri Light"/>
      <w:kern w:val="0"/>
      <w:sz w:val="22"/>
      <w:szCs w:val="22"/>
      <w:lang w:val="es-ES" w:eastAsia="en-US" w:bidi="ar-SA"/>
    </w:rPr>
  </w:style>
  <w:style w:type="table" w:styleId="Tablaconcuadrcula">
    <w:name w:val="Table Grid"/>
    <w:basedOn w:val="Tablanormal"/>
    <w:rsid w:val="008F070C"/>
    <w:pPr>
      <w:ind w:left="709"/>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2740F4"/>
    <w:rPr>
      <w:color w:val="605E5C"/>
      <w:shd w:val="clear" w:color="auto" w:fill="E1DFDD"/>
    </w:rPr>
  </w:style>
  <w:style w:type="table" w:customStyle="1" w:styleId="TableNormal1">
    <w:name w:val="Table Normal1"/>
    <w:uiPriority w:val="2"/>
    <w:semiHidden/>
    <w:unhideWhenUsed/>
    <w:qFormat/>
    <w:rsid w:val="00F6635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0932">
      <w:bodyDiv w:val="1"/>
      <w:marLeft w:val="0"/>
      <w:marRight w:val="0"/>
      <w:marTop w:val="0"/>
      <w:marBottom w:val="0"/>
      <w:divBdr>
        <w:top w:val="none" w:sz="0" w:space="0" w:color="auto"/>
        <w:left w:val="none" w:sz="0" w:space="0" w:color="auto"/>
        <w:bottom w:val="none" w:sz="0" w:space="0" w:color="auto"/>
        <w:right w:val="none" w:sz="0" w:space="0" w:color="auto"/>
      </w:divBdr>
    </w:div>
    <w:div w:id="156770108">
      <w:bodyDiv w:val="1"/>
      <w:marLeft w:val="0"/>
      <w:marRight w:val="0"/>
      <w:marTop w:val="0"/>
      <w:marBottom w:val="0"/>
      <w:divBdr>
        <w:top w:val="none" w:sz="0" w:space="0" w:color="auto"/>
        <w:left w:val="none" w:sz="0" w:space="0" w:color="auto"/>
        <w:bottom w:val="none" w:sz="0" w:space="0" w:color="auto"/>
        <w:right w:val="none" w:sz="0" w:space="0" w:color="auto"/>
      </w:divBdr>
    </w:div>
    <w:div w:id="178936661">
      <w:bodyDiv w:val="1"/>
      <w:marLeft w:val="0"/>
      <w:marRight w:val="0"/>
      <w:marTop w:val="0"/>
      <w:marBottom w:val="0"/>
      <w:divBdr>
        <w:top w:val="none" w:sz="0" w:space="0" w:color="auto"/>
        <w:left w:val="none" w:sz="0" w:space="0" w:color="auto"/>
        <w:bottom w:val="none" w:sz="0" w:space="0" w:color="auto"/>
        <w:right w:val="none" w:sz="0" w:space="0" w:color="auto"/>
      </w:divBdr>
    </w:div>
    <w:div w:id="190190726">
      <w:bodyDiv w:val="1"/>
      <w:marLeft w:val="0"/>
      <w:marRight w:val="0"/>
      <w:marTop w:val="0"/>
      <w:marBottom w:val="0"/>
      <w:divBdr>
        <w:top w:val="none" w:sz="0" w:space="0" w:color="auto"/>
        <w:left w:val="none" w:sz="0" w:space="0" w:color="auto"/>
        <w:bottom w:val="none" w:sz="0" w:space="0" w:color="auto"/>
        <w:right w:val="none" w:sz="0" w:space="0" w:color="auto"/>
      </w:divBdr>
    </w:div>
    <w:div w:id="301692997">
      <w:bodyDiv w:val="1"/>
      <w:marLeft w:val="0"/>
      <w:marRight w:val="0"/>
      <w:marTop w:val="0"/>
      <w:marBottom w:val="0"/>
      <w:divBdr>
        <w:top w:val="none" w:sz="0" w:space="0" w:color="auto"/>
        <w:left w:val="none" w:sz="0" w:space="0" w:color="auto"/>
        <w:bottom w:val="none" w:sz="0" w:space="0" w:color="auto"/>
        <w:right w:val="none" w:sz="0" w:space="0" w:color="auto"/>
      </w:divBdr>
    </w:div>
    <w:div w:id="403524962">
      <w:bodyDiv w:val="1"/>
      <w:marLeft w:val="0"/>
      <w:marRight w:val="0"/>
      <w:marTop w:val="0"/>
      <w:marBottom w:val="0"/>
      <w:divBdr>
        <w:top w:val="none" w:sz="0" w:space="0" w:color="auto"/>
        <w:left w:val="none" w:sz="0" w:space="0" w:color="auto"/>
        <w:bottom w:val="none" w:sz="0" w:space="0" w:color="auto"/>
        <w:right w:val="none" w:sz="0" w:space="0" w:color="auto"/>
      </w:divBdr>
    </w:div>
    <w:div w:id="629015752">
      <w:bodyDiv w:val="1"/>
      <w:marLeft w:val="0"/>
      <w:marRight w:val="0"/>
      <w:marTop w:val="0"/>
      <w:marBottom w:val="0"/>
      <w:divBdr>
        <w:top w:val="none" w:sz="0" w:space="0" w:color="auto"/>
        <w:left w:val="none" w:sz="0" w:space="0" w:color="auto"/>
        <w:bottom w:val="none" w:sz="0" w:space="0" w:color="auto"/>
        <w:right w:val="none" w:sz="0" w:space="0" w:color="auto"/>
      </w:divBdr>
    </w:div>
    <w:div w:id="64208021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863443355">
      <w:bodyDiv w:val="1"/>
      <w:marLeft w:val="0"/>
      <w:marRight w:val="0"/>
      <w:marTop w:val="0"/>
      <w:marBottom w:val="0"/>
      <w:divBdr>
        <w:top w:val="none" w:sz="0" w:space="0" w:color="auto"/>
        <w:left w:val="none" w:sz="0" w:space="0" w:color="auto"/>
        <w:bottom w:val="none" w:sz="0" w:space="0" w:color="auto"/>
        <w:right w:val="none" w:sz="0" w:space="0" w:color="auto"/>
      </w:divBdr>
    </w:div>
    <w:div w:id="902789585">
      <w:bodyDiv w:val="1"/>
      <w:marLeft w:val="0"/>
      <w:marRight w:val="0"/>
      <w:marTop w:val="0"/>
      <w:marBottom w:val="0"/>
      <w:divBdr>
        <w:top w:val="none" w:sz="0" w:space="0" w:color="auto"/>
        <w:left w:val="none" w:sz="0" w:space="0" w:color="auto"/>
        <w:bottom w:val="none" w:sz="0" w:space="0" w:color="auto"/>
        <w:right w:val="none" w:sz="0" w:space="0" w:color="auto"/>
      </w:divBdr>
    </w:div>
    <w:div w:id="1125348117">
      <w:bodyDiv w:val="1"/>
      <w:marLeft w:val="0"/>
      <w:marRight w:val="0"/>
      <w:marTop w:val="0"/>
      <w:marBottom w:val="0"/>
      <w:divBdr>
        <w:top w:val="none" w:sz="0" w:space="0" w:color="auto"/>
        <w:left w:val="none" w:sz="0" w:space="0" w:color="auto"/>
        <w:bottom w:val="none" w:sz="0" w:space="0" w:color="auto"/>
        <w:right w:val="none" w:sz="0" w:space="0" w:color="auto"/>
      </w:divBdr>
    </w:div>
    <w:div w:id="1129709888">
      <w:bodyDiv w:val="1"/>
      <w:marLeft w:val="0"/>
      <w:marRight w:val="0"/>
      <w:marTop w:val="0"/>
      <w:marBottom w:val="0"/>
      <w:divBdr>
        <w:top w:val="none" w:sz="0" w:space="0" w:color="auto"/>
        <w:left w:val="none" w:sz="0" w:space="0" w:color="auto"/>
        <w:bottom w:val="none" w:sz="0" w:space="0" w:color="auto"/>
        <w:right w:val="none" w:sz="0" w:space="0" w:color="auto"/>
      </w:divBdr>
    </w:div>
    <w:div w:id="1221092966">
      <w:bodyDiv w:val="1"/>
      <w:marLeft w:val="0"/>
      <w:marRight w:val="0"/>
      <w:marTop w:val="0"/>
      <w:marBottom w:val="0"/>
      <w:divBdr>
        <w:top w:val="none" w:sz="0" w:space="0" w:color="auto"/>
        <w:left w:val="none" w:sz="0" w:space="0" w:color="auto"/>
        <w:bottom w:val="none" w:sz="0" w:space="0" w:color="auto"/>
        <w:right w:val="none" w:sz="0" w:space="0" w:color="auto"/>
      </w:divBdr>
    </w:div>
    <w:div w:id="1593930079">
      <w:bodyDiv w:val="1"/>
      <w:marLeft w:val="0"/>
      <w:marRight w:val="0"/>
      <w:marTop w:val="0"/>
      <w:marBottom w:val="0"/>
      <w:divBdr>
        <w:top w:val="none" w:sz="0" w:space="0" w:color="auto"/>
        <w:left w:val="none" w:sz="0" w:space="0" w:color="auto"/>
        <w:bottom w:val="none" w:sz="0" w:space="0" w:color="auto"/>
        <w:right w:val="none" w:sz="0" w:space="0" w:color="auto"/>
      </w:divBdr>
    </w:div>
    <w:div w:id="1668484501">
      <w:bodyDiv w:val="1"/>
      <w:marLeft w:val="0"/>
      <w:marRight w:val="0"/>
      <w:marTop w:val="0"/>
      <w:marBottom w:val="0"/>
      <w:divBdr>
        <w:top w:val="none" w:sz="0" w:space="0" w:color="auto"/>
        <w:left w:val="none" w:sz="0" w:space="0" w:color="auto"/>
        <w:bottom w:val="none" w:sz="0" w:space="0" w:color="auto"/>
        <w:right w:val="none" w:sz="0" w:space="0" w:color="auto"/>
      </w:divBdr>
    </w:div>
    <w:div w:id="1688022760">
      <w:bodyDiv w:val="1"/>
      <w:marLeft w:val="0"/>
      <w:marRight w:val="0"/>
      <w:marTop w:val="0"/>
      <w:marBottom w:val="0"/>
      <w:divBdr>
        <w:top w:val="none" w:sz="0" w:space="0" w:color="auto"/>
        <w:left w:val="none" w:sz="0" w:space="0" w:color="auto"/>
        <w:bottom w:val="none" w:sz="0" w:space="0" w:color="auto"/>
        <w:right w:val="none" w:sz="0" w:space="0" w:color="auto"/>
      </w:divBdr>
    </w:div>
    <w:div w:id="1719746577">
      <w:bodyDiv w:val="1"/>
      <w:marLeft w:val="0"/>
      <w:marRight w:val="0"/>
      <w:marTop w:val="0"/>
      <w:marBottom w:val="0"/>
      <w:divBdr>
        <w:top w:val="none" w:sz="0" w:space="0" w:color="auto"/>
        <w:left w:val="none" w:sz="0" w:space="0" w:color="auto"/>
        <w:bottom w:val="none" w:sz="0" w:space="0" w:color="auto"/>
        <w:right w:val="none" w:sz="0" w:space="0" w:color="auto"/>
      </w:divBdr>
    </w:div>
    <w:div w:id="1983385727">
      <w:bodyDiv w:val="1"/>
      <w:marLeft w:val="0"/>
      <w:marRight w:val="0"/>
      <w:marTop w:val="0"/>
      <w:marBottom w:val="0"/>
      <w:divBdr>
        <w:top w:val="none" w:sz="0" w:space="0" w:color="auto"/>
        <w:left w:val="none" w:sz="0" w:space="0" w:color="auto"/>
        <w:bottom w:val="none" w:sz="0" w:space="0" w:color="auto"/>
        <w:right w:val="none" w:sz="0" w:space="0" w:color="auto"/>
      </w:divBdr>
    </w:div>
    <w:div w:id="2000232070">
      <w:bodyDiv w:val="1"/>
      <w:marLeft w:val="0"/>
      <w:marRight w:val="0"/>
      <w:marTop w:val="0"/>
      <w:marBottom w:val="0"/>
      <w:divBdr>
        <w:top w:val="none" w:sz="0" w:space="0" w:color="auto"/>
        <w:left w:val="none" w:sz="0" w:space="0" w:color="auto"/>
        <w:bottom w:val="none" w:sz="0" w:space="0" w:color="auto"/>
        <w:right w:val="none" w:sz="0" w:space="0" w:color="auto"/>
      </w:divBdr>
    </w:div>
    <w:div w:id="206374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aselsalvador@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lorena.ramirez@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2728</Words>
  <Characters>15009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ORDEN DE COMPRA</vt:lpstr>
    </vt:vector>
  </TitlesOfParts>
  <Company/>
  <LinksUpToDate>false</LinksUpToDate>
  <CharactersWithSpaces>17702</CharactersWithSpaces>
  <SharedDoc>false</SharedDoc>
  <HLinks>
    <vt:vector size="12" baseType="variant">
      <vt:variant>
        <vt:i4>1835067</vt:i4>
      </vt:variant>
      <vt:variant>
        <vt:i4>3</vt:i4>
      </vt:variant>
      <vt:variant>
        <vt:i4>0</vt:i4>
      </vt:variant>
      <vt:variant>
        <vt:i4>5</vt:i4>
      </vt:variant>
      <vt:variant>
        <vt:lpwstr>mailto:lorena.ramirez@salud.gob.sv</vt:lpwstr>
      </vt:variant>
      <vt:variant>
        <vt:lpwstr/>
      </vt:variant>
      <vt:variant>
        <vt:i4>1179711</vt:i4>
      </vt:variant>
      <vt:variant>
        <vt:i4>0</vt:i4>
      </vt:variant>
      <vt:variant>
        <vt:i4>0</vt:i4>
      </vt:variant>
      <vt:variant>
        <vt:i4>5</vt:i4>
      </vt:variant>
      <vt:variant>
        <vt:lpwstr>mailto:gemaselsalvador@gmail.com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 COMPRA</dc:title>
  <dc:subject/>
  <dc:creator>Lic. Gabriela Castellanos</dc:creator>
  <cp:keywords/>
  <dc:description/>
  <cp:lastModifiedBy>Celia Felícita Zavala de Cordova</cp:lastModifiedBy>
  <cp:revision>2</cp:revision>
  <cp:lastPrinted>2022-02-03T20:57:00Z</cp:lastPrinted>
  <dcterms:created xsi:type="dcterms:W3CDTF">2022-04-16T04:33:00Z</dcterms:created>
  <dcterms:modified xsi:type="dcterms:W3CDTF">2022-04-16T04:33:00Z</dcterms:modified>
</cp:coreProperties>
</file>