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2D" w:rsidRPr="00C6722D" w:rsidRDefault="00C6722D" w:rsidP="00C6722D"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E04B5F" w:rsidRPr="005E7DE9" w:rsidRDefault="00E04B5F" w:rsidP="005E7D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5E7DE9">
        <w:rPr>
          <w:rFonts w:ascii="Segoe UI" w:hAnsi="Segoe UI" w:cs="Segoe UI"/>
          <w:b/>
          <w:bCs/>
          <w:sz w:val="24"/>
          <w:szCs w:val="24"/>
        </w:rPr>
        <w:t>Contrato No. 30/2022</w:t>
      </w:r>
    </w:p>
    <w:p w:rsidR="005E7DE9" w:rsidRPr="005E7DE9" w:rsidRDefault="005E7DE9" w:rsidP="005E7D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5E7DE9" w:rsidRDefault="00E04B5F" w:rsidP="005E7D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5E7DE9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 </w:t>
      </w:r>
      <w:r w:rsidRPr="005E7DE9">
        <w:rPr>
          <w:rFonts w:ascii="Segoe UI" w:hAnsi="Segoe UI" w:cs="Segoe UI"/>
          <w:sz w:val="24"/>
          <w:szCs w:val="24"/>
        </w:rPr>
        <w:t>mayor de edad, Estudiante,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del domicilio de </w:t>
      </w:r>
      <w:r w:rsidR="00F4307C" w:rsidRPr="00F4307C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r w:rsidRPr="005E7DE9">
        <w:rPr>
          <w:rFonts w:ascii="Segoe UI" w:hAnsi="Segoe UI" w:cs="Segoe UI"/>
          <w:sz w:val="24"/>
          <w:szCs w:val="24"/>
        </w:rPr>
        <w:t>, portadora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mi Documento Único de Identidad número </w:t>
      </w:r>
      <w:r w:rsidR="00F4307C" w:rsidRPr="00F4307C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r w:rsidRPr="005E7DE9">
        <w:rPr>
          <w:rFonts w:ascii="Segoe UI" w:hAnsi="Segoe UI" w:cs="Segoe UI"/>
          <w:sz w:val="24"/>
          <w:szCs w:val="24"/>
        </w:rPr>
        <w:t xml:space="preserve"> </w:t>
      </w:r>
      <w:r w:rsidR="00F4307C" w:rsidRPr="00F4307C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r w:rsidRPr="005E7DE9">
        <w:rPr>
          <w:rFonts w:ascii="Segoe UI" w:hAnsi="Segoe UI" w:cs="Segoe UI"/>
          <w:sz w:val="24"/>
          <w:szCs w:val="24"/>
        </w:rPr>
        <w:t>, actuando en nombre y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representación de la </w:t>
      </w:r>
      <w:r w:rsidRPr="005E7DE9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5E7DE9">
        <w:rPr>
          <w:rFonts w:ascii="Segoe UI" w:hAnsi="Segoe UI" w:cs="Segoe UI"/>
          <w:sz w:val="24"/>
          <w:szCs w:val="24"/>
        </w:rPr>
        <w:t>–</w:t>
      </w:r>
      <w:r w:rsidRPr="005E7DE9">
        <w:rPr>
          <w:rFonts w:ascii="Segoe UI" w:hAnsi="Segoe UI" w:cs="Segoe UI"/>
          <w:sz w:val="24"/>
          <w:szCs w:val="24"/>
        </w:rPr>
        <w:t xml:space="preserve"> ciento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F4307C">
        <w:rPr>
          <w:rFonts w:ascii="Segoe UI" w:hAnsi="Segoe UI" w:cs="Segoe UI"/>
          <w:b/>
          <w:bCs/>
          <w:sz w:val="24"/>
          <w:szCs w:val="24"/>
        </w:rPr>
        <w:t>“</w:t>
      </w:r>
      <w:r w:rsidRPr="005E7DE9">
        <w:rPr>
          <w:rFonts w:ascii="Segoe UI" w:hAnsi="Segoe UI" w:cs="Segoe UI"/>
          <w:b/>
          <w:bCs/>
          <w:sz w:val="24"/>
          <w:szCs w:val="24"/>
        </w:rPr>
        <w:t>LA CONTRATANTE</w:t>
      </w:r>
      <w:r w:rsidR="00F4307C">
        <w:rPr>
          <w:rFonts w:ascii="Segoe UI" w:hAnsi="Segoe UI" w:cs="Segoe UI"/>
          <w:b/>
          <w:bCs/>
          <w:sz w:val="24"/>
          <w:szCs w:val="24"/>
        </w:rPr>
        <w:t>”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5E7DE9">
        <w:rPr>
          <w:rFonts w:ascii="Segoe UI" w:hAnsi="Segoe UI" w:cs="Segoe UI"/>
          <w:sz w:val="24"/>
          <w:szCs w:val="24"/>
        </w:rPr>
        <w:t>y por otra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parte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ADÁN ERNESTO LÓPEZ RODRÍGUEZ, </w:t>
      </w:r>
      <w:r w:rsidRPr="005E7DE9">
        <w:rPr>
          <w:rFonts w:ascii="Segoe UI" w:hAnsi="Segoe UI" w:cs="Segoe UI"/>
          <w:sz w:val="24"/>
          <w:szCs w:val="24"/>
        </w:rPr>
        <w:t xml:space="preserve">mayor de edad, Empresario, </w:t>
      </w:r>
      <w:r w:rsidR="00F4307C" w:rsidRPr="00F4307C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r w:rsidRPr="005E7DE9">
        <w:rPr>
          <w:rFonts w:ascii="Segoe UI" w:hAnsi="Segoe UI" w:cs="Segoe UI"/>
          <w:sz w:val="24"/>
          <w:szCs w:val="24"/>
        </w:rPr>
        <w:t xml:space="preserve">, portador de mi Documento Único de Identidad número </w:t>
      </w:r>
      <w:r w:rsidR="00F4307C" w:rsidRPr="00F4307C">
        <w:rPr>
          <w:rFonts w:ascii="Segoe UI" w:hAnsi="Segoe UI" w:cs="Segoe UI"/>
          <w:sz w:val="24"/>
          <w:szCs w:val="24"/>
          <w:highlight w:val="lightGray"/>
        </w:rPr>
        <w:t>xxxxxxxxxxxxxxxxxxxxxxxxxxx</w:t>
      </w:r>
      <w:r w:rsidRPr="005E7DE9">
        <w:rPr>
          <w:rFonts w:ascii="Segoe UI" w:hAnsi="Segoe UI" w:cs="Segoe UI"/>
          <w:sz w:val="24"/>
          <w:szCs w:val="24"/>
        </w:rPr>
        <w:t xml:space="preserve"> </w:t>
      </w:r>
      <w:r w:rsidR="00F4307C" w:rsidRPr="00F4307C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Pr="005E7DE9">
        <w:rPr>
          <w:rFonts w:ascii="Segoe UI" w:hAnsi="Segoe UI" w:cs="Segoe UI"/>
          <w:sz w:val="24"/>
          <w:szCs w:val="24"/>
        </w:rPr>
        <w:t>, con Número de Identificación Tributaria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="00F4307C" w:rsidRPr="00F4307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5E7DE9">
        <w:rPr>
          <w:rFonts w:ascii="Segoe UI" w:hAnsi="Segoe UI" w:cs="Segoe UI"/>
          <w:sz w:val="24"/>
          <w:szCs w:val="24"/>
        </w:rPr>
        <w:t>, actuando en mi carácter de Administrador Único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Propietario de la Sociedad </w:t>
      </w:r>
      <w:r w:rsidRPr="005E7DE9">
        <w:rPr>
          <w:rFonts w:ascii="Segoe UI" w:hAnsi="Segoe UI" w:cs="Segoe UI"/>
          <w:b/>
          <w:bCs/>
          <w:sz w:val="24"/>
          <w:szCs w:val="24"/>
        </w:rPr>
        <w:t>TAXIS EMANUEL, SOCIEDAD ANÓNIMA DE CAPITAL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Pr="005E7DE9">
        <w:rPr>
          <w:rFonts w:ascii="Segoe UI" w:hAnsi="Segoe UI" w:cs="Segoe UI"/>
          <w:sz w:val="24"/>
          <w:szCs w:val="24"/>
        </w:rPr>
        <w:t xml:space="preserve">que se abrevia </w:t>
      </w:r>
      <w:r w:rsidR="00F4307C">
        <w:rPr>
          <w:rFonts w:ascii="Segoe UI" w:hAnsi="Segoe UI" w:cs="Segoe UI"/>
          <w:b/>
          <w:bCs/>
          <w:sz w:val="24"/>
          <w:szCs w:val="24"/>
        </w:rPr>
        <w:t>TEMA,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Pr="005E7DE9">
        <w:rPr>
          <w:rFonts w:ascii="Segoe UI" w:hAnsi="Segoe UI" w:cs="Segoe UI"/>
          <w:sz w:val="24"/>
          <w:szCs w:val="24"/>
        </w:rPr>
        <w:t>de este domicilio, con Número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Identificación Tributaria </w:t>
      </w:r>
      <w:r w:rsidR="00F4307C" w:rsidRPr="00F4307C">
        <w:rPr>
          <w:rFonts w:ascii="Segoe UI" w:hAnsi="Segoe UI" w:cs="Segoe UI"/>
          <w:sz w:val="24"/>
          <w:szCs w:val="24"/>
          <w:highlight w:val="lightGray"/>
        </w:rPr>
        <w:t>xxxxxxxxxxxx</w:t>
      </w:r>
      <w:r w:rsidRPr="005E7DE9">
        <w:rPr>
          <w:rFonts w:ascii="Segoe UI" w:hAnsi="Segoe UI" w:cs="Segoe UI"/>
          <w:sz w:val="24"/>
          <w:szCs w:val="24"/>
        </w:rPr>
        <w:t xml:space="preserve"> </w:t>
      </w:r>
      <w:r w:rsidR="00F4307C" w:rsidRPr="00F4307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</w:t>
      </w:r>
      <w:r w:rsidRPr="005E7DE9">
        <w:rPr>
          <w:rFonts w:ascii="Segoe UI" w:hAnsi="Segoe UI" w:cs="Segoe UI"/>
          <w:sz w:val="24"/>
          <w:szCs w:val="24"/>
        </w:rPr>
        <w:t xml:space="preserve">, que en adelante se llamará </w:t>
      </w:r>
      <w:r w:rsidR="00F4307C">
        <w:rPr>
          <w:rFonts w:ascii="Segoe UI" w:hAnsi="Segoe UI" w:cs="Segoe UI"/>
          <w:b/>
          <w:bCs/>
          <w:sz w:val="24"/>
          <w:szCs w:val="24"/>
        </w:rPr>
        <w:t>“</w:t>
      </w:r>
      <w:r w:rsidRPr="005E7DE9">
        <w:rPr>
          <w:rFonts w:ascii="Segoe UI" w:hAnsi="Segoe UI" w:cs="Segoe UI"/>
          <w:b/>
          <w:bCs/>
          <w:sz w:val="24"/>
          <w:szCs w:val="24"/>
        </w:rPr>
        <w:t>LA CONTRATISTA</w:t>
      </w:r>
      <w:r w:rsidR="00F4307C">
        <w:rPr>
          <w:rFonts w:ascii="Segoe UI" w:hAnsi="Segoe UI" w:cs="Segoe UI"/>
          <w:b/>
          <w:bCs/>
          <w:sz w:val="24"/>
          <w:szCs w:val="24"/>
        </w:rPr>
        <w:t>”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5E7DE9">
        <w:rPr>
          <w:rFonts w:ascii="Segoe UI" w:hAnsi="Segoe UI" w:cs="Segoe UI"/>
          <w:sz w:val="24"/>
          <w:szCs w:val="24"/>
        </w:rPr>
        <w:t>por medio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de este instrumento otorgamos el presente </w:t>
      </w:r>
      <w:r w:rsidR="00F4307C">
        <w:rPr>
          <w:rFonts w:ascii="Segoe UI" w:hAnsi="Segoe UI" w:cs="Segoe UI"/>
          <w:b/>
          <w:bCs/>
          <w:sz w:val="24"/>
          <w:szCs w:val="24"/>
        </w:rPr>
        <w:t>”CO</w:t>
      </w:r>
      <w:r w:rsidRPr="005E7DE9">
        <w:rPr>
          <w:rFonts w:ascii="Segoe UI" w:hAnsi="Segoe UI" w:cs="Segoe UI"/>
          <w:b/>
          <w:bCs/>
          <w:sz w:val="24"/>
          <w:szCs w:val="24"/>
        </w:rPr>
        <w:t>NTRATO DE SERVICIO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>TRANSPORTE EXTERNO PARA EMPLEADOS Y CONSULTORES DE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>SUPERINTENDENCIA DEL SISTEMA FINANCIER</w:t>
      </w:r>
      <w:r w:rsidR="00F4307C">
        <w:rPr>
          <w:rFonts w:ascii="Segoe UI" w:hAnsi="Segoe UI" w:cs="Segoe UI"/>
          <w:b/>
          <w:bCs/>
          <w:sz w:val="24"/>
          <w:szCs w:val="24"/>
        </w:rPr>
        <w:t>O”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5E7DE9">
        <w:rPr>
          <w:rFonts w:ascii="Segoe UI" w:hAnsi="Segoe UI" w:cs="Segoe UI"/>
          <w:sz w:val="24"/>
          <w:szCs w:val="24"/>
        </w:rPr>
        <w:t>que se regirá por la Ley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cláusulas siguientes: </w:t>
      </w:r>
      <w:r w:rsidR="00F4307C">
        <w:rPr>
          <w:rFonts w:ascii="Segoe UI" w:hAnsi="Segoe UI" w:cs="Segoe UI"/>
          <w:b/>
          <w:bCs/>
          <w:sz w:val="24"/>
          <w:szCs w:val="24"/>
        </w:rPr>
        <w:t>I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5E7DE9">
        <w:rPr>
          <w:rFonts w:ascii="Segoe UI" w:hAnsi="Segoe UI" w:cs="Segoe UI"/>
          <w:sz w:val="24"/>
          <w:szCs w:val="24"/>
        </w:rPr>
        <w:t>Por medio de este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instrumento, la Contratista se obliga a proporcionar a la Contratante el servicio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de transporte externo para sus empleados y consultores, de conformidad con las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condiciones, especificaciones técnicas, responsabilidades y alcances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establecidos en el presente instrumento y en los documentos contractuales. </w:t>
      </w:r>
      <w:r w:rsidR="00F4307C">
        <w:rPr>
          <w:rFonts w:ascii="Segoe UI" w:hAnsi="Segoe UI" w:cs="Segoe UI"/>
          <w:b/>
          <w:bCs/>
          <w:sz w:val="24"/>
          <w:szCs w:val="24"/>
        </w:rPr>
        <w:t>II</w:t>
      </w:r>
      <w:r w:rsidRPr="005E7DE9">
        <w:rPr>
          <w:rFonts w:ascii="Segoe UI" w:hAnsi="Segoe UI" w:cs="Segoe UI"/>
          <w:b/>
          <w:bCs/>
          <w:sz w:val="24"/>
          <w:szCs w:val="24"/>
        </w:rPr>
        <w:t>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5E7DE9">
        <w:rPr>
          <w:rFonts w:ascii="Segoe UI" w:hAnsi="Segoe UI" w:cs="Segoe UI"/>
          <w:sz w:val="24"/>
          <w:szCs w:val="24"/>
        </w:rPr>
        <w:t>a) Términos de Referencia del proceso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Libre Gestión número cincuenta y tres/dos mil veintidós; b) Oferta Técnica y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Económica de la contratista y sus anexos, de fecha veinte de enero dos mil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veintidós; c) Acuerdo de Nombramiento del Administrador del presente Contrato;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presentarse y que sean permitidas; e) Notificaciones; f) Las garantías requeri</w:t>
      </w:r>
      <w:r w:rsidR="005E7DE9">
        <w:rPr>
          <w:rFonts w:ascii="Segoe UI" w:hAnsi="Segoe UI" w:cs="Segoe UI"/>
          <w:sz w:val="24"/>
          <w:szCs w:val="24"/>
        </w:rPr>
        <w:t xml:space="preserve">das; </w:t>
      </w:r>
      <w:r w:rsidRPr="005E7DE9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20620E">
        <w:rPr>
          <w:rFonts w:ascii="Segoe UI" w:hAnsi="Segoe UI" w:cs="Segoe UI"/>
          <w:b/>
          <w:bCs/>
          <w:sz w:val="24"/>
          <w:szCs w:val="24"/>
        </w:rPr>
        <w:t>III</w:t>
      </w:r>
      <w:r w:rsidRPr="005E7DE9">
        <w:rPr>
          <w:rFonts w:ascii="Segoe UI" w:hAnsi="Segoe UI" w:cs="Segoe UI"/>
          <w:b/>
          <w:bCs/>
          <w:sz w:val="24"/>
          <w:szCs w:val="24"/>
        </w:rPr>
        <w:t>) PRECIO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5E7DE9">
        <w:rPr>
          <w:rFonts w:ascii="Segoe UI" w:hAnsi="Segoe UI" w:cs="Segoe UI"/>
          <w:sz w:val="24"/>
          <w:szCs w:val="24"/>
        </w:rPr>
        <w:t>La Contratante pagará a la Contratista por el suministro 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instalación objeto del presente contrato, la cantidad de hasta </w:t>
      </w:r>
      <w:r w:rsidRPr="005E7DE9">
        <w:rPr>
          <w:rFonts w:ascii="Segoe UI" w:hAnsi="Segoe UI" w:cs="Segoe UI"/>
          <w:b/>
          <w:bCs/>
          <w:sz w:val="24"/>
          <w:szCs w:val="24"/>
        </w:rPr>
        <w:t>SEIS MIL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QUINIENTOS DÓLARES DE LOS ESTADOS UNIDOS </w:t>
      </w:r>
      <w:r w:rsidRPr="005E7DE9">
        <w:rPr>
          <w:rFonts w:ascii="Segoe UI" w:hAnsi="Segoe UI" w:cs="Segoe UI"/>
          <w:b/>
          <w:bCs/>
          <w:sz w:val="24"/>
          <w:szCs w:val="24"/>
        </w:rPr>
        <w:lastRenderedPageBreak/>
        <w:t>DE AMÉRICA ($6,500.00),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que incluye el Impuesto a la Transferencia de Bienes Muebles y a la Prestación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Servicios. Dicho monto será cancelado de forma mensual y de acuerdo con 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servicio prestado. El Contratista someterá al Administrador del Contrato la factura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5E7DE9">
        <w:rPr>
          <w:rFonts w:ascii="Segoe UI" w:hAnsi="Segoe UI" w:cs="Segoe UI"/>
          <w:b/>
          <w:bCs/>
          <w:sz w:val="24"/>
          <w:szCs w:val="24"/>
        </w:rPr>
        <w:t>IV)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5E7DE9">
        <w:rPr>
          <w:rFonts w:ascii="Segoe UI" w:hAnsi="Segoe UI" w:cs="Segoe UI"/>
          <w:sz w:val="24"/>
          <w:szCs w:val="24"/>
        </w:rPr>
        <w:t>El plazo del servicio será a partir de la fecha establecida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en la orden de inicio hasta el treinta y uno de diciembre de dos mil veintidós. </w:t>
      </w:r>
      <w:r w:rsidRPr="005E7DE9">
        <w:rPr>
          <w:rFonts w:ascii="Segoe UI" w:hAnsi="Segoe UI" w:cs="Segoe UI"/>
          <w:b/>
          <w:bCs/>
          <w:sz w:val="24"/>
          <w:szCs w:val="24"/>
        </w:rPr>
        <w:t>V)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Pr="005E7DE9">
        <w:rPr>
          <w:rFonts w:ascii="Segoe UI" w:hAnsi="Segoe UI" w:cs="Segoe UI"/>
          <w:sz w:val="24"/>
          <w:szCs w:val="24"/>
        </w:rPr>
        <w:t>La vigencia del contrato será a partir de notificación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de su legalización, hasta treinta días posteriores al plazo del servicio. </w:t>
      </w:r>
      <w:r w:rsidRPr="005E7DE9">
        <w:rPr>
          <w:rFonts w:ascii="Segoe UI" w:hAnsi="Segoe UI" w:cs="Segoe UI"/>
          <w:b/>
          <w:bCs/>
          <w:sz w:val="24"/>
          <w:szCs w:val="24"/>
        </w:rPr>
        <w:t>VI)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5E7DE9">
        <w:rPr>
          <w:rFonts w:ascii="Segoe UI" w:hAnsi="Segoe UI" w:cs="Segoe UI"/>
          <w:sz w:val="24"/>
          <w:szCs w:val="24"/>
        </w:rPr>
        <w:t>Para garantizar el fiel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contrato, la cual deberá ser otorgada por un Banco o Sociedad de Seguros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misma establecida en la cláusula V) del presente instrumento. La garantía podrá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5E7DE9">
        <w:rPr>
          <w:rFonts w:ascii="Segoe UI" w:hAnsi="Segoe UI" w:cs="Segoe UI"/>
          <w:sz w:val="24"/>
          <w:szCs w:val="24"/>
        </w:rPr>
        <w:t xml:space="preserve"> clase, </w:t>
      </w:r>
      <w:r w:rsidRPr="005E7DE9">
        <w:rPr>
          <w:rFonts w:ascii="Segoe UI" w:hAnsi="Segoe UI" w:cs="Segoe UI"/>
          <w:sz w:val="24"/>
          <w:szCs w:val="24"/>
        </w:rPr>
        <w:t>siendo suficiente una nota de la Contratante a la Institución Financiera o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5E7DE9">
        <w:rPr>
          <w:rFonts w:ascii="Segoe UI" w:hAnsi="Segoe UI" w:cs="Segoe UI"/>
          <w:b/>
          <w:bCs/>
          <w:sz w:val="24"/>
          <w:szCs w:val="24"/>
        </w:rPr>
        <w:t>VII)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NOMBRAMIENTO DEL ADMINISTRADOR DEL CONTRATO. </w:t>
      </w:r>
      <w:r w:rsidRPr="005E7DE9">
        <w:rPr>
          <w:rFonts w:ascii="Segoe UI" w:hAnsi="Segoe UI" w:cs="Segoe UI"/>
          <w:sz w:val="24"/>
          <w:szCs w:val="24"/>
        </w:rPr>
        <w:t>La Contratante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nombrará como Administrador del presente contrato al licenciado Marvin Ricardo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Berríos Alemán, Coordinador de Logística, del Departamento de Servicios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Generales, quien tendrá las funciones y responsabilidades que señala la Ley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Adquisiciones y Contrataciones de la Administración Pública y su Reglamento.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5E7DE9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correspondiente resolución razonada y la Contratista, en caso de ser necesario,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20620E">
        <w:rPr>
          <w:rFonts w:ascii="Segoe UI" w:hAnsi="Segoe UI" w:cs="Segoe UI"/>
          <w:b/>
          <w:bCs/>
          <w:sz w:val="24"/>
          <w:szCs w:val="24"/>
        </w:rPr>
        <w:t>IX)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5E7DE9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20620E">
        <w:rPr>
          <w:rFonts w:ascii="Segoe UI" w:hAnsi="Segoe UI" w:cs="Segoe UI"/>
          <w:b/>
          <w:bCs/>
          <w:sz w:val="24"/>
          <w:szCs w:val="24"/>
        </w:rPr>
        <w:t>X)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Pr="005E7DE9">
        <w:rPr>
          <w:rFonts w:ascii="Segoe UI" w:hAnsi="Segoe UI" w:cs="Segoe UI"/>
          <w:sz w:val="24"/>
          <w:szCs w:val="24"/>
        </w:rPr>
        <w:t>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5E7DE9">
        <w:rPr>
          <w:rFonts w:ascii="Segoe UI" w:hAnsi="Segoe UI" w:cs="Segoe UI"/>
          <w:b/>
          <w:bCs/>
          <w:sz w:val="24"/>
          <w:szCs w:val="24"/>
        </w:rPr>
        <w:t>XI)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5E7DE9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contrato, tal y como lo dispone la cláusula </w:t>
      </w:r>
      <w:r w:rsidR="005E7DE9">
        <w:rPr>
          <w:rFonts w:ascii="Segoe UI" w:hAnsi="Segoe UI" w:cs="Segoe UI"/>
          <w:sz w:val="24"/>
          <w:szCs w:val="24"/>
        </w:rPr>
        <w:t>XI</w:t>
      </w:r>
      <w:r w:rsidRPr="005E7DE9">
        <w:rPr>
          <w:rFonts w:ascii="Segoe UI" w:hAnsi="Segoe UI" w:cs="Segoe UI"/>
          <w:sz w:val="24"/>
          <w:szCs w:val="24"/>
        </w:rPr>
        <w:t xml:space="preserve">II del presente contrato. </w:t>
      </w:r>
      <w:r w:rsidRPr="005E7DE9">
        <w:rPr>
          <w:rFonts w:ascii="Segoe UI" w:hAnsi="Segoe UI" w:cs="Segoe UI"/>
          <w:b/>
          <w:bCs/>
          <w:sz w:val="24"/>
          <w:szCs w:val="24"/>
        </w:rPr>
        <w:t>XII)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5E7DE9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5E7DE9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5E7DE9">
        <w:rPr>
          <w:rFonts w:ascii="Segoe UI" w:hAnsi="Segoe UI" w:cs="Segoe UI"/>
          <w:sz w:val="24"/>
          <w:szCs w:val="24"/>
        </w:rPr>
        <w:t>Sin perjuicio de lo establecido en la LACAP y 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RELACAP, el presente contrato podrá ex</w:t>
      </w:r>
      <w:r w:rsidR="005E7DE9">
        <w:rPr>
          <w:rFonts w:ascii="Segoe UI" w:hAnsi="Segoe UI" w:cs="Segoe UI"/>
          <w:sz w:val="24"/>
          <w:szCs w:val="24"/>
        </w:rPr>
        <w:t>t</w:t>
      </w:r>
      <w:r w:rsidRPr="005E7DE9">
        <w:rPr>
          <w:rFonts w:ascii="Segoe UI" w:hAnsi="Segoe UI" w:cs="Segoe UI"/>
          <w:sz w:val="24"/>
          <w:szCs w:val="24"/>
        </w:rPr>
        <w:t>inguirse, por las causas siguientes: a) Si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5E7DE9">
        <w:rPr>
          <w:rFonts w:ascii="Segoe UI" w:hAnsi="Segoe UI" w:cs="Segoe UI"/>
          <w:b/>
          <w:bCs/>
          <w:sz w:val="24"/>
          <w:szCs w:val="24"/>
        </w:rPr>
        <w:t>XIV)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5E7DE9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o recibidos. </w:t>
      </w:r>
      <w:r w:rsidRPr="005E7DE9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5E7DE9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5E7DE9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5E7DE9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notificaciones y emplazamientos señala la siguiente dirección: Alameda Roosevelt</w:t>
      </w:r>
      <w:r w:rsidR="005E7DE9">
        <w:rPr>
          <w:rFonts w:ascii="Segoe UI" w:hAnsi="Segoe UI" w:cs="Segoe UI"/>
          <w:sz w:val="24"/>
          <w:szCs w:val="24"/>
        </w:rPr>
        <w:t xml:space="preserve"> y fina</w:t>
      </w:r>
      <w:r w:rsidRPr="005E7DE9">
        <w:rPr>
          <w:rFonts w:ascii="Segoe UI" w:hAnsi="Segoe UI" w:cs="Segoe UI"/>
          <w:sz w:val="24"/>
          <w:szCs w:val="24"/>
        </w:rPr>
        <w:t>l cincuenta y cinco Avenida Norte, número ciento cuarenta y ocho, Colonia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Flor Blanca, San Salvador; y mientras no comunique a la Contratante cualquier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="0020620E">
        <w:rPr>
          <w:rFonts w:ascii="Segoe UI" w:hAnsi="Segoe UI" w:cs="Segoe UI"/>
          <w:b/>
          <w:bCs/>
          <w:sz w:val="24"/>
          <w:szCs w:val="24"/>
        </w:rPr>
        <w:t>XVII)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5E7DE9">
        <w:rPr>
          <w:rFonts w:ascii="Segoe UI" w:hAnsi="Segoe UI" w:cs="Segoe UI"/>
          <w:sz w:val="24"/>
          <w:szCs w:val="24"/>
        </w:rPr>
        <w:t>La Superintendencia del Sistema Financiero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se reserva la facultad de interpretar el presente contrato, de conformidad a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constitución de la República, la LACAP, el RELACAP, demás legislación aplicable y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Sistema Financiero. </w:t>
      </w:r>
      <w:r w:rsidR="0020620E">
        <w:rPr>
          <w:rFonts w:ascii="Segoe UI" w:hAnsi="Segoe UI" w:cs="Segoe UI"/>
          <w:b/>
          <w:bCs/>
          <w:sz w:val="24"/>
          <w:szCs w:val="24"/>
        </w:rPr>
        <w:t>XVIII)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 MARCO LEGAL: </w:t>
      </w:r>
      <w:r w:rsidRPr="005E7DE9">
        <w:rPr>
          <w:rFonts w:ascii="Segoe UI" w:hAnsi="Segoe UI" w:cs="Segoe UI"/>
          <w:sz w:val="24"/>
          <w:szCs w:val="24"/>
        </w:rPr>
        <w:t>El presente contrato queda sometido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subsidiaria a las Leyes de la República de El Salvador, aplicables a este contrato.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5E7DE9">
        <w:rPr>
          <w:rFonts w:ascii="Segoe UI" w:hAnsi="Segoe UI" w:cs="Segoe UI"/>
          <w:sz w:val="24"/>
          <w:szCs w:val="24"/>
        </w:rPr>
        <w:t>Cualquier conflicto que surja con motivo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la interpretación o ejecución del contrato, se resolverá en primer lugar por arreglo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5E7DE9">
        <w:rPr>
          <w:rFonts w:ascii="Segoe UI" w:hAnsi="Segoe UI" w:cs="Segoe UI"/>
          <w:sz w:val="24"/>
          <w:szCs w:val="24"/>
        </w:rPr>
        <w:t xml:space="preserve"> agotado el arreg</w:t>
      </w:r>
      <w:r w:rsidRPr="005E7DE9">
        <w:rPr>
          <w:rFonts w:ascii="Segoe UI" w:hAnsi="Segoe UI" w:cs="Segoe UI"/>
          <w:sz w:val="24"/>
          <w:szCs w:val="24"/>
        </w:rPr>
        <w:t>lo directo entre las partes sin llegar a una solución, el conflicto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será sometido a la decisión de tribunales correspondientes en la Jurisdicción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 xml:space="preserve">acordada en el presente contrato. </w:t>
      </w:r>
      <w:r w:rsidRPr="005E7DE9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5E7DE9">
        <w:rPr>
          <w:rFonts w:ascii="Segoe UI" w:hAnsi="Segoe UI" w:cs="Segoe UI"/>
          <w:sz w:val="24"/>
          <w:szCs w:val="24"/>
        </w:rPr>
        <w:t>Para los efectos legales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este contrato, ambas partes señalamos como nuestro domicilio especial el de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esta ciudad, a la competencia de cuyos tribunales nos sometemos expresamente.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En fe de lo anterior, firmamos el presente contrato en la ciudad de San Salvador,</w:t>
      </w:r>
      <w:r w:rsidR="005E7DE9">
        <w:rPr>
          <w:rFonts w:ascii="Segoe UI" w:hAnsi="Segoe UI" w:cs="Segoe UI"/>
          <w:sz w:val="24"/>
          <w:szCs w:val="24"/>
        </w:rPr>
        <w:t xml:space="preserve"> </w:t>
      </w:r>
      <w:r w:rsidRPr="005E7DE9">
        <w:rPr>
          <w:rFonts w:ascii="Segoe UI" w:hAnsi="Segoe UI" w:cs="Segoe UI"/>
          <w:sz w:val="24"/>
          <w:szCs w:val="24"/>
        </w:rPr>
        <w:t>a los once días del mes de febrero del año dos mil veintidós.</w:t>
      </w:r>
    </w:p>
    <w:p w:rsidR="005E7DE9" w:rsidRDefault="005E7DE9" w:rsidP="005E7D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E7DE9" w:rsidRDefault="005E7DE9" w:rsidP="005E7D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E7DE9" w:rsidRDefault="005E7DE9" w:rsidP="005E7D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5E7DE9" w:rsidRDefault="005E7DE9" w:rsidP="00E95B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</w:t>
      </w:r>
      <w:r w:rsidR="00E04B5F" w:rsidRPr="005E7DE9">
        <w:rPr>
          <w:rFonts w:ascii="Segoe UI" w:hAnsi="Segoe UI" w:cs="Segoe UI"/>
          <w:sz w:val="24"/>
          <w:szCs w:val="24"/>
        </w:rPr>
        <w:t>a ciud</w:t>
      </w:r>
      <w:r>
        <w:rPr>
          <w:rFonts w:ascii="Segoe UI" w:hAnsi="Segoe UI" w:cs="Segoe UI"/>
          <w:sz w:val="24"/>
          <w:szCs w:val="24"/>
        </w:rPr>
        <w:t>ad de S</w:t>
      </w:r>
      <w:r w:rsidR="00E04B5F" w:rsidRPr="005E7DE9">
        <w:rPr>
          <w:rFonts w:ascii="Segoe UI" w:hAnsi="Segoe UI" w:cs="Segoe UI"/>
          <w:sz w:val="24"/>
          <w:szCs w:val="24"/>
        </w:rPr>
        <w:t>an Salvador, a las catorce horas con quince minutos</w:t>
      </w:r>
      <w:r w:rsidR="0020620E">
        <w:rPr>
          <w:rFonts w:ascii="Segoe UI" w:hAnsi="Segoe UI" w:cs="Segoe UI"/>
          <w:sz w:val="24"/>
          <w:szCs w:val="24"/>
        </w:rPr>
        <w:t xml:space="preserve"> del dia once de </w:t>
      </w:r>
      <w:r w:rsidR="00E04B5F" w:rsidRPr="005E7DE9">
        <w:rPr>
          <w:rFonts w:ascii="Segoe UI" w:hAnsi="Segoe UI" w:cs="Segoe UI"/>
          <w:sz w:val="24"/>
          <w:szCs w:val="24"/>
        </w:rPr>
        <w:t xml:space="preserve">febrero del año dos mil veintidós. Ante mí,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ERNESTO FUNE</w:t>
      </w:r>
      <w:r>
        <w:rPr>
          <w:rFonts w:ascii="Segoe UI" w:hAnsi="Segoe UI" w:cs="Segoe UI"/>
          <w:b/>
          <w:bCs/>
          <w:sz w:val="24"/>
          <w:szCs w:val="24"/>
        </w:rPr>
        <w:t>S</w:t>
      </w:r>
      <w:r w:rsidR="0020620E">
        <w:rPr>
          <w:rFonts w:ascii="Segoe UI" w:hAnsi="Segoe UI" w:cs="Segoe UI"/>
          <w:b/>
          <w:bCs/>
          <w:sz w:val="24"/>
          <w:szCs w:val="24"/>
        </w:rPr>
        <w:t xml:space="preserve">  MORENO</w:t>
      </w:r>
      <w:r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E04B5F" w:rsidRPr="005E7DE9">
        <w:rPr>
          <w:rFonts w:ascii="Segoe UI" w:hAnsi="Segoe UI" w:cs="Segoe UI"/>
          <w:sz w:val="24"/>
          <w:szCs w:val="24"/>
        </w:rPr>
        <w:t xml:space="preserve">Notario, </w:t>
      </w:r>
      <w:r w:rsidR="0020620E" w:rsidRPr="0020620E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r w:rsidR="00E04B5F" w:rsidRPr="005E7DE9">
        <w:rPr>
          <w:rFonts w:ascii="Segoe UI" w:hAnsi="Segoe UI" w:cs="Segoe UI"/>
          <w:sz w:val="24"/>
          <w:szCs w:val="24"/>
        </w:rPr>
        <w:t xml:space="preserve">, comparecen por una parte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SANDRA VERÓNICA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MORALES PREZA, </w:t>
      </w:r>
      <w:r w:rsidR="0020620E" w:rsidRPr="0020620E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r w:rsidR="00E04B5F" w:rsidRPr="005E7DE9">
        <w:rPr>
          <w:rFonts w:ascii="Segoe UI" w:hAnsi="Segoe UI" w:cs="Segoe UI"/>
          <w:sz w:val="24"/>
          <w:szCs w:val="24"/>
        </w:rPr>
        <w:t>, Estudiante, del domicilio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0620E">
        <w:rPr>
          <w:rFonts w:ascii="Segoe UI" w:hAnsi="Segoe UI" w:cs="Segoe UI"/>
          <w:sz w:val="24"/>
          <w:szCs w:val="24"/>
        </w:rPr>
        <w:t>xxxxxxxxxxxxxxxxxxxxxxxxxxxxxxxxxxxxxxxxxxxxxxxxx</w:t>
      </w:r>
      <w:r w:rsidR="00E04B5F" w:rsidRPr="005E7DE9">
        <w:rPr>
          <w:rFonts w:ascii="Segoe UI" w:hAnsi="Segoe UI" w:cs="Segoe UI"/>
          <w:sz w:val="24"/>
          <w:szCs w:val="24"/>
        </w:rPr>
        <w:t>, a quien conozco e identifico por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medio de su Documento Único de Identidad número </w:t>
      </w:r>
      <w:r w:rsidR="0020620E" w:rsidRPr="0020620E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0620E" w:rsidRPr="0020620E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r w:rsidR="0020620E">
        <w:rPr>
          <w:rFonts w:ascii="Segoe UI" w:hAnsi="Segoe UI" w:cs="Segoe UI"/>
          <w:sz w:val="24"/>
          <w:szCs w:val="24"/>
          <w:highlight w:val="lightGray"/>
        </w:rPr>
        <w:t>xx</w:t>
      </w:r>
      <w:r w:rsidR="00E04B5F" w:rsidRPr="005E7DE9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actuando en 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nombre y representación de la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SUPERINTENDENCIA DEL SISTEMA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="00E04B5F" w:rsidRPr="005E7DE9">
        <w:rPr>
          <w:rFonts w:ascii="Segoe UI" w:hAnsi="Segoe UI" w:cs="Segoe UI"/>
          <w:sz w:val="24"/>
          <w:szCs w:val="24"/>
        </w:rPr>
        <w:t>Institución Autónoma, de Derecho Público, con Número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Identificación Tributaria cero seiscientos catorce - cero veinte mil ochocientos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once - ciento uno - siete, por medio de Delegación otorgada por el señor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"LA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CONTRATANTE", </w:t>
      </w:r>
      <w:r w:rsidR="00E04B5F" w:rsidRPr="005E7DE9">
        <w:rPr>
          <w:rFonts w:ascii="Segoe UI" w:hAnsi="Segoe UI" w:cs="Segoe UI"/>
          <w:sz w:val="24"/>
          <w:szCs w:val="24"/>
        </w:rPr>
        <w:t>personería que doy fe de ser legítima y suficiente, por haber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tenido a la vista: a) El Decreto Legislativo número quinientos noventa y dos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fecha catorce de enero de dos mil once, publicado en el Diario Oficial número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veintitrés, Tomo trescientos noventa, de fecha dos de febrero de dos mil once, 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cual contiene la Ley de Supervisión y Regulación del Sistema Financiero, en cuyo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artículo dieciocho se establece que el Superintendente será nombrado por 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Presidente de la República para un período de cinco años, y le corresponde la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representación legal, judicial y extrajudicial de la Superintendencia del Sistema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Financiero; b) Certificación extendida por el Secretario Jurídico de la Presidencia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la República, licenciado Conan Tonathiu Castro, el día treinta y uno de agosto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del año dos mil veintiuno, del Acuerdo número trescientos setenta y dos, por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medio del cual el señor Presidente de la República nombró, a partir del día primero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septiembre de dos mil veintiuno, al licenciado Mario Ernesto Menéndez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Alvarado, como Superintendente del Sistema Finan</w:t>
      </w:r>
      <w:r>
        <w:rPr>
          <w:rFonts w:ascii="Segoe UI" w:hAnsi="Segoe UI" w:cs="Segoe UI"/>
          <w:sz w:val="24"/>
          <w:szCs w:val="24"/>
        </w:rPr>
        <w:t>ciero, para el período legal de funciones</w:t>
      </w:r>
      <w:r w:rsidR="00E04B5F" w:rsidRPr="005E7DE9">
        <w:rPr>
          <w:rFonts w:ascii="Segoe UI" w:hAnsi="Segoe UI" w:cs="Segoe UI"/>
          <w:sz w:val="24"/>
          <w:szCs w:val="24"/>
        </w:rPr>
        <w:t xml:space="preserve"> que finaliza el día dieciocho de junio del año dos mil veinticuatro; c)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Certificación extendida por el referido Secretario Jurídico, de fecha treinta y uno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agosto de dos mil veintiuno, en la que hace constar que en el Libro de Actas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Juramentación de Funcionarios Públicos que lleva la Presidencia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República, se encuentra el Acta en la que consta que en acto solemne celebrado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en Casa Presidencial, en esta ciudad, a las dieciocho horas del día treinta y uno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agosto del año dos mil veintiuno, el licenciado Mario Ernesto Menéndez Alvarado,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rindió la protesta Constitucional de ley; y d) La Resolución Administrativa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la compareciente para otorgar actos como el presente; y, por otra parte,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ADÁN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ERNESTO LÓPEZ RODRÍGUEZ, </w:t>
      </w:r>
      <w:r w:rsidR="00E04B5F" w:rsidRPr="005E7DE9">
        <w:rPr>
          <w:rFonts w:ascii="Segoe UI" w:hAnsi="Segoe UI" w:cs="Segoe UI"/>
          <w:sz w:val="24"/>
          <w:szCs w:val="24"/>
        </w:rPr>
        <w:t xml:space="preserve">de cincuenta y dos años de edad, Empresario, </w:t>
      </w:r>
      <w:r w:rsidR="00364BFB" w:rsidRPr="00364BFB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r w:rsidR="00E04B5F" w:rsidRPr="005E7DE9">
        <w:rPr>
          <w:rFonts w:ascii="Segoe UI" w:hAnsi="Segoe UI" w:cs="Segoe UI"/>
          <w:sz w:val="24"/>
          <w:szCs w:val="24"/>
        </w:rPr>
        <w:t>, a quien no conozco pero identifico por medio de su Documento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Único de Identidad número </w:t>
      </w:r>
      <w:r w:rsidR="00364BFB" w:rsidRPr="00364BF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r w:rsidR="00E04B5F" w:rsidRPr="005E7DE9">
        <w:rPr>
          <w:rFonts w:ascii="Segoe UI" w:hAnsi="Segoe UI" w:cs="Segoe UI"/>
          <w:sz w:val="24"/>
          <w:szCs w:val="24"/>
        </w:rPr>
        <w:t xml:space="preserve">, con Número de Identificación Tributaria </w:t>
      </w:r>
      <w:r w:rsidR="00364BFB" w:rsidRPr="00364BF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r w:rsidR="00E04B5F" w:rsidRPr="005E7DE9">
        <w:rPr>
          <w:rFonts w:ascii="Segoe UI" w:hAnsi="Segoe UI" w:cs="Segoe UI"/>
          <w:sz w:val="24"/>
          <w:szCs w:val="24"/>
        </w:rPr>
        <w:t xml:space="preserve"> </w:t>
      </w:r>
      <w:r w:rsidR="00364BFB" w:rsidRPr="00364BFB">
        <w:rPr>
          <w:rFonts w:ascii="Segoe UI" w:hAnsi="Segoe UI" w:cs="Segoe UI"/>
          <w:sz w:val="24"/>
          <w:szCs w:val="24"/>
          <w:highlight w:val="lightGray"/>
        </w:rPr>
        <w:t>xxxxxxxxxxxxxxxxxxxxxx</w:t>
      </w:r>
      <w:r w:rsidR="00E04B5F" w:rsidRPr="005E7DE9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actuando en su carácter de Administrador Único Propietario de la Sociedad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TAXIS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EMANUEL, SOCIEDAD ANÓNIMA DE CAPITAL VARIABLE, </w:t>
      </w:r>
      <w:r w:rsidR="00E04B5F" w:rsidRPr="005E7DE9">
        <w:rPr>
          <w:rFonts w:ascii="Segoe UI" w:hAnsi="Segoe UI" w:cs="Segoe UI"/>
          <w:sz w:val="24"/>
          <w:szCs w:val="24"/>
        </w:rPr>
        <w:t xml:space="preserve">que se abrevia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TEMA</w:t>
      </w:r>
      <w:r w:rsidR="00364BFB">
        <w:rPr>
          <w:rFonts w:ascii="Segoe UI" w:hAnsi="Segoe UI" w:cs="Segoe UI"/>
          <w:b/>
          <w:bCs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S.A. DE C.V., </w:t>
      </w:r>
      <w:r w:rsidR="00E04B5F" w:rsidRPr="005E7DE9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r w:rsidR="00364BFB" w:rsidRPr="00364BF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="00E04B5F" w:rsidRPr="005E7DE9">
        <w:rPr>
          <w:rFonts w:ascii="Segoe UI" w:hAnsi="Segoe UI" w:cs="Segoe UI"/>
          <w:sz w:val="24"/>
          <w:szCs w:val="24"/>
        </w:rPr>
        <w:t>, en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adelante denominada </w:t>
      </w:r>
      <w:r w:rsidR="00364BFB">
        <w:rPr>
          <w:rFonts w:ascii="Segoe UI" w:hAnsi="Segoe UI" w:cs="Segoe UI"/>
          <w:b/>
          <w:bCs/>
          <w:sz w:val="24"/>
          <w:szCs w:val="24"/>
        </w:rPr>
        <w:t>”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LA CONTRATISTA</w:t>
      </w:r>
      <w:r w:rsidR="00364BFB">
        <w:rPr>
          <w:rFonts w:ascii="Segoe UI" w:hAnsi="Segoe UI" w:cs="Segoe UI"/>
          <w:b/>
          <w:bCs/>
          <w:sz w:val="24"/>
          <w:szCs w:val="24"/>
        </w:rPr>
        <w:t>”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; </w:t>
      </w:r>
      <w:r w:rsidR="00E04B5F" w:rsidRPr="005E7DE9">
        <w:rPr>
          <w:rFonts w:ascii="Segoe UI" w:hAnsi="Segoe UI" w:cs="Segoe UI"/>
          <w:sz w:val="24"/>
          <w:szCs w:val="24"/>
        </w:rPr>
        <w:t>cuya personería doy fe de ser legítima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y suficiente, por haber tenido a la vista fotocopias certificadas notarialmente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los </w:t>
      </w:r>
      <w:r>
        <w:rPr>
          <w:rFonts w:ascii="Segoe UI" w:hAnsi="Segoe UI" w:cs="Segoe UI"/>
          <w:sz w:val="24"/>
          <w:szCs w:val="24"/>
        </w:rPr>
        <w:t>sigu</w:t>
      </w:r>
      <w:r w:rsidR="00E04B5F" w:rsidRPr="005E7DE9">
        <w:rPr>
          <w:rFonts w:ascii="Segoe UI" w:hAnsi="Segoe UI" w:cs="Segoe UI"/>
          <w:sz w:val="24"/>
          <w:szCs w:val="24"/>
        </w:rPr>
        <w:t>ientes documentos: a) Testimonio de Escritura Pública de Constitución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Sociedad, otorgada en esta ciudad, a las trece horas del día diez de septiembre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dos mil siete, ante los oficios notariales de Gerbert Marcelo Marquelli Canales,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inscrita en el Registro de Comercio el día dos de octubre de dos mil siete, en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número VEINTIOCHO, del Libro DOS MIL DOSCIENTOS SESENTA Y SIETE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Registro de Sociedades; b) Testimonio de la Escritura Pública de Modificación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Pacto Social y Aumento de Capital Mínimo, otorgada en la ciudad de San Salvador,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 las catorce horas del día veintiséis de noviembre de dos mil quince, ante los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oficios notariales de !liana Marisol Recinos de Reyes, inscrita en el Registro de</w:t>
      </w:r>
      <w:r>
        <w:rPr>
          <w:rFonts w:ascii="Segoe UI" w:hAnsi="Segoe UI" w:cs="Segoe UI"/>
          <w:sz w:val="24"/>
          <w:szCs w:val="24"/>
        </w:rPr>
        <w:t xml:space="preserve">  </w:t>
      </w:r>
      <w:r w:rsidR="00E04B5F" w:rsidRPr="005E7DE9">
        <w:rPr>
          <w:rFonts w:ascii="Segoe UI" w:hAnsi="Segoe UI" w:cs="Segoe UI"/>
          <w:sz w:val="24"/>
          <w:szCs w:val="24"/>
        </w:rPr>
        <w:t>Comercio el día tres de diciembre de dos mil quince, en el Número VEINTINUEVE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del Libro TRES MIL QUINIENTOS VEINTE del Registro de Sociedades; c)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Testimonio de la Escritura Pública de Modificación del Pacto Social, por la cual se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cambió la denominación abreviada de la Sociedad en referencia, otorgada en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ciudad de San Salvador, a las nueve horas y treinta minutos del día veintitrés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octubre de dos mil dieciocho, ante los oficios notariales de Gloria Isabel López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García, inscrita en el Registro de Comercio el día ocho de abril de dos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diecinueve, en el Número TREINTA Y OCHO del Libro CUATRO MIL CUARENTA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UNO del Registro de Sociedades; instrumentos de los que consta que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denominación, naturaleza y domicilio de la Sociedad son los antes expresados;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que su plazo es por tiempo indeterminado; que dentro de su finalidad se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encuentra el otorgamiento de actos como el presente; que para el ejercicio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representación judicial y extrajudicial de la Sociedad y el uso de la firma social, se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estará a lo dispuesto por el artículo doscientos sesenta del Código de Comercio;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que la administración de la sociedad, según lo decida la Junta General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Accionistas, estará confiada a un Administrador Único Propietario y su respectivo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suplente, quienes durarán en sus funciones cinco años, pudiendo ser reelectos;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d) Certificación del Acuerdo del Punto Único del Acta número QUINCE del Libro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Actas de Junta General de Accionistas que lleva dicha Sociedad, de la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consta que en Junta General Ordinaria de Accionistas, celebrada en esta ciudad,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 las catorce horas del día diez de enero de dos mil diecinueve, se acordó reelegir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por unanimidad la nueva administración de la sociedad, resultando electo en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cargo de Administrador Único Propietario el señor Adán Ernesto López Rodríguez,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para el período de cinco años contados a partir de la fecha de su elección,</w:t>
      </w:r>
      <w:r>
        <w:rPr>
          <w:rFonts w:ascii="Segoe UI" w:hAnsi="Segoe UI" w:cs="Segoe UI"/>
          <w:sz w:val="24"/>
          <w:szCs w:val="24"/>
        </w:rPr>
        <w:t xml:space="preserve"> nombramiento </w:t>
      </w:r>
      <w:r w:rsidR="00E04B5F" w:rsidRPr="005E7DE9">
        <w:rPr>
          <w:rFonts w:ascii="Segoe UI" w:hAnsi="Segoe UI" w:cs="Segoe UI"/>
          <w:sz w:val="24"/>
          <w:szCs w:val="24"/>
        </w:rPr>
        <w:t>que se encuentra aún vigente. credencial expedida el día quince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ese mismo mes y año, por la Secretaria de la Junta General Ordinaria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Accionistas de la Sociedad, señora María Elba Portillo de López, e inscrita en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Registro de Comercio el día siete de marzo de dos mil diecinueve, bajo el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CINCUENTA del Libro CUATRO MIL VEINTISIETE del Registro de Sociedades; y en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tal carácter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E04B5F" w:rsidRPr="005E7DE9">
        <w:rPr>
          <w:rFonts w:ascii="Segoe UI" w:hAnsi="Segoe UI" w:cs="Segoe UI"/>
          <w:sz w:val="24"/>
          <w:szCs w:val="24"/>
        </w:rPr>
        <w:t>Que reconocen como suyas las firmas que calzan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anterior documento, por haber sido puestas por ellos de su puño y letra, a mi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presencia, este mismo día, reconociendo además las obligaciones que tal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="00364BFB">
        <w:rPr>
          <w:rFonts w:ascii="Segoe UI" w:hAnsi="Segoe UI" w:cs="Segoe UI"/>
          <w:b/>
          <w:bCs/>
          <w:sz w:val="24"/>
          <w:szCs w:val="24"/>
        </w:rPr>
        <w:t>”CO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NTRATO D</w:t>
      </w:r>
      <w:r w:rsidR="00364BFB">
        <w:rPr>
          <w:rFonts w:ascii="Segoe UI" w:hAnsi="Segoe UI" w:cs="Segoe UI"/>
          <w:b/>
          <w:bCs/>
          <w:sz w:val="24"/>
          <w:szCs w:val="24"/>
        </w:rPr>
        <w:t>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SERVICIO DE TRANSPORTE </w:t>
      </w:r>
      <w:r w:rsidR="00364BFB">
        <w:rPr>
          <w:rFonts w:ascii="Segoe UI" w:hAnsi="Segoe UI" w:cs="Segoe UI"/>
          <w:b/>
          <w:bCs/>
          <w:sz w:val="24"/>
          <w:szCs w:val="24"/>
        </w:rPr>
        <w:t>EXTERNO PARA EMPLEADOS Y CONSUL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TORE</w:t>
      </w:r>
      <w:r w:rsidR="00364BFB">
        <w:rPr>
          <w:rFonts w:ascii="Segoe UI" w:hAnsi="Segoe UI" w:cs="Segoe UI"/>
          <w:b/>
          <w:bCs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DE LA SUPERINTENDENCIA DEL SISTEMA FINANCIERO</w:t>
      </w:r>
      <w:r w:rsidR="00364BFB">
        <w:rPr>
          <w:rFonts w:ascii="Segoe UI" w:hAnsi="Segoe UI" w:cs="Segoe UI"/>
          <w:b/>
          <w:bCs/>
          <w:sz w:val="24"/>
          <w:szCs w:val="24"/>
        </w:rPr>
        <w:t>”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E04B5F" w:rsidRPr="005E7DE9">
        <w:rPr>
          <w:rFonts w:ascii="Segoe UI" w:hAnsi="Segoe UI" w:cs="Segoe UI"/>
          <w:sz w:val="24"/>
          <w:szCs w:val="24"/>
        </w:rPr>
        <w:t>el cual se regirá por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las cláusulas que se transcriben a continuación: </w:t>
      </w:r>
      <w:r w:rsidR="00364BFB">
        <w:rPr>
          <w:rFonts w:ascii="Segoe UI" w:hAnsi="Segoe UI" w:cs="Segoe UI"/>
          <w:b/>
          <w:sz w:val="24"/>
          <w:szCs w:val="24"/>
        </w:rPr>
        <w:t>"""I)</w:t>
      </w:r>
      <w:r w:rsidR="00E04B5F" w:rsidRPr="005E7DE9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OBJETO DEL CONTRATO: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Por medio de este instrumento, la Contratista se obliga a proporcionar 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Contratante el servicio de transporte externo para sus empleados y consultores,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conformidad con las condiciones, especificaciones técnicas,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responsabilidades y alcances establecidos en el presente instrumento y en los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documentos contractuales. </w:t>
      </w:r>
      <w:r w:rsidR="00364BFB">
        <w:rPr>
          <w:rFonts w:ascii="Segoe UI" w:hAnsi="Segoe UI" w:cs="Segoe UI"/>
          <w:b/>
          <w:bCs/>
          <w:sz w:val="24"/>
          <w:szCs w:val="24"/>
        </w:rPr>
        <w:t>II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E04B5F" w:rsidRPr="005E7DE9">
        <w:rPr>
          <w:rFonts w:ascii="Segoe UI" w:hAnsi="Segoe UI" w:cs="Segoe UI"/>
          <w:sz w:val="24"/>
          <w:szCs w:val="24"/>
        </w:rPr>
        <w:t>a) Términos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Referencia del proceso de Libre Gestión número cincuenta y tres/dos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veintidós; b) Oferta Técnica y Económica de la contratista y sus anexos, de fecha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veinte de enero dos mil veintidós; c) Acuerdo de Nombramiento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contrato que en el futuro puedan presentarse y que sean permitidas; e)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emanare del presente contrato. </w:t>
      </w:r>
      <w:r w:rsidR="00364BFB">
        <w:rPr>
          <w:rFonts w:ascii="Segoe UI" w:hAnsi="Segoe UI" w:cs="Segoe UI"/>
          <w:b/>
          <w:bCs/>
          <w:sz w:val="24"/>
          <w:szCs w:val="24"/>
        </w:rPr>
        <w:t>III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E04B5F" w:rsidRPr="005E7DE9">
        <w:rPr>
          <w:rFonts w:ascii="Segoe UI" w:hAnsi="Segoe UI" w:cs="Segoe UI"/>
          <w:sz w:val="24"/>
          <w:szCs w:val="24"/>
        </w:rPr>
        <w:t>La Contratante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pagará a la Contratista por el suministro e instalación objeto del presente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contrato, la cantidad de hasta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SEIS MIL QUINIENTOS DÓLARES DE LOS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ESTADOS UNIDOS DE AMÉRICA ($6,500.00), </w:t>
      </w:r>
      <w:r w:rsidR="00E04B5F" w:rsidRPr="005E7DE9">
        <w:rPr>
          <w:rFonts w:ascii="Segoe UI" w:hAnsi="Segoe UI" w:cs="Segoe UI"/>
          <w:sz w:val="24"/>
          <w:szCs w:val="24"/>
        </w:rPr>
        <w:t>que incluye el Impuesto 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Transferencia de Bienes Muebles y a la Prestación de Servicios. Dicho monto será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cancelado de forma mensual y de acuerdo con el servicio prestado. El Contratista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someterá al Administrador del Contrato la factura correspondiente, luego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haber cumplido con todas las obligaciones que se indiquen en el Contrato. Dicha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factura, junto con el acta de recepción correspondiente, deberán contar con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firma de aceptación de dicho Administrador y remitirse en original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Departamento de Finanzas para iniciar el trámite de pago respectivo, conforme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E04B5F" w:rsidRPr="005E7DE9">
        <w:rPr>
          <w:rFonts w:ascii="Segoe UI" w:hAnsi="Segoe UI" w:cs="Segoe UI"/>
          <w:sz w:val="24"/>
          <w:szCs w:val="24"/>
        </w:rPr>
        <w:t>El plazo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servicio será a partir de la fecha establecida en la orden de inicio hasta el treinta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uno de diciembre de dos mil veintidós.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E04B5F" w:rsidRPr="005E7DE9">
        <w:rPr>
          <w:rFonts w:ascii="Segoe UI" w:hAnsi="Segoe UI" w:cs="Segoe UI"/>
          <w:sz w:val="24"/>
          <w:szCs w:val="24"/>
        </w:rPr>
        <w:t>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vigencia del contrato será a partir de notificación de su legalización, hasta treinta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días posteriores al plazo del servicio.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E04B5F" w:rsidRPr="005E7DE9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se obliga a presentar a más tardar ocho días hábiles contados a partir del día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siguiente de notificada la legalización del presente instrumento. Garantía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al diez por ciento del valor total de este contrato, la cual deberá ser otorgada por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un Banco o Sociedad de Seguros autorizados por la Superintendencia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8832D0">
        <w:rPr>
          <w:rFonts w:ascii="Segoe UI" w:hAnsi="Segoe UI" w:cs="Segoe UI"/>
          <w:sz w:val="24"/>
          <w:szCs w:val="24"/>
        </w:rPr>
        <w:t>Financiero,</w:t>
      </w:r>
      <w:r w:rsidR="00E04B5F" w:rsidRPr="005E7DE9">
        <w:rPr>
          <w:rFonts w:ascii="Segoe UI" w:hAnsi="Segoe UI" w:cs="Segoe UI"/>
          <w:sz w:val="24"/>
          <w:szCs w:val="24"/>
        </w:rPr>
        <w:t xml:space="preserve"> o una garantía emitida por una Sociedad de Garantías Recíprocas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8832D0">
        <w:rPr>
          <w:rFonts w:ascii="Segoe UI" w:hAnsi="Segoe UI" w:cs="Segoe UI"/>
          <w:sz w:val="24"/>
          <w:szCs w:val="24"/>
        </w:rPr>
        <w:t>(S.G.R.),</w:t>
      </w:r>
      <w:r w:rsidR="00E04B5F" w:rsidRPr="005E7DE9">
        <w:rPr>
          <w:rFonts w:ascii="Segoe UI" w:hAnsi="Segoe UI" w:cs="Segoe UI"/>
          <w:sz w:val="24"/>
          <w:szCs w:val="24"/>
        </w:rPr>
        <w:t xml:space="preserve"> cuya vigencia será la misma establecida en la cláusula V) del presente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instrumento. La garantía podrá hacerse efectiva a favor de la Contratante cuando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así proceda, sin necesidad de requerimiento previo o notificación a la Contratista;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tampoco será nece</w:t>
      </w:r>
      <w:r>
        <w:rPr>
          <w:rFonts w:ascii="Segoe UI" w:hAnsi="Segoe UI" w:cs="Segoe UI"/>
          <w:sz w:val="24"/>
          <w:szCs w:val="24"/>
        </w:rPr>
        <w:t>sa</w:t>
      </w:r>
      <w:r w:rsidR="008832D0">
        <w:rPr>
          <w:rFonts w:ascii="Segoe UI" w:hAnsi="Segoe UI" w:cs="Segoe UI"/>
          <w:sz w:val="24"/>
          <w:szCs w:val="24"/>
        </w:rPr>
        <w:t>rio para tal fin,</w:t>
      </w:r>
      <w:r w:rsidR="00E04B5F" w:rsidRPr="005E7DE9">
        <w:rPr>
          <w:rFonts w:ascii="Segoe UI" w:hAnsi="Segoe UI" w:cs="Segoe UI"/>
          <w:sz w:val="24"/>
          <w:szCs w:val="24"/>
        </w:rPr>
        <w:t xml:space="preserve"> que la Contratante inicie proceso judicial 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administrativo de cualquier clase, siendo suficiente una nota de la Contratante 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la garantía, la misma se hará efectiva por la cantidad a que asciende dicha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liquidación.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VII) NOMBRAMIENTO DEL ADMINISTRADOR DEL CONTRATO. </w:t>
      </w:r>
      <w:r w:rsidR="00E04B5F" w:rsidRPr="005E7DE9">
        <w:rPr>
          <w:rFonts w:ascii="Segoe UI" w:hAnsi="Segoe UI" w:cs="Segoe UI"/>
          <w:sz w:val="24"/>
          <w:szCs w:val="24"/>
        </w:rPr>
        <w:t>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Contratante nombrará como Administrador del presente contrato al licenciado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Marvin Ricardo Berríos Alemán, Coordinador de </w:t>
      </w:r>
      <w:r w:rsidR="001859E3">
        <w:rPr>
          <w:rFonts w:ascii="Segoe UI" w:hAnsi="Segoe UI" w:cs="Segoe UI"/>
          <w:sz w:val="24"/>
          <w:szCs w:val="24"/>
        </w:rPr>
        <w:t>Logística,</w:t>
      </w:r>
      <w:r w:rsidR="00E04B5F" w:rsidRPr="005E7DE9">
        <w:rPr>
          <w:rFonts w:ascii="Segoe UI" w:hAnsi="Segoe UI" w:cs="Segoe UI"/>
          <w:sz w:val="24"/>
          <w:szCs w:val="24"/>
        </w:rPr>
        <w:t xml:space="preserve"> del Departamento de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1859E3">
        <w:rPr>
          <w:rFonts w:ascii="Segoe UI" w:hAnsi="Segoe UI" w:cs="Segoe UI"/>
          <w:sz w:val="24"/>
          <w:szCs w:val="24"/>
        </w:rPr>
        <w:t>Servicios Generales,</w:t>
      </w:r>
      <w:r w:rsidR="00E04B5F" w:rsidRPr="005E7DE9">
        <w:rPr>
          <w:rFonts w:ascii="Segoe UI" w:hAnsi="Segoe UI" w:cs="Segoe UI"/>
          <w:sz w:val="24"/>
          <w:szCs w:val="24"/>
        </w:rPr>
        <w:t xml:space="preserve"> quien tendrá las funciones y responsabilidades que señala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Ley de Adquisiciones y Contrataciones de la Administración Pública y su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Reglamento.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E04B5F" w:rsidRPr="005E7DE9">
        <w:rPr>
          <w:rFonts w:ascii="Segoe UI" w:hAnsi="Segoe UI" w:cs="Segoe UI"/>
          <w:sz w:val="24"/>
          <w:szCs w:val="24"/>
        </w:rPr>
        <w:t>El presente contrato podrá ser modificado 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ochenta y tres-A y ochenta y tres-B de la LACAP, para lo cual la Contratante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emitirá la correspondiente resolución razonada y la Contratista. en caso de ser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1859E3">
        <w:rPr>
          <w:rFonts w:ascii="Segoe UI" w:hAnsi="Segoe UI" w:cs="Segoe UI"/>
          <w:sz w:val="24"/>
          <w:szCs w:val="24"/>
        </w:rPr>
        <w:t>Contrato,</w:t>
      </w:r>
      <w:r w:rsidR="00E04B5F" w:rsidRPr="005E7DE9">
        <w:rPr>
          <w:rFonts w:ascii="Segoe UI" w:hAnsi="Segoe UI" w:cs="Segoe UI"/>
          <w:sz w:val="24"/>
          <w:szCs w:val="24"/>
        </w:rPr>
        <w:t xml:space="preserve"> según lo indique la contratante y formará parte integral de este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contrato.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E04B5F" w:rsidRPr="005E7DE9">
        <w:rPr>
          <w:rFonts w:ascii="Segoe UI" w:hAnsi="Segoe UI" w:cs="Segoe UI"/>
          <w:sz w:val="24"/>
          <w:szCs w:val="24"/>
        </w:rPr>
        <w:t>Previo al vencimiento del plazo pactado, el presente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ochenta y tres de la LACAP y setenta y</w:t>
      </w:r>
      <w:r w:rsidR="001859E3">
        <w:rPr>
          <w:rFonts w:ascii="Segoe UI" w:hAnsi="Segoe UI" w:cs="Segoe UI"/>
          <w:sz w:val="24"/>
          <w:szCs w:val="24"/>
        </w:rPr>
        <w:t xml:space="preserve"> cinco del RELACAP; en tal caso,</w:t>
      </w:r>
      <w:r w:rsidR="00E04B5F" w:rsidRPr="005E7DE9">
        <w:rPr>
          <w:rFonts w:ascii="Segoe UI" w:hAnsi="Segoe UI" w:cs="Segoe UI"/>
          <w:sz w:val="24"/>
          <w:szCs w:val="24"/>
        </w:rPr>
        <w:t xml:space="preserve"> se deberán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X)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="00E04B5F" w:rsidRPr="005E7DE9">
        <w:rPr>
          <w:rFonts w:ascii="Segoe UI" w:hAnsi="Segoe UI" w:cs="Segoe UI"/>
          <w:sz w:val="24"/>
          <w:szCs w:val="24"/>
        </w:rPr>
        <w:t>La Contratista no p</w:t>
      </w:r>
      <w:r w:rsidR="001859E3">
        <w:rPr>
          <w:rFonts w:ascii="Segoe UI" w:hAnsi="Segoe UI" w:cs="Segoe UI"/>
          <w:sz w:val="24"/>
          <w:szCs w:val="24"/>
        </w:rPr>
        <w:t>odrá ceder transferir ni gravar,</w:t>
      </w:r>
      <w:r w:rsidR="00E04B5F" w:rsidRPr="005E7DE9">
        <w:rPr>
          <w:rFonts w:ascii="Segoe UI" w:hAnsi="Segoe UI" w:cs="Segoe UI"/>
          <w:sz w:val="24"/>
          <w:szCs w:val="24"/>
        </w:rPr>
        <w:t xml:space="preserve"> bajo ningún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1859E3">
        <w:rPr>
          <w:rFonts w:ascii="Segoe UI" w:hAnsi="Segoe UI" w:cs="Segoe UI"/>
          <w:sz w:val="24"/>
          <w:szCs w:val="24"/>
        </w:rPr>
        <w:t>título,</w:t>
      </w:r>
      <w:r w:rsidR="00E04B5F" w:rsidRPr="005E7DE9">
        <w:rPr>
          <w:rFonts w:ascii="Segoe UI" w:hAnsi="Segoe UI" w:cs="Segoe UI"/>
          <w:sz w:val="24"/>
          <w:szCs w:val="24"/>
        </w:rPr>
        <w:t xml:space="preserve"> los derechos y obligaciones que le confiere e impone el presente contrato.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E04B5F" w:rsidRPr="005E7DE9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no revelar dicha información a terceras personas, </w:t>
      </w:r>
      <w:r w:rsidR="00E95B8D">
        <w:rPr>
          <w:rFonts w:ascii="Segoe UI" w:hAnsi="Segoe UI" w:cs="Segoe UI"/>
          <w:sz w:val="24"/>
          <w:szCs w:val="24"/>
        </w:rPr>
        <w:t>sa</w:t>
      </w:r>
      <w:r w:rsidR="00E04B5F" w:rsidRPr="005E7DE9">
        <w:rPr>
          <w:rFonts w:ascii="Segoe UI" w:hAnsi="Segoe UI" w:cs="Segoe UI"/>
          <w:sz w:val="24"/>
          <w:szCs w:val="24"/>
        </w:rPr>
        <w:t>lvo que la contratante lo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autorice en forma escrita. La Contra</w:t>
      </w:r>
      <w:r w:rsidR="00E95B8D">
        <w:rPr>
          <w:rFonts w:ascii="Segoe UI" w:hAnsi="Segoe UI" w:cs="Segoe UI"/>
          <w:sz w:val="24"/>
          <w:szCs w:val="24"/>
        </w:rPr>
        <w:t>t</w:t>
      </w:r>
      <w:r w:rsidR="00E04B5F" w:rsidRPr="005E7DE9">
        <w:rPr>
          <w:rFonts w:ascii="Segoe UI" w:hAnsi="Segoe UI" w:cs="Segoe UI"/>
          <w:sz w:val="24"/>
          <w:szCs w:val="24"/>
        </w:rPr>
        <w:t>ista se compromete a hacer del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contrato, tal y como lo dispone l</w:t>
      </w:r>
      <w:r w:rsidR="00E95B8D">
        <w:rPr>
          <w:rFonts w:ascii="Segoe UI" w:hAnsi="Segoe UI" w:cs="Segoe UI"/>
          <w:sz w:val="24"/>
          <w:szCs w:val="24"/>
        </w:rPr>
        <w:t>a cláusula XI</w:t>
      </w:r>
      <w:r w:rsidR="00E04B5F" w:rsidRPr="005E7DE9">
        <w:rPr>
          <w:rFonts w:ascii="Segoe UI" w:hAnsi="Segoe UI" w:cs="Segoe UI"/>
          <w:sz w:val="24"/>
          <w:szCs w:val="24"/>
        </w:rPr>
        <w:t xml:space="preserve">II del presente contrato.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XII)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E04B5F" w:rsidRPr="005E7DE9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E04B5F" w:rsidRPr="005E7DE9">
        <w:rPr>
          <w:rFonts w:ascii="Segoe UI" w:hAnsi="Segoe UI" w:cs="Segoe UI"/>
          <w:sz w:val="24"/>
          <w:szCs w:val="24"/>
        </w:rPr>
        <w:t>Sin perjuicio de lo establecido en la LACAP y el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RELACAP, el presente contrato podrá extinguirse, por las causas siguientes</w:t>
      </w:r>
      <w:r w:rsidR="006B19A9">
        <w:rPr>
          <w:rFonts w:ascii="Segoe UI" w:hAnsi="Segoe UI" w:cs="Segoe UI"/>
          <w:sz w:val="24"/>
          <w:szCs w:val="24"/>
        </w:rPr>
        <w:t>: a)</w:t>
      </w:r>
      <w:r w:rsidR="00E04B5F" w:rsidRPr="005E7DE9">
        <w:rPr>
          <w:rFonts w:ascii="Segoe UI" w:hAnsi="Segoe UI" w:cs="Segoe UI"/>
          <w:sz w:val="24"/>
          <w:szCs w:val="24"/>
        </w:rPr>
        <w:t xml:space="preserve"> Si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6B19A9">
        <w:rPr>
          <w:rFonts w:ascii="Segoe UI" w:hAnsi="Segoe UI" w:cs="Segoe UI"/>
          <w:sz w:val="24"/>
          <w:szCs w:val="24"/>
        </w:rPr>
        <w:t>contrato; b)</w:t>
      </w:r>
      <w:r w:rsidR="00E04B5F" w:rsidRPr="005E7DE9">
        <w:rPr>
          <w:rFonts w:ascii="Segoe UI" w:hAnsi="Segoe UI" w:cs="Segoe UI"/>
          <w:sz w:val="24"/>
          <w:szCs w:val="24"/>
        </w:rPr>
        <w:t xml:space="preserve"> Si se entablare alguna reclamación en contra de la Contratista que, 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juicio de </w:t>
      </w:r>
      <w:r w:rsidR="00E95B8D">
        <w:rPr>
          <w:rFonts w:ascii="Segoe UI" w:hAnsi="Segoe UI" w:cs="Segoe UI"/>
          <w:sz w:val="24"/>
          <w:szCs w:val="24"/>
        </w:rPr>
        <w:t>l</w:t>
      </w:r>
      <w:r w:rsidR="00E04B5F" w:rsidRPr="005E7DE9">
        <w:rPr>
          <w:rFonts w:ascii="Segoe UI" w:hAnsi="Segoe UI" w:cs="Segoe UI"/>
          <w:sz w:val="24"/>
          <w:szCs w:val="24"/>
        </w:rPr>
        <w:t xml:space="preserve">a Contratante, pudiere afectar el cumplimiento del contrato.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XIV)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E04B5F" w:rsidRPr="005E7DE9">
        <w:rPr>
          <w:rFonts w:ascii="Segoe UI" w:hAnsi="Segoe UI" w:cs="Segoe UI"/>
          <w:sz w:val="24"/>
          <w:szCs w:val="24"/>
        </w:rPr>
        <w:t xml:space="preserve">Las partes contratantes podrán acordar </w:t>
      </w:r>
      <w:r w:rsidR="00E95B8D">
        <w:rPr>
          <w:rFonts w:ascii="Segoe UI" w:hAnsi="Segoe UI" w:cs="Segoe UI"/>
          <w:sz w:val="24"/>
          <w:szCs w:val="24"/>
        </w:rPr>
        <w:t>l</w:t>
      </w:r>
      <w:r w:rsidR="00E04B5F" w:rsidRPr="005E7DE9">
        <w:rPr>
          <w:rFonts w:ascii="Segoe UI" w:hAnsi="Segoe UI" w:cs="Segoe UI"/>
          <w:sz w:val="24"/>
          <w:szCs w:val="24"/>
        </w:rPr>
        <w:t>a extinción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o recibidos.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E04B5F" w:rsidRPr="005E7DE9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E04B5F" w:rsidRPr="005E7DE9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notificaciones y emplazamientos señala la siguiente dirección: Alameda Roosevelt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y final cincuenta y cinco Avenida Norte, número ciento cuarenta y ocho, Colonia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Flor Blanca, San Salvador; y mientras no comunique a la Contratante cualquier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XVII)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="00E04B5F" w:rsidRPr="005E7DE9">
        <w:rPr>
          <w:rFonts w:ascii="Segoe UI" w:hAnsi="Segoe UI" w:cs="Segoe UI"/>
          <w:sz w:val="24"/>
          <w:szCs w:val="24"/>
        </w:rPr>
        <w:t>La Superintendencia del Sistema Financiero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se reserva la facultad de interpretar el presente contrato, de conformidad a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constitución de la República, la LACAP, el RELACAP, demás legislación aplicable y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Sistema Financiero.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="00E04B5F" w:rsidRPr="005E7DE9">
        <w:rPr>
          <w:rFonts w:ascii="Segoe UI" w:hAnsi="Segoe UI" w:cs="Segoe UI"/>
          <w:sz w:val="24"/>
          <w:szCs w:val="24"/>
        </w:rPr>
        <w:t>El presente contrato queda sometido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subsidiaria a las Leyes de la República de El Salvador, aplicables a este contrato.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="00E04B5F" w:rsidRPr="005E7DE9">
        <w:rPr>
          <w:rFonts w:ascii="Segoe UI" w:hAnsi="Segoe UI" w:cs="Segoe UI"/>
          <w:sz w:val="24"/>
          <w:szCs w:val="24"/>
        </w:rPr>
        <w:t>Cualquier conflicto que surja con motivo de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la interpretación o ejecución del contrato, se resolverá en primer lugar por arreglo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E95B8D">
        <w:rPr>
          <w:rFonts w:ascii="Segoe UI" w:hAnsi="Segoe UI" w:cs="Segoe UI"/>
          <w:sz w:val="24"/>
          <w:szCs w:val="24"/>
        </w:rPr>
        <w:t xml:space="preserve"> agotado el arreg</w:t>
      </w:r>
      <w:r w:rsidR="00E04B5F" w:rsidRPr="005E7DE9">
        <w:rPr>
          <w:rFonts w:ascii="Segoe UI" w:hAnsi="Segoe UI" w:cs="Segoe UI"/>
          <w:sz w:val="24"/>
          <w:szCs w:val="24"/>
        </w:rPr>
        <w:t>lo directo entre las partes sin llegar a una solución, el conflicto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será sometido a la decisión de tribunales correspondientes en la Jurisdicción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acordada en el presente contrato.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E04B5F" w:rsidRPr="005E7DE9">
        <w:rPr>
          <w:rFonts w:ascii="Segoe UI" w:hAnsi="Segoe UI" w:cs="Segoe UI"/>
          <w:sz w:val="24"/>
          <w:szCs w:val="24"/>
        </w:rPr>
        <w:t>Para los efectos legales de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este contrato, ambas partes señalamos como nuestro domicilio especial el de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esta ciudad, a la competencia de cuyos tribunales nos sometemos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expresamente""". Yo, el Notario,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E04B5F" w:rsidRPr="005E7DE9">
        <w:rPr>
          <w:rFonts w:ascii="Segoe UI" w:hAnsi="Segoe UI" w:cs="Segoe UI"/>
          <w:sz w:val="24"/>
          <w:szCs w:val="24"/>
        </w:rPr>
        <w:t>Que las firmas relacionadas son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auténticas por haber sido puestas de su puño y letra, a mi presencia, por los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comparecientes, quienes manifiestan además que aceptan todas y cada una de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las cláusulas establecidas en el presente contrato. Así se expresaron las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comparecientes, a quienes expliqué los efectos legales de esta acta notarial, la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cual está redactada en cinco hojas útiles, y leída que se las hube íntegramente, en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>un solo acto ininterrumpido, manifiestan su conformidad, ratifican su contenido</w:t>
      </w:r>
      <w:r w:rsidR="00E95B8D">
        <w:rPr>
          <w:rFonts w:ascii="Segoe UI" w:hAnsi="Segoe UI" w:cs="Segoe UI"/>
          <w:sz w:val="24"/>
          <w:szCs w:val="24"/>
        </w:rPr>
        <w:t xml:space="preserve"> </w:t>
      </w:r>
      <w:r w:rsidR="00E04B5F" w:rsidRPr="005E7DE9">
        <w:rPr>
          <w:rFonts w:ascii="Segoe UI" w:hAnsi="Segoe UI" w:cs="Segoe UI"/>
          <w:sz w:val="24"/>
          <w:szCs w:val="24"/>
        </w:rPr>
        <w:t xml:space="preserve">y firmamos. </w:t>
      </w:r>
      <w:r w:rsidR="00E04B5F" w:rsidRPr="005E7DE9">
        <w:rPr>
          <w:rFonts w:ascii="Segoe UI" w:hAnsi="Segoe UI" w:cs="Segoe UI"/>
          <w:b/>
          <w:bCs/>
          <w:sz w:val="24"/>
          <w:szCs w:val="24"/>
        </w:rPr>
        <w:t>DOY FE.</w:t>
      </w:r>
      <w:bookmarkStart w:id="0" w:name="_GoBack"/>
      <w:bookmarkEnd w:id="0"/>
    </w:p>
    <w:sectPr w:rsidR="003D6ADB" w:rsidRPr="005E7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5F"/>
    <w:rsid w:val="001859E3"/>
    <w:rsid w:val="0020620E"/>
    <w:rsid w:val="00364BFB"/>
    <w:rsid w:val="00443A68"/>
    <w:rsid w:val="005E7DE9"/>
    <w:rsid w:val="006B19A9"/>
    <w:rsid w:val="008832D0"/>
    <w:rsid w:val="00C41464"/>
    <w:rsid w:val="00C6722D"/>
    <w:rsid w:val="00E04B5F"/>
    <w:rsid w:val="00E95B8D"/>
    <w:rsid w:val="00F4307C"/>
    <w:rsid w:val="00F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67EDB8-760B-4C1E-BFE2-F53086F9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4651</Words>
  <Characters>25584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2022-03-07T18:04:00Z</dcterms:created>
  <dcterms:modified xsi:type="dcterms:W3CDTF">2022-03-10T19:52:00Z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a58073ab-a61b-4707-b606-dcb86969c6b6</vt:lpwstr>
  </property>
</Properties>
</file>