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34" w:rsidRDefault="006C4734" w:rsidP="006C473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6C4734" w:rsidRDefault="006C4734" w:rsidP="00F078E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136ED0" w:rsidRPr="00F078E6" w:rsidRDefault="00136ED0" w:rsidP="00F078E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F078E6">
        <w:rPr>
          <w:rFonts w:ascii="Segoe UI" w:hAnsi="Segoe UI" w:cs="Segoe UI"/>
          <w:b/>
          <w:bCs/>
          <w:sz w:val="24"/>
          <w:szCs w:val="24"/>
        </w:rPr>
        <w:t>Contrato No. 26/2022</w:t>
      </w:r>
    </w:p>
    <w:p w:rsidR="00F078E6" w:rsidRDefault="00F078E6" w:rsidP="00F078E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136ED0" w:rsidRPr="00F078E6" w:rsidRDefault="00136ED0" w:rsidP="00F078E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078E6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F078E6">
        <w:rPr>
          <w:rFonts w:ascii="Segoe UI" w:hAnsi="Segoe UI" w:cs="Segoe UI"/>
          <w:sz w:val="24"/>
          <w:szCs w:val="24"/>
        </w:rPr>
        <w:t>mayor de edad, Estudiante,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6C4734" w:rsidRPr="006C4734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F078E6">
        <w:rPr>
          <w:rFonts w:ascii="Segoe UI" w:hAnsi="Segoe UI" w:cs="Segoe UI"/>
          <w:sz w:val="24"/>
          <w:szCs w:val="24"/>
        </w:rPr>
        <w:t>, portadora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mi Documento Único de Identidad número: </w:t>
      </w:r>
      <w:proofErr w:type="spellStart"/>
      <w:r w:rsidR="006C4734" w:rsidRPr="006C4734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F078E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31A3F" w:rsidRPr="00531A3F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F078E6">
        <w:rPr>
          <w:rFonts w:ascii="Segoe UI" w:hAnsi="Segoe UI" w:cs="Segoe UI"/>
          <w:sz w:val="24"/>
          <w:szCs w:val="24"/>
        </w:rPr>
        <w:t>, con Número de Identificación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Tributaria: </w:t>
      </w:r>
      <w:r w:rsidR="00531A3F" w:rsidRPr="00531A3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F078E6">
        <w:rPr>
          <w:rFonts w:ascii="Segoe UI" w:hAnsi="Segoe UI" w:cs="Segoe UI"/>
          <w:sz w:val="24"/>
          <w:szCs w:val="24"/>
        </w:rPr>
        <w:t>, actuando en nombre y representación de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F078E6">
        <w:rPr>
          <w:rFonts w:ascii="Segoe UI" w:hAnsi="Segoe UI" w:cs="Segoe UI"/>
          <w:sz w:val="24"/>
          <w:szCs w:val="24"/>
        </w:rPr>
        <w:t>Institución Autónoma,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Derecho Público, con Número de Identificación Tributaria: cero seiscientos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adelante denominada </w:t>
      </w:r>
      <w:r w:rsidR="00531A3F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F078E6">
        <w:rPr>
          <w:rFonts w:ascii="Segoe UI" w:hAnsi="Segoe UI" w:cs="Segoe UI"/>
          <w:sz w:val="24"/>
          <w:szCs w:val="24"/>
        </w:rPr>
        <w:t xml:space="preserve">y por otra parte </w:t>
      </w:r>
      <w:r w:rsidRPr="00F078E6">
        <w:rPr>
          <w:rFonts w:ascii="Segoe UI" w:hAnsi="Segoe UI" w:cs="Segoe UI"/>
          <w:b/>
          <w:bCs/>
          <w:sz w:val="24"/>
          <w:szCs w:val="24"/>
        </w:rPr>
        <w:t>RUTH ELENA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OSEGUEDA CORTEZ, </w:t>
      </w:r>
      <w:r w:rsidRPr="00F078E6">
        <w:rPr>
          <w:rFonts w:ascii="Segoe UI" w:hAnsi="Segoe UI" w:cs="Segoe UI"/>
          <w:sz w:val="24"/>
          <w:szCs w:val="24"/>
        </w:rPr>
        <w:t xml:space="preserve">mayor de edad, Estudiante, </w:t>
      </w:r>
      <w:proofErr w:type="spellStart"/>
      <w:r w:rsidR="00531A3F">
        <w:rPr>
          <w:rFonts w:ascii="Segoe UI" w:hAnsi="Segoe UI" w:cs="Segoe UI"/>
          <w:sz w:val="24"/>
          <w:szCs w:val="24"/>
        </w:rPr>
        <w:t>xxxxxxxxxxxxxx</w:t>
      </w:r>
      <w:proofErr w:type="spellEnd"/>
      <w:r w:rsidRPr="00F078E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31A3F" w:rsidRPr="00531A3F">
        <w:rPr>
          <w:rFonts w:ascii="Segoe UI" w:hAnsi="Segoe UI" w:cs="Segoe UI"/>
          <w:sz w:val="24"/>
          <w:szCs w:val="24"/>
          <w:highlight w:val="lightGray"/>
        </w:rPr>
        <w:t>xxxxxxxxxxxxxxxxxxxxxx</w:t>
      </w:r>
      <w:proofErr w:type="spellEnd"/>
      <w:r w:rsidRPr="00F078E6">
        <w:rPr>
          <w:rFonts w:ascii="Segoe UI" w:hAnsi="Segoe UI" w:cs="Segoe UI"/>
          <w:sz w:val="24"/>
          <w:szCs w:val="24"/>
        </w:rPr>
        <w:t>, portadora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mi Documento Único de Identidad número </w:t>
      </w:r>
      <w:r w:rsidR="00531A3F" w:rsidRPr="00531A3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F078E6">
        <w:rPr>
          <w:rFonts w:ascii="Segoe UI" w:hAnsi="Segoe UI" w:cs="Segoe UI"/>
          <w:sz w:val="24"/>
          <w:szCs w:val="24"/>
        </w:rPr>
        <w:t>, actuando en mi carácter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Presidenta de la Junta Directiva y Representante Legal de la Sociedad </w:t>
      </w:r>
      <w:r w:rsidRPr="00F078E6">
        <w:rPr>
          <w:rFonts w:ascii="Segoe UI" w:hAnsi="Segoe UI" w:cs="Segoe UI"/>
          <w:b/>
          <w:bCs/>
          <w:sz w:val="24"/>
          <w:szCs w:val="24"/>
        </w:rPr>
        <w:t>TROLEX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>COMPAÑÍA EXTERMINADORA, SOCIEDAD ANÓNIMA DE CAPITAL VARIABLE,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que se abrevia </w:t>
      </w:r>
      <w:r w:rsidRPr="00F078E6">
        <w:rPr>
          <w:rFonts w:ascii="Segoe UI" w:hAnsi="Segoe UI" w:cs="Segoe UI"/>
          <w:b/>
          <w:bCs/>
          <w:sz w:val="24"/>
          <w:szCs w:val="24"/>
        </w:rPr>
        <w:t>TROLEX COMPAÑÍA EXTERMINADORA, S.A. DE C.V. y TROLEX,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S.A. DE C.V., </w:t>
      </w:r>
      <w:r w:rsidRPr="00F078E6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r w:rsidR="00531A3F" w:rsidRPr="00531A3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</w:t>
      </w:r>
      <w:r w:rsidRPr="00F078E6">
        <w:rPr>
          <w:rFonts w:ascii="Segoe UI" w:hAnsi="Segoe UI" w:cs="Segoe UI"/>
          <w:sz w:val="24"/>
          <w:szCs w:val="24"/>
        </w:rPr>
        <w:t xml:space="preserve">, en adelante denominada </w:t>
      </w:r>
      <w:r w:rsidR="00531A3F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F078E6">
        <w:rPr>
          <w:rFonts w:ascii="Segoe UI" w:hAnsi="Segoe UI" w:cs="Segoe UI"/>
          <w:sz w:val="24"/>
          <w:szCs w:val="24"/>
        </w:rPr>
        <w:t>por medio de este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instrumento otorgamos el presente </w:t>
      </w:r>
      <w:r w:rsidR="00531A3F">
        <w:rPr>
          <w:rFonts w:ascii="Segoe UI" w:hAnsi="Segoe UI" w:cs="Segoe UI"/>
          <w:b/>
          <w:bCs/>
          <w:sz w:val="24"/>
          <w:szCs w:val="24"/>
        </w:rPr>
        <w:t>”CO</w:t>
      </w:r>
      <w:r w:rsidRPr="00F078E6">
        <w:rPr>
          <w:rFonts w:ascii="Segoe UI" w:hAnsi="Segoe UI" w:cs="Segoe UI"/>
          <w:b/>
          <w:bCs/>
          <w:sz w:val="24"/>
          <w:szCs w:val="24"/>
        </w:rPr>
        <w:t>NTRATO DE SERVICIO DE CONTROL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>DE PLAGAS Y FUMIGACIÓN EN LA SUPERINTENDENCIA DEL SISTEMA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="00531A3F">
        <w:rPr>
          <w:rFonts w:ascii="Segoe UI" w:hAnsi="Segoe UI" w:cs="Segoe UI"/>
          <w:b/>
          <w:bCs/>
          <w:sz w:val="24"/>
          <w:szCs w:val="24"/>
        </w:rPr>
        <w:t>FINANCIERO”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F078E6">
        <w:rPr>
          <w:rFonts w:ascii="Segoe UI" w:hAnsi="Segoe UI" w:cs="Segoe UI"/>
          <w:sz w:val="24"/>
          <w:szCs w:val="24"/>
        </w:rPr>
        <w:t>que se regirá por la Ley de Adquisiciones y Contrataciones de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Administración Pública y su Reglamento, en adelante denominados LACAP y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RELACAP, respectivamente, así como por las cláusulas siguientes: </w:t>
      </w:r>
      <w:r w:rsidR="00531A3F">
        <w:rPr>
          <w:rFonts w:ascii="Segoe UI" w:hAnsi="Segoe UI" w:cs="Segoe UI"/>
          <w:b/>
          <w:bCs/>
          <w:sz w:val="24"/>
          <w:szCs w:val="24"/>
        </w:rPr>
        <w:t>I</w:t>
      </w:r>
      <w:r w:rsidRPr="00F078E6">
        <w:rPr>
          <w:rFonts w:ascii="Segoe UI" w:hAnsi="Segoe UI" w:cs="Segoe UI"/>
          <w:b/>
          <w:bCs/>
          <w:sz w:val="24"/>
          <w:szCs w:val="24"/>
        </w:rPr>
        <w:t>) OBJETO DEL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078E6">
        <w:rPr>
          <w:rFonts w:ascii="Segoe UI" w:hAnsi="Segoe UI" w:cs="Segoe UI"/>
          <w:sz w:val="24"/>
          <w:szCs w:val="24"/>
        </w:rPr>
        <w:t>Por medio de este instrumento, la Contratista se obliga 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proporcionar los servicios de control de plagas y fumigación en las instalaciones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de la Contratante, de conformidad a lo establecido en el presente contrato, los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términos de referencia respectivos y en los otros documentos contractuales.</w:t>
      </w:r>
      <w:r w:rsidR="00531A3F">
        <w:rPr>
          <w:rFonts w:ascii="Segoe UI" w:hAnsi="Segoe UI" w:cs="Segoe UI"/>
          <w:sz w:val="24"/>
          <w:szCs w:val="24"/>
        </w:rPr>
        <w:t xml:space="preserve"> </w:t>
      </w:r>
      <w:r w:rsidR="00531A3F">
        <w:rPr>
          <w:rFonts w:ascii="Segoe UI" w:hAnsi="Segoe UI" w:cs="Segoe UI"/>
          <w:b/>
          <w:bCs/>
          <w:sz w:val="24"/>
          <w:szCs w:val="24"/>
        </w:rPr>
        <w:t>II</w:t>
      </w:r>
      <w:r w:rsidRPr="00F078E6">
        <w:rPr>
          <w:rFonts w:ascii="Segoe UI" w:hAnsi="Segoe UI" w:cs="Segoe UI"/>
          <w:b/>
          <w:bCs/>
          <w:sz w:val="24"/>
          <w:szCs w:val="24"/>
        </w:rPr>
        <w:t>)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F078E6">
        <w:rPr>
          <w:rFonts w:ascii="Segoe UI" w:hAnsi="Segoe UI" w:cs="Segoe UI"/>
          <w:sz w:val="24"/>
          <w:szCs w:val="24"/>
        </w:rPr>
        <w:t>Forman parte integrante del presente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contrato los siguientes documentos: a) Términos de Referencia del proceso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Libre Gestión número veinticuatro/dos mil veintidós; b) Oferta Técnica y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Económica de la Contratista y sus anexos, de fecha uno de diciembre de dos mil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veintiuno; c) Acuerdo de nombramiento de Administrador del presente Contrato;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d) Las modificaciones o prórrogas del contrato que en el futuro puedan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531A3F">
        <w:rPr>
          <w:rFonts w:ascii="Segoe UI" w:hAnsi="Segoe UI" w:cs="Segoe UI"/>
          <w:b/>
          <w:bCs/>
          <w:sz w:val="24"/>
          <w:szCs w:val="24"/>
        </w:rPr>
        <w:t>III</w:t>
      </w:r>
      <w:r w:rsidRPr="00F078E6">
        <w:rPr>
          <w:rFonts w:ascii="Segoe UI" w:hAnsi="Segoe UI" w:cs="Segoe UI"/>
          <w:b/>
          <w:bCs/>
          <w:sz w:val="24"/>
          <w:szCs w:val="24"/>
        </w:rPr>
        <w:t>) PRECIO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Y </w:t>
      </w:r>
      <w:r w:rsidRPr="00F078E6">
        <w:rPr>
          <w:rFonts w:ascii="Segoe UI" w:hAnsi="Segoe UI" w:cs="Segoe UI"/>
          <w:b/>
          <w:bCs/>
          <w:sz w:val="24"/>
          <w:szCs w:val="24"/>
        </w:rPr>
        <w:lastRenderedPageBreak/>
        <w:t xml:space="preserve">FORMA DE PAGO: </w:t>
      </w:r>
      <w:r w:rsidRPr="00F078E6">
        <w:rPr>
          <w:rFonts w:ascii="Segoe UI" w:hAnsi="Segoe UI" w:cs="Segoe UI"/>
          <w:sz w:val="24"/>
          <w:szCs w:val="24"/>
        </w:rPr>
        <w:t xml:space="preserve">La Contratante pagará a </w:t>
      </w:r>
      <w:r w:rsidR="00F078E6">
        <w:rPr>
          <w:rFonts w:ascii="Segoe UI" w:hAnsi="Segoe UI" w:cs="Segoe UI"/>
          <w:sz w:val="24"/>
          <w:szCs w:val="24"/>
        </w:rPr>
        <w:t xml:space="preserve">la Contratista por los servicios </w:t>
      </w:r>
      <w:r w:rsidRPr="00F078E6">
        <w:rPr>
          <w:rFonts w:ascii="Segoe UI" w:hAnsi="Segoe UI" w:cs="Segoe UI"/>
          <w:sz w:val="24"/>
          <w:szCs w:val="24"/>
        </w:rPr>
        <w:t xml:space="preserve">contratados un monto total de </w:t>
      </w:r>
      <w:r w:rsidRPr="00F078E6">
        <w:rPr>
          <w:rFonts w:ascii="Segoe UI" w:hAnsi="Segoe UI" w:cs="Segoe UI"/>
          <w:b/>
          <w:bCs/>
          <w:sz w:val="24"/>
          <w:szCs w:val="24"/>
        </w:rPr>
        <w:t>SIETE MIL DOSCIENTOS DÓLARES DE LOS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ESTADOS UNIDOS DE AMÉRICA ($7,200.00), </w:t>
      </w:r>
      <w:r w:rsidRPr="00F078E6">
        <w:rPr>
          <w:rFonts w:ascii="Segoe UI" w:hAnsi="Segoe UI" w:cs="Segoe UI"/>
          <w:sz w:val="24"/>
          <w:szCs w:val="24"/>
        </w:rPr>
        <w:t>que incluye el Impuesto a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Transferencia de Bienes Muebles y a la Prestación de Servicios. El pago se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efectuará en doce cuotas mensuales, posterior a la realización de cada visita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servicio. La Contratista someterá al Administrador del Contrato la factura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Pr="00F078E6">
        <w:rPr>
          <w:rFonts w:ascii="Segoe UI" w:hAnsi="Segoe UI" w:cs="Segoe UI"/>
          <w:b/>
          <w:bCs/>
          <w:sz w:val="24"/>
          <w:szCs w:val="24"/>
        </w:rPr>
        <w:t>IV)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Pr="00F078E6">
        <w:rPr>
          <w:rFonts w:ascii="Segoe UI" w:hAnsi="Segoe UI" w:cs="Segoe UI"/>
          <w:sz w:val="24"/>
          <w:szCs w:val="24"/>
        </w:rPr>
        <w:t>El plazo para la prestación del servicio iniciará a partir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la fecha de notificación de la orden de inicio hasta el treinta y uno de diciembre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de dos mil veintidós.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F078E6">
        <w:rPr>
          <w:rFonts w:ascii="Segoe UI" w:hAnsi="Segoe UI" w:cs="Segoe UI"/>
          <w:sz w:val="24"/>
          <w:szCs w:val="24"/>
        </w:rPr>
        <w:t>La vigencia del contrato será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 partir de la notificación de la legalización del contrato, hasta treinta días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posteriores al plazo del servicio. </w:t>
      </w:r>
      <w:r w:rsidRPr="00F078E6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078E6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se obliga a presentar a más tardar ocho días hábiles contados a partir del día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siguiente de notificada la legalización del presente instrumento, Garantía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al diez por ciento del valor total de este contrato; la cual deberá ser otorgada por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un Banco o Sociedad de Seguros autorizados por la Superintendencia del Sistema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Financiero, o una garantía emitida por una Sociedad de Garantías Recíprocas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(S.G.R.), cuya vigencia será la misma que se señala en la </w:t>
      </w:r>
      <w:r w:rsidR="00F078E6">
        <w:rPr>
          <w:rFonts w:ascii="Segoe UI" w:hAnsi="Segoe UI" w:cs="Segoe UI"/>
          <w:sz w:val="24"/>
          <w:szCs w:val="24"/>
        </w:rPr>
        <w:t xml:space="preserve">cláusula V) del presente </w:t>
      </w:r>
      <w:r w:rsidRPr="00F078E6">
        <w:rPr>
          <w:rFonts w:ascii="Segoe UI" w:hAnsi="Segoe UI" w:cs="Segoe UI"/>
          <w:sz w:val="24"/>
          <w:szCs w:val="24"/>
        </w:rPr>
        <w:t>contrato. La garantía podrá hacerse efectiva a favor de la Contratante cuando así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proceda, sin necesidad de requerimiento previo o notificación a la Contratista;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tampoco será necesario para tal fin, que la Contratante inicie proceso judicial 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administrativo de cualquier clase, siendo suficiente una nota de la Contratante 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la Institución Financiera o de Seguros que otorgó la garantía, para que ésta surta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efecto. En caso de que la liquidación correspondiente no llegue al valor total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la garantía, la misma se hará efectiva por la cantidad a que asciende dicha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liquidación.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VII) ADMINISTRACIÓN DEL CONTRATO: </w:t>
      </w:r>
      <w:r w:rsidRPr="00F078E6">
        <w:rPr>
          <w:rFonts w:ascii="Segoe UI" w:hAnsi="Segoe UI" w:cs="Segoe UI"/>
          <w:sz w:val="24"/>
          <w:szCs w:val="24"/>
        </w:rPr>
        <w:t>El seguimiento del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cumplimiento de las obligaciones contractuales estará a cargo del Administrador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del Contrato, señor Víctor Manuel Escobar </w:t>
      </w:r>
      <w:proofErr w:type="spellStart"/>
      <w:r w:rsidRPr="00F078E6">
        <w:rPr>
          <w:rFonts w:ascii="Segoe UI" w:hAnsi="Segoe UI" w:cs="Segoe UI"/>
          <w:sz w:val="24"/>
          <w:szCs w:val="24"/>
        </w:rPr>
        <w:t>Escobar</w:t>
      </w:r>
      <w:proofErr w:type="spellEnd"/>
      <w:r w:rsidRPr="00F078E6">
        <w:rPr>
          <w:rFonts w:ascii="Segoe UI" w:hAnsi="Segoe UI" w:cs="Segoe UI"/>
          <w:sz w:val="24"/>
          <w:szCs w:val="24"/>
        </w:rPr>
        <w:t>, Asistente de Mantenimiento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del Departamento de Servicios Generales, quien tendrá las funciones y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Administración Pública, y su Reglamento.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F078E6">
        <w:rPr>
          <w:rFonts w:ascii="Segoe UI" w:hAnsi="Segoe UI" w:cs="Segoe UI"/>
          <w:sz w:val="24"/>
          <w:szCs w:val="24"/>
        </w:rPr>
        <w:t>El presente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contrato podrá ser modificado o prorrogado durante su vigencia, de conformidad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 lo establecido en los artículos ochenta y tres-A y ochenta y tres-B de la LACAP,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para lo cual la Contratante emitirá la correspondiente resolución razonada, y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Contratista, en caso de ser necesario, deberá ampliar los plazos y montos de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Garantía de Cumplimiento de Contrato, según lo indique la contratante y formará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parte integral de este contrato.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F078E6">
        <w:rPr>
          <w:rFonts w:ascii="Segoe UI" w:hAnsi="Segoe UI" w:cs="Segoe UI"/>
          <w:sz w:val="24"/>
          <w:szCs w:val="24"/>
        </w:rPr>
        <w:t>Previo al vencimiento del plazo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establecido en el artículo ochenta y tres de la LACAP y setenta y cinco </w:t>
      </w:r>
      <w:r w:rsidR="00F078E6">
        <w:rPr>
          <w:rFonts w:ascii="Segoe UI" w:hAnsi="Segoe UI" w:cs="Segoe UI"/>
          <w:sz w:val="24"/>
          <w:szCs w:val="24"/>
        </w:rPr>
        <w:t xml:space="preserve">del </w:t>
      </w:r>
      <w:r w:rsidRPr="00F078E6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resolución de prórroga.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F078E6">
        <w:rPr>
          <w:rFonts w:ascii="Segoe UI" w:hAnsi="Segoe UI" w:cs="Segoe UI"/>
          <w:sz w:val="24"/>
          <w:szCs w:val="24"/>
        </w:rPr>
        <w:t>La Contratista no podrá ceder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transferir ni gravar, bajo ningún título, los derechos y obligaciones que le confiere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e impone el presente contrato.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F078E6">
        <w:rPr>
          <w:rFonts w:ascii="Segoe UI" w:hAnsi="Segoe UI" w:cs="Segoe UI"/>
          <w:sz w:val="24"/>
          <w:szCs w:val="24"/>
        </w:rPr>
        <w:t>La Contratista se obliga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presente contrato.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F078E6">
        <w:rPr>
          <w:rFonts w:ascii="Segoe UI" w:hAnsi="Segoe UI" w:cs="Segoe UI"/>
          <w:sz w:val="24"/>
          <w:szCs w:val="24"/>
        </w:rPr>
        <w:t>En caso de incumplimiento la contratista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F078E6">
        <w:rPr>
          <w:rFonts w:ascii="Segoe UI" w:hAnsi="Segoe UI" w:cs="Segoe UI"/>
          <w:sz w:val="24"/>
          <w:szCs w:val="24"/>
        </w:rPr>
        <w:t>Sin perjuicio de lo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Pr="00F078E6">
        <w:rPr>
          <w:rFonts w:ascii="Segoe UI" w:hAnsi="Segoe UI" w:cs="Segoe UI"/>
          <w:sz w:val="24"/>
          <w:szCs w:val="24"/>
        </w:rPr>
        <w:t>Las partes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F078E6">
        <w:rPr>
          <w:rFonts w:ascii="Segoe UI" w:hAnsi="Segoe UI" w:cs="Segoe UI"/>
          <w:b/>
          <w:bCs/>
          <w:sz w:val="24"/>
          <w:szCs w:val="24"/>
        </w:rPr>
        <w:t>XV) PREVENCIÓN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F078E6">
        <w:rPr>
          <w:rFonts w:ascii="Segoe UI" w:hAnsi="Segoe UI" w:cs="Segoe UI"/>
          <w:sz w:val="24"/>
          <w:szCs w:val="24"/>
        </w:rPr>
        <w:t xml:space="preserve">Si </w:t>
      </w:r>
      <w:r w:rsidR="00F078E6">
        <w:rPr>
          <w:rFonts w:ascii="Segoe UI" w:hAnsi="Segoe UI" w:cs="Segoe UI"/>
          <w:sz w:val="24"/>
          <w:szCs w:val="24"/>
        </w:rPr>
        <w:t xml:space="preserve">durante la </w:t>
      </w:r>
      <w:r w:rsidRPr="00F078E6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como causal de inhabilitación por el artículo ciento cincuenta y ocho Romano </w:t>
      </w:r>
      <w:r w:rsidR="00F078E6">
        <w:rPr>
          <w:rFonts w:ascii="Segoe UI" w:hAnsi="Segoe UI" w:cs="Segoe UI"/>
          <w:sz w:val="24"/>
          <w:szCs w:val="24"/>
        </w:rPr>
        <w:t xml:space="preserve">V, </w:t>
      </w:r>
      <w:r w:rsidRPr="00F078E6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633963">
        <w:rPr>
          <w:rFonts w:ascii="Segoe UI" w:hAnsi="Segoe UI" w:cs="Segoe UI"/>
          <w:b/>
          <w:bCs/>
          <w:sz w:val="24"/>
          <w:szCs w:val="24"/>
        </w:rPr>
        <w:t>XVI)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 DECLARACIONES DE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F078E6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notificaciones y emplazamientos señala la siguiente dirección: Colonia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F078E6">
        <w:rPr>
          <w:rFonts w:ascii="Segoe UI" w:hAnsi="Segoe UI" w:cs="Segoe UI"/>
          <w:sz w:val="24"/>
          <w:szCs w:val="24"/>
        </w:rPr>
        <w:t>Cucumacayán</w:t>
      </w:r>
      <w:proofErr w:type="spellEnd"/>
      <w:r w:rsidRPr="00F078E6">
        <w:rPr>
          <w:rFonts w:ascii="Segoe UI" w:hAnsi="Segoe UI" w:cs="Segoe UI"/>
          <w:sz w:val="24"/>
          <w:szCs w:val="24"/>
        </w:rPr>
        <w:t>, Calle Gerardo Barrios, número un mil setecientos treinta y cuatro,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San Salvador y mientras no comunique a la Contratante cualquier cambio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F078E6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078E6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F078E6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F078E6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 xml:space="preserve">presente contrato. </w:t>
      </w:r>
      <w:r w:rsidRPr="00F078E6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F078E6">
        <w:rPr>
          <w:rFonts w:ascii="Segoe UI" w:hAnsi="Segoe UI" w:cs="Segoe UI"/>
          <w:sz w:val="24"/>
          <w:szCs w:val="24"/>
        </w:rPr>
        <w:t>Para los efectos legales de este contrato,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anterior, firmamos el presente contrato en la ciudad de San Salvador, a los cinco</w:t>
      </w:r>
      <w:r w:rsidR="00F078E6">
        <w:rPr>
          <w:rFonts w:ascii="Segoe UI" w:hAnsi="Segoe UI" w:cs="Segoe UI"/>
          <w:sz w:val="24"/>
          <w:szCs w:val="24"/>
        </w:rPr>
        <w:t xml:space="preserve"> </w:t>
      </w:r>
      <w:r w:rsidRPr="00F078E6">
        <w:rPr>
          <w:rFonts w:ascii="Segoe UI" w:hAnsi="Segoe UI" w:cs="Segoe UI"/>
          <w:sz w:val="24"/>
          <w:szCs w:val="24"/>
        </w:rPr>
        <w:t>días del mes de enero del año dos mil veintidós.</w:t>
      </w:r>
    </w:p>
    <w:p w:rsidR="00F078E6" w:rsidRDefault="00F078E6" w:rsidP="00F078E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F078E6" w:rsidRDefault="00F078E6" w:rsidP="00F078E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637005" w:rsidRDefault="00637005" w:rsidP="00F078E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637005" w:rsidRDefault="00637005" w:rsidP="00F078E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F078E6" w:rsidRDefault="00F078E6" w:rsidP="00F078E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FA69AF" w:rsidRDefault="00FA69AF" w:rsidP="000C630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FA69AF" w:rsidRDefault="00FA69AF" w:rsidP="000C630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3D6ADB" w:rsidRPr="00F078E6" w:rsidRDefault="00F078E6" w:rsidP="000C630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HiddenHorzOCR" w:hAnsi="Segoe UI" w:cs="Segoe UI"/>
          <w:sz w:val="24"/>
          <w:szCs w:val="24"/>
        </w:rPr>
        <w:t>E</w:t>
      </w:r>
      <w:r w:rsidR="00136ED0" w:rsidRPr="00F078E6">
        <w:rPr>
          <w:rFonts w:ascii="Segoe UI" w:hAnsi="Segoe UI" w:cs="Segoe UI"/>
          <w:sz w:val="24"/>
          <w:szCs w:val="24"/>
        </w:rPr>
        <w:t>n la ciudad de S</w:t>
      </w:r>
      <w:r w:rsidR="00FA69AF">
        <w:rPr>
          <w:rFonts w:ascii="Segoe UI" w:hAnsi="Segoe UI" w:cs="Segoe UI"/>
          <w:sz w:val="24"/>
          <w:szCs w:val="24"/>
        </w:rPr>
        <w:t>an Sa</w:t>
      </w:r>
      <w:r w:rsidR="00136ED0" w:rsidRPr="00F078E6">
        <w:rPr>
          <w:rFonts w:ascii="Segoe UI" w:hAnsi="Segoe UI" w:cs="Segoe UI"/>
          <w:sz w:val="24"/>
          <w:szCs w:val="24"/>
        </w:rPr>
        <w:t>lvador, a las catorce horas con diez minutos de</w:t>
      </w:r>
      <w:r w:rsidR="00FA69AF">
        <w:rPr>
          <w:rFonts w:ascii="Segoe UI" w:hAnsi="Segoe UI" w:cs="Segoe UI"/>
          <w:sz w:val="24"/>
          <w:szCs w:val="24"/>
        </w:rPr>
        <w:t>l</w:t>
      </w:r>
      <w:r w:rsidR="00136ED0" w:rsidRPr="00F078E6">
        <w:rPr>
          <w:rFonts w:ascii="Segoe UI" w:hAnsi="Segoe UI" w:cs="Segoe UI"/>
          <w:sz w:val="24"/>
          <w:szCs w:val="24"/>
        </w:rPr>
        <w:t xml:space="preserve"> día cinco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de enero del año dos mil veintidós. Ante mí,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="00136ED0" w:rsidRPr="00F078E6">
        <w:rPr>
          <w:rFonts w:ascii="Segoe UI" w:hAnsi="Segoe UI" w:cs="Segoe UI"/>
          <w:sz w:val="24"/>
          <w:szCs w:val="24"/>
        </w:rPr>
        <w:t>Notario,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A69AF" w:rsidRPr="00FA69AF">
        <w:rPr>
          <w:rFonts w:ascii="Segoe UI" w:hAnsi="Segoe UI" w:cs="Segoe UI"/>
          <w:sz w:val="24"/>
          <w:szCs w:val="24"/>
          <w:highlight w:val="lightGray"/>
        </w:rPr>
        <w:t>xxxxx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A69AF" w:rsidRPr="00FA69AF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 xml:space="preserve">, comparecen por una parte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SANDRA VERÓNICA MORALES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PREZA </w:t>
      </w:r>
      <w:proofErr w:type="spellStart"/>
      <w:r w:rsidR="00FA69AF" w:rsidRPr="00FA69AF">
        <w:rPr>
          <w:rFonts w:ascii="Segoe UI" w:hAnsi="Segoe UI" w:cs="Segoe UI"/>
          <w:sz w:val="24"/>
          <w:szCs w:val="24"/>
          <w:highlight w:val="lightGray"/>
        </w:rPr>
        <w:t>xxxxxxxxxxxxxxxxxxxxxxxxxxxxxxxxxxx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E62476" w:rsidRPr="00E6247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>, a quien conozco e identifico por medio de su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Documento Único de Identidad número: </w:t>
      </w:r>
      <w:proofErr w:type="spellStart"/>
      <w:r w:rsidR="00E62476" w:rsidRPr="00E62476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62476" w:rsidRPr="00E62476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>, con Número de Identificación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Tributaria: </w:t>
      </w:r>
      <w:r w:rsidR="00E62476" w:rsidRPr="00E6247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136ED0" w:rsidRPr="00F078E6">
        <w:rPr>
          <w:rFonts w:ascii="Segoe UI" w:hAnsi="Segoe UI" w:cs="Segoe UI"/>
          <w:sz w:val="24"/>
          <w:szCs w:val="24"/>
        </w:rPr>
        <w:t>, actuando en nombre y representación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="00136ED0" w:rsidRPr="00F078E6">
        <w:rPr>
          <w:rFonts w:ascii="Segoe UI" w:hAnsi="Segoe UI" w:cs="Segoe UI"/>
          <w:sz w:val="24"/>
          <w:szCs w:val="24"/>
        </w:rPr>
        <w:t>Institución Autónoma,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Derecho Público, con Número de Identificación Tributaria: cero seiscientos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adelante denominada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136ED0" w:rsidRPr="00F078E6">
        <w:rPr>
          <w:rFonts w:ascii="Segoe UI" w:hAnsi="Segoe UI" w:cs="Segoe UI"/>
          <w:sz w:val="24"/>
          <w:szCs w:val="24"/>
        </w:rPr>
        <w:t>personería que doy fe de ser legítima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E62476">
        <w:rPr>
          <w:rFonts w:ascii="Segoe UI" w:hAnsi="Segoe UI" w:cs="Segoe UI"/>
          <w:sz w:val="24"/>
          <w:szCs w:val="24"/>
        </w:rPr>
        <w:t>y sufic</w:t>
      </w:r>
      <w:r w:rsidR="00136ED0" w:rsidRPr="00F078E6">
        <w:rPr>
          <w:rFonts w:ascii="Segoe UI" w:hAnsi="Segoe UI" w:cs="Segoe UI"/>
          <w:sz w:val="24"/>
          <w:szCs w:val="24"/>
        </w:rPr>
        <w:t>iente, por haber tenido a la vista: a) El Decreto Legislativo número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quinientos noventa y dos de fecha catorce de enero de dos mil once, publicado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E62476">
        <w:rPr>
          <w:rFonts w:ascii="Segoe UI" w:hAnsi="Segoe UI" w:cs="Segoe UI"/>
          <w:sz w:val="24"/>
          <w:szCs w:val="24"/>
        </w:rPr>
        <w:t>en el Diario Ofic</w:t>
      </w:r>
      <w:r w:rsidR="00136ED0" w:rsidRPr="00F078E6">
        <w:rPr>
          <w:rFonts w:ascii="Segoe UI" w:hAnsi="Segoe UI" w:cs="Segoe UI"/>
          <w:sz w:val="24"/>
          <w:szCs w:val="24"/>
        </w:rPr>
        <w:t>ial número veintitrés, Tomo trescientos noventa, de fecha dos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febrero de dos mil once, el cual contiene la Ley de Supervisión y Regulación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Sistema Financiero, en cuyo artículo dieciocho se establece que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Superintendente será nombrado por el Presidente de la República para un período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de cinco años, y le corresp</w:t>
      </w:r>
      <w:r w:rsidR="00E62476">
        <w:rPr>
          <w:rFonts w:ascii="Segoe UI" w:hAnsi="Segoe UI" w:cs="Segoe UI"/>
          <w:sz w:val="24"/>
          <w:szCs w:val="24"/>
        </w:rPr>
        <w:t>onde la representación legal, j</w:t>
      </w:r>
      <w:r w:rsidR="00136ED0" w:rsidRPr="00F078E6">
        <w:rPr>
          <w:rFonts w:ascii="Segoe UI" w:hAnsi="Segoe UI" w:cs="Segoe UI"/>
          <w:sz w:val="24"/>
          <w:szCs w:val="24"/>
        </w:rPr>
        <w:t>udicial y extrajudicial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la Superintendencia del Sistema Financiero; b) Certificación extendida por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Secretario Jurídico de la Presidencia de la República, licenciado Conan </w:t>
      </w:r>
      <w:proofErr w:type="spellStart"/>
      <w:r w:rsidR="00136ED0" w:rsidRPr="00F078E6">
        <w:rPr>
          <w:rFonts w:ascii="Segoe UI" w:hAnsi="Segoe UI" w:cs="Segoe UI"/>
          <w:sz w:val="24"/>
          <w:szCs w:val="24"/>
        </w:rPr>
        <w:t>Tonathiu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Castro, el día treinta y uno de agosto del año dos mil veintiuno, del Acuerdo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número trescientos setenta y dos. por medio del cual el señor Presidente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República nombró, a partir del día primero de septiembre de dos mil veintiuno, 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licenciado Mario Ernesto Menéndez Alvarado, como Superintendente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Financiero, para el período legal de funciones que finaliza el día dieciocho de junio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del año dos mil veinticuatro; c) Certificación extendida por el referido Secretario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Jurídico, de fecha treinta y uno de agosto de dos mil veintiuno, en la que hace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constar que en el Libro de Actas de Juramentación de Funcionarios Públicos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lleva la Presidencia de la República, se encuentra el Acta en la que consta que en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acto solemne celebrado en Casa Presidencial, en esta ciudad, a las dieciocho</w:t>
      </w:r>
      <w:r>
        <w:rPr>
          <w:rFonts w:ascii="Segoe UI" w:hAnsi="Segoe UI" w:cs="Segoe UI"/>
          <w:sz w:val="24"/>
          <w:szCs w:val="24"/>
        </w:rPr>
        <w:t xml:space="preserve"> </w:t>
      </w:r>
      <w:r w:rsidR="00E62476">
        <w:rPr>
          <w:rFonts w:ascii="Segoe UI" w:hAnsi="Segoe UI" w:cs="Segoe UI"/>
          <w:sz w:val="24"/>
          <w:szCs w:val="24"/>
        </w:rPr>
        <w:t>horas del día t</w:t>
      </w:r>
      <w:r w:rsidR="00136ED0" w:rsidRPr="00F078E6">
        <w:rPr>
          <w:rFonts w:ascii="Segoe UI" w:hAnsi="Segoe UI" w:cs="Segoe UI"/>
          <w:sz w:val="24"/>
          <w:szCs w:val="24"/>
        </w:rPr>
        <w:t>reinta y uno de agosto del año dos mil veintiuno, el licenciado Mario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Ernesto Menéndez Alvarado, rindió la protesta Constitucional de ley; y d)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Resolución Administrativa número veintiocho/dos mil veintiuno, pronunciada 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las nueve horas y diez minutos del día uno de octubre del año dos mil veintiuno,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por medio de la cual se autoriza al compareciente para otorgar actos como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presente; y por otra parte comparece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RUTH ELENA OSEGUEDA CORTEZ, </w:t>
      </w:r>
      <w:proofErr w:type="spellStart"/>
      <w:r w:rsidR="00E62476" w:rsidRPr="00E62476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 xml:space="preserve">, Estudiante, </w:t>
      </w:r>
      <w:proofErr w:type="spellStart"/>
      <w:r w:rsidR="00E62476" w:rsidRPr="00E62476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>, a quien no conozco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pero identifico por medio de su Documento Único de Identidad número </w:t>
      </w:r>
      <w:proofErr w:type="spellStart"/>
      <w:r w:rsidR="00E62476" w:rsidRPr="00E62476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62476" w:rsidRPr="00E62476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>, actuando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en su carácter de Presidenta de la Junta Directiva y Representante Legal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Sociedad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TROLEX COMPAÑÍA EXTERMINADORA, SOCIEDAD ANÓNIMA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CAPITAL VARIABLE, </w:t>
      </w:r>
      <w:r w:rsidR="00136ED0" w:rsidRPr="00F078E6">
        <w:rPr>
          <w:rFonts w:ascii="Segoe UI" w:hAnsi="Segoe UI" w:cs="Segoe UI"/>
          <w:sz w:val="24"/>
          <w:szCs w:val="24"/>
        </w:rPr>
        <w:t xml:space="preserve">que se abrevia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TROLEX COMPAÑÍA EXTERMINADORA, S.A.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DE C.V. </w:t>
      </w:r>
      <w:r w:rsidR="00136ED0" w:rsidRPr="00F078E6">
        <w:rPr>
          <w:rFonts w:ascii="Segoe UI" w:hAnsi="Segoe UI" w:cs="Segoe UI"/>
          <w:sz w:val="24"/>
          <w:szCs w:val="24"/>
        </w:rPr>
        <w:t xml:space="preserve">y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TROLE</w:t>
      </w:r>
      <w:r w:rsidR="00E62476">
        <w:rPr>
          <w:rFonts w:ascii="Segoe UI" w:hAnsi="Segoe UI" w:cs="Segoe UI"/>
          <w:b/>
          <w:bCs/>
          <w:sz w:val="24"/>
          <w:szCs w:val="24"/>
        </w:rPr>
        <w:t xml:space="preserve">X,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S.A. DE C.V., </w:t>
      </w:r>
      <w:r w:rsidR="00136ED0" w:rsidRPr="00F078E6">
        <w:rPr>
          <w:rFonts w:ascii="Segoe UI" w:hAnsi="Segoe UI" w:cs="Segoe UI"/>
          <w:sz w:val="24"/>
          <w:szCs w:val="24"/>
        </w:rPr>
        <w:t>de este domicilio, con Número de Identificación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E62476" w:rsidRPr="00E62476">
        <w:rPr>
          <w:rFonts w:ascii="Segoe UI" w:hAnsi="Segoe UI" w:cs="Segoe UI"/>
          <w:sz w:val="24"/>
          <w:szCs w:val="24"/>
          <w:highlight w:val="lightGray"/>
        </w:rPr>
        <w:t>xxxxxxxxxxxxxxxxxxxxxxxxxxx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 xml:space="preserve"> </w:t>
      </w:r>
      <w:r w:rsidR="00E62476" w:rsidRPr="00E62476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</w:t>
      </w:r>
      <w:r w:rsidR="00136ED0" w:rsidRPr="00F078E6">
        <w:rPr>
          <w:rFonts w:ascii="Segoe UI" w:hAnsi="Segoe UI" w:cs="Segoe UI"/>
          <w:sz w:val="24"/>
          <w:szCs w:val="24"/>
        </w:rPr>
        <w:t xml:space="preserve">, en adelante denominada </w:t>
      </w:r>
      <w:r w:rsidR="00E62476">
        <w:rPr>
          <w:rFonts w:ascii="Segoe UI" w:hAnsi="Segoe UI" w:cs="Segoe UI"/>
          <w:b/>
          <w:bCs/>
          <w:sz w:val="24"/>
          <w:szCs w:val="24"/>
        </w:rPr>
        <w:t>“LA CONTRATISTA”,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cuya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personería doy fe de ser legítima y suficiente, por haber tenido a la vista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fotocopia certificada notarialmente de los si</w:t>
      </w:r>
      <w:r>
        <w:rPr>
          <w:rFonts w:ascii="Segoe UI" w:hAnsi="Segoe UI" w:cs="Segoe UI"/>
          <w:sz w:val="24"/>
          <w:szCs w:val="24"/>
        </w:rPr>
        <w:t xml:space="preserve">guientes documentos: </w:t>
      </w:r>
      <w:r w:rsidR="00136ED0" w:rsidRPr="00F078E6">
        <w:rPr>
          <w:rFonts w:ascii="Segoe UI" w:hAnsi="Segoe UI" w:cs="Segoe UI"/>
          <w:sz w:val="24"/>
          <w:szCs w:val="24"/>
        </w:rPr>
        <w:t>a)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Testimonio de la Escritura Pública de Modificación del Pacto Social de la citada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Sociedad, con incorporación de texto íntegro del nuevo Pacto Social, otorgada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ante los oficios notariales del doctor David Acuña, a las diez horas del día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veinticinco de junio de dos mil diez, inscrita en el Registro de Comercio 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número CINCUENTA Y OCHO, del Libro DOS MIL QUINIENTOS NOVENTA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CINCO, del Registro de Sociedades, el día veintitrés de agosto de dos mil diez,</w:t>
      </w:r>
      <w:r>
        <w:rPr>
          <w:rFonts w:ascii="Segoe UI" w:hAnsi="Segoe UI" w:cs="Segoe UI"/>
          <w:sz w:val="24"/>
          <w:szCs w:val="24"/>
        </w:rPr>
        <w:t xml:space="preserve"> i</w:t>
      </w:r>
      <w:r w:rsidR="00136ED0" w:rsidRPr="00F078E6">
        <w:rPr>
          <w:rFonts w:ascii="Segoe UI" w:hAnsi="Segoe UI" w:cs="Segoe UI"/>
          <w:sz w:val="24"/>
          <w:szCs w:val="24"/>
        </w:rPr>
        <w:t>nstrumento en el que, entre otros aspectos, consta que la denominación,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naturaleza y domicilio de la Sociedad son los ya expresados; que su plazo 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por tiempo indefinido; que la administración de la sociedad estará confiada 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una Junta Directiva integrada por dos Directores Propietarios y dos Directores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Suplentes, quienes duran en sus funciones cinco años, y que la representación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judicial y extrajudicial de la sociedad, así como el uso de la firma social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corresponden al Presidente de la Junta Directiva; b) Credencial de elección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la Junta Directiva de la Sociedad en mención, inscrita en el Registro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Comercio al número CIENTO UNO del Libro CUATRO MIL TRESCIENTOS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QUINCE del Registro de Sociedades, el día veintisiete de enero de dos mil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veintiuno, de la que consta que en Sesión de Junta General Ordinaria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Accionistas, celebrada en esta ciudad, a las diez horas del día veintitrés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diciembre de dos mil veinte, según acta número ciento doce se acordó por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unanimidad reestructurar la Junta Directiva de la Sociedad, resultando electo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como Presidente la señorita Ruth Elena Osegueda Cortez, para el período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cinco años contados a partir de su elección, nombramiento que se encuentra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aún vigente; y en tal carácter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136ED0" w:rsidRPr="00F078E6">
        <w:rPr>
          <w:rFonts w:ascii="Segoe UI" w:hAnsi="Segoe UI" w:cs="Segoe UI"/>
          <w:sz w:val="24"/>
          <w:szCs w:val="24"/>
        </w:rPr>
        <w:t>Que reconocen como suyas las firmas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que calzan el anterior documento, por haber sido puestas por ellos de su puño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letra, a mi presencia, este mismo día, reconociendo además las obligaciones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tal instrumento contiene, en el cual los comparecientes otorgan </w:t>
      </w:r>
      <w:r w:rsidR="00E62476">
        <w:rPr>
          <w:rFonts w:ascii="Segoe UI" w:hAnsi="Segoe UI" w:cs="Segoe UI"/>
          <w:b/>
          <w:bCs/>
          <w:sz w:val="24"/>
          <w:szCs w:val="24"/>
        </w:rPr>
        <w:t>”CO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NTRATO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SERVICIO DE CONTROL DE PLAGAS Y FUMIGACIÓN EN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SUPERINT</w:t>
      </w:r>
      <w:r w:rsidR="00E62476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136ED0" w:rsidRPr="00F078E6">
        <w:rPr>
          <w:rFonts w:ascii="Segoe UI" w:hAnsi="Segoe UI" w:cs="Segoe UI"/>
          <w:sz w:val="24"/>
          <w:szCs w:val="24"/>
        </w:rPr>
        <w:t>el cual se regirá por 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136ED0" w:rsidRPr="00E62476">
        <w:rPr>
          <w:rFonts w:ascii="Segoe UI" w:hAnsi="Segoe UI" w:cs="Segoe UI"/>
          <w:b/>
          <w:sz w:val="24"/>
          <w:szCs w:val="24"/>
        </w:rPr>
        <w:t>"""I)</w:t>
      </w:r>
      <w:r w:rsidR="00136ED0" w:rsidRPr="00F078E6"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136ED0" w:rsidRPr="00F078E6">
        <w:rPr>
          <w:rFonts w:ascii="Segoe UI" w:hAnsi="Segoe UI" w:cs="Segoe UI"/>
          <w:sz w:val="24"/>
          <w:szCs w:val="24"/>
        </w:rPr>
        <w:t>Por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medio de este instrumento, la Contratista se obliga a proporcionar los servicios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de control de plagas y fumigación en las instalaciones de la Contratante,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conformidad a lo establecido en el presente con</w:t>
      </w:r>
      <w:r w:rsidR="00E62476">
        <w:rPr>
          <w:rFonts w:ascii="Segoe UI" w:hAnsi="Segoe UI" w:cs="Segoe UI"/>
          <w:sz w:val="24"/>
          <w:szCs w:val="24"/>
        </w:rPr>
        <w:t>trato, los términos de referenc</w:t>
      </w:r>
      <w:r w:rsidR="00136ED0" w:rsidRPr="00F078E6">
        <w:rPr>
          <w:rFonts w:ascii="Segoe UI" w:hAnsi="Segoe UI" w:cs="Segoe UI"/>
          <w:sz w:val="24"/>
          <w:szCs w:val="24"/>
        </w:rPr>
        <w:t>ia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respectivos y en los otros documentos contractuales. </w:t>
      </w:r>
      <w:r w:rsidR="00E62476">
        <w:rPr>
          <w:rFonts w:ascii="Segoe UI" w:hAnsi="Segoe UI" w:cs="Segoe UI"/>
          <w:b/>
          <w:bCs/>
          <w:sz w:val="24"/>
          <w:szCs w:val="24"/>
        </w:rPr>
        <w:t>II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) DOCUMENTOS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="00136ED0" w:rsidRPr="00F078E6">
        <w:rPr>
          <w:rFonts w:ascii="Segoe UI" w:hAnsi="Segoe UI" w:cs="Segoe UI"/>
          <w:sz w:val="24"/>
          <w:szCs w:val="24"/>
        </w:rPr>
        <w:t>Forman parte integrante del presente contrato los siguientes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documentos: a) Términos de Referencia del proceso de Libre Gestión número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veinticuatro/dos mil veintidós; b) Oferta Técnica y Económica de la Contratista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sus anexos, de fecha uno de diciembre de dos mil veintiuno; c) Acuerdo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nombramiento de Administrador del presente Contrato; d) Las modificaciones 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prórrogas del contrato que en el futuro puedan presentarse y que sean permitidas;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e) Notificaciones; f) Las garantías requeridas; y g) Cualquier otro documento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emanare del presente contrato. </w:t>
      </w:r>
      <w:r w:rsidR="00E62476">
        <w:rPr>
          <w:rFonts w:ascii="Segoe UI" w:hAnsi="Segoe UI" w:cs="Segoe UI"/>
          <w:b/>
          <w:bCs/>
          <w:sz w:val="24"/>
          <w:szCs w:val="24"/>
        </w:rPr>
        <w:t>III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="00136ED0" w:rsidRPr="00F078E6">
        <w:rPr>
          <w:rFonts w:ascii="Segoe UI" w:hAnsi="Segoe UI" w:cs="Segoe UI"/>
          <w:sz w:val="24"/>
          <w:szCs w:val="24"/>
        </w:rPr>
        <w:t>La Contratante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pagará a la Contratista por los servicios contratados un monto total de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SIETE MIL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DOSCIENTOS DÓLARES DE LOS ESTADOS UNIDOS DE AMÉRICA ($7,200.00),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que incluye el Impuesto a la Transferencia de Bienes Muebles y a la Prestación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Servicios. El pago se efectuará </w:t>
      </w:r>
      <w:r w:rsidR="00136ED0" w:rsidRPr="00F078E6">
        <w:rPr>
          <w:rFonts w:ascii="Segoe UI" w:hAnsi="Segoe UI" w:cs="Segoe UI"/>
          <w:i/>
          <w:iCs/>
          <w:sz w:val="24"/>
          <w:szCs w:val="24"/>
        </w:rPr>
        <w:t xml:space="preserve">en </w:t>
      </w:r>
      <w:r w:rsidR="00136ED0" w:rsidRPr="00F078E6">
        <w:rPr>
          <w:rFonts w:ascii="Segoe UI" w:hAnsi="Segoe UI" w:cs="Segoe UI"/>
          <w:sz w:val="24"/>
          <w:szCs w:val="24"/>
        </w:rPr>
        <w:t xml:space="preserve">doce cuotas mensuales, </w:t>
      </w:r>
      <w:r w:rsidR="00136ED0" w:rsidRPr="00F078E6">
        <w:rPr>
          <w:rFonts w:ascii="Segoe UI" w:hAnsi="Segoe UI" w:cs="Segoe UI"/>
          <w:i/>
          <w:iCs/>
          <w:sz w:val="24"/>
          <w:szCs w:val="24"/>
        </w:rPr>
        <w:t>posterior a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i/>
          <w:iCs/>
          <w:sz w:val="24"/>
          <w:szCs w:val="24"/>
        </w:rPr>
        <w:t xml:space="preserve">realización de cada visita de servicio. </w:t>
      </w:r>
      <w:r w:rsidR="00136ED0" w:rsidRPr="00F078E6">
        <w:rPr>
          <w:rFonts w:ascii="Segoe UI" w:hAnsi="Segoe UI" w:cs="Segoe UI"/>
          <w:sz w:val="24"/>
          <w:szCs w:val="24"/>
        </w:rPr>
        <w:t>La Contratista someterá al Administrador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Contrato la factura correspondiente, luego de haber cumplido con todas 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obligaciones que se indiquen en el contrato. Dicha factura, junto con el acta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recepción correspondiente, deberán contar con la firma de aceptación de dicho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IV)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i/>
          <w:iCs/>
          <w:sz w:val="24"/>
          <w:szCs w:val="24"/>
        </w:rPr>
        <w:t xml:space="preserve">PLAZO DEL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SERVICIO: </w:t>
      </w:r>
      <w:r w:rsidR="00136ED0" w:rsidRPr="00F078E6">
        <w:rPr>
          <w:rFonts w:ascii="Segoe UI" w:hAnsi="Segoe UI" w:cs="Segoe UI"/>
          <w:sz w:val="24"/>
          <w:szCs w:val="24"/>
        </w:rPr>
        <w:t>El plazo para la prestación del servicio iniciará a partir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la fecha de notificación de la orden de inicio hasta el treinta y uno de diciembre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de dos mil veintidós.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136ED0" w:rsidRPr="00F078E6">
        <w:rPr>
          <w:rFonts w:ascii="Segoe UI" w:hAnsi="Segoe UI" w:cs="Segoe UI"/>
          <w:sz w:val="24"/>
          <w:szCs w:val="24"/>
        </w:rPr>
        <w:t xml:space="preserve">La vigencia del </w:t>
      </w:r>
      <w:r>
        <w:rPr>
          <w:rFonts w:ascii="Segoe UI" w:hAnsi="Segoe UI" w:cs="Segoe UI"/>
          <w:sz w:val="24"/>
          <w:szCs w:val="24"/>
        </w:rPr>
        <w:t xml:space="preserve">contrato será </w:t>
      </w:r>
      <w:r w:rsidR="00136ED0" w:rsidRPr="00F078E6">
        <w:rPr>
          <w:rFonts w:ascii="Segoe UI" w:hAnsi="Segoe UI" w:cs="Segoe UI"/>
          <w:sz w:val="24"/>
          <w:szCs w:val="24"/>
        </w:rPr>
        <w:t>a partir de la notificación de la legalización del contrato, hasta treinta días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posteriores al plazo del servicio.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136ED0" w:rsidRPr="00F078E6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se obliga a presentar a más tardar ocho días hábiles contados a partir del día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siguiente de notificada la legalización del presente instrumento, Garantía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al diez por ciento del valor total de este contrato; la cual deberá ser otorgada por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un Banco o Sociedad de Seguros autorizados por la Superintendencia del Sistema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Financiero, o una garantía emitida por una Sociedad de Garantías Recíprocas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(S.G.R.), cuya vigencia será la misma que se señala en la cláusula V) del presente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contrato. La garantía podrá hacerse efectiva a favor de la Contratante cuando así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proceda, sin necesidad de requerimiento previo o notificación a la Contratista;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tampoco será necesario para tal fin, que la Contratante inicie proceso judicial 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administrativo de cualquier clase, siendo suficiente una nota de la Contratante 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la Institución Financiera o de Seguros que otorgó la garantía, para que ésta surta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efecto. En caso de que la liquidación correspondiente no llegue al valor total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la garantía, la misma se hará efectiva por la cantidad a que asciende dicha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liquidación. </w:t>
      </w:r>
      <w:r w:rsidR="00E62476">
        <w:rPr>
          <w:rFonts w:ascii="Segoe UI" w:hAnsi="Segoe UI" w:cs="Segoe UI"/>
          <w:b/>
          <w:bCs/>
          <w:sz w:val="24"/>
          <w:szCs w:val="24"/>
        </w:rPr>
        <w:t>VII)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 ADMINISTRACIÓN DEL CONTRATO: </w:t>
      </w:r>
      <w:r w:rsidR="00136ED0" w:rsidRPr="00F078E6">
        <w:rPr>
          <w:rFonts w:ascii="Segoe UI" w:hAnsi="Segoe UI" w:cs="Segoe UI"/>
          <w:sz w:val="24"/>
          <w:szCs w:val="24"/>
        </w:rPr>
        <w:t>El seguimiento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cumplimiento de las obligaciones contractuales estará a cargo del Administrador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del Contrato, señor </w:t>
      </w:r>
      <w:r w:rsidR="00136ED0" w:rsidRPr="00F078E6">
        <w:rPr>
          <w:rFonts w:ascii="Segoe UI" w:hAnsi="Segoe UI" w:cs="Segoe UI"/>
          <w:i/>
          <w:iCs/>
          <w:sz w:val="24"/>
          <w:szCs w:val="24"/>
        </w:rPr>
        <w:t xml:space="preserve">Víctor </w:t>
      </w:r>
      <w:r w:rsidR="00136ED0" w:rsidRPr="00F078E6">
        <w:rPr>
          <w:rFonts w:ascii="Segoe UI" w:hAnsi="Segoe UI" w:cs="Segoe UI"/>
          <w:sz w:val="24"/>
          <w:szCs w:val="24"/>
        </w:rPr>
        <w:t xml:space="preserve">Manuel Escobar </w:t>
      </w:r>
      <w:proofErr w:type="spellStart"/>
      <w:r w:rsidR="00136ED0" w:rsidRPr="00F078E6">
        <w:rPr>
          <w:rFonts w:ascii="Segoe UI" w:hAnsi="Segoe UI" w:cs="Segoe UI"/>
          <w:sz w:val="24"/>
          <w:szCs w:val="24"/>
        </w:rPr>
        <w:t>Escobar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>, Asistente de Mantenimiento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del Departamento de Servicios Generales, quien tendrá las funciones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Administración Pública, y su Reglamento.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136ED0" w:rsidRPr="00F078E6">
        <w:rPr>
          <w:rFonts w:ascii="Segoe UI" w:hAnsi="Segoe UI" w:cs="Segoe UI"/>
          <w:sz w:val="24"/>
          <w:szCs w:val="24"/>
        </w:rPr>
        <w:t>El presente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contrato podrá ser modificado o prorrogado durante su vigencia, de conformidad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 lo establecido en los artículos och</w:t>
      </w:r>
      <w:r w:rsidR="005D3BAA">
        <w:rPr>
          <w:rFonts w:ascii="Segoe UI" w:hAnsi="Segoe UI" w:cs="Segoe UI"/>
          <w:sz w:val="24"/>
          <w:szCs w:val="24"/>
        </w:rPr>
        <w:t>enta y tres-A y ochenta y tres-B</w:t>
      </w:r>
      <w:bookmarkStart w:id="0" w:name="_GoBack"/>
      <w:bookmarkEnd w:id="0"/>
      <w:r w:rsidR="00136ED0" w:rsidRPr="00F078E6">
        <w:rPr>
          <w:rFonts w:ascii="Segoe UI" w:hAnsi="Segoe UI" w:cs="Segoe UI"/>
          <w:sz w:val="24"/>
          <w:szCs w:val="24"/>
        </w:rPr>
        <w:t xml:space="preserve"> de la LACAP,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para lo cual la Contratante emitirá la correspondiente resolución razonada, y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Contratista, en caso de ser necesario, deberá ampliar los plazos y montos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Garantía de Cumplimiento de Contrato, según lo indique la contratante y formará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parte integral de este contrato.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136ED0" w:rsidRPr="00F078E6">
        <w:rPr>
          <w:rFonts w:ascii="Segoe UI" w:hAnsi="Segoe UI" w:cs="Segoe UI"/>
          <w:sz w:val="24"/>
          <w:szCs w:val="24"/>
        </w:rPr>
        <w:t>Previo al vencimiento del plazo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resolución de prórroga.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136ED0" w:rsidRPr="00F078E6">
        <w:rPr>
          <w:rFonts w:ascii="Segoe UI" w:hAnsi="Segoe UI" w:cs="Segoe UI"/>
          <w:sz w:val="24"/>
          <w:szCs w:val="24"/>
        </w:rPr>
        <w:t>La Contratista no podrá ceder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transferir ni gravar, bajo ningún título, los derechos y obligaciones que le confiere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e impone el presente contrato.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136ED0" w:rsidRPr="00F078E6">
        <w:rPr>
          <w:rFonts w:ascii="Segoe UI" w:hAnsi="Segoe UI" w:cs="Segoe UI"/>
          <w:sz w:val="24"/>
          <w:szCs w:val="24"/>
        </w:rPr>
        <w:t>La Contratista se obliga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>
        <w:rPr>
          <w:rFonts w:ascii="Segoe UI" w:hAnsi="Segoe UI" w:cs="Segoe UI"/>
          <w:sz w:val="24"/>
          <w:szCs w:val="24"/>
        </w:rPr>
        <w:t xml:space="preserve"> v</w:t>
      </w:r>
      <w:r w:rsidR="00136ED0" w:rsidRPr="00F078E6">
        <w:rPr>
          <w:rFonts w:ascii="Segoe UI" w:hAnsi="Segoe UI" w:cs="Segoe UI"/>
          <w:sz w:val="24"/>
          <w:szCs w:val="24"/>
        </w:rPr>
        <w:t>erbal o escrita y se compromete a no revelar dicha información a terceras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causal de terminación del contrato, tal y como lo dispone </w:t>
      </w:r>
      <w:r>
        <w:rPr>
          <w:rFonts w:ascii="Segoe UI" w:hAnsi="Segoe UI" w:cs="Segoe UI"/>
          <w:sz w:val="24"/>
          <w:szCs w:val="24"/>
        </w:rPr>
        <w:t xml:space="preserve">la cláusula </w:t>
      </w:r>
      <w:r w:rsidR="00136ED0" w:rsidRPr="00F078E6">
        <w:rPr>
          <w:rFonts w:ascii="Segoe UI" w:hAnsi="Segoe UI" w:cs="Segoe UI"/>
          <w:sz w:val="24"/>
          <w:szCs w:val="24"/>
        </w:rPr>
        <w:t xml:space="preserve">XIII </w:t>
      </w:r>
      <w:r>
        <w:rPr>
          <w:rFonts w:ascii="Segoe UI" w:hAnsi="Segoe UI" w:cs="Segoe UI"/>
          <w:sz w:val="24"/>
          <w:szCs w:val="24"/>
        </w:rPr>
        <w:t xml:space="preserve">del </w:t>
      </w:r>
      <w:r w:rsidR="00136ED0" w:rsidRPr="00F078E6">
        <w:rPr>
          <w:rFonts w:ascii="Segoe UI" w:hAnsi="Segoe UI" w:cs="Segoe UI"/>
          <w:sz w:val="24"/>
          <w:szCs w:val="24"/>
        </w:rPr>
        <w:t xml:space="preserve">presente contrato.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136ED0" w:rsidRPr="00F078E6">
        <w:rPr>
          <w:rFonts w:ascii="Segoe UI" w:hAnsi="Segoe UI" w:cs="Segoe UI"/>
          <w:sz w:val="24"/>
          <w:szCs w:val="24"/>
        </w:rPr>
        <w:t>En caso de incumplimiento la contratista,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="00136ED0" w:rsidRPr="00F078E6">
        <w:rPr>
          <w:rFonts w:ascii="Segoe UI" w:hAnsi="Segoe UI" w:cs="Segoe UI"/>
          <w:sz w:val="24"/>
          <w:szCs w:val="24"/>
        </w:rPr>
        <w:t>Sin perjuicio de lo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="00136ED0" w:rsidRPr="00F078E6">
        <w:rPr>
          <w:rFonts w:ascii="Segoe UI" w:hAnsi="Segoe UI" w:cs="Segoe UI"/>
          <w:sz w:val="24"/>
          <w:szCs w:val="24"/>
        </w:rPr>
        <w:t>Las partes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XV) PREVENCIÓN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="00136ED0" w:rsidRPr="00F078E6">
        <w:rPr>
          <w:rFonts w:ascii="Segoe UI" w:hAnsi="Segoe UI" w:cs="Segoe UI"/>
          <w:sz w:val="24"/>
          <w:szCs w:val="24"/>
        </w:rPr>
        <w:t>Si durante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de Trabajo, si durante el trámite de re- inspección se determina que hubo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XVI) DECLARACIONES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136ED0" w:rsidRPr="00F078E6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notificaciones y emplazamientos señala la siguiente dirección: Colonia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36ED0" w:rsidRPr="00F078E6">
        <w:rPr>
          <w:rFonts w:ascii="Segoe UI" w:hAnsi="Segoe UI" w:cs="Segoe UI"/>
          <w:sz w:val="24"/>
          <w:szCs w:val="24"/>
        </w:rPr>
        <w:t>Cucumacayán</w:t>
      </w:r>
      <w:proofErr w:type="spellEnd"/>
      <w:r w:rsidR="00136ED0" w:rsidRPr="00F078E6">
        <w:rPr>
          <w:rFonts w:ascii="Segoe UI" w:hAnsi="Segoe UI" w:cs="Segoe UI"/>
          <w:sz w:val="24"/>
          <w:szCs w:val="24"/>
        </w:rPr>
        <w:t>, Calle Gerardo Barrios, número un mil setecientos treinta y cuatro,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San Salvador y mientras no comunique a la Contratante cualquier cambio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E62476">
        <w:rPr>
          <w:rFonts w:ascii="Segoe UI" w:hAnsi="Segoe UI" w:cs="Segoe UI"/>
          <w:b/>
          <w:bCs/>
          <w:sz w:val="24"/>
          <w:szCs w:val="24"/>
        </w:rPr>
        <w:t>XVII)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 INTERPRETACIÓN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136ED0" w:rsidRPr="00F078E6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XVIII) MARCO LEGAL: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E62476">
        <w:rPr>
          <w:rFonts w:ascii="Segoe UI" w:hAnsi="Segoe UI" w:cs="Segoe UI"/>
          <w:b/>
          <w:bCs/>
          <w:sz w:val="24"/>
          <w:szCs w:val="24"/>
        </w:rPr>
        <w:t>XIX)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 SOLUCIÓN DE CONFLICTOS: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d</w:t>
      </w:r>
      <w:r w:rsidR="00E62476">
        <w:rPr>
          <w:rFonts w:ascii="Segoe UI" w:hAnsi="Segoe UI" w:cs="Segoe UI"/>
          <w:sz w:val="24"/>
          <w:szCs w:val="24"/>
        </w:rPr>
        <w:t>ec</w:t>
      </w:r>
      <w:r w:rsidR="00136ED0" w:rsidRPr="00F078E6">
        <w:rPr>
          <w:rFonts w:ascii="Segoe UI" w:hAnsi="Segoe UI" w:cs="Segoe UI"/>
          <w:sz w:val="24"/>
          <w:szCs w:val="24"/>
        </w:rPr>
        <w:t>isión de tribunales correspondientes en la Jurisdicción acordada en 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presente contrato. </w:t>
      </w:r>
      <w:r w:rsidR="00E62476">
        <w:rPr>
          <w:rFonts w:ascii="Segoe UI" w:hAnsi="Segoe UI" w:cs="Segoe UI"/>
          <w:b/>
          <w:bCs/>
          <w:sz w:val="24"/>
          <w:szCs w:val="24"/>
        </w:rPr>
        <w:t>XX)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 DOMICILIO: </w:t>
      </w:r>
      <w:r w:rsidR="00136ED0" w:rsidRPr="00F078E6">
        <w:rPr>
          <w:rFonts w:ascii="Segoe UI" w:hAnsi="Segoe UI" w:cs="Segoe UI"/>
          <w:sz w:val="24"/>
          <w:szCs w:val="24"/>
        </w:rPr>
        <w:t>Para los efectos legales de este contrato,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136ED0" w:rsidRPr="00F078E6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>
        <w:rPr>
          <w:rFonts w:ascii="Segoe UI" w:hAnsi="Segoe UI" w:cs="Segoe UI"/>
          <w:sz w:val="24"/>
          <w:szCs w:val="24"/>
        </w:rPr>
        <w:t xml:space="preserve"> </w:t>
      </w:r>
      <w:r w:rsidR="00136ED0" w:rsidRPr="00F078E6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136ED0" w:rsidRPr="00F078E6">
        <w:rPr>
          <w:rFonts w:ascii="Segoe UI" w:hAnsi="Segoe UI" w:cs="Segoe UI"/>
          <w:b/>
          <w:bCs/>
          <w:sz w:val="24"/>
          <w:szCs w:val="24"/>
        </w:rPr>
        <w:t>DOY FE</w:t>
      </w:r>
      <w:r w:rsidR="000C630C">
        <w:rPr>
          <w:rFonts w:ascii="Segoe UI" w:hAnsi="Segoe UI" w:cs="Segoe UI"/>
          <w:b/>
          <w:bCs/>
          <w:sz w:val="24"/>
          <w:szCs w:val="24"/>
        </w:rPr>
        <w:t>.</w:t>
      </w:r>
    </w:p>
    <w:sectPr w:rsidR="003D6ADB" w:rsidRPr="00F078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D0"/>
    <w:rsid w:val="000C630C"/>
    <w:rsid w:val="00136ED0"/>
    <w:rsid w:val="00443A68"/>
    <w:rsid w:val="00531A3F"/>
    <w:rsid w:val="005D3BAA"/>
    <w:rsid w:val="00633963"/>
    <w:rsid w:val="00637005"/>
    <w:rsid w:val="006C4734"/>
    <w:rsid w:val="00C41464"/>
    <w:rsid w:val="00E62476"/>
    <w:rsid w:val="00F078E6"/>
    <w:rsid w:val="00F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0CE12"/>
  <w15:chartTrackingRefBased/>
  <w15:docId w15:val="{CD1E43A5-B540-4BD0-8977-DBC2ED0D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4506</Words>
  <Characters>24783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8</cp:revision>
  <dcterms:created xsi:type="dcterms:W3CDTF">2022-02-04T16:22:00Z</dcterms:created>
  <dcterms:modified xsi:type="dcterms:W3CDTF">2022-02-21T16:04:00Z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054d1ad1-095e-4136-b62f-cdbfb601a59c</vt:lpwstr>
  </property>
</Properties>
</file>