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1A" w:rsidRPr="008C7D1A" w:rsidRDefault="008C7D1A" w:rsidP="008C7D1A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511C0E" w:rsidRPr="00DD395D" w:rsidRDefault="00511C0E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DD395D">
        <w:rPr>
          <w:rFonts w:ascii="Segoe UI" w:hAnsi="Segoe UI" w:cs="Segoe UI"/>
          <w:b/>
          <w:bCs/>
          <w:sz w:val="24"/>
          <w:szCs w:val="24"/>
        </w:rPr>
        <w:t>Contrato No. 14/2022</w:t>
      </w:r>
    </w:p>
    <w:p w:rsidR="00DD395D" w:rsidRDefault="00DD395D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511C0E" w:rsidRPr="00DD395D" w:rsidRDefault="00511C0E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D395D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DD395D">
        <w:rPr>
          <w:rFonts w:ascii="Segoe UI" w:hAnsi="Segoe UI" w:cs="Segoe UI"/>
          <w:sz w:val="24"/>
          <w:szCs w:val="24"/>
        </w:rPr>
        <w:t>mayor de edad.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Estudiante, del domicilio de </w:t>
      </w:r>
      <w:proofErr w:type="spellStart"/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xxxxxxxxxxxxxxxxxxxx</w:t>
      </w:r>
      <w:r w:rsidR="008C7D1A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</w:t>
      </w:r>
      <w:proofErr w:type="spellEnd"/>
      <w:r w:rsidRPr="00DD395D">
        <w:rPr>
          <w:rFonts w:ascii="Segoe UI" w:hAnsi="Segoe UI" w:cs="Segoe UI"/>
          <w:sz w:val="24"/>
          <w:szCs w:val="24"/>
        </w:rPr>
        <w:t>,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portadora de mi Documento Único de Identidad número: </w:t>
      </w:r>
      <w:proofErr w:type="spellStart"/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DD395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DD395D">
        <w:rPr>
          <w:rFonts w:ascii="Segoe UI" w:hAnsi="Segoe UI" w:cs="Segoe UI"/>
          <w:sz w:val="24"/>
          <w:szCs w:val="24"/>
        </w:rPr>
        <w:t>, actuando en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nombre y representación de la </w:t>
      </w:r>
      <w:r w:rsidRPr="00DD395D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DD395D">
        <w:rPr>
          <w:rFonts w:ascii="Segoe UI" w:hAnsi="Segoe UI" w:cs="Segoe UI"/>
          <w:sz w:val="24"/>
          <w:szCs w:val="24"/>
        </w:rPr>
        <w:t>Institución Autónoma, de Derecho Público, con Número de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Identificación Tributaria cero seiscientos catorce - cero veinte mil ochocientos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Superintendente del Sistema Financiero, actuando a la vez en virtud del apoyo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brindado al Comité de Apelaciones del Sistema Financiero. en cumplimiento del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artículo 65 de la Ley de Supervisión y Regulación del Sistema Financiero. </w:t>
      </w:r>
      <w:r w:rsidR="00DD395D" w:rsidRPr="00DD395D">
        <w:rPr>
          <w:rFonts w:ascii="Segoe UI" w:hAnsi="Segoe UI" w:cs="Segoe UI"/>
          <w:sz w:val="24"/>
          <w:szCs w:val="24"/>
        </w:rPr>
        <w:t>E</w:t>
      </w:r>
      <w:r w:rsidRPr="00DD395D">
        <w:rPr>
          <w:rFonts w:ascii="Segoe UI" w:hAnsi="Segoe UI" w:cs="Segoe UI"/>
          <w:sz w:val="24"/>
          <w:szCs w:val="24"/>
        </w:rPr>
        <w:t>n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adelante denominada </w:t>
      </w:r>
      <w:r w:rsidR="008C7D1A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D395D">
        <w:rPr>
          <w:rFonts w:ascii="Segoe UI" w:hAnsi="Segoe UI" w:cs="Segoe UI"/>
          <w:sz w:val="24"/>
          <w:szCs w:val="24"/>
        </w:rPr>
        <w:t xml:space="preserve">y por otra parte </w:t>
      </w:r>
      <w:r w:rsidRPr="00DD395D">
        <w:rPr>
          <w:rFonts w:ascii="Segoe UI" w:hAnsi="Segoe UI" w:cs="Segoe UI"/>
          <w:b/>
          <w:bCs/>
          <w:sz w:val="24"/>
          <w:szCs w:val="24"/>
        </w:rPr>
        <w:t>JUAN RAMÓN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MOLINA HERNÁNDEZ, </w:t>
      </w:r>
      <w:r w:rsidRPr="00DD395D">
        <w:rPr>
          <w:rFonts w:ascii="Segoe UI" w:hAnsi="Segoe UI" w:cs="Segoe UI"/>
          <w:sz w:val="24"/>
          <w:szCs w:val="24"/>
        </w:rPr>
        <w:t>mayor de edad, Ingeniero Industrial. del domicilio de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xxxxxxxxxxxxxxxxxxxxxxxxxxxxxxxxxxxxxxxxxxxx</w:t>
      </w:r>
      <w:proofErr w:type="spellEnd"/>
      <w:r w:rsidRPr="00DD395D">
        <w:rPr>
          <w:rFonts w:ascii="Segoe UI" w:hAnsi="Segoe UI" w:cs="Segoe UI"/>
          <w:sz w:val="24"/>
          <w:szCs w:val="24"/>
        </w:rPr>
        <w:t>, portador de mi Documento</w:t>
      </w:r>
      <w:r w:rsidR="00DD395D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Único de Identidad número: </w:t>
      </w:r>
      <w:proofErr w:type="spellStart"/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</w:t>
      </w:r>
      <w:proofErr w:type="spellEnd"/>
      <w:r w:rsidR="008C7D1A">
        <w:rPr>
          <w:rFonts w:ascii="Segoe UI" w:hAnsi="Segoe UI" w:cs="Segoe UI"/>
          <w:sz w:val="24"/>
          <w:szCs w:val="24"/>
        </w:rPr>
        <w:t>,</w:t>
      </w:r>
      <w:r w:rsidRPr="00DD395D">
        <w:rPr>
          <w:rFonts w:ascii="Segoe UI" w:hAnsi="Segoe UI" w:cs="Segoe UI"/>
          <w:sz w:val="24"/>
          <w:szCs w:val="24"/>
        </w:rPr>
        <w:t xml:space="preserve"> actuando en nombre y representación en su carácter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de Director Propietario de la sociedad </w:t>
      </w:r>
      <w:r w:rsidRPr="00DD395D">
        <w:rPr>
          <w:rFonts w:ascii="Segoe UI" w:hAnsi="Segoe UI" w:cs="Segoe UI"/>
          <w:b/>
          <w:bCs/>
          <w:sz w:val="24"/>
          <w:szCs w:val="24"/>
        </w:rPr>
        <w:t>D P G, SOCIEDAD ANÓNIMA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CAPITAL VARIABLE. </w:t>
      </w:r>
      <w:r w:rsidRPr="00DD395D">
        <w:rPr>
          <w:rFonts w:ascii="Segoe UI" w:hAnsi="Segoe UI" w:cs="Segoe UI"/>
          <w:sz w:val="24"/>
          <w:szCs w:val="24"/>
        </w:rPr>
        <w:t xml:space="preserve">que puede abreviarse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D P G, S.A. DE C.V., </w:t>
      </w:r>
      <w:r w:rsidRPr="00DD395D">
        <w:rPr>
          <w:rFonts w:ascii="Segoe UI" w:hAnsi="Segoe UI" w:cs="Segoe UI"/>
          <w:sz w:val="24"/>
          <w:szCs w:val="24"/>
        </w:rPr>
        <w:t>del domicilio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Antiguo Cuscatlán, departamento de La Libertad, con Número de Identificación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proofErr w:type="spellEnd"/>
      <w:r w:rsidRPr="00DD395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C7D1A" w:rsidRPr="008C7D1A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Pr="00DD395D">
        <w:rPr>
          <w:rFonts w:ascii="Segoe UI" w:hAnsi="Segoe UI" w:cs="Segoe UI"/>
          <w:sz w:val="24"/>
          <w:szCs w:val="24"/>
        </w:rPr>
        <w:t xml:space="preserve">, en adelante denominada </w:t>
      </w:r>
      <w:r w:rsidR="008C7D1A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DD395D">
        <w:rPr>
          <w:rFonts w:ascii="Segoe UI" w:hAnsi="Segoe UI" w:cs="Segoe UI"/>
          <w:sz w:val="24"/>
          <w:szCs w:val="24"/>
        </w:rPr>
        <w:t>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conformidad a la Ley de Adquisiciones y Contrataciones de la Administración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Pública y su Reglamento. en adelante llamados LACAP y RELACAP,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respectivamente, por medio de este instrumento hemos convenido celebrar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8C7D1A">
        <w:rPr>
          <w:rFonts w:ascii="Segoe UI" w:hAnsi="Segoe UI" w:cs="Segoe UI"/>
          <w:sz w:val="24"/>
          <w:szCs w:val="24"/>
        </w:rPr>
        <w:t xml:space="preserve">presente </w:t>
      </w:r>
      <w:r w:rsidR="008C7D1A">
        <w:rPr>
          <w:rFonts w:ascii="Segoe UI" w:hAnsi="Segoe UI" w:cs="Segoe UI"/>
          <w:b/>
          <w:bCs/>
          <w:sz w:val="24"/>
          <w:szCs w:val="24"/>
        </w:rPr>
        <w:t>”CO</w:t>
      </w:r>
      <w:r w:rsidRPr="00DD395D">
        <w:rPr>
          <w:rFonts w:ascii="Segoe UI" w:hAnsi="Segoe UI" w:cs="Segoe UI"/>
          <w:b/>
          <w:bCs/>
          <w:sz w:val="24"/>
          <w:szCs w:val="24"/>
        </w:rPr>
        <w:t>NTRATO DE ARRENDAMIENTO DE EQUIPO MULTINFUNCIONAL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>PARA EL COMITÉ DE AP</w:t>
      </w:r>
      <w:r w:rsidR="008C7D1A">
        <w:rPr>
          <w:rFonts w:ascii="Segoe UI" w:hAnsi="Segoe UI" w:cs="Segoe UI"/>
          <w:b/>
          <w:bCs/>
          <w:sz w:val="24"/>
          <w:szCs w:val="24"/>
        </w:rPr>
        <w:t>ELACIONES DEL SISTEMA FINANCIERO”,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que se regirá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por la Ley de Adquisiciones y Contrataciones de la Administración Pública y su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Reglamento, en adelante denominados LACAP y RELACAP, respectivamente, así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como por las cláusulas siguientes: </w:t>
      </w:r>
      <w:r w:rsidR="008C7D1A">
        <w:rPr>
          <w:rFonts w:ascii="Segoe UI" w:hAnsi="Segoe UI" w:cs="Segoe UI"/>
          <w:b/>
          <w:bCs/>
          <w:sz w:val="24"/>
          <w:szCs w:val="24"/>
        </w:rPr>
        <w:t>I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DD395D">
        <w:rPr>
          <w:rFonts w:ascii="Segoe UI" w:hAnsi="Segoe UI" w:cs="Segoe UI"/>
          <w:sz w:val="24"/>
          <w:szCs w:val="24"/>
        </w:rPr>
        <w:t>Por medio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este instrumento, la Contratista se obliga a suministrar el servicio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arrendamiento de equipo multifuncional para el Comité de Apelaciones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Sistema Financiero, de conformidad con lo establecido en 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instrumento, en los Términos de Referencia respectivos y en los otros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documentos contractuales. </w:t>
      </w:r>
      <w:r w:rsidR="008C7D1A">
        <w:rPr>
          <w:rFonts w:ascii="Segoe UI" w:hAnsi="Segoe UI" w:cs="Segoe UI"/>
          <w:b/>
          <w:bCs/>
          <w:sz w:val="24"/>
          <w:szCs w:val="24"/>
        </w:rPr>
        <w:t>II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DD395D">
        <w:rPr>
          <w:rFonts w:ascii="Segoe UI" w:hAnsi="Segoe UI" w:cs="Segoe UI"/>
          <w:sz w:val="24"/>
          <w:szCs w:val="24"/>
        </w:rPr>
        <w:t>a) Términos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de Referencia del proceso de Libre Gestión número once/dos mil veintidós; b)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Oferta Técnica y Económica de la Contratista y sus anexos, de fecha dos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diciembre de </w:t>
      </w:r>
      <w:proofErr w:type="gramStart"/>
      <w:r w:rsidRPr="00DD395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DD395D">
        <w:rPr>
          <w:rFonts w:ascii="Segoe UI" w:hAnsi="Segoe UI" w:cs="Segoe UI"/>
          <w:sz w:val="24"/>
          <w:szCs w:val="24"/>
        </w:rPr>
        <w:t>; c) Acuerdo de Nombramiento de Administrador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</w:p>
    <w:p w:rsidR="00511C0E" w:rsidRPr="00DD395D" w:rsidRDefault="00511C0E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D395D">
        <w:rPr>
          <w:rFonts w:ascii="Segoe UI" w:hAnsi="Segoe UI" w:cs="Segoe UI"/>
          <w:sz w:val="24"/>
          <w:szCs w:val="24"/>
        </w:rPr>
        <w:lastRenderedPageBreak/>
        <w:t>garantías requeridas; y g) Cualquier otro documento que emanare del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contrato. </w:t>
      </w:r>
      <w:r w:rsidR="008C7D1A">
        <w:rPr>
          <w:rFonts w:ascii="Segoe UI" w:hAnsi="Segoe UI" w:cs="Segoe UI"/>
          <w:b/>
          <w:bCs/>
          <w:sz w:val="24"/>
          <w:szCs w:val="24"/>
        </w:rPr>
        <w:t>III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DD395D">
        <w:rPr>
          <w:rFonts w:ascii="Segoe UI" w:hAnsi="Segoe UI" w:cs="Segoe UI"/>
          <w:sz w:val="24"/>
          <w:szCs w:val="24"/>
        </w:rPr>
        <w:t>La Contratante pagará a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Contratista por los servicios contratados un monto total de </w:t>
      </w:r>
      <w:r w:rsidRPr="00DD395D">
        <w:rPr>
          <w:rFonts w:ascii="Segoe UI" w:hAnsi="Segoe UI" w:cs="Segoe UI"/>
          <w:b/>
          <w:bCs/>
          <w:sz w:val="24"/>
          <w:szCs w:val="24"/>
        </w:rPr>
        <w:t>UN MIL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>SETECIENTOS SESENTA Y CUATRO DÓLARES DE LOS ESTADOS UNIDOS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072986">
        <w:rPr>
          <w:rFonts w:ascii="Segoe UI" w:hAnsi="Segoe UI" w:cs="Segoe UI"/>
          <w:b/>
          <w:bCs/>
          <w:sz w:val="24"/>
          <w:szCs w:val="24"/>
        </w:rPr>
        <w:t>AMÉRICA ($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1,764.00), </w:t>
      </w:r>
      <w:r w:rsidRPr="00DD395D">
        <w:rPr>
          <w:rFonts w:ascii="Segoe UI" w:hAnsi="Segoe UI" w:cs="Segoe UI"/>
          <w:sz w:val="24"/>
          <w:szCs w:val="24"/>
        </w:rPr>
        <w:t>que incluye el Impuesto a la Transferencia de Bienes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Muebles y a la Prestación de Servicios. Los pagos se efectuarán de forma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trimestral; la Contratista someterá al Administrador del Contrato la factura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correspondiente. deberán contar con la firma de aceptación de dicho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trámite de pago respectivo, conforme con el artículo setenta y siete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RELACAP.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DD395D">
        <w:rPr>
          <w:rFonts w:ascii="Segoe UI" w:hAnsi="Segoe UI" w:cs="Segoe UI"/>
          <w:sz w:val="24"/>
          <w:szCs w:val="24"/>
        </w:rPr>
        <w:t>El plazo para la prestación del servicio será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 partir de la notificación de la legalización del contrato al treinta y uno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diciembre de dos mil veintidós. </w:t>
      </w:r>
      <w:r w:rsidR="008C7D1A">
        <w:rPr>
          <w:rFonts w:ascii="Segoe UI" w:hAnsi="Segoe UI" w:cs="Segoe UI"/>
          <w:b/>
          <w:bCs/>
          <w:sz w:val="24"/>
          <w:szCs w:val="24"/>
        </w:rPr>
        <w:t>V)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 VIGENCIA DEL CONTRATO: </w:t>
      </w:r>
      <w:r w:rsidRPr="00DD395D">
        <w:rPr>
          <w:rFonts w:ascii="Segoe UI" w:hAnsi="Segoe UI" w:cs="Segoe UI"/>
          <w:sz w:val="24"/>
          <w:szCs w:val="24"/>
        </w:rPr>
        <w:t>La vigencia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contrato será a partir de la notificación de la legalización del contrato, hasta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treinta días posteriores al plazo de entrega. </w:t>
      </w:r>
      <w:r w:rsidR="008C7D1A">
        <w:rPr>
          <w:rFonts w:ascii="Segoe UI" w:hAnsi="Segoe UI" w:cs="Segoe UI"/>
          <w:b/>
          <w:bCs/>
          <w:sz w:val="24"/>
          <w:szCs w:val="24"/>
        </w:rPr>
        <w:t xml:space="preserve">VI) </w:t>
      </w:r>
      <w:r w:rsidRPr="00DD395D">
        <w:rPr>
          <w:rFonts w:ascii="Segoe UI" w:hAnsi="Segoe UI" w:cs="Segoe UI"/>
          <w:b/>
          <w:bCs/>
          <w:sz w:val="24"/>
          <w:szCs w:val="24"/>
        </w:rPr>
        <w:t>GARANTÍA DE CUMPLIMIENTO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DD395D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Superintendencia del Sistema Financiero, o una garantía emitida por una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Sociedad de Garantías Recíprocas (S.G.R.), cuya vigencia será la misma que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señala en la cláusula V) del presente contrato. La garantía podrá hacerse efectiva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 favor de la Contratante cuando así proceda, sin necesidad de requerimiento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previo o notificación a la Contratista; tampoco será necesario para tal fin, que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suficiente una nota de la Contratante a la Institución Financiera o de Seguros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que otorgó la garantía, para que ésta surta efecto. En caso de que la liquidación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072986">
        <w:rPr>
          <w:rFonts w:ascii="Segoe UI" w:hAnsi="Segoe UI" w:cs="Segoe UI"/>
          <w:b/>
          <w:bCs/>
          <w:sz w:val="24"/>
          <w:szCs w:val="24"/>
        </w:rPr>
        <w:t>VII)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 ADMINISTRACIÓN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DD395D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obligaciones contractuales, nombrará por medio de Acuerdo al Administrador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Contrato, al Ingeniero Enrique Vladimir Guerra López, Colaborador Informático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de la Dirección de Tecnologías de la Información, quien tendrá las funciones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="00072986">
        <w:rPr>
          <w:rFonts w:ascii="Segoe UI" w:hAnsi="Segoe UI" w:cs="Segoe UI"/>
          <w:b/>
          <w:bCs/>
          <w:sz w:val="24"/>
          <w:szCs w:val="24"/>
        </w:rPr>
        <w:t>VIII)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 MODIFICACIÓN: </w:t>
      </w:r>
      <w:r w:rsidRPr="00DD395D">
        <w:rPr>
          <w:rFonts w:ascii="Segoe UI" w:hAnsi="Segoe UI" w:cs="Segoe UI"/>
          <w:sz w:val="24"/>
          <w:szCs w:val="24"/>
        </w:rPr>
        <w:t>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contrato podrá ser modificado o prorrogado durante su vigencia,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conformidad a lo establecido en los artículos ochenta y tres-A y ochenta y tres-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8 de la LACAP, para lo cual la Contratante emitirá la correspondiente resolución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DD395D">
        <w:rPr>
          <w:rFonts w:ascii="Segoe UI" w:hAnsi="Segoe UI" w:cs="Segoe UI"/>
          <w:sz w:val="24"/>
          <w:szCs w:val="24"/>
        </w:rPr>
        <w:t>Previo 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DD395D">
        <w:rPr>
          <w:rFonts w:ascii="Segoe UI" w:hAnsi="Segoe UI" w:cs="Segoe UI"/>
          <w:sz w:val="24"/>
          <w:szCs w:val="24"/>
        </w:rPr>
        <w:t>La Contratista no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DD395D">
        <w:rPr>
          <w:rFonts w:ascii="Segoe UI" w:hAnsi="Segoe UI" w:cs="Segoe UI"/>
          <w:sz w:val="24"/>
          <w:szCs w:val="24"/>
        </w:rPr>
        <w:t>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por la contratante. independientemente del medio empleado para transmitirla,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ya sea en forma verbal o escrita y se compromete a no revelar dicha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información a terceras personas. salvo que la contratante lo autorice en forma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escrita. La Contratista se compromete a hacer del conocimiento únicamente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información que sea estrictamente indispensable para la ejecución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encomendada y</w:t>
      </w:r>
      <w:r w:rsidR="00072986">
        <w:rPr>
          <w:rFonts w:ascii="Segoe UI" w:hAnsi="Segoe UI" w:cs="Segoe UI"/>
          <w:sz w:val="24"/>
          <w:szCs w:val="24"/>
        </w:rPr>
        <w:t xml:space="preserve"> manejar la reserva de la misma,</w:t>
      </w:r>
      <w:r w:rsidRPr="00DD395D">
        <w:rPr>
          <w:rFonts w:ascii="Segoe UI" w:hAnsi="Segoe UI" w:cs="Segoe UI"/>
          <w:sz w:val="24"/>
          <w:szCs w:val="24"/>
        </w:rPr>
        <w:t xml:space="preserve"> estableciendo las medidas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necesarias para asegurar que la información revelada por la contratante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mantenga con carácter confidencial y que no se utilice para ningún otro fin.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incumplimiento a lo antes estipulado será causal de terminación del contrato, tal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y como lo dispone la cláusula XIII del presente contrato.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DD395D">
        <w:rPr>
          <w:rFonts w:ascii="Segoe UI" w:hAnsi="Segoe UI" w:cs="Segoe UI"/>
          <w:sz w:val="24"/>
          <w:szCs w:val="24"/>
        </w:rPr>
        <w:t>En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caso de incumplimiento la contratista expresamente se somete a las sanciones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que emanaren de la LACAP ya sea imposición de multa por mora, inhabilitación,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B70FB2">
        <w:rPr>
          <w:rFonts w:ascii="Segoe UI" w:hAnsi="Segoe UI" w:cs="Segoe UI"/>
          <w:sz w:val="24"/>
          <w:szCs w:val="24"/>
        </w:rPr>
        <w:t xml:space="preserve"> c</w:t>
      </w:r>
      <w:r w:rsidRPr="00DD395D">
        <w:rPr>
          <w:rFonts w:ascii="Segoe UI" w:hAnsi="Segoe UI" w:cs="Segoe UI"/>
          <w:sz w:val="24"/>
          <w:szCs w:val="24"/>
        </w:rPr>
        <w:t>ontratante, a cuya competencia se somete para efectos de su imposición. Si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por causas </w:t>
      </w:r>
      <w:r w:rsidR="00072986">
        <w:rPr>
          <w:rFonts w:ascii="Segoe UI" w:hAnsi="Segoe UI" w:cs="Segoe UI"/>
          <w:sz w:val="24"/>
          <w:szCs w:val="24"/>
        </w:rPr>
        <w:t>de fuerza mayor o caso fortuito,</w:t>
      </w:r>
      <w:r w:rsidRPr="00DD395D">
        <w:rPr>
          <w:rFonts w:ascii="Segoe UI" w:hAnsi="Segoe UI" w:cs="Segoe UI"/>
          <w:sz w:val="24"/>
          <w:szCs w:val="24"/>
        </w:rPr>
        <w:t xml:space="preserve"> la Contratista tuviere que demorar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suministro o parte del mismo, se compromete a ponerlo en conocimiento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DD395D">
        <w:rPr>
          <w:rFonts w:ascii="Segoe UI" w:hAnsi="Segoe UI" w:cs="Segoe UI"/>
          <w:sz w:val="24"/>
          <w:szCs w:val="24"/>
        </w:rPr>
        <w:t>que</w:t>
      </w:r>
      <w:proofErr w:type="gramEnd"/>
      <w:r w:rsidRPr="00DD395D">
        <w:rPr>
          <w:rFonts w:ascii="Segoe UI" w:hAnsi="Segoe UI" w:cs="Segoe UI"/>
          <w:sz w:val="24"/>
          <w:szCs w:val="24"/>
        </w:rPr>
        <w:t xml:space="preserve"> si se justificare la razón aducida, éste le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DD395D">
        <w:rPr>
          <w:rFonts w:ascii="Segoe UI" w:hAnsi="Segoe UI" w:cs="Segoe UI"/>
          <w:b/>
          <w:bCs/>
          <w:sz w:val="24"/>
          <w:szCs w:val="24"/>
        </w:rPr>
        <w:t>XIII) OTRAS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Pr="00DD395D">
        <w:rPr>
          <w:rFonts w:ascii="Segoe UI" w:hAnsi="Segoe UI" w:cs="Segoe UI"/>
          <w:sz w:val="24"/>
          <w:szCs w:val="24"/>
        </w:rPr>
        <w:t>Sin perjuicio de lo establecido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en la LACAP y el RELACAP, el presente contrato podrá extinguirse. por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causas siguientes: a) Si la Contratista no cumpliere con algunas de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reclamación en contra de la Contratista que, a juicio de la Contratante,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DD395D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072986">
        <w:rPr>
          <w:rFonts w:ascii="Segoe UI" w:hAnsi="Segoe UI" w:cs="Segoe UI"/>
          <w:b/>
          <w:bCs/>
          <w:sz w:val="24"/>
          <w:szCs w:val="24"/>
        </w:rPr>
        <w:t>BILATERAL: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obligaciones contractuales en cualquier momento. siempre y cuando no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B70FB2">
        <w:rPr>
          <w:rFonts w:ascii="Segoe UI" w:hAnsi="Segoe UI" w:cs="Segoe UI"/>
          <w:sz w:val="24"/>
          <w:szCs w:val="24"/>
        </w:rPr>
        <w:t xml:space="preserve"> e</w:t>
      </w:r>
      <w:r w:rsidRPr="00DD395D">
        <w:rPr>
          <w:rFonts w:ascii="Segoe UI" w:hAnsi="Segoe UI" w:cs="Segoe UI"/>
          <w:sz w:val="24"/>
          <w:szCs w:val="24"/>
        </w:rPr>
        <w:t xml:space="preserve">ntregados o recibidos. </w:t>
      </w:r>
      <w:r w:rsidRPr="00DD395D">
        <w:rPr>
          <w:rFonts w:ascii="Segoe UI" w:hAnsi="Segoe UI" w:cs="Segoe UI"/>
          <w:b/>
          <w:bCs/>
          <w:sz w:val="24"/>
          <w:szCs w:val="24"/>
        </w:rPr>
        <w:t>XV) PREVENCIÓN DEL TRABAJO INFANTIL Y RESPETO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>DE LA NORMATIVA QUE PROTEGE LOS DERECHOS DE LA PERSONA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ADOLESCENTE TRABAJADORA: </w:t>
      </w:r>
      <w:r w:rsidRPr="00DD395D">
        <w:rPr>
          <w:rFonts w:ascii="Segoe UI" w:hAnsi="Segoe UI" w:cs="Segoe UI"/>
          <w:sz w:val="24"/>
          <w:szCs w:val="24"/>
        </w:rPr>
        <w:t>Si durante la ejecución del contrato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comprobare por la Dirección General de Inspección de Trabajo del Ministerio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Trabajo y Previsión Social, incumplimiento por parte de la Contratista a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 no durante la ejecución del contrato de la conducta tipificada como causal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inhabilitación </w:t>
      </w:r>
      <w:r w:rsidR="00B70FB2">
        <w:rPr>
          <w:rFonts w:ascii="Segoe UI" w:hAnsi="Segoe UI" w:cs="Segoe UI"/>
          <w:sz w:val="24"/>
          <w:szCs w:val="24"/>
        </w:rPr>
        <w:t>por el artícu</w:t>
      </w:r>
      <w:r w:rsidRPr="00DD395D">
        <w:rPr>
          <w:rFonts w:ascii="Segoe UI" w:hAnsi="Segoe UI" w:cs="Segoe UI"/>
          <w:sz w:val="24"/>
          <w:szCs w:val="24"/>
        </w:rPr>
        <w:t>lo ciento cincuenta y ocho Romano V, letra b)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durante el trámite de re-inspección se determina que hubo subsanación por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haber cometido una infracción o, por el contrario, si se remitiere 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procedimiento sancionatorio, y en este último caso deberá finalizar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DD395D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DD395D">
        <w:rPr>
          <w:rFonts w:ascii="Segoe UI" w:hAnsi="Segoe UI" w:cs="Segoe UI"/>
          <w:sz w:val="24"/>
          <w:szCs w:val="24"/>
        </w:rPr>
        <w:t>La Contratista expresamente declara: Que, para recibir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citaciones, notificaciones y emplazamientos, señala la siguiente dirección: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Treinta y tres Avenida Sur, número novecientos veintidós, Colonia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DD395D">
        <w:rPr>
          <w:rFonts w:ascii="Segoe UI" w:hAnsi="Segoe UI" w:cs="Segoe UI"/>
          <w:sz w:val="24"/>
          <w:szCs w:val="24"/>
        </w:rPr>
        <w:t>Cucumacayán</w:t>
      </w:r>
      <w:proofErr w:type="spellEnd"/>
      <w:r w:rsidRPr="00DD395D">
        <w:rPr>
          <w:rFonts w:ascii="Segoe UI" w:hAnsi="Segoe UI" w:cs="Segoe UI"/>
          <w:sz w:val="24"/>
          <w:szCs w:val="24"/>
        </w:rPr>
        <w:t>, San Salvador; y mientras no comunique a la Contratante cualquier cambio de dirección, todas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las notificaciones, citaciones y emplazamientos que se hagan en la dirección indicada, tendrán plena validez.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DD395D">
        <w:rPr>
          <w:rFonts w:ascii="Segoe UI" w:hAnsi="Segoe UI" w:cs="Segoe UI"/>
          <w:sz w:val="24"/>
          <w:szCs w:val="24"/>
        </w:rPr>
        <w:t>La Superintendencia del Sistema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legislación aplicable y los Principios Generales del Derecho Administrativo y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la forma que más convenga a los intereses de la Superintendencia del Sistema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Financiero con respecto a los servicios objeto del presente documento,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pudiendo en tal caso girar las instrucciones por escrito que al respecto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considere convenientes. La contratista expresamente acepta tal disposición y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obliga a dar estricto cumplimiento a las instrucciones que al respecto dicte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DD395D">
        <w:rPr>
          <w:rFonts w:ascii="Segoe UI" w:hAnsi="Segoe UI" w:cs="Segoe UI"/>
          <w:sz w:val="24"/>
          <w:szCs w:val="24"/>
        </w:rPr>
        <w:t>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aplicables a este contrato.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DD395D">
        <w:rPr>
          <w:rFonts w:ascii="Segoe UI" w:hAnsi="Segoe UI" w:cs="Segoe UI"/>
          <w:sz w:val="24"/>
          <w:szCs w:val="24"/>
        </w:rPr>
        <w:t>Cualquier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DD395D">
        <w:rPr>
          <w:rFonts w:ascii="Segoe UI" w:hAnsi="Segoe UI" w:cs="Segoe UI"/>
          <w:b/>
          <w:bCs/>
          <w:sz w:val="24"/>
          <w:szCs w:val="24"/>
        </w:rPr>
        <w:t>XX)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DD395D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>presente contrato en la ciudad de San Salvador, a los veinte días del mes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Pr="00DD395D">
        <w:rPr>
          <w:rFonts w:ascii="Segoe UI" w:hAnsi="Segoe UI" w:cs="Segoe UI"/>
          <w:sz w:val="24"/>
          <w:szCs w:val="24"/>
        </w:rPr>
        <w:t xml:space="preserve">diciembre del año </w:t>
      </w:r>
      <w:proofErr w:type="gramStart"/>
      <w:r w:rsidRPr="00DD395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DD395D">
        <w:rPr>
          <w:rFonts w:ascii="Segoe UI" w:hAnsi="Segoe UI" w:cs="Segoe UI"/>
          <w:sz w:val="24"/>
          <w:szCs w:val="24"/>
        </w:rPr>
        <w:t>.</w:t>
      </w:r>
    </w:p>
    <w:p w:rsidR="00B70FB2" w:rsidRDefault="00B70FB2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70FB2" w:rsidRDefault="00B70FB2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F6A27" w:rsidRDefault="008F6A27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8F6A27" w:rsidRDefault="008F6A27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072986" w:rsidRDefault="00072986" w:rsidP="00DD395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DD395D" w:rsidRDefault="00072986" w:rsidP="00B70F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ciudad de San S</w:t>
      </w:r>
      <w:r w:rsidR="00511C0E" w:rsidRPr="00DD395D">
        <w:rPr>
          <w:rFonts w:ascii="Segoe UI" w:hAnsi="Segoe UI" w:cs="Segoe UI"/>
          <w:sz w:val="24"/>
          <w:szCs w:val="24"/>
        </w:rPr>
        <w:t>alvador, a las quince horas y cuarenta minutos del día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veinte de diciemb</w:t>
      </w:r>
      <w:r w:rsidR="00511C0E" w:rsidRPr="00DD395D">
        <w:rPr>
          <w:rFonts w:ascii="Segoe UI" w:hAnsi="Segoe UI" w:cs="Segoe UI"/>
          <w:sz w:val="24"/>
          <w:szCs w:val="24"/>
        </w:rPr>
        <w:t xml:space="preserve">re el año </w:t>
      </w:r>
      <w:proofErr w:type="gramStart"/>
      <w:r w:rsidR="00511C0E" w:rsidRPr="00DD395D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511C0E" w:rsidRPr="00DD395D">
        <w:rPr>
          <w:rFonts w:ascii="Segoe UI" w:hAnsi="Segoe UI" w:cs="Segoe UI"/>
          <w:sz w:val="24"/>
          <w:szCs w:val="24"/>
        </w:rPr>
        <w:t xml:space="preserve">. Ante mí,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MAURICIO ALEXANDER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SERPAS MARTÍNEZ, </w:t>
      </w:r>
      <w:r w:rsidR="00511C0E" w:rsidRPr="00DD395D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072986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 comparecen por una parte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SANDRA VERÓNICA MORALES PREZA </w:t>
      </w:r>
      <w:proofErr w:type="spellStart"/>
      <w:r w:rsidRPr="00072986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 Estudiante,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Pr="00072986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r>
        <w:rPr>
          <w:rFonts w:ascii="Segoe UI" w:hAnsi="Segoe UI" w:cs="Segoe UI"/>
          <w:sz w:val="24"/>
          <w:szCs w:val="24"/>
        </w:rPr>
        <w:t>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 a quien conozco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e identifico por medio de su Documento Único de Identidad número: </w:t>
      </w:r>
      <w:proofErr w:type="spellStart"/>
      <w:r w:rsidRPr="00072986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072986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con Número de Identificación Tributaria: </w:t>
      </w:r>
      <w:r w:rsidRPr="0007298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511C0E" w:rsidRPr="00DD395D">
        <w:rPr>
          <w:rFonts w:ascii="Segoe UI" w:hAnsi="Segoe UI" w:cs="Segoe UI"/>
          <w:sz w:val="24"/>
          <w:szCs w:val="24"/>
        </w:rPr>
        <w:t>, actuando en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nombre y representación de la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="00511C0E" w:rsidRPr="00DD395D">
        <w:rPr>
          <w:rFonts w:ascii="Segoe UI" w:hAnsi="Segoe UI" w:cs="Segoe UI"/>
          <w:sz w:val="24"/>
          <w:szCs w:val="24"/>
        </w:rPr>
        <w:t>Institución Autónoma, de Derecho Público, con Número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Identificación Tributaria: cero seiscientos catorce - cero veinte mil ochocientos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once - ciento uno - siete, por medio de Delegación otorgada por el señor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Superintendente del Sistema Financiero, y a la vez actuando en virtud del apoy</w:t>
      </w:r>
      <w:r w:rsidR="00B70FB2">
        <w:rPr>
          <w:rFonts w:ascii="Segoe UI" w:hAnsi="Segoe UI" w:cs="Segoe UI"/>
          <w:sz w:val="24"/>
          <w:szCs w:val="24"/>
        </w:rPr>
        <w:t xml:space="preserve">o </w:t>
      </w:r>
      <w:r w:rsidR="00511C0E" w:rsidRPr="00DD395D">
        <w:rPr>
          <w:rFonts w:ascii="Segoe UI" w:hAnsi="Segoe UI" w:cs="Segoe UI"/>
          <w:sz w:val="24"/>
          <w:szCs w:val="24"/>
        </w:rPr>
        <w:t>brindado al Comité de Apelaciones del Sistema Financiero, en cumplimiento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artículo sesenta y cinco de la Ley de Supervisión y Regulación del Sistema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Financiero. en adelante denominada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511C0E" w:rsidRPr="00DD395D">
        <w:rPr>
          <w:rFonts w:ascii="Segoe UI" w:hAnsi="Segoe UI" w:cs="Segoe UI"/>
          <w:sz w:val="24"/>
          <w:szCs w:val="24"/>
        </w:rPr>
        <w:t>personería que doy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fe de ser legítima y suficiente, por haber tenido a la vista: a) El Decreto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mil once, publicado en el D</w:t>
      </w:r>
      <w:r>
        <w:rPr>
          <w:rFonts w:ascii="Segoe UI" w:hAnsi="Segoe UI" w:cs="Segoe UI"/>
          <w:sz w:val="24"/>
          <w:szCs w:val="24"/>
        </w:rPr>
        <w:t>iario Oficial número veintitrés,</w:t>
      </w:r>
      <w:r w:rsidR="00511C0E" w:rsidRPr="00DD395D">
        <w:rPr>
          <w:rFonts w:ascii="Segoe UI" w:hAnsi="Segoe UI" w:cs="Segoe UI"/>
          <w:sz w:val="24"/>
          <w:szCs w:val="24"/>
        </w:rPr>
        <w:t xml:space="preserve"> Tomo trescientos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noventa,</w:t>
      </w:r>
      <w:r w:rsidR="00511C0E" w:rsidRPr="00DD395D">
        <w:rPr>
          <w:rFonts w:ascii="Segoe UI" w:hAnsi="Segoe UI" w:cs="Segoe UI"/>
          <w:sz w:val="24"/>
          <w:szCs w:val="24"/>
        </w:rPr>
        <w:t xml:space="preserve"> de fecha</w:t>
      </w:r>
      <w:r>
        <w:rPr>
          <w:rFonts w:ascii="Segoe UI" w:hAnsi="Segoe UI" w:cs="Segoe UI"/>
          <w:sz w:val="24"/>
          <w:szCs w:val="24"/>
        </w:rPr>
        <w:t xml:space="preserve"> dos de febrero de dos mil once,</w:t>
      </w:r>
      <w:r w:rsidR="00511C0E" w:rsidRPr="00DD395D">
        <w:rPr>
          <w:rFonts w:ascii="Segoe UI" w:hAnsi="Segoe UI" w:cs="Segoe UI"/>
          <w:sz w:val="24"/>
          <w:szCs w:val="24"/>
        </w:rPr>
        <w:t xml:space="preserve"> el cual contiene la Ley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Repúblic</w:t>
      </w:r>
      <w:r>
        <w:rPr>
          <w:rFonts w:ascii="Segoe UI" w:hAnsi="Segoe UI" w:cs="Segoe UI"/>
          <w:sz w:val="24"/>
          <w:szCs w:val="24"/>
        </w:rPr>
        <w:t>a para un período de cinco años,</w:t>
      </w:r>
      <w:r w:rsidR="00511C0E" w:rsidRPr="00DD395D">
        <w:rPr>
          <w:rFonts w:ascii="Segoe UI" w:hAnsi="Segoe UI" w:cs="Segoe UI"/>
          <w:sz w:val="24"/>
          <w:szCs w:val="24"/>
        </w:rPr>
        <w:t xml:space="preserve"> y le corresponde la representación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legal,</w:t>
      </w:r>
      <w:r w:rsidR="00511C0E" w:rsidRPr="00DD395D">
        <w:rPr>
          <w:rFonts w:ascii="Segoe UI" w:hAnsi="Segoe UI" w:cs="Segoe UI"/>
          <w:sz w:val="24"/>
          <w:szCs w:val="24"/>
        </w:rPr>
        <w:t xml:space="preserve"> judicial y extrajudicial de la Superintendencia del Sistema Financiero; b)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República,</w:t>
      </w:r>
      <w:r w:rsidR="00511C0E" w:rsidRPr="00DD395D">
        <w:rPr>
          <w:rFonts w:ascii="Segoe UI" w:hAnsi="Segoe UI" w:cs="Segoe UI"/>
          <w:sz w:val="24"/>
          <w:szCs w:val="24"/>
        </w:rPr>
        <w:t xml:space="preserve"> licenciado Conan </w:t>
      </w:r>
      <w:proofErr w:type="spellStart"/>
      <w:r w:rsidR="00511C0E" w:rsidRPr="00DD395D">
        <w:rPr>
          <w:rFonts w:ascii="Segoe UI" w:hAnsi="Segoe UI" w:cs="Segoe UI"/>
          <w:sz w:val="24"/>
          <w:szCs w:val="24"/>
        </w:rPr>
        <w:t>Tonathiu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septiembre de dos mil veintiuno,</w:t>
      </w:r>
      <w:r w:rsidR="00511C0E" w:rsidRPr="00DD395D">
        <w:rPr>
          <w:rFonts w:ascii="Segoe UI" w:hAnsi="Segoe UI" w:cs="Segoe UI"/>
          <w:sz w:val="24"/>
          <w:szCs w:val="24"/>
        </w:rPr>
        <w:t xml:space="preserve"> al licenciado Mario Ernesto Menéndez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Alvarado, como Superintendente del Sistema Financiero, para el período legal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funciones que finaliza el día dieciocho de junio del año dos mil </w:t>
      </w:r>
      <w:r w:rsidR="00B70FB2">
        <w:rPr>
          <w:rFonts w:ascii="Segoe UI" w:hAnsi="Segoe UI" w:cs="Segoe UI"/>
          <w:sz w:val="24"/>
          <w:szCs w:val="24"/>
        </w:rPr>
        <w:t>veinticuatr</w:t>
      </w:r>
      <w:r w:rsidR="00511C0E" w:rsidRPr="00DD395D">
        <w:rPr>
          <w:rFonts w:ascii="Segoe UI" w:hAnsi="Segoe UI" w:cs="Segoe UI"/>
          <w:sz w:val="24"/>
          <w:szCs w:val="24"/>
        </w:rPr>
        <w:t>o; c)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Certificación extendida por el referido Secretario Jurídico, de fecha treinta y uno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agosto de dos mil veintiuno, en la que hace constar que en el Libro de Actas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Juramentación de Funcionarios Públicos que lleva la Presidencia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en Casa Presidencial,</w:t>
      </w:r>
      <w:r w:rsidR="00511C0E" w:rsidRPr="00DD395D">
        <w:rPr>
          <w:rFonts w:ascii="Segoe UI" w:hAnsi="Segoe UI" w:cs="Segoe UI"/>
          <w:sz w:val="24"/>
          <w:szCs w:val="24"/>
        </w:rPr>
        <w:t xml:space="preserve"> en esta ciudad, a las dieciocho horas del día treinta y uno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agosto del año dos mil veintiuno, el licenciado Mario Ernesto Menéndez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Alvarado,</w:t>
      </w:r>
      <w:r w:rsidR="00511C0E" w:rsidRPr="00DD395D">
        <w:rPr>
          <w:rFonts w:ascii="Segoe UI" w:hAnsi="Segoe UI" w:cs="Segoe UI"/>
          <w:sz w:val="24"/>
          <w:szCs w:val="24"/>
        </w:rPr>
        <w:t xml:space="preserve"> rindió la protesta Constitucional de ley; y d) La Resolución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Administrativa núme</w:t>
      </w:r>
      <w:r>
        <w:rPr>
          <w:rFonts w:ascii="Segoe UI" w:hAnsi="Segoe UI" w:cs="Segoe UI"/>
          <w:sz w:val="24"/>
          <w:szCs w:val="24"/>
        </w:rPr>
        <w:t>ro veintiocho/dos mil veintiuno,</w:t>
      </w:r>
      <w:r w:rsidR="00511C0E" w:rsidRPr="00DD395D">
        <w:rPr>
          <w:rFonts w:ascii="Segoe UI" w:hAnsi="Segoe UI" w:cs="Segoe UI"/>
          <w:sz w:val="24"/>
          <w:szCs w:val="24"/>
        </w:rPr>
        <w:t xml:space="preserve"> pronunciada a las nueve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horas y diez minutos del día uno de octubre del año dos mil veintiuno, por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medio de la cual se autoriza a la compareciente para otorgar actos como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presente; y por otra parte comparece,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JUAN RAMÓN MOLINA HERNÁNDEZ</w:t>
      </w:r>
      <w:r w:rsidR="00C34363">
        <w:rPr>
          <w:rFonts w:ascii="Segoe UI" w:hAnsi="Segoe UI" w:cs="Segoe UI"/>
          <w:b/>
          <w:bCs/>
          <w:sz w:val="24"/>
          <w:szCs w:val="24"/>
        </w:rPr>
        <w:t xml:space="preserve">, </w:t>
      </w:r>
      <w:proofErr w:type="spellStart"/>
      <w:r w:rsidR="00C34363" w:rsidRPr="00C34363">
        <w:rPr>
          <w:rFonts w:ascii="Segoe UI" w:hAnsi="Segoe UI" w:cs="Segoe UI"/>
          <w:bCs/>
          <w:sz w:val="24"/>
          <w:szCs w:val="24"/>
          <w:highlight w:val="lightGray"/>
        </w:rPr>
        <w:t>xxxxxxxxxxxxxxxxxxxxxxxxxxxxxx</w:t>
      </w:r>
      <w:proofErr w:type="spellEnd"/>
      <w:r w:rsidR="00C34363">
        <w:rPr>
          <w:rFonts w:ascii="Segoe UI" w:hAnsi="Segoe UI" w:cs="Segoe UI"/>
          <w:sz w:val="24"/>
          <w:szCs w:val="24"/>
        </w:rPr>
        <w:t>, Ingeniero Industrial,</w:t>
      </w:r>
      <w:r w:rsidR="00511C0E" w:rsidRPr="00DD395D">
        <w:rPr>
          <w:rFonts w:ascii="Segoe UI" w:hAnsi="Segoe UI" w:cs="Segoe UI"/>
          <w:sz w:val="24"/>
          <w:szCs w:val="24"/>
        </w:rPr>
        <w:t xml:space="preserve"> del domicilio de </w:t>
      </w:r>
      <w:proofErr w:type="spellStart"/>
      <w:r w:rsidR="00C34363" w:rsidRPr="00C34363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 a quien no conozco pero identifico por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medio de su Documento Único de Identidad número: </w:t>
      </w:r>
      <w:proofErr w:type="spellStart"/>
      <w:r w:rsidR="00C34363" w:rsidRPr="00C34363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B70F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34363" w:rsidRPr="00C3436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 con Número de Identificación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Tributaria: </w:t>
      </w:r>
      <w:r w:rsidR="00D4719E" w:rsidRPr="00D4719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511C0E" w:rsidRPr="00DD395D">
        <w:rPr>
          <w:rFonts w:ascii="Segoe UI" w:hAnsi="Segoe UI" w:cs="Segoe UI"/>
          <w:sz w:val="24"/>
          <w:szCs w:val="24"/>
        </w:rPr>
        <w:t>, actuando en nombre y representación en su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carácter de Director Propietario de la sociedad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D P G, SOCIEDAD ANÓNIMA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="00511C0E" w:rsidRPr="00DD395D">
        <w:rPr>
          <w:rFonts w:ascii="Segoe UI" w:hAnsi="Segoe UI" w:cs="Segoe UI"/>
          <w:sz w:val="24"/>
          <w:szCs w:val="24"/>
        </w:rPr>
        <w:t xml:space="preserve">que puede abreviarse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D P G, S.A. DE C.V., </w:t>
      </w:r>
      <w:r w:rsidR="00511C0E" w:rsidRPr="00DD395D">
        <w:rPr>
          <w:rFonts w:ascii="Segoe UI" w:hAnsi="Segoe UI" w:cs="Segoe UI"/>
          <w:sz w:val="24"/>
          <w:szCs w:val="24"/>
        </w:rPr>
        <w:t>del domicilio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Antiguo Cuscatlán, departamento de La Libertad, con Número de Identificación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D4719E" w:rsidRPr="00D4719E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4719E" w:rsidRPr="00D4719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 xml:space="preserve">, en adelante denominada </w:t>
      </w:r>
      <w:r w:rsidR="00D4719E">
        <w:rPr>
          <w:rFonts w:ascii="Segoe UI" w:hAnsi="Segoe UI" w:cs="Segoe UI"/>
          <w:b/>
          <w:bCs/>
          <w:sz w:val="24"/>
          <w:szCs w:val="24"/>
        </w:rPr>
        <w:t>“LA CONTRATISTA”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personería que doy fe de ser legítima y suficiente por haber tenido a la vista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fotocopias certificadas notarialmente de los siguientes documentos: a)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Testimonio de Escritura Pública de Constitución de Sociedad, otorgada en esta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ciudad, a las quince horas del día nueve de febrero de mil novecientos noventa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cuatro, ante los oficios notariales de Abelardo </w:t>
      </w:r>
      <w:proofErr w:type="spellStart"/>
      <w:r w:rsidR="00511C0E" w:rsidRPr="00DD395D">
        <w:rPr>
          <w:rFonts w:ascii="Segoe UI" w:hAnsi="Segoe UI" w:cs="Segoe UI"/>
          <w:sz w:val="24"/>
          <w:szCs w:val="24"/>
        </w:rPr>
        <w:t>Zaldaña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11C0E" w:rsidRPr="00DD395D">
        <w:rPr>
          <w:rFonts w:ascii="Segoe UI" w:hAnsi="Segoe UI" w:cs="Segoe UI"/>
          <w:sz w:val="24"/>
          <w:szCs w:val="24"/>
        </w:rPr>
        <w:t>Baiza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 inscrita en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Registro de Comercio el día diecinueve de abril de mil novecientos noventa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cuatro, en el número DIEZ, del Libro UN MIL QUINCE del Registro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Sociedades; b) Testimonio de la Escritura Pública de Modificación del Pacto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Social de dicha Sociedad, que contiene todas las cláusulas que la rigen en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actualidad, otorgada en la ciudad de San Salvador, a las dieciséis horas del día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veintidós de junio de dos mil cuatro, ante los oficios notariales de Carlos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Humberto Henríquez López, inscrita en el Registro de Comercio el día cinco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julio de dos mil cuatro, en el Número DIECISIETE del Libro UN MIL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NOVECIENTOS TREINTA Y NUEVE del Registro de Sociedades, de la que consta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que su denominación, naturaleza y domicilio son los antes expresados; que su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D4719E">
        <w:rPr>
          <w:rFonts w:ascii="Segoe UI" w:hAnsi="Segoe UI" w:cs="Segoe UI"/>
          <w:sz w:val="24"/>
          <w:szCs w:val="24"/>
        </w:rPr>
        <w:t>plazo es por t</w:t>
      </w:r>
      <w:r w:rsidR="00511C0E" w:rsidRPr="00DD395D">
        <w:rPr>
          <w:rFonts w:ascii="Segoe UI" w:hAnsi="Segoe UI" w:cs="Segoe UI"/>
          <w:sz w:val="24"/>
          <w:szCs w:val="24"/>
        </w:rPr>
        <w:t xml:space="preserve">iempo indefinido; que dentro de su </w:t>
      </w:r>
      <w:r w:rsidR="00B70FB2">
        <w:rPr>
          <w:rFonts w:ascii="Segoe UI" w:hAnsi="Segoe UI" w:cs="Segoe UI"/>
          <w:sz w:val="24"/>
          <w:szCs w:val="24"/>
        </w:rPr>
        <w:t>fina</w:t>
      </w:r>
      <w:r w:rsidR="00511C0E" w:rsidRPr="00DD395D">
        <w:rPr>
          <w:rFonts w:ascii="Segoe UI" w:hAnsi="Segoe UI" w:cs="Segoe UI"/>
          <w:sz w:val="24"/>
          <w:szCs w:val="24"/>
        </w:rPr>
        <w:t>lidad se encuentra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otorgamiento de actos como el presente; que la representación judicial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extrajudicial de la Sociedad corresponden a los miembros propietarios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Junta Directiva, actuando conjunta o separadamente, o al Administrador Único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Propietario, en su caso, los cuales durarán en sus funciones cinco años; c)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Certificación del Acuerdo del Punto Único del Acta número SETENTA de Junta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General de Accionistas que lleva dicha Sociedad, de la que consta que en Junta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General Ordinaria de Accionistas, celebrada en esta ciudad, a las diez horas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día cinco de marzo de dos mil diecinueve, se acordó elegir al ingeniero Juan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Ramón Molina Hernández, en el cargo de Director Propietario, para el período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cinco años, contados a partir del día doce de abril de dos mil diecinueve 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doce de abril de dos mil veinticuatro, credencial expedida ese mismo día por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Secretaria de la Junta General Ordinaria de Accionistas de la Sociedad, señora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Ana Carolina del Socorro </w:t>
      </w:r>
      <w:proofErr w:type="spellStart"/>
      <w:r w:rsidR="00511C0E" w:rsidRPr="00DD395D">
        <w:rPr>
          <w:rFonts w:ascii="Segoe UI" w:hAnsi="Segoe UI" w:cs="Segoe UI"/>
          <w:sz w:val="24"/>
          <w:szCs w:val="24"/>
        </w:rPr>
        <w:t>Alvergue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 xml:space="preserve"> Pastore de Melina, e inscrita en el Registro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Comercio el día once de ese mismo mes y año, bajo el número CIENTO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DIECISIETE del Libro CUATRO MIL VEINTIOCHO del Registro de Sociedades;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en tal carácter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511C0E" w:rsidRPr="00DD395D">
        <w:rPr>
          <w:rFonts w:ascii="Segoe UI" w:hAnsi="Segoe UI" w:cs="Segoe UI"/>
          <w:sz w:val="24"/>
          <w:szCs w:val="24"/>
        </w:rPr>
        <w:t>Que reconocen como suyas las firmas que calzan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anterior documento, por haber sido puestas por ellos de su puño y letra, a mi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presencia, este mismo día, reconociendo además las obligaciones que tal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instrumento contiene, en el cual los comparecientes otorgan</w:t>
      </w:r>
      <w:r w:rsidR="00D4719E">
        <w:rPr>
          <w:rFonts w:ascii="Segoe UI" w:hAnsi="Segoe UI" w:cs="Segoe UI"/>
          <w:b/>
          <w:bCs/>
          <w:sz w:val="24"/>
          <w:szCs w:val="24"/>
        </w:rPr>
        <w:t xml:space="preserve"> ”CO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NTRATO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ARRENDAMIENTO DE EQUIPO MULTINFUNCIONAL PARA EL COMITÉ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APE</w:t>
      </w:r>
      <w:r w:rsidR="00D4719E">
        <w:rPr>
          <w:rFonts w:ascii="Segoe UI" w:hAnsi="Segoe UI" w:cs="Segoe UI"/>
          <w:b/>
          <w:bCs/>
          <w:sz w:val="24"/>
          <w:szCs w:val="24"/>
        </w:rPr>
        <w:t>LACIONES DEL SISTEMA FINANCIERO”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511C0E" w:rsidRPr="00DD395D">
        <w:rPr>
          <w:rFonts w:ascii="Segoe UI" w:hAnsi="Segoe UI" w:cs="Segoe UI"/>
          <w:sz w:val="24"/>
          <w:szCs w:val="24"/>
        </w:rPr>
        <w:t>el cual se regirá por las cláusulas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que se transcriben a continuación: </w:t>
      </w:r>
      <w:r w:rsidR="00511C0E" w:rsidRPr="00D4719E">
        <w:rPr>
          <w:rFonts w:ascii="Segoe UI" w:hAnsi="Segoe UI" w:cs="Segoe UI"/>
          <w:b/>
          <w:sz w:val="24"/>
          <w:szCs w:val="24"/>
        </w:rPr>
        <w:t>"""I)</w:t>
      </w:r>
      <w:r w:rsidR="00511C0E" w:rsidRPr="00DD395D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511C0E" w:rsidRPr="00DD395D">
        <w:rPr>
          <w:rFonts w:ascii="Segoe UI" w:hAnsi="Segoe UI" w:cs="Segoe UI"/>
          <w:sz w:val="24"/>
          <w:szCs w:val="24"/>
        </w:rPr>
        <w:t>Por medio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este instrumento, la Contratista se obliga a suministrar el servicio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arrendamiento de equipo multifuncional para el Comité de Apelaciones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Sistema Financiero, de conformidad con lo establecido en 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instrumento, en los Términos de Referencia respectivos y en los otros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documentos contractuales. </w:t>
      </w:r>
      <w:r w:rsidR="00D4719E">
        <w:rPr>
          <w:rFonts w:ascii="Segoe UI" w:hAnsi="Segoe UI" w:cs="Segoe UI"/>
          <w:b/>
          <w:bCs/>
          <w:sz w:val="24"/>
          <w:szCs w:val="24"/>
        </w:rPr>
        <w:t>II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511C0E" w:rsidRPr="00DD395D">
        <w:rPr>
          <w:rFonts w:ascii="Segoe UI" w:hAnsi="Segoe UI" w:cs="Segoe UI"/>
          <w:sz w:val="24"/>
          <w:szCs w:val="24"/>
        </w:rPr>
        <w:t>a) Términos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Referencia del proceso de Libre Gestión número once/dos mil veintidós; b)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Oferta Técnica y Económica de la Contratista y sus anexos, de fecha dos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diciembre de dos mil veintiuno; c) Acuerdo de Nombramiento de Administrador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del presente Contrato; d) Las modificaciones o prórrogas del contrato que en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futuro puedan presentarse y que sean permitidas; e) Notificaciones; f)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garantías requeridas; y g) Cualquier otro documento que emanare del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contrato. </w:t>
      </w:r>
      <w:r w:rsidR="00D4719E">
        <w:rPr>
          <w:rFonts w:ascii="Segoe UI" w:hAnsi="Segoe UI" w:cs="Segoe UI"/>
          <w:b/>
          <w:bCs/>
          <w:sz w:val="24"/>
          <w:szCs w:val="24"/>
        </w:rPr>
        <w:t>III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511C0E" w:rsidRPr="00DD395D">
        <w:rPr>
          <w:rFonts w:ascii="Segoe UI" w:hAnsi="Segoe UI" w:cs="Segoe UI"/>
          <w:sz w:val="24"/>
          <w:szCs w:val="24"/>
        </w:rPr>
        <w:t>La Contratante pagará a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Contratista por los servicios contratados un monto total de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UN MIL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SETECIENTOS SESENTA Y CUATRO DÓLARES DE LOS ESTADOS UNIDOS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D4719E">
        <w:rPr>
          <w:rFonts w:ascii="Segoe UI" w:hAnsi="Segoe UI" w:cs="Segoe UI"/>
          <w:b/>
          <w:bCs/>
          <w:sz w:val="24"/>
          <w:szCs w:val="24"/>
        </w:rPr>
        <w:t>AMÉRICA ($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1,764.00}, </w:t>
      </w:r>
      <w:r w:rsidR="00511C0E" w:rsidRPr="00DD395D">
        <w:rPr>
          <w:rFonts w:ascii="Segoe UI" w:hAnsi="Segoe UI" w:cs="Segoe UI"/>
          <w:sz w:val="24"/>
          <w:szCs w:val="24"/>
        </w:rPr>
        <w:t>que incluye el Impuesto a la Transferencia de Bienes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Muebles y a la Prestación de Servicios. Los pagos se efectuarán de forma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trimestral; la Contratista someterá al Administrador del Contrato la factura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trámite de pago respectivo, conforme con el artículo setenta y siete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RELACAP.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511C0E" w:rsidRPr="00DD395D">
        <w:rPr>
          <w:rFonts w:ascii="Segoe UI" w:hAnsi="Segoe UI" w:cs="Segoe UI"/>
          <w:sz w:val="24"/>
          <w:szCs w:val="24"/>
        </w:rPr>
        <w:t>El plazo para la prestación del servicio será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 partir de la notificación de la legalización del contrato al treinta y uno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diciembre de dos mil veintidós.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511C0E" w:rsidRPr="00DD395D">
        <w:rPr>
          <w:rFonts w:ascii="Segoe UI" w:hAnsi="Segoe UI" w:cs="Segoe UI"/>
          <w:sz w:val="24"/>
          <w:szCs w:val="24"/>
        </w:rPr>
        <w:t>La vigencia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contrato será a partir de la notificación de la legalización del contrato, hasta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treinta días posteriores al plazo de entrega.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="00511C0E" w:rsidRPr="00DD395D">
        <w:rPr>
          <w:rFonts w:ascii="Segoe UI" w:hAnsi="Segoe UI" w:cs="Segoe UI"/>
          <w:sz w:val="24"/>
          <w:szCs w:val="24"/>
        </w:rPr>
        <w:t>Para garantizar el fiel cumplimiento de este contrato,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Contratista se obliga a presentar a más tardar ocho días hábiles contados a partir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Superintendencia del Sistema Financiero, o una garantía emitida por una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Sociedad de Garantías Recíprocas (S.G.R.), cuya vigencia será la misma que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señala en la cláusula V) del presente contrato. La garantía podrá hacerse efectiva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 favor de la Contratante cuando así proceda, sin necesidad de requerimiento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previo o notificación a la Contratista; tampoco será necesario para tal fin, que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suficiente una nota de la Contratante a la Institución Financiera o de Seguros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que otorgó la garantía, para que ésta surta efecto. </w:t>
      </w:r>
      <w:r w:rsidR="00511C0E" w:rsidRPr="00DD395D">
        <w:rPr>
          <w:rFonts w:ascii="Segoe UI" w:hAnsi="Segoe UI" w:cs="Segoe UI"/>
          <w:i/>
          <w:iCs/>
          <w:sz w:val="24"/>
          <w:szCs w:val="24"/>
        </w:rPr>
        <w:t xml:space="preserve">En caso de que </w:t>
      </w:r>
      <w:r w:rsidR="00511C0E" w:rsidRPr="00DD395D">
        <w:rPr>
          <w:rFonts w:ascii="Segoe UI" w:hAnsi="Segoe UI" w:cs="Segoe UI"/>
          <w:sz w:val="24"/>
          <w:szCs w:val="24"/>
        </w:rPr>
        <w:t>la liquidación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VII) ADMINISTRACIÓN </w:t>
      </w:r>
      <w:r w:rsidR="00511C0E" w:rsidRPr="00D4719E">
        <w:rPr>
          <w:rFonts w:ascii="Segoe UI" w:hAnsi="Segoe UI" w:cs="Segoe UI"/>
          <w:b/>
          <w:sz w:val="24"/>
          <w:szCs w:val="24"/>
        </w:rPr>
        <w:t>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511C0E" w:rsidRPr="00DD395D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obligaciones contractuales, nombrará por medio de Acuerdo al Administrador del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Contrato, al Ingeniero Enrique Vladimir Guerra López, Colaborador Informático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la Dirección de Tecnologías de la Información, quien tendrá las funciones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511C0E" w:rsidRPr="00DD395D">
        <w:rPr>
          <w:rFonts w:ascii="Segoe UI" w:hAnsi="Segoe UI" w:cs="Segoe UI"/>
          <w:sz w:val="24"/>
          <w:szCs w:val="24"/>
        </w:rPr>
        <w:t>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contrato podrá ser modificado o prorrogado durante su vigencia,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conformidad a lo establecido en los artículos ochenta y tres-A </w:t>
      </w:r>
      <w:r w:rsidR="00511C0E" w:rsidRPr="00DD395D">
        <w:rPr>
          <w:rFonts w:ascii="Segoe UI" w:hAnsi="Segoe UI" w:cs="Segoe UI"/>
          <w:i/>
          <w:iCs/>
          <w:sz w:val="24"/>
          <w:szCs w:val="24"/>
        </w:rPr>
        <w:t xml:space="preserve">y </w:t>
      </w:r>
      <w:r w:rsidR="00511C0E" w:rsidRPr="00DD395D">
        <w:rPr>
          <w:rFonts w:ascii="Segoe UI" w:hAnsi="Segoe UI" w:cs="Segoe UI"/>
          <w:sz w:val="24"/>
          <w:szCs w:val="24"/>
        </w:rPr>
        <w:t>ochenta y tres-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8 de la LACAP, para lo cual la Contratante emitirá la correspondiente resolución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montos de la Garantía de Cumplimiento de Contrato, según lo indique </w:t>
      </w:r>
      <w:r w:rsidR="00B70FB2">
        <w:rPr>
          <w:rFonts w:ascii="Segoe UI" w:hAnsi="Segoe UI" w:cs="Segoe UI"/>
          <w:sz w:val="24"/>
          <w:szCs w:val="24"/>
        </w:rPr>
        <w:t xml:space="preserve">el </w:t>
      </w:r>
      <w:r w:rsidR="00511C0E" w:rsidRPr="00DD395D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511C0E" w:rsidRPr="00DD395D">
        <w:rPr>
          <w:rFonts w:ascii="Segoe UI" w:hAnsi="Segoe UI" w:cs="Segoe UI"/>
          <w:sz w:val="24"/>
          <w:szCs w:val="24"/>
        </w:rPr>
        <w:t>Previo 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511C0E" w:rsidRPr="00DD395D">
        <w:rPr>
          <w:rFonts w:ascii="Segoe UI" w:hAnsi="Segoe UI" w:cs="Segoe UI"/>
          <w:sz w:val="24"/>
          <w:szCs w:val="24"/>
        </w:rPr>
        <w:t>La Contratista no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podrá ceder transferir ni gravar, bajo ningún título, los derechos y obligaciones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511C0E" w:rsidRPr="00DD395D">
        <w:rPr>
          <w:rFonts w:ascii="Segoe UI" w:hAnsi="Segoe UI" w:cs="Segoe UI"/>
          <w:sz w:val="24"/>
          <w:szCs w:val="24"/>
        </w:rPr>
        <w:t>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por la contratante, independientemente del medio empleado para transmitirla,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ya sea en forma verbal o escrita y se compromete a no revelar dicha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información a terceras personas, salvo que la contratante lo autorice en forma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escrita. La Contratista se compromete a hacer del conocimiento únicamente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información que sea estrictamente indispensable para la ejecución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encomendada y manejar la reserva de la misma, estableciendo las medidas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necesarias para asegurar que la información revelada por la contratante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mantenga con carácter confidencial y que no se utilice para ningún otro fin.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incumplimiento a lo antes estipulado será causal de terminación del contrato, tal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y como lo dispone la cláusula XI// del presente contrato.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511C0E" w:rsidRPr="00D4719E">
        <w:rPr>
          <w:rFonts w:ascii="Segoe UI" w:hAnsi="Segoe UI" w:cs="Segoe UI"/>
          <w:bCs/>
          <w:sz w:val="24"/>
          <w:szCs w:val="24"/>
        </w:rPr>
        <w:t>En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caso de incumplimiento la contratista expresamente se somete a las sanciones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que emanaren de la LACAP ya sea imposición de multa por mora, inhabilitación,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extinción, las que serán impuestas siguiendo el debido proceso por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contratante, a cuya competencia se somete para efectos de su imposición. Si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por causas de fuerza mayor o caso fortuito, la Contratista tuviere que demorar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suministro o parte del mismo, se compromete a ponerlo en conocimiento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="00511C0E" w:rsidRPr="00DD395D">
        <w:rPr>
          <w:rFonts w:ascii="Segoe UI" w:hAnsi="Segoe UI" w:cs="Segoe UI"/>
          <w:sz w:val="24"/>
          <w:szCs w:val="24"/>
        </w:rPr>
        <w:t>que</w:t>
      </w:r>
      <w:proofErr w:type="gramEnd"/>
      <w:r w:rsidR="00511C0E" w:rsidRPr="00DD395D">
        <w:rPr>
          <w:rFonts w:ascii="Segoe UI" w:hAnsi="Segoe UI" w:cs="Segoe UI"/>
          <w:sz w:val="24"/>
          <w:szCs w:val="24"/>
        </w:rPr>
        <w:t xml:space="preserve"> si se justificare la razón aducida, éste le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XIII) OTRAS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CAUSALES DE EXTINCIÓN CONTRACTUAL: </w:t>
      </w:r>
      <w:r w:rsidR="00511C0E" w:rsidRPr="00DD395D">
        <w:rPr>
          <w:rFonts w:ascii="Segoe UI" w:hAnsi="Segoe UI" w:cs="Segoe UI"/>
          <w:sz w:val="24"/>
          <w:szCs w:val="24"/>
        </w:rPr>
        <w:t>Sin perjuicio de lo establecido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en la LACAP y el RELACAP, el presente contrato podrá extinguirse, por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causas siguientes: a) Si la Contratista no cumpliere con algunas de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reclamación en contra de la Contratista que, a juicio de la Contratante,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="00D4719E">
        <w:rPr>
          <w:rFonts w:ascii="Segoe UI" w:hAnsi="Segoe UI" w:cs="Segoe UI"/>
          <w:b/>
          <w:bCs/>
          <w:sz w:val="24"/>
          <w:szCs w:val="24"/>
        </w:rPr>
        <w:t>XIV)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 TERMINACIÓN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BILATERAL</w:t>
      </w:r>
      <w:r w:rsidR="00D4719E">
        <w:rPr>
          <w:rFonts w:ascii="Segoe UI" w:hAnsi="Segoe UI" w:cs="Segoe UI"/>
          <w:b/>
          <w:bCs/>
          <w:sz w:val="24"/>
          <w:szCs w:val="24"/>
        </w:rPr>
        <w:t>: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entregados o recibidos.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XV</w:t>
      </w:r>
      <w:r w:rsidR="00D4719E">
        <w:rPr>
          <w:rFonts w:ascii="Segoe UI" w:hAnsi="Segoe UI" w:cs="Segoe UI"/>
          <w:b/>
          <w:bCs/>
          <w:sz w:val="24"/>
          <w:szCs w:val="24"/>
        </w:rPr>
        <w:t>)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 PREVENCIÓN DEL TRABAJO INFANTIL Y RESPETO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DE LA NORMATIVA QUE PROTEGE LOS DERECHOS DE LA PERSONA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ADOLESCENTE TRABAJADORA: </w:t>
      </w:r>
      <w:r w:rsidR="00511C0E" w:rsidRPr="00DD395D">
        <w:rPr>
          <w:rFonts w:ascii="Segoe UI" w:hAnsi="Segoe UI" w:cs="Segoe UI"/>
          <w:sz w:val="24"/>
          <w:szCs w:val="24"/>
        </w:rPr>
        <w:t>Si durante la ejecución del contrato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comprobare por la Dirección General de Inspección de Trabajo del Ministerio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Trabajo y Previsión Social, incu</w:t>
      </w:r>
      <w:r w:rsidR="00D4719E">
        <w:rPr>
          <w:rFonts w:ascii="Segoe UI" w:hAnsi="Segoe UI" w:cs="Segoe UI"/>
          <w:sz w:val="24"/>
          <w:szCs w:val="24"/>
        </w:rPr>
        <w:t>mplimiento por parte de la Cont</w:t>
      </w:r>
      <w:r w:rsidR="00511C0E" w:rsidRPr="00DD395D">
        <w:rPr>
          <w:rFonts w:ascii="Segoe UI" w:hAnsi="Segoe UI" w:cs="Segoe UI"/>
          <w:sz w:val="24"/>
          <w:szCs w:val="24"/>
        </w:rPr>
        <w:t>ratista a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D4719E">
        <w:rPr>
          <w:rFonts w:ascii="Segoe UI" w:hAnsi="Segoe UI" w:cs="Segoe UI"/>
          <w:sz w:val="24"/>
          <w:szCs w:val="24"/>
        </w:rPr>
        <w:t>adolescente trabajadora, se t</w:t>
      </w:r>
      <w:r w:rsidR="00511C0E" w:rsidRPr="00DD395D">
        <w:rPr>
          <w:rFonts w:ascii="Segoe UI" w:hAnsi="Segoe UI" w:cs="Segoe UI"/>
          <w:sz w:val="24"/>
          <w:szCs w:val="24"/>
        </w:rPr>
        <w:t>ramitará el procedimiento sancionatorio que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inhabilitación por el artículo ciento cincuenta y ocho Romano V, letra b)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dicho cuerpo legal, relativa a la invocación de hechos falsos para obtener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la normativa por parte de la Dirección </w:t>
      </w:r>
      <w:r w:rsidR="00D4719E">
        <w:rPr>
          <w:rFonts w:ascii="Segoe UI" w:hAnsi="Segoe UI" w:cs="Segoe UI"/>
          <w:sz w:val="24"/>
          <w:szCs w:val="24"/>
        </w:rPr>
        <w:t>General de Inspección de Trabaj</w:t>
      </w:r>
      <w:r w:rsidR="00511C0E" w:rsidRPr="00DD395D">
        <w:rPr>
          <w:rFonts w:ascii="Segoe UI" w:hAnsi="Segoe UI" w:cs="Segoe UI"/>
          <w:sz w:val="24"/>
          <w:szCs w:val="24"/>
        </w:rPr>
        <w:t>o, si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durante el trámite de re-inspección se determina que hubo subsanación por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haber cometido una infracción o, por el contrario, si se remitiere 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procedimiento sancionatorio, y en este último caso deberá finalizar el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XVI} DECLARACIONES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511C0E" w:rsidRPr="00DD395D">
        <w:rPr>
          <w:rFonts w:ascii="Segoe UI" w:hAnsi="Segoe UI" w:cs="Segoe UI"/>
          <w:sz w:val="24"/>
          <w:szCs w:val="24"/>
        </w:rPr>
        <w:t xml:space="preserve">La Contratista expresamente declara: </w:t>
      </w:r>
      <w:r w:rsidR="00511C0E" w:rsidRPr="00DD395D">
        <w:rPr>
          <w:rFonts w:ascii="Segoe UI" w:hAnsi="Segoe UI" w:cs="Segoe UI"/>
          <w:i/>
          <w:iCs/>
          <w:sz w:val="24"/>
          <w:szCs w:val="24"/>
        </w:rPr>
        <w:t xml:space="preserve">Que, </w:t>
      </w:r>
      <w:r w:rsidR="00511C0E" w:rsidRPr="00DD395D">
        <w:rPr>
          <w:rFonts w:ascii="Segoe UI" w:hAnsi="Segoe UI" w:cs="Segoe UI"/>
          <w:sz w:val="24"/>
          <w:szCs w:val="24"/>
        </w:rPr>
        <w:t>para recibir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citaciones, notificaciones y emplazamientos, señala la siguiente dirección: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Treinta y tres Avenida Sur, número novecientos veintidós, Colonia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11C0E" w:rsidRPr="00DD395D">
        <w:rPr>
          <w:rFonts w:ascii="Segoe UI" w:hAnsi="Segoe UI" w:cs="Segoe UI"/>
          <w:sz w:val="24"/>
          <w:szCs w:val="24"/>
        </w:rPr>
        <w:t>Cucumacayán</w:t>
      </w:r>
      <w:proofErr w:type="spellEnd"/>
      <w:r w:rsidR="00511C0E" w:rsidRPr="00DD395D">
        <w:rPr>
          <w:rFonts w:ascii="Segoe UI" w:hAnsi="Segoe UI" w:cs="Segoe UI"/>
          <w:sz w:val="24"/>
          <w:szCs w:val="24"/>
        </w:rPr>
        <w:t>, San Salvador; y mientras no comunique a la Contratante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cualquier cambio de dirección, todas las notificaciones, citaciones y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emplazamientos que se hagan en la dirección indicada, tendrán plena validez.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D4719E">
        <w:rPr>
          <w:rFonts w:ascii="Segoe UI" w:hAnsi="Segoe UI" w:cs="Segoe UI"/>
          <w:b/>
          <w:bCs/>
          <w:sz w:val="24"/>
          <w:szCs w:val="24"/>
        </w:rPr>
        <w:t>XVII)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 INTERPRETACIÓN DEL CONTRATO: </w:t>
      </w:r>
      <w:r w:rsidR="00511C0E" w:rsidRPr="00DD395D">
        <w:rPr>
          <w:rFonts w:ascii="Segoe UI" w:hAnsi="Segoe UI" w:cs="Segoe UI"/>
          <w:sz w:val="24"/>
          <w:szCs w:val="24"/>
        </w:rPr>
        <w:t>La Superintendencia del Sistema</w:t>
      </w:r>
      <w:r w:rsidR="00D4719E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Financiero se reserva la facultad de interpretar el presente contrato,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D4719E">
        <w:rPr>
          <w:rFonts w:ascii="Segoe UI" w:hAnsi="Segoe UI" w:cs="Segoe UI"/>
          <w:sz w:val="24"/>
          <w:szCs w:val="24"/>
        </w:rPr>
        <w:t>leg</w:t>
      </w:r>
      <w:r w:rsidR="00511C0E" w:rsidRPr="00DD395D">
        <w:rPr>
          <w:rFonts w:ascii="Segoe UI" w:hAnsi="Segoe UI" w:cs="Segoe UI"/>
          <w:sz w:val="24"/>
          <w:szCs w:val="24"/>
        </w:rPr>
        <w:t>islación aplicable y los Principios Generales del Derecho Administrativo y de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la forma que más convenga a los intereses de la Superintendencia del Sistema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Financiero con respecto a los servicios objeto del presente documento,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pudiendo en tal caso girar las instrucciones por escrito que al respecto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considere convenientes. La contratista expresamente acepta tal disposición y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obliga a dar estricto cumplimiento a las instrucciones que al respecto dicte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="00D4719E">
        <w:rPr>
          <w:rFonts w:ascii="Segoe UI" w:hAnsi="Segoe UI" w:cs="Segoe UI"/>
          <w:b/>
          <w:bCs/>
          <w:sz w:val="24"/>
          <w:szCs w:val="24"/>
        </w:rPr>
        <w:t>XVI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II) MARCO LEGAL: </w:t>
      </w:r>
      <w:r w:rsidR="00511C0E" w:rsidRPr="00DD395D">
        <w:rPr>
          <w:rFonts w:ascii="Segoe UI" w:hAnsi="Segoe UI" w:cs="Segoe UI"/>
          <w:sz w:val="24"/>
          <w:szCs w:val="24"/>
        </w:rPr>
        <w:t>El presente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aplicables a este contrato.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511C0E" w:rsidRPr="00DD395D">
        <w:rPr>
          <w:rFonts w:ascii="Segoe UI" w:hAnsi="Segoe UI" w:cs="Segoe UI"/>
          <w:sz w:val="24"/>
          <w:szCs w:val="24"/>
        </w:rPr>
        <w:t>Cualquier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Administración Pública. Intentado y agotado el arreglo directo entre las partes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sin llegar a una solución, el conflicto será sometido a la decisión de tribunales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XX)</w:t>
      </w:r>
      <w:r w:rsidR="00D4719E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="00511C0E" w:rsidRPr="00DD395D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tribunales nos sometemos expresamente""". Yo el Notario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511C0E" w:rsidRPr="00DD395D">
        <w:rPr>
          <w:rFonts w:ascii="Segoe UI" w:hAnsi="Segoe UI" w:cs="Segoe UI"/>
          <w:sz w:val="24"/>
          <w:szCs w:val="24"/>
        </w:rPr>
        <w:t>Que las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firmas relacionadas son auténticas por haber sido puestas de su puño y letra, 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mi presencia, por los comparecientes, quienes manifiestan además que aceptan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expresaron los comparecientes, a quienes expliqué los efectos legales de esta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acta notarial, la cual está redactada en cinco hojas útiles, y leída que se las hube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 w:rsidR="00B70FB2">
        <w:rPr>
          <w:rFonts w:ascii="Segoe UI" w:hAnsi="Segoe UI" w:cs="Segoe UI"/>
          <w:sz w:val="24"/>
          <w:szCs w:val="24"/>
        </w:rPr>
        <w:t xml:space="preserve"> </w:t>
      </w:r>
      <w:r w:rsidR="00511C0E" w:rsidRPr="00DD395D">
        <w:rPr>
          <w:rFonts w:ascii="Segoe UI" w:hAnsi="Segoe UI" w:cs="Segoe UI"/>
          <w:sz w:val="24"/>
          <w:szCs w:val="24"/>
        </w:rPr>
        <w:t xml:space="preserve">ratifican su contenido y firmamos. </w:t>
      </w:r>
      <w:r w:rsidR="00511C0E" w:rsidRPr="00DD395D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DD3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E"/>
    <w:rsid w:val="00072986"/>
    <w:rsid w:val="00443A68"/>
    <w:rsid w:val="00511C0E"/>
    <w:rsid w:val="008C7D1A"/>
    <w:rsid w:val="008F6A27"/>
    <w:rsid w:val="00B70FB2"/>
    <w:rsid w:val="00C34363"/>
    <w:rsid w:val="00C41464"/>
    <w:rsid w:val="00D4719E"/>
    <w:rsid w:val="00D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C0878"/>
  <w15:chartTrackingRefBased/>
  <w15:docId w15:val="{E3CB35E6-61E1-4385-9645-1EA7CADA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4658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2022-02-03T22:07:00Z</dcterms:created>
  <dcterms:modified xsi:type="dcterms:W3CDTF">2022-02-18T20:15:00Z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e18fefa1-1cba-4ec7-ad2e-ac89d1be12ec</vt:lpwstr>
  </property>
</Properties>
</file>