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F9" w:rsidRDefault="00113AF9" w:rsidP="00113AF9">
      <w:pPr>
        <w:jc w:val="both"/>
        <w:rPr>
          <w:rFonts w:ascii="Segoe UI" w:hAnsi="Segoe UI" w:cs="Segoe UI"/>
          <w:sz w:val="24"/>
          <w:szCs w:val="24"/>
          <w:lang w:val="es-MX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B959C0" w:rsidRPr="006136FC" w:rsidRDefault="00B959C0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6136FC">
        <w:rPr>
          <w:rFonts w:ascii="Segoe UI" w:hAnsi="Segoe UI" w:cs="Segoe UI"/>
          <w:b/>
          <w:bCs/>
          <w:sz w:val="24"/>
          <w:szCs w:val="24"/>
        </w:rPr>
        <w:t>Contrato No. 09/2022</w:t>
      </w:r>
    </w:p>
    <w:p w:rsidR="006136FC" w:rsidRDefault="006136FC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959C0" w:rsidRPr="006136FC" w:rsidRDefault="00B959C0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36FC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6136FC">
        <w:rPr>
          <w:rFonts w:ascii="Segoe UI" w:hAnsi="Segoe UI" w:cs="Segoe UI"/>
          <w:sz w:val="24"/>
          <w:szCs w:val="24"/>
        </w:rPr>
        <w:t>mayor de edad, Estudiante,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113AF9" w:rsidRPr="00113AF9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6136FC">
        <w:rPr>
          <w:rFonts w:ascii="Segoe UI" w:hAnsi="Segoe UI" w:cs="Segoe UI"/>
          <w:sz w:val="24"/>
          <w:szCs w:val="24"/>
        </w:rPr>
        <w:t>, portadora de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mi Documento Único de Identidad número: </w:t>
      </w:r>
      <w:proofErr w:type="spellStart"/>
      <w:r w:rsidR="00113AF9" w:rsidRPr="00113AF9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6136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13AF9" w:rsidRPr="00113AF9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6136FC">
        <w:rPr>
          <w:rFonts w:ascii="Segoe UI" w:hAnsi="Segoe UI" w:cs="Segoe UI"/>
          <w:sz w:val="24"/>
          <w:szCs w:val="24"/>
        </w:rPr>
        <w:t>, actuando en nombre y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representación de la </w:t>
      </w:r>
      <w:r w:rsidRPr="006136FC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Tributaria: cero seiscientos catorce - cero veinte mil ochocientos once- ciento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113AF9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6136FC">
        <w:rPr>
          <w:rFonts w:ascii="Segoe UI" w:hAnsi="Segoe UI" w:cs="Segoe UI"/>
          <w:sz w:val="24"/>
          <w:szCs w:val="24"/>
        </w:rPr>
        <w:t>y por otra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parte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JUAN SALVADOR BONILLA AGUILUZ, </w:t>
      </w:r>
      <w:r w:rsidRPr="006136FC">
        <w:rPr>
          <w:rFonts w:ascii="Segoe UI" w:hAnsi="Segoe UI" w:cs="Segoe UI"/>
          <w:sz w:val="24"/>
          <w:szCs w:val="24"/>
        </w:rPr>
        <w:t>mayor de edad, Ingeniero Industrial,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113AF9" w:rsidRPr="00113AF9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Pr="006136FC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113AF9" w:rsidRPr="00113AF9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6136FC">
        <w:rPr>
          <w:rFonts w:ascii="Segoe UI" w:hAnsi="Segoe UI" w:cs="Segoe UI"/>
          <w:sz w:val="24"/>
          <w:szCs w:val="24"/>
        </w:rPr>
        <w:t>, portador de mi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Documento Único de Identidad número: </w:t>
      </w:r>
      <w:r w:rsidR="00113AF9" w:rsidRPr="00113AF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6136FC">
        <w:rPr>
          <w:rFonts w:ascii="Segoe UI" w:hAnsi="Segoe UI" w:cs="Segoe UI"/>
          <w:sz w:val="24"/>
          <w:szCs w:val="24"/>
        </w:rPr>
        <w:t>, actuando en nombre y representación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en mi calidad de Director Presidente y Representante Legal de la Sociedad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DATAGUARD, SOCIEDAD ANÓNIMA DE CAPITAL VARIABLE, </w:t>
      </w:r>
      <w:r w:rsidRPr="006136FC">
        <w:rPr>
          <w:rFonts w:ascii="Segoe UI" w:hAnsi="Segoe UI" w:cs="Segoe UI"/>
          <w:sz w:val="24"/>
          <w:szCs w:val="24"/>
        </w:rPr>
        <w:t>que podrá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abreviarse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DATAGUARD, S.A. DE C.V., </w:t>
      </w:r>
      <w:r w:rsidRPr="006136FC">
        <w:rPr>
          <w:rFonts w:ascii="Segoe UI" w:hAnsi="Segoe UI" w:cs="Segoe UI"/>
          <w:sz w:val="24"/>
          <w:szCs w:val="24"/>
        </w:rPr>
        <w:t>de este domicilio, con Número de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Identificación Tributaria: </w:t>
      </w:r>
      <w:proofErr w:type="spellStart"/>
      <w:r w:rsidR="00113AF9" w:rsidRPr="00113AF9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Pr="006136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13AF9" w:rsidRPr="00113AF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Pr="006136FC">
        <w:rPr>
          <w:rFonts w:ascii="Segoe UI" w:hAnsi="Segoe UI" w:cs="Segoe UI"/>
          <w:sz w:val="24"/>
          <w:szCs w:val="24"/>
        </w:rPr>
        <w:t xml:space="preserve">, que en adelante </w:t>
      </w:r>
      <w:r w:rsidRPr="006136FC">
        <w:rPr>
          <w:rFonts w:ascii="Segoe UI" w:hAnsi="Segoe UI" w:cs="Segoe UI"/>
          <w:i/>
          <w:iCs/>
          <w:sz w:val="24"/>
          <w:szCs w:val="24"/>
        </w:rPr>
        <w:t xml:space="preserve">se </w:t>
      </w:r>
      <w:r w:rsidRPr="006136FC">
        <w:rPr>
          <w:rFonts w:ascii="Segoe UI" w:hAnsi="Segoe UI" w:cs="Segoe UI"/>
          <w:sz w:val="24"/>
          <w:szCs w:val="24"/>
        </w:rPr>
        <w:t xml:space="preserve">llamará </w:t>
      </w:r>
      <w:r w:rsidR="00113AF9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6136FC">
        <w:rPr>
          <w:rFonts w:ascii="Segoe UI" w:hAnsi="Segoe UI" w:cs="Segoe UI"/>
          <w:sz w:val="24"/>
          <w:szCs w:val="24"/>
        </w:rPr>
        <w:t>por</w:t>
      </w:r>
      <w:r w:rsidR="006136FC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medio de este instrumento otorgamos el presente </w:t>
      </w:r>
      <w:r w:rsidR="00113AF9">
        <w:rPr>
          <w:rFonts w:ascii="Segoe UI" w:hAnsi="Segoe UI" w:cs="Segoe UI"/>
          <w:b/>
          <w:bCs/>
          <w:sz w:val="24"/>
          <w:szCs w:val="24"/>
        </w:rPr>
        <w:t>“</w:t>
      </w:r>
      <w:r w:rsidRPr="006136FC">
        <w:rPr>
          <w:rFonts w:ascii="Segoe UI" w:hAnsi="Segoe UI" w:cs="Segoe UI"/>
          <w:b/>
          <w:bCs/>
          <w:sz w:val="24"/>
          <w:szCs w:val="24"/>
        </w:rPr>
        <w:t>CONTRATO DE SERVICIO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>ANUAL DE MANTENIMIENTO PREVENTIVO Y CORRECTIVO PARA SERVIDORES,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>DISPOSITIVOS DE ALMACENAMIENTO Y LIBRERÍA ROBÓTICA MARCA IBM</w:t>
      </w:r>
      <w:r w:rsidR="00113AF9">
        <w:rPr>
          <w:rFonts w:ascii="Segoe UI" w:hAnsi="Segoe UI" w:cs="Segoe UI"/>
          <w:b/>
          <w:bCs/>
          <w:sz w:val="24"/>
          <w:szCs w:val="24"/>
        </w:rPr>
        <w:t>-</w:t>
      </w:r>
      <w:r w:rsidRPr="006136FC">
        <w:rPr>
          <w:rFonts w:ascii="Segoe UI" w:hAnsi="Segoe UI" w:cs="Segoe UI"/>
          <w:b/>
          <w:bCs/>
          <w:sz w:val="24"/>
          <w:szCs w:val="24"/>
        </w:rPr>
        <w:t>LENO</w:t>
      </w:r>
      <w:r w:rsidR="00113AF9">
        <w:rPr>
          <w:rFonts w:ascii="Segoe UI" w:hAnsi="Segoe UI" w:cs="Segoe UI"/>
          <w:b/>
          <w:bCs/>
          <w:sz w:val="24"/>
          <w:szCs w:val="24"/>
        </w:rPr>
        <w:t>VO”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6136FC">
        <w:rPr>
          <w:rFonts w:ascii="Segoe UI" w:hAnsi="Segoe UI" w:cs="Segoe UI"/>
          <w:sz w:val="24"/>
          <w:szCs w:val="24"/>
        </w:rPr>
        <w:t xml:space="preserve">que </w:t>
      </w:r>
      <w:r w:rsidRPr="006136FC">
        <w:rPr>
          <w:rFonts w:ascii="Segoe UI" w:hAnsi="Segoe UI" w:cs="Segoe UI"/>
          <w:i/>
          <w:iCs/>
          <w:sz w:val="24"/>
          <w:szCs w:val="24"/>
        </w:rPr>
        <w:t xml:space="preserve">se </w:t>
      </w:r>
      <w:r w:rsidRPr="006136FC">
        <w:rPr>
          <w:rFonts w:ascii="Segoe UI" w:hAnsi="Segoe UI" w:cs="Segoe UI"/>
          <w:sz w:val="24"/>
          <w:szCs w:val="24"/>
        </w:rPr>
        <w:t>regirá por la Ley de Adquisiciones y Contrataciones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Administración Pública y su Reglamento, en adelante denominados LACAP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RELACAP, respectivamente, así como por las cláusulas siguientes: </w:t>
      </w:r>
      <w:r w:rsidR="00113AF9">
        <w:rPr>
          <w:rFonts w:ascii="Segoe UI" w:hAnsi="Segoe UI" w:cs="Segoe UI"/>
          <w:b/>
          <w:bCs/>
          <w:sz w:val="24"/>
          <w:szCs w:val="24"/>
        </w:rPr>
        <w:t>I</w:t>
      </w:r>
      <w:r w:rsidRPr="006136FC">
        <w:rPr>
          <w:rFonts w:ascii="Segoe UI" w:hAnsi="Segoe UI" w:cs="Segoe UI"/>
          <w:b/>
          <w:bCs/>
          <w:sz w:val="24"/>
          <w:szCs w:val="24"/>
        </w:rPr>
        <w:t>) OBJETO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6136FC">
        <w:rPr>
          <w:rFonts w:ascii="Segoe UI" w:hAnsi="Segoe UI" w:cs="Segoe UI"/>
          <w:sz w:val="24"/>
          <w:szCs w:val="24"/>
        </w:rPr>
        <w:t xml:space="preserve">Por medio de este instrumento, la Contratista </w:t>
      </w:r>
      <w:r w:rsidRPr="006136FC">
        <w:rPr>
          <w:rFonts w:ascii="Segoe UI" w:hAnsi="Segoe UI" w:cs="Segoe UI"/>
          <w:i/>
          <w:iCs/>
          <w:sz w:val="24"/>
          <w:szCs w:val="24"/>
        </w:rPr>
        <w:t xml:space="preserve">se </w:t>
      </w:r>
      <w:r w:rsidRPr="006136FC">
        <w:rPr>
          <w:rFonts w:ascii="Segoe UI" w:hAnsi="Segoe UI" w:cs="Segoe UI"/>
          <w:sz w:val="24"/>
          <w:szCs w:val="24"/>
        </w:rPr>
        <w:t>obliga 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proporcionar el servicio anual de mantenimiento preventivo y correctivo para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servidores, dispositivos de almacenamiento y librería robótica marca IBM</w:t>
      </w:r>
      <w:r w:rsidR="00113AF9">
        <w:rPr>
          <w:rFonts w:ascii="Segoe UI" w:hAnsi="Segoe UI" w:cs="Segoe UI"/>
          <w:sz w:val="24"/>
          <w:szCs w:val="24"/>
        </w:rPr>
        <w:t>-</w:t>
      </w:r>
      <w:r w:rsidRPr="006136FC">
        <w:rPr>
          <w:rFonts w:ascii="Segoe UI" w:hAnsi="Segoe UI" w:cs="Segoe UI"/>
          <w:sz w:val="24"/>
          <w:szCs w:val="24"/>
        </w:rPr>
        <w:t>LENOVO,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 conformidad con las estipulaciones y condiciones establecidas en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presente contrato, así como en los Términos de Referencia respectivos y demás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documentos contractuales. </w:t>
      </w:r>
      <w:r w:rsidR="00113AF9">
        <w:rPr>
          <w:rFonts w:ascii="Segoe UI" w:hAnsi="Segoe UI" w:cs="Segoe UI"/>
          <w:b/>
          <w:bCs/>
          <w:sz w:val="24"/>
          <w:szCs w:val="24"/>
        </w:rPr>
        <w:t>II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6136FC">
        <w:rPr>
          <w:rFonts w:ascii="Segoe UI" w:hAnsi="Segoe UI" w:cs="Segoe UI"/>
          <w:sz w:val="24"/>
          <w:szCs w:val="24"/>
        </w:rPr>
        <w:t>a) Términos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 Referencia del proceso de Libre Gestión número dieciocho/dos mil veintidós;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b) Oferta Técnica y Económica de la contratista y sus anexos, de fecha dos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diciembre de dos mil veintiuno; c) Acuerdo de Nombramiento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Administradora del presente Contrato;</w:t>
      </w:r>
      <w:r w:rsidR="00113AF9">
        <w:rPr>
          <w:rFonts w:ascii="Segoe UI" w:hAnsi="Segoe UI" w:cs="Segoe UI"/>
          <w:sz w:val="24"/>
          <w:szCs w:val="24"/>
        </w:rPr>
        <w:t xml:space="preserve"> d) Las modificaciones o prórrog</w:t>
      </w:r>
      <w:r w:rsidRPr="006136FC">
        <w:rPr>
          <w:rFonts w:ascii="Segoe UI" w:hAnsi="Segoe UI" w:cs="Segoe UI"/>
          <w:sz w:val="24"/>
          <w:szCs w:val="24"/>
        </w:rPr>
        <w:t>as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contrato que en el futuro puedan presentarse y que sean permitidas; e)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emanare del presente contrato. </w:t>
      </w:r>
      <w:r w:rsidR="00113AF9">
        <w:rPr>
          <w:rFonts w:ascii="Segoe UI" w:hAnsi="Segoe UI" w:cs="Segoe UI"/>
          <w:b/>
          <w:bCs/>
          <w:sz w:val="24"/>
          <w:szCs w:val="24"/>
        </w:rPr>
        <w:t>III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6136FC">
        <w:rPr>
          <w:rFonts w:ascii="Segoe UI" w:hAnsi="Segoe UI" w:cs="Segoe UI"/>
          <w:sz w:val="24"/>
          <w:szCs w:val="24"/>
        </w:rPr>
        <w:t>La Contratante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lastRenderedPageBreak/>
        <w:t>pagará a la Contratista por el servicio objeto del presente contrato, la cantidad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>TREINTA Y UN MIL TRESCIENTOS CINCUENTA Y SIETE DÓLARES CON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>CINCUENTA CENTAVOS DE DÓLAR DE LOS ESTADOS UNIDOS DE AMÉRICA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A238B">
        <w:rPr>
          <w:rFonts w:ascii="Segoe UI" w:hAnsi="Segoe UI" w:cs="Segoe UI"/>
          <w:b/>
          <w:sz w:val="24"/>
          <w:szCs w:val="24"/>
        </w:rPr>
        <w:t>($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31,357.50), </w:t>
      </w:r>
      <w:r w:rsidRPr="006136FC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Prestación de Servicios. Dicho monto se cancelará en dos pagos, uno por cada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mantenimiento. El Contratista someterá al Administrador del Contrato la factura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6136FC">
        <w:rPr>
          <w:rFonts w:ascii="Segoe UI" w:hAnsi="Segoe UI" w:cs="Segoe UI"/>
          <w:b/>
          <w:bCs/>
          <w:sz w:val="24"/>
          <w:szCs w:val="24"/>
        </w:rPr>
        <w:t>IV)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6136FC">
        <w:rPr>
          <w:rFonts w:ascii="Segoe UI" w:hAnsi="Segoe UI" w:cs="Segoe UI"/>
          <w:sz w:val="24"/>
          <w:szCs w:val="24"/>
        </w:rPr>
        <w:t>El plazo para la prestación del servicio será a partir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primero de enero al treinta y uno de diciembre de dos mil veintidós. </w:t>
      </w:r>
      <w:r w:rsidRPr="006136FC">
        <w:rPr>
          <w:rFonts w:ascii="Segoe UI" w:hAnsi="Segoe UI" w:cs="Segoe UI"/>
          <w:b/>
          <w:bCs/>
          <w:sz w:val="24"/>
          <w:szCs w:val="24"/>
        </w:rPr>
        <w:t>V) VIGENCIA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6136FC">
        <w:rPr>
          <w:rFonts w:ascii="Segoe UI" w:hAnsi="Segoe UI" w:cs="Segoe UI"/>
          <w:sz w:val="24"/>
          <w:szCs w:val="24"/>
        </w:rPr>
        <w:t>La vigencia del contrato será a partir de la notificación de su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legalización, hasta treinta días posteriores al plazo del servi</w:t>
      </w:r>
      <w:r w:rsidR="00FD10B3">
        <w:rPr>
          <w:rFonts w:ascii="Segoe UI" w:hAnsi="Segoe UI" w:cs="Segoe UI"/>
          <w:sz w:val="24"/>
          <w:szCs w:val="24"/>
        </w:rPr>
        <w:t>c</w:t>
      </w:r>
      <w:r w:rsidR="006A238B">
        <w:rPr>
          <w:rFonts w:ascii="Segoe UI" w:hAnsi="Segoe UI" w:cs="Segoe UI"/>
          <w:sz w:val="24"/>
          <w:szCs w:val="24"/>
        </w:rPr>
        <w:t>io</w:t>
      </w:r>
      <w:r w:rsidRPr="006136FC">
        <w:rPr>
          <w:rFonts w:ascii="Segoe UI" w:hAnsi="Segoe UI" w:cs="Segoe UI"/>
          <w:sz w:val="24"/>
          <w:szCs w:val="24"/>
        </w:rPr>
        <w:t xml:space="preserve">. </w:t>
      </w:r>
      <w:r w:rsidRPr="006136FC">
        <w:rPr>
          <w:rFonts w:ascii="Segoe UI" w:hAnsi="Segoe UI" w:cs="Segoe UI"/>
          <w:b/>
          <w:bCs/>
          <w:sz w:val="24"/>
          <w:szCs w:val="24"/>
        </w:rPr>
        <w:t>VI) GARANTÍA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6136FC">
        <w:rPr>
          <w:rFonts w:ascii="Segoe UI" w:hAnsi="Segoe UI" w:cs="Segoe UI"/>
          <w:sz w:val="24"/>
          <w:szCs w:val="24"/>
        </w:rPr>
        <w:t>Para garantizar el fiel cumplimiento de este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contados a partir del día siguiente de notificada la legalización del presente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 Garantías Recíprocas (S.G.R.), cuya vigencia será la misma que se señala en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6A238B">
        <w:rPr>
          <w:rFonts w:ascii="Segoe UI" w:hAnsi="Segoe UI" w:cs="Segoe UI"/>
          <w:b/>
          <w:bCs/>
          <w:sz w:val="24"/>
          <w:szCs w:val="24"/>
        </w:rPr>
        <w:t>VII)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 NOMBRAMIENTO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ADMINISTRADORA DEL CONTRATO. </w:t>
      </w:r>
      <w:r w:rsidRPr="006136FC">
        <w:rPr>
          <w:rFonts w:ascii="Segoe UI" w:hAnsi="Segoe UI" w:cs="Segoe UI"/>
          <w:sz w:val="24"/>
          <w:szCs w:val="24"/>
        </w:rPr>
        <w:t>La Contratante nombrará Administradora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del presente contrato a la Ingeniera Iris María Palencia Chicas, Administradora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Recursos Tecnológicos del Departamento de Infraestructura y Soporte Técnico,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="006A238B">
        <w:rPr>
          <w:rFonts w:ascii="Segoe UI" w:hAnsi="Segoe UI" w:cs="Segoe UI"/>
          <w:b/>
          <w:bCs/>
          <w:sz w:val="24"/>
          <w:szCs w:val="24"/>
        </w:rPr>
        <w:t>VIII)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6136FC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tres-A, ochenta y tres-B de la LACAP, para lo cual la Contratante emitirá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6136FC">
        <w:rPr>
          <w:rFonts w:ascii="Segoe UI" w:hAnsi="Segoe UI" w:cs="Segoe UI"/>
          <w:b/>
          <w:bCs/>
          <w:sz w:val="24"/>
          <w:szCs w:val="24"/>
        </w:rPr>
        <w:t>IX)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6136FC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6136FC">
        <w:rPr>
          <w:rFonts w:ascii="Segoe UI" w:hAnsi="Segoe UI" w:cs="Segoe UI"/>
          <w:sz w:val="24"/>
          <w:szCs w:val="24"/>
        </w:rPr>
        <w:t>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6A238B">
        <w:rPr>
          <w:rFonts w:ascii="Segoe UI" w:hAnsi="Segoe UI" w:cs="Segoe UI"/>
          <w:b/>
          <w:bCs/>
          <w:sz w:val="24"/>
          <w:szCs w:val="24"/>
        </w:rPr>
        <w:t>XI)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6136FC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otro fin. El incumplimiento a lo antes</w:t>
      </w:r>
      <w:r w:rsidR="006A238B">
        <w:rPr>
          <w:rFonts w:ascii="Segoe UI" w:hAnsi="Segoe UI" w:cs="Segoe UI"/>
          <w:sz w:val="24"/>
          <w:szCs w:val="24"/>
        </w:rPr>
        <w:t xml:space="preserve"> estipulado será causal de terminación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contrato, tal y </w:t>
      </w:r>
      <w:r w:rsidR="00987008">
        <w:rPr>
          <w:rFonts w:ascii="Segoe UI" w:hAnsi="Segoe UI" w:cs="Segoe UI"/>
          <w:sz w:val="24"/>
          <w:szCs w:val="24"/>
        </w:rPr>
        <w:t>como lo dispone la cláusula XII</w:t>
      </w:r>
      <w:r w:rsidRPr="006136FC">
        <w:rPr>
          <w:rFonts w:ascii="Segoe UI" w:hAnsi="Segoe UI" w:cs="Segoe UI"/>
          <w:sz w:val="24"/>
          <w:szCs w:val="24"/>
        </w:rPr>
        <w:t xml:space="preserve">I del presente contrato. </w:t>
      </w:r>
      <w:r w:rsidRPr="006136FC">
        <w:rPr>
          <w:rFonts w:ascii="Segoe UI" w:hAnsi="Segoe UI" w:cs="Segoe UI"/>
          <w:b/>
          <w:bCs/>
          <w:sz w:val="24"/>
          <w:szCs w:val="24"/>
        </w:rPr>
        <w:t>XII)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6136FC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Contratante, a efecto de que si se justifica re la razón aducida, éste le conceda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6136FC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6136FC">
        <w:rPr>
          <w:rFonts w:ascii="Segoe UI" w:hAnsi="Segoe UI" w:cs="Segoe UI"/>
          <w:sz w:val="24"/>
          <w:szCs w:val="24"/>
        </w:rPr>
        <w:t>Sin perjuicio de lo establecido en la LACAP y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contrato; b) Si se entablare alguna reclamación en con</w:t>
      </w:r>
      <w:r w:rsidR="00FD10B3">
        <w:rPr>
          <w:rFonts w:ascii="Segoe UI" w:hAnsi="Segoe UI" w:cs="Segoe UI"/>
          <w:sz w:val="24"/>
          <w:szCs w:val="24"/>
        </w:rPr>
        <w:t>t</w:t>
      </w:r>
      <w:r w:rsidRPr="006136FC">
        <w:rPr>
          <w:rFonts w:ascii="Segoe UI" w:hAnsi="Segoe UI" w:cs="Segoe UI"/>
          <w:sz w:val="24"/>
          <w:szCs w:val="24"/>
        </w:rPr>
        <w:t>ra de la Contratista que, 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6136FC">
        <w:rPr>
          <w:rFonts w:ascii="Segoe UI" w:hAnsi="Segoe UI" w:cs="Segoe UI"/>
          <w:b/>
          <w:bCs/>
          <w:sz w:val="24"/>
          <w:szCs w:val="24"/>
        </w:rPr>
        <w:t>XIV)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987008">
        <w:rPr>
          <w:rFonts w:ascii="Segoe UI" w:hAnsi="Segoe UI" w:cs="Segoe UI"/>
          <w:b/>
          <w:bCs/>
          <w:sz w:val="24"/>
          <w:szCs w:val="24"/>
        </w:rPr>
        <w:t>TERMINACIÓN BILATERAL: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de las obligaciones contractuales en </w:t>
      </w:r>
      <w:r w:rsidR="00FD10B3">
        <w:rPr>
          <w:rFonts w:ascii="Segoe UI" w:hAnsi="Segoe UI" w:cs="Segoe UI"/>
          <w:sz w:val="24"/>
          <w:szCs w:val="24"/>
        </w:rPr>
        <w:t>cualqu</w:t>
      </w:r>
      <w:r w:rsidRPr="006136FC">
        <w:rPr>
          <w:rFonts w:ascii="Segoe UI" w:hAnsi="Segoe UI" w:cs="Segoe UI"/>
          <w:sz w:val="24"/>
          <w:szCs w:val="24"/>
        </w:rPr>
        <w:t>ier momento, siempre y cuando no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o recibidos. </w:t>
      </w:r>
      <w:r w:rsidRPr="006136FC">
        <w:rPr>
          <w:rFonts w:ascii="Segoe UI" w:hAnsi="Segoe UI" w:cs="Segoe UI"/>
          <w:b/>
          <w:bCs/>
          <w:sz w:val="24"/>
          <w:szCs w:val="24"/>
        </w:rPr>
        <w:t>XV) PREVENCIÓN D</w:t>
      </w:r>
      <w:r w:rsidR="006A238B">
        <w:rPr>
          <w:rFonts w:ascii="Segoe UI" w:hAnsi="Segoe UI" w:cs="Segoe UI"/>
          <w:b/>
          <w:bCs/>
          <w:sz w:val="24"/>
          <w:szCs w:val="24"/>
        </w:rPr>
        <w:t>EL TRABAJO INFANTIL Y RESPETO D</w:t>
      </w:r>
      <w:r w:rsidRPr="006136FC">
        <w:rPr>
          <w:rFonts w:ascii="Segoe UI" w:hAnsi="Segoe UI" w:cs="Segoe UI"/>
          <w:b/>
          <w:bCs/>
          <w:sz w:val="24"/>
          <w:szCs w:val="24"/>
        </w:rPr>
        <w:t>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6136FC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de la conducta tipificada como causal </w:t>
      </w:r>
      <w:r w:rsidR="006A238B">
        <w:rPr>
          <w:rFonts w:ascii="Segoe UI" w:hAnsi="Segoe UI" w:cs="Segoe UI"/>
          <w:sz w:val="24"/>
          <w:szCs w:val="24"/>
        </w:rPr>
        <w:t>de inhabilitación por el artícu</w:t>
      </w:r>
      <w:r w:rsidRPr="006136FC">
        <w:rPr>
          <w:rFonts w:ascii="Segoe UI" w:hAnsi="Segoe UI" w:cs="Segoe UI"/>
          <w:sz w:val="24"/>
          <w:szCs w:val="24"/>
        </w:rPr>
        <w:t>lo ciento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6136FC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6136FC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notificaciones y emplazamientos señala l</w:t>
      </w:r>
      <w:r w:rsidR="006A238B">
        <w:rPr>
          <w:rFonts w:ascii="Segoe UI" w:hAnsi="Segoe UI" w:cs="Segoe UI"/>
          <w:sz w:val="24"/>
          <w:szCs w:val="24"/>
        </w:rPr>
        <w:t xml:space="preserve">a siguiente dirección: </w:t>
      </w:r>
      <w:r w:rsidRPr="006136FC">
        <w:rPr>
          <w:rFonts w:ascii="Segoe UI" w:hAnsi="Segoe UI" w:cs="Segoe UI"/>
          <w:sz w:val="24"/>
          <w:szCs w:val="24"/>
        </w:rPr>
        <w:t xml:space="preserve"> Ochenta y nueve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Avenida Norte y novena Calle Poniente, número cuatro mil seiscientos quince,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Colonia Escalón, San Salvador, y mientras no comunique a la Contratante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cualquier cambio de dirección, todas las notificaciones, citaciones</w:t>
      </w:r>
      <w:r w:rsidR="006A238B">
        <w:rPr>
          <w:rFonts w:ascii="Segoe UI" w:hAnsi="Segoe UI" w:cs="Segoe UI"/>
          <w:sz w:val="24"/>
          <w:szCs w:val="24"/>
        </w:rPr>
        <w:t>,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emplazamientos que se hagan en la ya indicada dirección, tendrán plena validez</w:t>
      </w:r>
      <w:r w:rsidR="00FD10B3">
        <w:rPr>
          <w:rFonts w:ascii="Segoe UI" w:hAnsi="Segoe UI" w:cs="Segoe UI"/>
          <w:sz w:val="24"/>
          <w:szCs w:val="24"/>
        </w:rPr>
        <w:t xml:space="preserve">.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6136FC">
        <w:rPr>
          <w:rFonts w:ascii="Segoe UI" w:hAnsi="Segoe UI" w:cs="Segoe UI"/>
          <w:sz w:val="24"/>
          <w:szCs w:val="24"/>
        </w:rPr>
        <w:t>La Superintendencia del Sistema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6136FC">
        <w:rPr>
          <w:rFonts w:ascii="Segoe UI" w:hAnsi="Segoe UI" w:cs="Segoe UI"/>
          <w:sz w:val="24"/>
          <w:szCs w:val="24"/>
        </w:rPr>
        <w:t>El presente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aplicables a este contrato.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6136FC">
        <w:rPr>
          <w:rFonts w:ascii="Segoe UI" w:hAnsi="Segoe UI" w:cs="Segoe UI"/>
          <w:sz w:val="24"/>
          <w:szCs w:val="24"/>
        </w:rPr>
        <w:t>Cualquier conflicto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6136FC">
        <w:rPr>
          <w:rFonts w:ascii="Segoe UI" w:hAnsi="Segoe UI" w:cs="Segoe UI"/>
          <w:b/>
          <w:bCs/>
          <w:sz w:val="24"/>
          <w:szCs w:val="24"/>
        </w:rPr>
        <w:t>XX)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6136FC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como nuestro domicilio especial el de esta- ciudad, a la competencia de cuyos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tribunales nos sometemos expresamente. En fe de lo anterior, firmamos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presente contrato en la ciudad de San Salvador, a los veinte días del mes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diciembre del año </w:t>
      </w:r>
      <w:proofErr w:type="gramStart"/>
      <w:r w:rsidRPr="006136FC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6136FC">
        <w:rPr>
          <w:rFonts w:ascii="Segoe UI" w:hAnsi="Segoe UI" w:cs="Segoe UI"/>
          <w:sz w:val="24"/>
          <w:szCs w:val="24"/>
        </w:rPr>
        <w:t>.</w:t>
      </w:r>
    </w:p>
    <w:p w:rsidR="00FD10B3" w:rsidRDefault="00FD10B3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</w:p>
    <w:p w:rsidR="00987008" w:rsidRDefault="00987008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</w:p>
    <w:p w:rsidR="00FD10B3" w:rsidRDefault="00FD10B3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61788" w:rsidRDefault="00961788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61788" w:rsidRDefault="00961788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959C0" w:rsidRPr="006136FC" w:rsidRDefault="00961788" w:rsidP="006136F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la ciudad de San Salva</w:t>
      </w:r>
      <w:r w:rsidR="00B959C0" w:rsidRPr="006136FC">
        <w:rPr>
          <w:rFonts w:ascii="Segoe UI" w:hAnsi="Segoe UI" w:cs="Segoe UI"/>
          <w:sz w:val="24"/>
          <w:szCs w:val="24"/>
        </w:rPr>
        <w:t>dor, a las catorce horas con doce minutos del día veinte</w:t>
      </w:r>
      <w:r w:rsidR="00FD10B3">
        <w:rPr>
          <w:rFonts w:ascii="Segoe UI" w:hAnsi="Segoe UI" w:cs="Segoe UI"/>
          <w:sz w:val="24"/>
          <w:szCs w:val="24"/>
        </w:rPr>
        <w:t xml:space="preserve"> d</w:t>
      </w:r>
      <w:r>
        <w:rPr>
          <w:rFonts w:ascii="Segoe UI" w:hAnsi="Segoe UI" w:cs="Segoe UI"/>
          <w:sz w:val="24"/>
          <w:szCs w:val="24"/>
        </w:rPr>
        <w:t xml:space="preserve">e diciembre del año </w:t>
      </w:r>
      <w:proofErr w:type="gramStart"/>
      <w:r>
        <w:rPr>
          <w:rFonts w:ascii="Segoe UI" w:hAnsi="Segoe UI" w:cs="Segoe UI"/>
          <w:sz w:val="24"/>
          <w:szCs w:val="24"/>
        </w:rPr>
        <w:t>dos mil ve</w:t>
      </w:r>
      <w:r w:rsidR="00B959C0" w:rsidRPr="006136FC">
        <w:rPr>
          <w:rFonts w:ascii="Segoe UI" w:hAnsi="Segoe UI" w:cs="Segoe UI"/>
          <w:sz w:val="24"/>
          <w:szCs w:val="24"/>
        </w:rPr>
        <w:t>intiuno</w:t>
      </w:r>
      <w:proofErr w:type="gramEnd"/>
      <w:r w:rsidR="00B959C0" w:rsidRPr="006136FC">
        <w:rPr>
          <w:rFonts w:ascii="Segoe UI" w:hAnsi="Segoe UI" w:cs="Segoe UI"/>
          <w:sz w:val="24"/>
          <w:szCs w:val="24"/>
        </w:rPr>
        <w:t xml:space="preserve">. Ante mí,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MAURICIO ALEXANDER SERPAS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MARTÍNEZ, </w:t>
      </w:r>
      <w:r w:rsidR="00B959C0" w:rsidRPr="006136FC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961788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 xml:space="preserve">, comparecen por una parte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SANDRA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VERÓNICA MORALES PREZA,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961788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>, Estudiante, del domicilio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961788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>, a quien conozco e identifico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proofErr w:type="spellStart"/>
      <w:r w:rsidRPr="00961788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FD10B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961788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>, con Número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Identificación Tributaria: </w:t>
      </w:r>
      <w:r w:rsidRPr="0096178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B959C0" w:rsidRPr="006136FC">
        <w:rPr>
          <w:rFonts w:ascii="Segoe UI" w:hAnsi="Segoe UI" w:cs="Segoe UI"/>
          <w:sz w:val="24"/>
          <w:szCs w:val="24"/>
        </w:rPr>
        <w:t>, actuando en nombre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representación de la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Tributaria: cero </w:t>
      </w:r>
      <w:r w:rsidR="00FF014A">
        <w:rPr>
          <w:rFonts w:ascii="Segoe UI" w:hAnsi="Segoe UI" w:cs="Segoe UI"/>
          <w:sz w:val="24"/>
          <w:szCs w:val="24"/>
        </w:rPr>
        <w:t>seiscientos catorce - cero veinte mil ochociento</w:t>
      </w:r>
      <w:r w:rsidR="00B959C0" w:rsidRPr="006136FC">
        <w:rPr>
          <w:rFonts w:ascii="Segoe UI" w:hAnsi="Segoe UI" w:cs="Segoe UI"/>
          <w:sz w:val="24"/>
          <w:szCs w:val="24"/>
        </w:rPr>
        <w:t xml:space="preserve">s once </w:t>
      </w:r>
      <w:r w:rsidR="00FD10B3">
        <w:rPr>
          <w:rFonts w:ascii="Segoe UI" w:hAnsi="Segoe UI" w:cs="Segoe UI"/>
          <w:sz w:val="24"/>
          <w:szCs w:val="24"/>
        </w:rPr>
        <w:t>–</w:t>
      </w:r>
      <w:r w:rsidR="00B959C0" w:rsidRPr="006136FC">
        <w:rPr>
          <w:rFonts w:ascii="Segoe UI" w:hAnsi="Segoe UI" w:cs="Segoe UI"/>
          <w:sz w:val="24"/>
          <w:szCs w:val="24"/>
        </w:rPr>
        <w:t xml:space="preserve"> ciento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B959C0" w:rsidRPr="006136FC">
        <w:rPr>
          <w:rFonts w:ascii="Segoe UI" w:hAnsi="Segoe UI" w:cs="Segoe UI"/>
          <w:sz w:val="24"/>
          <w:szCs w:val="24"/>
        </w:rPr>
        <w:t>personería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FF014A">
        <w:rPr>
          <w:rFonts w:ascii="Segoe UI" w:hAnsi="Segoe UI" w:cs="Segoe UI"/>
          <w:sz w:val="24"/>
          <w:szCs w:val="24"/>
        </w:rPr>
        <w:t>que doy fe de se</w:t>
      </w:r>
      <w:r w:rsidR="00B959C0" w:rsidRPr="006136FC">
        <w:rPr>
          <w:rFonts w:ascii="Segoe UI" w:hAnsi="Segoe UI" w:cs="Segoe UI"/>
          <w:sz w:val="24"/>
          <w:szCs w:val="24"/>
        </w:rPr>
        <w:t>r legítim</w:t>
      </w:r>
      <w:r w:rsidR="00FF014A">
        <w:rPr>
          <w:rFonts w:ascii="Segoe UI" w:hAnsi="Segoe UI" w:cs="Segoe UI"/>
          <w:sz w:val="24"/>
          <w:szCs w:val="24"/>
        </w:rPr>
        <w:t>a y suficiente, por haber tenid</w:t>
      </w:r>
      <w:r w:rsidR="00B959C0" w:rsidRPr="006136FC">
        <w:rPr>
          <w:rFonts w:ascii="Segoe UI" w:hAnsi="Segoe UI" w:cs="Segoe UI"/>
          <w:sz w:val="24"/>
          <w:szCs w:val="24"/>
        </w:rPr>
        <w:t>o a la vista: a) El Decreto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FF014A">
        <w:rPr>
          <w:rFonts w:ascii="Segoe UI" w:hAnsi="Segoe UI" w:cs="Segoe UI"/>
          <w:sz w:val="24"/>
          <w:szCs w:val="24"/>
        </w:rPr>
        <w:t>Legislativo número qu</w:t>
      </w:r>
      <w:r w:rsidR="00B959C0" w:rsidRPr="006136FC">
        <w:rPr>
          <w:rFonts w:ascii="Segoe UI" w:hAnsi="Segoe UI" w:cs="Segoe UI"/>
          <w:sz w:val="24"/>
          <w:szCs w:val="24"/>
        </w:rPr>
        <w:t>inientos noventa y dos de fecha catorce de enero de dos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mil once</w:t>
      </w:r>
      <w:r w:rsidR="00FF014A">
        <w:rPr>
          <w:rFonts w:ascii="Segoe UI" w:hAnsi="Segoe UI" w:cs="Segoe UI"/>
          <w:sz w:val="24"/>
          <w:szCs w:val="24"/>
        </w:rPr>
        <w:t>, publicado en el Diario Oficia</w:t>
      </w:r>
      <w:r w:rsidR="00B959C0" w:rsidRPr="006136FC">
        <w:rPr>
          <w:rFonts w:ascii="Segoe UI" w:hAnsi="Segoe UI" w:cs="Segoe UI"/>
          <w:sz w:val="24"/>
          <w:szCs w:val="24"/>
        </w:rPr>
        <w:t>l número veintitrés, Tomo trescientos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FF014A">
        <w:rPr>
          <w:rFonts w:ascii="Segoe UI" w:hAnsi="Segoe UI" w:cs="Segoe UI"/>
          <w:sz w:val="24"/>
          <w:szCs w:val="24"/>
        </w:rPr>
        <w:t>estab</w:t>
      </w:r>
      <w:r w:rsidR="00B959C0" w:rsidRPr="006136FC">
        <w:rPr>
          <w:rFonts w:ascii="Segoe UI" w:hAnsi="Segoe UI" w:cs="Segoe UI"/>
          <w:sz w:val="24"/>
          <w:szCs w:val="24"/>
        </w:rPr>
        <w:t>lece que el Superintendente será nombrado por el Presidente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República para un período de cinco años, y le corresponde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legal, judicial y extrajudicial de la Superintendencia del Sistema Financiero; b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B959C0" w:rsidRPr="006136FC">
        <w:rPr>
          <w:rFonts w:ascii="Segoe UI" w:hAnsi="Segoe UI" w:cs="Segoe UI"/>
          <w:sz w:val="24"/>
          <w:szCs w:val="24"/>
        </w:rPr>
        <w:t>Tonathiu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extendid</w:t>
      </w:r>
      <w:r w:rsidR="00FF014A">
        <w:rPr>
          <w:rFonts w:ascii="Segoe UI" w:hAnsi="Segoe UI" w:cs="Segoe UI"/>
          <w:sz w:val="24"/>
          <w:szCs w:val="24"/>
        </w:rPr>
        <w:t>a por el referido Secreta</w:t>
      </w:r>
      <w:r w:rsidR="00B959C0" w:rsidRPr="006136FC">
        <w:rPr>
          <w:rFonts w:ascii="Segoe UI" w:hAnsi="Segoe UI" w:cs="Segoe UI"/>
          <w:sz w:val="24"/>
          <w:szCs w:val="24"/>
        </w:rPr>
        <w:t>rio Jurídico, de fecha treinta y uno de agosto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la compareciente para otorgar actos como el presente; y, por otra parte,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JUAN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SALVADOR BONILLA AGUILUZ, </w:t>
      </w:r>
      <w:proofErr w:type="spellStart"/>
      <w:r w:rsidR="00FF014A" w:rsidRPr="00FF014A">
        <w:rPr>
          <w:rFonts w:ascii="Segoe UI" w:hAnsi="Segoe UI" w:cs="Segoe UI"/>
          <w:sz w:val="24"/>
          <w:szCs w:val="24"/>
          <w:highlight w:val="lightGray"/>
        </w:rPr>
        <w:t>xxxxxxxxxxxxxx</w:t>
      </w:r>
      <w:r w:rsidR="00FF014A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r w:rsidR="00FF014A" w:rsidRPr="00FF014A">
        <w:rPr>
          <w:rFonts w:ascii="Segoe UI" w:hAnsi="Segoe UI" w:cs="Segoe UI"/>
          <w:sz w:val="24"/>
          <w:szCs w:val="24"/>
          <w:highlight w:val="lightGray"/>
        </w:rPr>
        <w:t>x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>, Ingeniero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Industrial, del domicilio de </w:t>
      </w:r>
      <w:proofErr w:type="spellStart"/>
      <w:r w:rsidR="00FF014A" w:rsidRPr="00FF014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>, 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quien no conozco pero identifico por medio de su Documento Único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Identidad </w:t>
      </w:r>
      <w:r w:rsidR="00FF014A" w:rsidRPr="00FF014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B959C0" w:rsidRPr="006136FC">
        <w:rPr>
          <w:rFonts w:ascii="Segoe UI" w:hAnsi="Segoe UI" w:cs="Segoe UI"/>
          <w:sz w:val="24"/>
          <w:szCs w:val="24"/>
        </w:rPr>
        <w:t>, actuando en nombre y representación en su calidad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Director Presidente y Representante Legal de la Sociedad </w:t>
      </w:r>
      <w:r w:rsidR="00FF014A">
        <w:rPr>
          <w:rFonts w:ascii="Segoe UI" w:hAnsi="Segoe UI" w:cs="Segoe UI"/>
          <w:b/>
          <w:bCs/>
          <w:sz w:val="24"/>
          <w:szCs w:val="24"/>
        </w:rPr>
        <w:t>DATAGUARD,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="00B959C0" w:rsidRPr="006136FC">
        <w:rPr>
          <w:rFonts w:ascii="Segoe UI" w:hAnsi="Segoe UI" w:cs="Segoe UI"/>
          <w:sz w:val="24"/>
          <w:szCs w:val="24"/>
        </w:rPr>
        <w:t>que podrá abreviarse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FF014A">
        <w:rPr>
          <w:rFonts w:ascii="Segoe UI" w:hAnsi="Segoe UI" w:cs="Segoe UI"/>
          <w:b/>
          <w:bCs/>
          <w:sz w:val="24"/>
          <w:szCs w:val="24"/>
        </w:rPr>
        <w:t>DATAGUARD,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="00B959C0" w:rsidRPr="006136FC">
        <w:rPr>
          <w:rFonts w:ascii="Segoe UI" w:hAnsi="Segoe UI" w:cs="Segoe UI"/>
          <w:sz w:val="24"/>
          <w:szCs w:val="24"/>
        </w:rPr>
        <w:t>de este domicilio, con Número de Identificación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2D172F" w:rsidRPr="002D172F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D172F" w:rsidRPr="002D172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 xml:space="preserve">, en adelante denominada </w:t>
      </w:r>
      <w:r w:rsidR="00FF014A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B959C0" w:rsidRPr="006136FC">
        <w:rPr>
          <w:rFonts w:ascii="Segoe UI" w:hAnsi="Segoe UI" w:cs="Segoe UI"/>
          <w:sz w:val="24"/>
          <w:szCs w:val="24"/>
        </w:rPr>
        <w:t xml:space="preserve">cuya personería doy </w:t>
      </w:r>
      <w:r w:rsidR="00B959C0" w:rsidRPr="006136FC">
        <w:rPr>
          <w:rFonts w:ascii="Segoe UI" w:hAnsi="Segoe UI" w:cs="Segoe UI"/>
          <w:i/>
          <w:iCs/>
          <w:sz w:val="24"/>
          <w:szCs w:val="24"/>
        </w:rPr>
        <w:t>fe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 ser legítima y suficiente por haber tenido a la vista fotocopias certificadas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notarialmente de los siguientes documentos: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a) </w:t>
      </w:r>
      <w:r w:rsidR="00B959C0" w:rsidRPr="006136FC">
        <w:rPr>
          <w:rFonts w:ascii="Segoe UI" w:hAnsi="Segoe UI" w:cs="Segoe UI"/>
          <w:sz w:val="24"/>
          <w:szCs w:val="24"/>
        </w:rPr>
        <w:t>Testimonio de la Escritura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Constitución de la Sociedad, otorgada en esta ciudad, a las trece horas del día</w:t>
      </w:r>
      <w:r w:rsidR="00FD10B3">
        <w:rPr>
          <w:rFonts w:ascii="Segoe UI" w:hAnsi="Segoe UI" w:cs="Segoe UI"/>
          <w:sz w:val="24"/>
          <w:szCs w:val="24"/>
        </w:rPr>
        <w:t xml:space="preserve">  </w:t>
      </w:r>
      <w:r w:rsidR="00B959C0" w:rsidRPr="006136FC">
        <w:rPr>
          <w:rFonts w:ascii="Segoe UI" w:hAnsi="Segoe UI" w:cs="Segoe UI"/>
          <w:sz w:val="24"/>
          <w:szCs w:val="24"/>
        </w:rPr>
        <w:t>diecinueve de mayo de dos mil seis, ante los oficios de la Notario Ana María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FF014A">
        <w:rPr>
          <w:rFonts w:ascii="Segoe UI" w:hAnsi="Segoe UI" w:cs="Segoe UI"/>
          <w:sz w:val="24"/>
          <w:szCs w:val="24"/>
        </w:rPr>
        <w:t>Rodríguez Q</w:t>
      </w:r>
      <w:r w:rsidR="00B959C0" w:rsidRPr="006136FC">
        <w:rPr>
          <w:rFonts w:ascii="Segoe UI" w:hAnsi="Segoe UI" w:cs="Segoe UI"/>
          <w:sz w:val="24"/>
          <w:szCs w:val="24"/>
        </w:rPr>
        <w:t>uezada, inscrita en el Registro de Comercio al número TREINTA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SEIS del Libro DOS MIL CIENTO TREINTA Y TRES del Registro de Sociedades,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día veinticinco de mayo de dos mil seis;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b) </w:t>
      </w:r>
      <w:r w:rsidR="00B959C0" w:rsidRPr="006136FC">
        <w:rPr>
          <w:rFonts w:ascii="Segoe UI" w:hAnsi="Segoe UI" w:cs="Segoe UI"/>
          <w:sz w:val="24"/>
          <w:szCs w:val="24"/>
        </w:rPr>
        <w:t>Testimonio de la Escritura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Modificación al Pacto Social de la Sociedad, otorgada en esta ciudad, a las siete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horas con treinta minutos del día veintidós de diciembre de dos mil once, ante los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oficios de la Notario Karen Alexandra Cardoza Calles, inscrita en el Registro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Comercio al número NOVENTA Y DOS del Libro DOS MIL NOVECIENTOS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CINCUENTA del Registro de Sociedades, el día dos de julio de dos mil doce; </w:t>
      </w:r>
      <w:r w:rsidR="002D172F">
        <w:rPr>
          <w:rFonts w:ascii="Segoe UI" w:hAnsi="Segoe UI" w:cs="Segoe UI"/>
          <w:b/>
          <w:bCs/>
          <w:sz w:val="24"/>
          <w:szCs w:val="24"/>
        </w:rPr>
        <w:t>c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Testimonio de la Escritura de Modificación al Pacto Social de la Soci</w:t>
      </w:r>
      <w:r w:rsidR="00FD10B3">
        <w:rPr>
          <w:rFonts w:ascii="Segoe UI" w:hAnsi="Segoe UI" w:cs="Segoe UI"/>
          <w:sz w:val="24"/>
          <w:szCs w:val="24"/>
        </w:rPr>
        <w:t xml:space="preserve">edad, </w:t>
      </w:r>
      <w:r w:rsidR="00B959C0" w:rsidRPr="006136FC">
        <w:rPr>
          <w:rFonts w:ascii="Segoe UI" w:hAnsi="Segoe UI" w:cs="Segoe UI"/>
          <w:sz w:val="24"/>
          <w:szCs w:val="24"/>
        </w:rPr>
        <w:t>la cual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incorpora íntegramente las cláusulas que rigen actualmente a dicha Sociedad,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otorgada ante los oficios del Notario Héctor Ramón Torres Córdova, en esta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ciudad, a las nueve horas del día veinte de febrero de dos mil quince, e inscrita en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el Registro de Comercio el día dieciocho de marzo de dos mil quince, bajo 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Número OCHENTA Y NUEVE del Libro TRES MIL TRESCIENTOS NOVENTA Y TRES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del Registro de Sociedades, de la que consta que su denominación, nacionalidad,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naturaleza jurídica y domicilio son los antes expresados; que su plazo 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indeterminado; que dentro de su finalidad se encuentra el otorgamiento de actos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como el presente; que la Adminis</w:t>
      </w:r>
      <w:r w:rsidR="00FD10B3">
        <w:rPr>
          <w:rFonts w:ascii="Segoe UI" w:hAnsi="Segoe UI" w:cs="Segoe UI"/>
          <w:sz w:val="24"/>
          <w:szCs w:val="24"/>
        </w:rPr>
        <w:t>t</w:t>
      </w:r>
      <w:r w:rsidR="00B959C0" w:rsidRPr="006136FC">
        <w:rPr>
          <w:rFonts w:ascii="Segoe UI" w:hAnsi="Segoe UI" w:cs="Segoe UI"/>
          <w:sz w:val="24"/>
          <w:szCs w:val="24"/>
        </w:rPr>
        <w:t>ración de la Sociedad, según lo decida la Junta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General de Accionistas, está confiada a un Administrador Único Propietario y su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respectivo Suplente o a una Junta Directiva, cuyos miembros duran en sus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funciones períodos de entre tres y siete años, según lo determine la Junta General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 Accionistas; que la representación judicial, y extrajudicial de la Sociedad, así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FF014A">
        <w:rPr>
          <w:rFonts w:ascii="Segoe UI" w:hAnsi="Segoe UI" w:cs="Segoe UI"/>
          <w:sz w:val="24"/>
          <w:szCs w:val="24"/>
        </w:rPr>
        <w:t>como el uso de la firma social, esta</w:t>
      </w:r>
      <w:r w:rsidR="00B959C0" w:rsidRPr="006136FC">
        <w:rPr>
          <w:rFonts w:ascii="Segoe UI" w:hAnsi="Segoe UI" w:cs="Segoe UI"/>
          <w:sz w:val="24"/>
          <w:szCs w:val="24"/>
        </w:rPr>
        <w:t>rán a cargo del Administrador Único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FF014A">
        <w:rPr>
          <w:rFonts w:ascii="Segoe UI" w:hAnsi="Segoe UI" w:cs="Segoe UI"/>
          <w:sz w:val="24"/>
          <w:szCs w:val="24"/>
        </w:rPr>
        <w:t>Prop</w:t>
      </w:r>
      <w:r w:rsidR="00B959C0" w:rsidRPr="006136FC">
        <w:rPr>
          <w:rFonts w:ascii="Segoe UI" w:hAnsi="Segoe UI" w:cs="Segoe UI"/>
          <w:sz w:val="24"/>
          <w:szCs w:val="24"/>
        </w:rPr>
        <w:t>ietar</w:t>
      </w:r>
      <w:r w:rsidR="00FF014A">
        <w:rPr>
          <w:rFonts w:ascii="Segoe UI" w:hAnsi="Segoe UI" w:cs="Segoe UI"/>
          <w:sz w:val="24"/>
          <w:szCs w:val="24"/>
        </w:rPr>
        <w:t>io o podrá ser ejercida conjunta o separadamente</w:t>
      </w:r>
      <w:r w:rsidR="00B959C0" w:rsidRPr="006136FC">
        <w:rPr>
          <w:rFonts w:ascii="Segoe UI" w:hAnsi="Segoe UI" w:cs="Segoe UI"/>
          <w:sz w:val="24"/>
          <w:szCs w:val="24"/>
        </w:rPr>
        <w:t xml:space="preserve"> por el Director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Presidente y Director Secretario de la Junta Directiva, según sea el caso; y </w:t>
      </w:r>
      <w:r w:rsidR="002D172F">
        <w:rPr>
          <w:rFonts w:ascii="Segoe UI" w:hAnsi="Segoe UI" w:cs="Segoe UI"/>
          <w:b/>
          <w:bCs/>
          <w:sz w:val="24"/>
          <w:szCs w:val="24"/>
        </w:rPr>
        <w:t>d)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Credencial de elección de la Junta Directiva de DATAGUARD, S.A. DE C.V., inscrita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en el Registro de Comercio al número CUARENTA Y OCHO del Libro TRES MIL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SETECIENTOS TREINTA Y DOS del Registro de Sociedades, el día diecinueve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mayo de dos mil diecisiete, de la que consta que en el Libro de Actas que lleva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dicha Sociedad, se encuentra asentada el Acta número Cuarenta y Tres del año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dos mil diecisiete de Junta General Ordinaria de Accionistas, celebrada en San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Salvador, a las ocho horas del día once de mayo de dos mil diecisiete, en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punto único se tomó como válido el acuerdo de elección de la nueva Junta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Directiva de la Sociedad, resultando electo como Director Presidente el ingeniero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Juan Salvador Bonilla </w:t>
      </w:r>
      <w:proofErr w:type="spellStart"/>
      <w:r w:rsidR="00B959C0" w:rsidRPr="006136FC">
        <w:rPr>
          <w:rFonts w:ascii="Segoe UI" w:hAnsi="Segoe UI" w:cs="Segoe UI"/>
          <w:sz w:val="24"/>
          <w:szCs w:val="24"/>
        </w:rPr>
        <w:t>Aguiluz</w:t>
      </w:r>
      <w:proofErr w:type="spellEnd"/>
      <w:r w:rsidR="00B959C0" w:rsidRPr="006136FC">
        <w:rPr>
          <w:rFonts w:ascii="Segoe UI" w:hAnsi="Segoe UI" w:cs="Segoe UI"/>
          <w:sz w:val="24"/>
          <w:szCs w:val="24"/>
        </w:rPr>
        <w:t>, para el período de cinco años contados a partir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su inscripción en el Registro de Comercio, nombramiento que se encuentra aún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9B4AD6">
        <w:rPr>
          <w:rFonts w:ascii="Segoe UI" w:hAnsi="Segoe UI" w:cs="Segoe UI"/>
          <w:sz w:val="24"/>
          <w:szCs w:val="24"/>
        </w:rPr>
        <w:t>vigente; y en tal ca</w:t>
      </w:r>
      <w:r w:rsidR="00B959C0" w:rsidRPr="006136FC">
        <w:rPr>
          <w:rFonts w:ascii="Segoe UI" w:hAnsi="Segoe UI" w:cs="Segoe UI"/>
          <w:sz w:val="24"/>
          <w:szCs w:val="24"/>
        </w:rPr>
        <w:t xml:space="preserve">rácter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B959C0" w:rsidRPr="006136FC">
        <w:rPr>
          <w:rFonts w:ascii="Segoe UI" w:hAnsi="Segoe UI" w:cs="Segoe UI"/>
          <w:sz w:val="24"/>
          <w:szCs w:val="24"/>
        </w:rPr>
        <w:t>Que reconocen como suyas las firmas que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calzan el anterior documento, por haber sido puestas por ellos de su puño y letra,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a mi presencia, este mismo día, reconociendo además las obligaciones que tal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="009B4AD6">
        <w:rPr>
          <w:rFonts w:ascii="Segoe UI" w:hAnsi="Segoe UI" w:cs="Segoe UI"/>
          <w:b/>
          <w:bCs/>
          <w:sz w:val="24"/>
          <w:szCs w:val="24"/>
        </w:rPr>
        <w:t>”CO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NTRATO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SERVICIO ANUAL DE MANTENIMIENTO PREVENTIVO Y CORRECTIVO PARA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SERVIDORES, DISPOSITIVOS DE ALMACENAMIENTO Y LIBRERÍA ROBÓTICA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MARCA IBM-LENO</w:t>
      </w:r>
      <w:r w:rsidR="009B4AD6">
        <w:rPr>
          <w:rFonts w:ascii="Segoe UI" w:hAnsi="Segoe UI" w:cs="Segoe UI"/>
          <w:b/>
          <w:bCs/>
          <w:sz w:val="24"/>
          <w:szCs w:val="24"/>
        </w:rPr>
        <w:t>VO”,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el cual se regirá por las cláusulas que se transcriben 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continuación: </w:t>
      </w:r>
      <w:r w:rsidR="00B959C0" w:rsidRPr="009B4AD6">
        <w:rPr>
          <w:rFonts w:ascii="Segoe UI" w:hAnsi="Segoe UI" w:cs="Segoe UI"/>
          <w:b/>
          <w:sz w:val="24"/>
          <w:szCs w:val="24"/>
        </w:rPr>
        <w:t>"""I)</w:t>
      </w:r>
      <w:r w:rsidR="00B959C0" w:rsidRPr="006136FC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B959C0" w:rsidRPr="006136FC">
        <w:rPr>
          <w:rFonts w:ascii="Segoe UI" w:hAnsi="Segoe UI" w:cs="Segoe UI"/>
          <w:sz w:val="24"/>
          <w:szCs w:val="24"/>
        </w:rPr>
        <w:t>Por medio de este instrumento,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9B4AD6">
        <w:rPr>
          <w:rFonts w:ascii="Segoe UI" w:hAnsi="Segoe UI" w:cs="Segoe UI"/>
          <w:sz w:val="24"/>
          <w:szCs w:val="24"/>
        </w:rPr>
        <w:t>Contrat</w:t>
      </w:r>
      <w:r w:rsidR="00B959C0" w:rsidRPr="006136FC">
        <w:rPr>
          <w:rFonts w:ascii="Segoe UI" w:hAnsi="Segoe UI" w:cs="Segoe UI"/>
          <w:sz w:val="24"/>
          <w:szCs w:val="24"/>
        </w:rPr>
        <w:t>ista se obliga a proporcionar el servicio anual de mantenimiento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preventivo y correctivo para servidores, dispositivos de almacenamiento y librería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robótica marca IBM-LENOVO, de conformidad con las estipulaciones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condiciones establecidas en el presente contrato, así como en los Términos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Referencia respectivos y demás documentos contractuales. </w:t>
      </w:r>
      <w:r w:rsidR="009B4AD6">
        <w:rPr>
          <w:rFonts w:ascii="Segoe UI" w:hAnsi="Segoe UI" w:cs="Segoe UI"/>
          <w:b/>
          <w:bCs/>
          <w:sz w:val="24"/>
          <w:szCs w:val="24"/>
        </w:rPr>
        <w:t>II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) DOCUMENTOS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B959C0" w:rsidRPr="006136FC">
        <w:rPr>
          <w:rFonts w:ascii="Segoe UI" w:hAnsi="Segoe UI" w:cs="Segoe UI"/>
          <w:sz w:val="24"/>
          <w:szCs w:val="24"/>
        </w:rPr>
        <w:t>a) Términos de Referencia del</w:t>
      </w:r>
      <w:r w:rsidR="009B4AD6">
        <w:rPr>
          <w:rFonts w:ascii="Segoe UI" w:hAnsi="Segoe UI" w:cs="Segoe UI"/>
          <w:sz w:val="24"/>
          <w:szCs w:val="24"/>
        </w:rPr>
        <w:t xml:space="preserve"> proceso de Libre Gest</w:t>
      </w:r>
      <w:r w:rsidR="00B959C0" w:rsidRPr="006136FC">
        <w:rPr>
          <w:rFonts w:ascii="Segoe UI" w:hAnsi="Segoe UI" w:cs="Segoe UI"/>
          <w:sz w:val="24"/>
          <w:szCs w:val="24"/>
        </w:rPr>
        <w:t>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número dieciocho/dos mil veintidós; b) Oferta Técnica y Económica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contratista y sus anexos, de fecha dos de diciembre de dos mil veintiuno; c)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Acuerdo de Nombramiento de la Administradora del presente Contrato; d) Las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9B4AD6">
        <w:rPr>
          <w:rFonts w:ascii="Segoe UI" w:hAnsi="Segoe UI" w:cs="Segoe UI"/>
          <w:b/>
          <w:bCs/>
          <w:sz w:val="24"/>
          <w:szCs w:val="24"/>
        </w:rPr>
        <w:t>III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B959C0" w:rsidRPr="006136FC">
        <w:rPr>
          <w:rFonts w:ascii="Segoe UI" w:hAnsi="Segoe UI" w:cs="Segoe UI"/>
          <w:sz w:val="24"/>
          <w:szCs w:val="24"/>
        </w:rPr>
        <w:t>La Contratante pagará a la Contratista por el servicio objeto del presente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contrato, la cantidad de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TREINTA Y UN MIL TRESCIENTOS CINCUENTA Y SIETE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DÓLARES CON CINCUENTA CENTAVOS DE DÓLAR DE LOS ESTADOS UNIDOS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DE AMÉRICA</w:t>
      </w:r>
      <w:r w:rsidR="009B4AD6">
        <w:rPr>
          <w:rFonts w:ascii="Segoe UI" w:hAnsi="Segoe UI" w:cs="Segoe UI"/>
          <w:b/>
          <w:bCs/>
          <w:sz w:val="24"/>
          <w:szCs w:val="24"/>
        </w:rPr>
        <w:t xml:space="preserve"> ($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31,357.50), </w:t>
      </w:r>
      <w:r w:rsidR="00B959C0" w:rsidRPr="006136FC">
        <w:rPr>
          <w:rFonts w:ascii="Segoe UI" w:hAnsi="Segoe UI" w:cs="Segoe UI"/>
          <w:sz w:val="24"/>
          <w:szCs w:val="24"/>
        </w:rPr>
        <w:t>que incluye el Impuesto a la Transferencia de Bienes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Muebles y a la Prestación de Servicios. Dicho monto se cancelará en dos pagos,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uno por cada mantenimiento. El Contratista someterá al Administrador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Contrato la factura correspondiente, luego de haber cumplido con todas las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FD10B3">
        <w:rPr>
          <w:rFonts w:ascii="Segoe UI" w:hAnsi="Segoe UI" w:cs="Segoe UI"/>
          <w:sz w:val="24"/>
          <w:szCs w:val="24"/>
        </w:rPr>
        <w:t xml:space="preserve"> t</w:t>
      </w:r>
      <w:r w:rsidR="00B959C0" w:rsidRPr="006136FC">
        <w:rPr>
          <w:rFonts w:ascii="Segoe UI" w:hAnsi="Segoe UI" w:cs="Segoe UI"/>
          <w:sz w:val="24"/>
          <w:szCs w:val="24"/>
        </w:rPr>
        <w:t xml:space="preserve">rámite de pago respectivo, conforme con el artículo setenta y siete RELACAP.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IV)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="00B959C0" w:rsidRPr="006136FC">
        <w:rPr>
          <w:rFonts w:ascii="Segoe UI" w:hAnsi="Segoe UI" w:cs="Segoe UI"/>
          <w:sz w:val="24"/>
          <w:szCs w:val="24"/>
        </w:rPr>
        <w:t>El plazo para la prestación del servicio será a partir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primero de enero al treinta y uno de diciembre de dos mil veintidós. </w:t>
      </w:r>
      <w:r w:rsidR="002D172F">
        <w:rPr>
          <w:rFonts w:ascii="Segoe UI" w:hAnsi="Segoe UI" w:cs="Segoe UI"/>
          <w:b/>
          <w:bCs/>
          <w:sz w:val="24"/>
          <w:szCs w:val="24"/>
        </w:rPr>
        <w:t>V)</w:t>
      </w:r>
      <w:bookmarkStart w:id="0" w:name="_GoBack"/>
      <w:bookmarkEnd w:id="0"/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 VIGENCIA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="00B959C0" w:rsidRPr="006136FC">
        <w:rPr>
          <w:rFonts w:ascii="Segoe UI" w:hAnsi="Segoe UI" w:cs="Segoe UI"/>
          <w:sz w:val="24"/>
          <w:szCs w:val="24"/>
        </w:rPr>
        <w:t>La vigencia del contrato será a partir de la notificación de su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legalización, hasta treinta días posteriores al plazo del servicio.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VI) GARANTÍA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="00B959C0" w:rsidRPr="006136FC">
        <w:rPr>
          <w:rFonts w:ascii="Segoe UI" w:hAnsi="Segoe UI" w:cs="Segoe UI"/>
          <w:sz w:val="24"/>
          <w:szCs w:val="24"/>
        </w:rPr>
        <w:t>Para garantizar el fiel cumplimiento de este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contados a partir del día siguiente de notificada la legalización del presente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 Garantías Recíprocas (S.G.R.), cuya vigencia será la misma que se señala en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por la can</w:t>
      </w:r>
      <w:r w:rsidR="00DA61FB">
        <w:rPr>
          <w:rFonts w:ascii="Segoe UI" w:hAnsi="Segoe UI" w:cs="Segoe UI"/>
          <w:sz w:val="24"/>
          <w:szCs w:val="24"/>
        </w:rPr>
        <w:t>tidad a que asciende dicha liqu</w:t>
      </w:r>
      <w:r w:rsidR="00B959C0" w:rsidRPr="006136FC">
        <w:rPr>
          <w:rFonts w:ascii="Segoe UI" w:hAnsi="Segoe UI" w:cs="Segoe UI"/>
          <w:sz w:val="24"/>
          <w:szCs w:val="24"/>
        </w:rPr>
        <w:t xml:space="preserve">idación.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VII) NOMBRAMIENTO DE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ADM</w:t>
      </w:r>
      <w:r w:rsidR="00DA61FB">
        <w:rPr>
          <w:rFonts w:ascii="Segoe UI" w:hAnsi="Segoe UI" w:cs="Segoe UI"/>
          <w:b/>
          <w:bCs/>
          <w:sz w:val="24"/>
          <w:szCs w:val="24"/>
        </w:rPr>
        <w:t>INISTRADORA DEL CONTRATO: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La Contratante</w:t>
      </w:r>
      <w:r w:rsidR="00DA61FB">
        <w:rPr>
          <w:rFonts w:ascii="Segoe UI" w:hAnsi="Segoe UI" w:cs="Segoe UI"/>
          <w:sz w:val="24"/>
          <w:szCs w:val="24"/>
        </w:rPr>
        <w:t xml:space="preserve"> nombrará </w:t>
      </w:r>
      <w:r w:rsidR="00B959C0" w:rsidRPr="006136FC">
        <w:rPr>
          <w:rFonts w:ascii="Segoe UI" w:hAnsi="Segoe UI" w:cs="Segoe UI"/>
          <w:sz w:val="24"/>
          <w:szCs w:val="24"/>
        </w:rPr>
        <w:t>Administradora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del presente contrato a la Ingeniera Iris María Palencia Chicas, Administradora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Recursos Tecnológicos del Departamento de Infraestructura y Soporte Técnico,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VIII)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B959C0" w:rsidRPr="006136FC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durante su vigencia, de conformidad</w:t>
      </w:r>
      <w:r w:rsidR="00DA61FB">
        <w:rPr>
          <w:rFonts w:ascii="Segoe UI" w:hAnsi="Segoe UI" w:cs="Segoe UI"/>
          <w:sz w:val="24"/>
          <w:szCs w:val="24"/>
        </w:rPr>
        <w:t xml:space="preserve"> a lo establecido en los artícu</w:t>
      </w:r>
      <w:r w:rsidR="00B959C0" w:rsidRPr="006136FC">
        <w:rPr>
          <w:rFonts w:ascii="Segoe UI" w:hAnsi="Segoe UI" w:cs="Segoe UI"/>
          <w:sz w:val="24"/>
          <w:szCs w:val="24"/>
        </w:rPr>
        <w:t>los ochenta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tres-A, ochenta y tres-B de la LACAP, para lo cual la Contratante emitirá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DA61FB">
        <w:rPr>
          <w:rFonts w:ascii="Segoe UI" w:hAnsi="Segoe UI" w:cs="Segoe UI"/>
          <w:b/>
          <w:bCs/>
          <w:sz w:val="24"/>
          <w:szCs w:val="24"/>
        </w:rPr>
        <w:t>IX)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B959C0" w:rsidRPr="006136FC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B959C0" w:rsidRPr="006136FC">
        <w:rPr>
          <w:rFonts w:ascii="Segoe UI" w:hAnsi="Segoe UI" w:cs="Segoe UI"/>
          <w:sz w:val="24"/>
          <w:szCs w:val="24"/>
        </w:rPr>
        <w:t>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obligaciones que le confiere </w:t>
      </w:r>
      <w:r w:rsidR="00B959C0" w:rsidRPr="006136FC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B959C0" w:rsidRPr="006136FC">
        <w:rPr>
          <w:rFonts w:ascii="Segoe UI" w:hAnsi="Segoe UI" w:cs="Segoe UI"/>
          <w:sz w:val="24"/>
          <w:szCs w:val="24"/>
        </w:rPr>
        <w:t xml:space="preserve">impone el presente contrato.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XI)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B959C0" w:rsidRPr="006136FC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FD10B3">
        <w:rPr>
          <w:rFonts w:ascii="Segoe UI" w:hAnsi="Segoe UI" w:cs="Segoe UI"/>
          <w:sz w:val="24"/>
          <w:szCs w:val="24"/>
        </w:rPr>
        <w:t xml:space="preserve"> a</w:t>
      </w:r>
      <w:r w:rsidR="00B959C0" w:rsidRPr="006136FC">
        <w:rPr>
          <w:rFonts w:ascii="Segoe UI" w:hAnsi="Segoe UI" w:cs="Segoe UI"/>
          <w:sz w:val="24"/>
          <w:szCs w:val="24"/>
        </w:rPr>
        <w:t>utorice en forma escrita. La Contratista se compromete a hacer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XII)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B959C0" w:rsidRPr="006136FC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FD10B3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B959C0" w:rsidRPr="006136FC">
        <w:rPr>
          <w:rFonts w:ascii="Segoe UI" w:hAnsi="Segoe UI" w:cs="Segoe UI"/>
          <w:sz w:val="24"/>
          <w:szCs w:val="24"/>
        </w:rPr>
        <w:t>Sin perjuicio de lo establecido en la LACAP y el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XIV)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B959C0" w:rsidRPr="006136FC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 xml:space="preserve">o recibidos.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B959C0" w:rsidRPr="006136FC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trabajo infan</w:t>
      </w:r>
      <w:r w:rsidR="00C76722">
        <w:rPr>
          <w:rFonts w:ascii="Segoe UI" w:hAnsi="Segoe UI" w:cs="Segoe UI"/>
          <w:sz w:val="24"/>
          <w:szCs w:val="24"/>
        </w:rPr>
        <w:t>ti</w:t>
      </w:r>
      <w:r w:rsidR="00B959C0" w:rsidRPr="006136FC">
        <w:rPr>
          <w:rFonts w:ascii="Segoe UI" w:hAnsi="Segoe UI" w:cs="Segoe UI"/>
          <w:sz w:val="24"/>
          <w:szCs w:val="24"/>
        </w:rPr>
        <w:t>l y de protección de la persona adolescente trabajadora, se tramitará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el procedimiento sancionatorio que dispone el ar</w:t>
      </w:r>
      <w:r w:rsidR="00C76722">
        <w:rPr>
          <w:rFonts w:ascii="Segoe UI" w:hAnsi="Segoe UI" w:cs="Segoe UI"/>
          <w:sz w:val="24"/>
          <w:szCs w:val="24"/>
        </w:rPr>
        <w:t>t</w:t>
      </w:r>
      <w:r w:rsidR="00B959C0" w:rsidRPr="006136FC">
        <w:rPr>
          <w:rFonts w:ascii="Segoe UI" w:hAnsi="Segoe UI" w:cs="Segoe UI"/>
          <w:sz w:val="24"/>
          <w:szCs w:val="24"/>
        </w:rPr>
        <w:t>ículo ciento sesenta de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="00B959C0" w:rsidRPr="006136FC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</w:p>
    <w:p w:rsidR="003D6ADB" w:rsidRPr="006136FC" w:rsidRDefault="00B959C0" w:rsidP="00C767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136FC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procedimiento para conocer la resolución fina l. </w:t>
      </w:r>
      <w:r w:rsidRPr="006136FC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6136FC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notificaciones y emplazamientos señala la siguiente dirección: Ochenta y nueve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Avenida Norte y novena Calle Poniente, número cuatro mil seiscientos quince,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Colonia Escalón, San Salvador, y mientras no comunique a la Contratante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cualquier cambio de dirección, todas las notificaciones, citaciones y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emplazamientos que se hagan en la ya indicada dirección, tendrán plena validez.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6136FC">
        <w:rPr>
          <w:rFonts w:ascii="Segoe UI" w:hAnsi="Segoe UI" w:cs="Segoe UI"/>
          <w:sz w:val="24"/>
          <w:szCs w:val="24"/>
        </w:rPr>
        <w:t>La Superintendencia del Sistema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6136FC">
        <w:rPr>
          <w:rFonts w:ascii="Segoe UI" w:hAnsi="Segoe UI" w:cs="Segoe UI"/>
          <w:sz w:val="24"/>
          <w:szCs w:val="24"/>
        </w:rPr>
        <w:t>El presente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aplicables a este contrato.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6136FC">
        <w:rPr>
          <w:rFonts w:ascii="Segoe UI" w:hAnsi="Segoe UI" w:cs="Segoe UI"/>
          <w:sz w:val="24"/>
          <w:szCs w:val="24"/>
        </w:rPr>
        <w:t>Cualquier conflicto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6136FC">
        <w:rPr>
          <w:rFonts w:ascii="Segoe UI" w:hAnsi="Segoe UI" w:cs="Segoe UI"/>
          <w:b/>
          <w:bCs/>
          <w:sz w:val="24"/>
          <w:szCs w:val="24"/>
        </w:rPr>
        <w:t>XX)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6136FC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tribunales nos sometemos expresamente'""'. Yo el Notario </w:t>
      </w:r>
      <w:r w:rsidRPr="006136FC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6136FC">
        <w:rPr>
          <w:rFonts w:ascii="Segoe UI" w:hAnsi="Segoe UI" w:cs="Segoe UI"/>
          <w:sz w:val="24"/>
          <w:szCs w:val="24"/>
        </w:rPr>
        <w:t>Que las firmas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relacionadas son auténticas por haber sido puestas de su puño y letra, a mi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presencia, por los comparecientes, quienes manifiestan además que aceptan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todas y cada una de las cláusulas establecidas en el presente contrato. Así se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expresaron las comparecientes, a quienes expliqué los efectos legales de esta acta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notarial, la cual está redactada en cinco hojas útiles, y leída que se las hube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>íntegramente, en un solo acto ininterrumpido, manifiestan su conformidad,</w:t>
      </w:r>
      <w:r w:rsidR="00C76722">
        <w:rPr>
          <w:rFonts w:ascii="Segoe UI" w:hAnsi="Segoe UI" w:cs="Segoe UI"/>
          <w:sz w:val="24"/>
          <w:szCs w:val="24"/>
        </w:rPr>
        <w:t xml:space="preserve"> </w:t>
      </w:r>
      <w:r w:rsidRPr="006136FC">
        <w:rPr>
          <w:rFonts w:ascii="Segoe UI" w:hAnsi="Segoe UI" w:cs="Segoe UI"/>
          <w:sz w:val="24"/>
          <w:szCs w:val="24"/>
        </w:rPr>
        <w:t xml:space="preserve">ratifican su contenido y firmamos. </w:t>
      </w:r>
      <w:r w:rsidRPr="006136FC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613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C0"/>
    <w:rsid w:val="00113AF9"/>
    <w:rsid w:val="002D172F"/>
    <w:rsid w:val="00443A68"/>
    <w:rsid w:val="006136FC"/>
    <w:rsid w:val="006A238B"/>
    <w:rsid w:val="00961788"/>
    <w:rsid w:val="00987008"/>
    <w:rsid w:val="009B4AD6"/>
    <w:rsid w:val="00B959C0"/>
    <w:rsid w:val="00C41464"/>
    <w:rsid w:val="00C76722"/>
    <w:rsid w:val="00DA61FB"/>
    <w:rsid w:val="00FD10B3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1F3A9"/>
  <w15:chartTrackingRefBased/>
  <w15:docId w15:val="{08C022A5-A0AC-42CA-9492-060F9462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4714</Words>
  <Characters>25930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10</cp:revision>
  <dcterms:created xsi:type="dcterms:W3CDTF">2022-02-03T21:42:00Z</dcterms:created>
  <dcterms:modified xsi:type="dcterms:W3CDTF">2022-02-18T19:40:00Z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5d2b1bc5-6ca6-4e25-8765-45221e907e59</vt:lpwstr>
  </property>
</Properties>
</file>