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7E915" w14:textId="4FFD6A0C" w:rsidR="0094243F" w:rsidRDefault="0094243F">
      <w:pPr>
        <w:spacing w:after="160" w:line="259" w:lineRule="auto"/>
        <w:rPr>
          <w:rFonts w:ascii="Bembo Std" w:hAnsi="Bembo Std"/>
          <w:b/>
          <w:sz w:val="22"/>
          <w:szCs w:val="22"/>
          <w:lang w:val="es-ES"/>
        </w:rPr>
      </w:pPr>
      <w:r>
        <w:rPr>
          <w:rFonts w:ascii="Bembo Std" w:hAnsi="Bembo Std"/>
          <w:sz w:val="22"/>
          <w:szCs w:val="22"/>
          <w:lang w:val="es-ES"/>
        </w:rPr>
        <w:br w:type="page"/>
      </w:r>
      <w:r>
        <w:rPr>
          <w:rFonts w:ascii="Bembo Std" w:hAnsi="Bembo Std"/>
          <w:b/>
          <w:noProof/>
        </w:rPr>
        <w:drawing>
          <wp:anchor distT="0" distB="0" distL="114300" distR="114300" simplePos="0" relativeHeight="251659264" behindDoc="0" locked="0" layoutInCell="1" allowOverlap="1" wp14:anchorId="47DA1F5B" wp14:editId="15F1CD76">
            <wp:simplePos x="0" y="0"/>
            <wp:positionH relativeFrom="margin">
              <wp:posOffset>0</wp:posOffset>
            </wp:positionH>
            <wp:positionV relativeFrom="paragraph">
              <wp:posOffset>0</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CDC96" w14:textId="6D53699F"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sidR="00B46752">
        <w:rPr>
          <w:rFonts w:ascii="Bembo Std" w:hAnsi="Bembo Std"/>
          <w:sz w:val="22"/>
          <w:szCs w:val="22"/>
          <w:lang w:val="es-ES"/>
        </w:rPr>
        <w:t>8</w:t>
      </w:r>
      <w:r w:rsidR="007C03BE">
        <w:rPr>
          <w:rFonts w:ascii="Bembo Std" w:hAnsi="Bembo Std"/>
          <w:sz w:val="22"/>
          <w:szCs w:val="22"/>
          <w:lang w:val="es-ES"/>
        </w:rPr>
        <w:t>2</w:t>
      </w:r>
      <w:r w:rsidR="00670A10">
        <w:rPr>
          <w:rFonts w:ascii="Bembo Std" w:hAnsi="Bembo Std"/>
          <w:sz w:val="22"/>
          <w:szCs w:val="22"/>
          <w:lang w:val="es-ES"/>
        </w:rPr>
        <w:t>/</w:t>
      </w:r>
      <w:r>
        <w:rPr>
          <w:rFonts w:ascii="Bembo Std" w:hAnsi="Bembo Std"/>
          <w:sz w:val="22"/>
          <w:szCs w:val="22"/>
          <w:lang w:val="es-ES"/>
        </w:rPr>
        <w:t>2021 ACP-UGP</w:t>
      </w:r>
    </w:p>
    <w:p w14:paraId="52675FBA" w14:textId="3FEF31F8" w:rsidR="0059131D" w:rsidRPr="0059131D" w:rsidRDefault="0059131D" w:rsidP="0059131D">
      <w:pPr>
        <w:tabs>
          <w:tab w:val="left" w:pos="-720"/>
        </w:tabs>
        <w:suppressAutoHyphens/>
        <w:jc w:val="both"/>
        <w:rPr>
          <w:rFonts w:ascii="Bembo Std" w:hAnsi="Bembo Std"/>
          <w:lang w:val="es-MX" w:eastAsia="zh-CN"/>
        </w:rPr>
      </w:pPr>
    </w:p>
    <w:p w14:paraId="79CE9687" w14:textId="77777777" w:rsidR="0094243F" w:rsidRDefault="0059131D" w:rsidP="0059131D">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mayor de edad, Doctor en Medicina, del domicilio de</w:t>
      </w:r>
      <w:r w:rsidR="0094243F">
        <w:rPr>
          <w:rFonts w:ascii="Bembo Std" w:hAnsi="Bembo Std"/>
          <w:sz w:val="22"/>
          <w:szCs w:val="22"/>
          <w:lang w:val="es-MX" w:eastAsia="zh-CN"/>
        </w:rPr>
        <w:t xml:space="preserve">                </w:t>
      </w:r>
      <w:proofErr w:type="gramStart"/>
      <w:r w:rsidR="0094243F">
        <w:rPr>
          <w:rFonts w:ascii="Bembo Std" w:hAnsi="Bembo Std"/>
          <w:sz w:val="22"/>
          <w:szCs w:val="22"/>
          <w:lang w:val="es-MX" w:eastAsia="zh-CN"/>
        </w:rPr>
        <w:t xml:space="preserve">  </w:t>
      </w:r>
      <w:r w:rsidRPr="0059131D">
        <w:rPr>
          <w:rFonts w:ascii="Bembo Std" w:hAnsi="Bembo Std"/>
          <w:sz w:val="22"/>
          <w:szCs w:val="22"/>
          <w:lang w:val="es-MX" w:eastAsia="zh-CN"/>
        </w:rPr>
        <w:t>,</w:t>
      </w:r>
      <w:proofErr w:type="gramEnd"/>
      <w:r w:rsidRPr="0059131D">
        <w:rPr>
          <w:rFonts w:ascii="Bembo Std" w:hAnsi="Bembo Std"/>
          <w:sz w:val="22"/>
          <w:szCs w:val="22"/>
          <w:lang w:val="es-MX" w:eastAsia="zh-CN"/>
        </w:rPr>
        <w:t xml:space="preserve"> departamento de</w:t>
      </w:r>
      <w:r w:rsidR="0094243F">
        <w:rPr>
          <w:rFonts w:ascii="Bembo Std" w:hAnsi="Bembo Std"/>
          <w:sz w:val="22"/>
          <w:szCs w:val="22"/>
          <w:lang w:val="es-MX" w:eastAsia="zh-CN"/>
        </w:rPr>
        <w:t xml:space="preserve">           </w:t>
      </w:r>
      <w:r w:rsidRPr="0059131D">
        <w:rPr>
          <w:rFonts w:ascii="Bembo Std" w:hAnsi="Bembo Std"/>
          <w:sz w:val="22"/>
          <w:szCs w:val="22"/>
          <w:lang w:val="es-MX" w:eastAsia="zh-CN"/>
        </w:rPr>
        <w:t>, portador de mi Documento Único de Identidad número:</w:t>
      </w:r>
      <w:r w:rsidR="0094243F">
        <w:rPr>
          <w:rFonts w:ascii="Bembo Std" w:hAnsi="Bembo Std"/>
          <w:sz w:val="22"/>
          <w:szCs w:val="22"/>
          <w:lang w:val="es-MX" w:eastAsia="zh-CN"/>
        </w:rPr>
        <w:t xml:space="preserve">                                              </w:t>
      </w:r>
      <w:r w:rsidRPr="0059131D">
        <w:rPr>
          <w:rFonts w:ascii="Bembo Std" w:hAnsi="Bembo Std"/>
          <w:sz w:val="22"/>
          <w:szCs w:val="22"/>
          <w:lang w:val="es-MX" w:eastAsia="zh-CN"/>
        </w:rPr>
        <w:t>, con Número de Identificación Tributaria</w:t>
      </w:r>
    </w:p>
    <w:p w14:paraId="1E210EC0" w14:textId="095415A2" w:rsidR="0094243F" w:rsidRDefault="0059131D" w:rsidP="0059131D">
      <w:pPr>
        <w:tabs>
          <w:tab w:val="left" w:pos="-720"/>
        </w:tabs>
        <w:suppressAutoHyphens/>
        <w:spacing w:line="360" w:lineRule="auto"/>
        <w:jc w:val="both"/>
        <w:rPr>
          <w:rFonts w:ascii="Bembo Std" w:hAnsi="Bembo Std"/>
          <w:sz w:val="22"/>
          <w:szCs w:val="22"/>
        </w:rPr>
      </w:pPr>
      <w:r w:rsidRPr="0059131D">
        <w:rPr>
          <w:rFonts w:ascii="Bembo Std" w:hAnsi="Bembo Std"/>
          <w:sz w:val="22"/>
          <w:szCs w:val="22"/>
          <w:lang w:val="es-MX" w:eastAsia="zh-CN"/>
        </w:rPr>
        <w:t xml:space="preserve">, actuando en nombre y representación del Ministerio de Salud, con Número de Identificación Tributaria cero seiscientos catorce – cero diez mil ciento veintidós – cero </w:t>
      </w:r>
      <w:proofErr w:type="spellStart"/>
      <w:r w:rsidRPr="0059131D">
        <w:rPr>
          <w:rFonts w:ascii="Bembo Std" w:hAnsi="Bembo Std"/>
          <w:sz w:val="22"/>
          <w:szCs w:val="22"/>
          <w:lang w:val="es-MX" w:eastAsia="zh-CN"/>
        </w:rPr>
        <w:t>cero</w:t>
      </w:r>
      <w:proofErr w:type="spellEnd"/>
      <w:r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59131D">
        <w:rPr>
          <w:rFonts w:ascii="Bembo Std" w:hAnsi="Bembo Std"/>
          <w:sz w:val="22"/>
          <w:szCs w:val="22"/>
          <w:lang w:val="es-MX" w:eastAsia="zh-CN"/>
        </w:rPr>
        <w:t>Tonathiu</w:t>
      </w:r>
      <w:proofErr w:type="spellEnd"/>
      <w:r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59131D">
        <w:rPr>
          <w:rFonts w:ascii="Bembo Std" w:hAnsi="Bembo Std"/>
          <w:sz w:val="22"/>
          <w:szCs w:val="22"/>
          <w:lang w:val="es-MX" w:eastAsia="zh-CN"/>
        </w:rPr>
        <w:t>Tonathiu</w:t>
      </w:r>
      <w:proofErr w:type="spellEnd"/>
      <w:r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w:t>
      </w:r>
      <w:r w:rsidRPr="008060E0">
        <w:rPr>
          <w:rFonts w:ascii="Bembo Std" w:hAnsi="Bembo Std"/>
          <w:sz w:val="22"/>
          <w:szCs w:val="22"/>
          <w:lang w:val="es-MX" w:eastAsia="zh-CN"/>
        </w:rPr>
        <w:t>los efectos de este Contrato me denominaré MINISTERIO DE SALUD, o simplemente EL MINSAL, o EL “CONTRATANTE”, con domicilio legal en Calle Arce No. 827, San Salvador;</w:t>
      </w:r>
      <w:r w:rsidR="00D016B7" w:rsidRPr="008060E0">
        <w:rPr>
          <w:rFonts w:ascii="Bembo Std" w:hAnsi="Bembo Std"/>
          <w:sz w:val="22"/>
          <w:szCs w:val="22"/>
          <w:lang w:val="es-MX" w:eastAsia="zh-CN"/>
        </w:rPr>
        <w:t xml:space="preserve"> </w:t>
      </w:r>
      <w:r w:rsidRPr="008060E0">
        <w:rPr>
          <w:rFonts w:ascii="Bembo Std" w:hAnsi="Bembo Std"/>
          <w:sz w:val="22"/>
          <w:szCs w:val="22"/>
          <w:lang w:val="es-MX" w:eastAsia="zh-CN"/>
        </w:rPr>
        <w:t xml:space="preserve">y </w:t>
      </w:r>
      <w:r w:rsidR="001A72E5" w:rsidRPr="008060E0">
        <w:rPr>
          <w:rFonts w:ascii="Bembo Std" w:hAnsi="Bembo Std"/>
          <w:b/>
          <w:sz w:val="22"/>
          <w:szCs w:val="22"/>
        </w:rPr>
        <w:t>GERARDO ANIBAL AMAYA MARTÍNEZ</w:t>
      </w:r>
      <w:r w:rsidR="001A72E5" w:rsidRPr="008060E0">
        <w:rPr>
          <w:rFonts w:ascii="Bembo Std" w:hAnsi="Bembo Std"/>
          <w:sz w:val="22"/>
          <w:szCs w:val="22"/>
        </w:rPr>
        <w:t>, mayor de edad, Ingeniero Electricista, del domicilio de</w:t>
      </w:r>
      <w:r w:rsidR="0094243F">
        <w:rPr>
          <w:rFonts w:ascii="Bembo Std" w:hAnsi="Bembo Std"/>
          <w:sz w:val="22"/>
          <w:szCs w:val="22"/>
        </w:rPr>
        <w:t xml:space="preserve">             </w:t>
      </w:r>
      <w:r w:rsidR="001A72E5" w:rsidRPr="001A72E5">
        <w:rPr>
          <w:rFonts w:ascii="Bembo Std" w:hAnsi="Bembo Std"/>
          <w:sz w:val="22"/>
          <w:szCs w:val="22"/>
        </w:rPr>
        <w:t>, Departamento de</w:t>
      </w:r>
      <w:r w:rsidR="0094243F">
        <w:rPr>
          <w:rFonts w:ascii="Bembo Std" w:hAnsi="Bembo Std"/>
          <w:sz w:val="22"/>
          <w:szCs w:val="22"/>
        </w:rPr>
        <w:t xml:space="preserve">           </w:t>
      </w:r>
      <w:r w:rsidR="001A72E5" w:rsidRPr="001A72E5">
        <w:rPr>
          <w:rFonts w:ascii="Bembo Std" w:hAnsi="Bembo Std"/>
          <w:sz w:val="22"/>
          <w:szCs w:val="22"/>
        </w:rPr>
        <w:t>, portador de mi Documento Único de Identidad Número</w:t>
      </w:r>
    </w:p>
    <w:p w14:paraId="594247E2" w14:textId="77777777" w:rsidR="0094243F" w:rsidRDefault="001A72E5" w:rsidP="0059131D">
      <w:pPr>
        <w:tabs>
          <w:tab w:val="left" w:pos="-720"/>
        </w:tabs>
        <w:suppressAutoHyphens/>
        <w:spacing w:line="360" w:lineRule="auto"/>
        <w:jc w:val="both"/>
        <w:rPr>
          <w:rFonts w:ascii="Bembo Std" w:hAnsi="Bembo Std"/>
          <w:sz w:val="22"/>
          <w:szCs w:val="22"/>
        </w:rPr>
      </w:pPr>
      <w:r w:rsidRPr="001A72E5">
        <w:rPr>
          <w:rFonts w:ascii="Bembo Std" w:hAnsi="Bembo Std"/>
          <w:sz w:val="22"/>
          <w:szCs w:val="22"/>
        </w:rPr>
        <w:t>, y Número de Identificación Tributaria</w:t>
      </w:r>
    </w:p>
    <w:p w14:paraId="184DD144" w14:textId="77777777" w:rsidR="0094243F" w:rsidRDefault="001A72E5" w:rsidP="0059131D">
      <w:pPr>
        <w:tabs>
          <w:tab w:val="left" w:pos="-720"/>
        </w:tabs>
        <w:suppressAutoHyphens/>
        <w:spacing w:line="360" w:lineRule="auto"/>
        <w:jc w:val="both"/>
        <w:rPr>
          <w:rFonts w:ascii="Bembo Std" w:hAnsi="Bembo Std"/>
          <w:sz w:val="22"/>
          <w:szCs w:val="22"/>
        </w:rPr>
      </w:pPr>
      <w:r w:rsidRPr="001A72E5">
        <w:rPr>
          <w:rFonts w:ascii="Bembo Std" w:hAnsi="Bembo Std"/>
          <w:sz w:val="22"/>
          <w:szCs w:val="22"/>
        </w:rPr>
        <w:t xml:space="preserve">, actuando como </w:t>
      </w:r>
      <w:bookmarkStart w:id="0" w:name="_Hlk23945595"/>
      <w:r w:rsidRPr="001A72E5">
        <w:rPr>
          <w:rFonts w:ascii="Bembo Std" w:hAnsi="Bembo Std"/>
          <w:sz w:val="22"/>
          <w:szCs w:val="22"/>
        </w:rPr>
        <w:t xml:space="preserve">Administrador Único Propietario y Representante legal </w:t>
      </w:r>
      <w:bookmarkEnd w:id="0"/>
      <w:r w:rsidRPr="001A72E5">
        <w:rPr>
          <w:rFonts w:ascii="Bembo Std" w:hAnsi="Bembo Std"/>
          <w:sz w:val="22"/>
          <w:szCs w:val="22"/>
        </w:rPr>
        <w:t xml:space="preserve">de la Sociedad </w:t>
      </w:r>
      <w:bookmarkStart w:id="1" w:name="_Hlk20397512"/>
      <w:r w:rsidRPr="001A72E5">
        <w:rPr>
          <w:rFonts w:ascii="Bembo Std" w:hAnsi="Bembo Std"/>
          <w:b/>
          <w:sz w:val="22"/>
          <w:szCs w:val="22"/>
        </w:rPr>
        <w:t>HOSPITALAR, SOCIEDAD ANÓNIMA DE CAPITAL VARIABLE</w:t>
      </w:r>
      <w:r w:rsidRPr="001A72E5">
        <w:rPr>
          <w:rFonts w:ascii="Bembo Std" w:hAnsi="Bembo Std"/>
          <w:sz w:val="22"/>
          <w:szCs w:val="22"/>
        </w:rPr>
        <w:t xml:space="preserve">, que puede abreviarse </w:t>
      </w:r>
      <w:bookmarkStart w:id="2" w:name="_Hlk23947383"/>
      <w:r w:rsidRPr="001A72E5">
        <w:rPr>
          <w:rFonts w:ascii="Bembo Std" w:hAnsi="Bembo Std"/>
          <w:b/>
          <w:sz w:val="22"/>
          <w:szCs w:val="22"/>
        </w:rPr>
        <w:t>HOSPITALAR, S.A. DE C.V.</w:t>
      </w:r>
      <w:r w:rsidRPr="001A72E5">
        <w:rPr>
          <w:rFonts w:ascii="Bembo Std" w:hAnsi="Bembo Std"/>
          <w:sz w:val="22"/>
          <w:szCs w:val="22"/>
        </w:rPr>
        <w:t>,</w:t>
      </w:r>
      <w:bookmarkEnd w:id="2"/>
      <w:r w:rsidRPr="001A72E5">
        <w:rPr>
          <w:rFonts w:ascii="Bembo Std" w:hAnsi="Bembo Std"/>
          <w:sz w:val="22"/>
          <w:szCs w:val="22"/>
        </w:rPr>
        <w:t xml:space="preserve"> </w:t>
      </w:r>
      <w:bookmarkEnd w:id="1"/>
      <w:r w:rsidRPr="001A72E5">
        <w:rPr>
          <w:rFonts w:ascii="Bembo Std" w:hAnsi="Bembo Std"/>
          <w:sz w:val="22"/>
          <w:szCs w:val="22"/>
        </w:rPr>
        <w:t xml:space="preserve">con Número de Identificación Tributaria  </w:t>
      </w:r>
    </w:p>
    <w:p w14:paraId="62D03883" w14:textId="7D81B3CC" w:rsidR="0059131D" w:rsidRPr="001A72E5" w:rsidRDefault="001A72E5" w:rsidP="0059131D">
      <w:pPr>
        <w:tabs>
          <w:tab w:val="left" w:pos="-720"/>
        </w:tabs>
        <w:suppressAutoHyphens/>
        <w:spacing w:line="360" w:lineRule="auto"/>
        <w:jc w:val="both"/>
        <w:rPr>
          <w:rFonts w:ascii="Bembo Std" w:hAnsi="Bembo Std"/>
          <w:sz w:val="22"/>
          <w:szCs w:val="22"/>
          <w:lang w:val="es-MX" w:eastAsia="zh-CN"/>
        </w:rPr>
      </w:pPr>
      <w:r w:rsidRPr="001A72E5">
        <w:rPr>
          <w:rFonts w:ascii="Bembo Std" w:hAnsi="Bembo Std"/>
          <w:sz w:val="22"/>
          <w:szCs w:val="22"/>
        </w:rPr>
        <w:lastRenderedPageBreak/>
        <w:t xml:space="preserve">, </w:t>
      </w:r>
      <w:r w:rsidR="009F2691">
        <w:rPr>
          <w:rFonts w:ascii="Bembo Std" w:hAnsi="Bembo Std"/>
          <w:sz w:val="22"/>
          <w:szCs w:val="22"/>
        </w:rPr>
        <w:t xml:space="preserve">y Número de Registro de Contribuyente </w:t>
      </w:r>
      <w:r w:rsidR="0094243F">
        <w:rPr>
          <w:rFonts w:ascii="Bembo Std" w:hAnsi="Bembo Std"/>
          <w:sz w:val="22"/>
          <w:szCs w:val="22"/>
        </w:rPr>
        <w:t xml:space="preserve">                    </w:t>
      </w:r>
      <w:r w:rsidRPr="001A72E5">
        <w:rPr>
          <w:rFonts w:ascii="Bembo Std" w:hAnsi="Bembo Std"/>
          <w:sz w:val="22"/>
          <w:szCs w:val="22"/>
        </w:rPr>
        <w:t xml:space="preserve">calidad que es acreditada mediante: a) </w:t>
      </w:r>
      <w:r w:rsidR="00A35DD4">
        <w:rPr>
          <w:rFonts w:ascii="Bembo Std" w:hAnsi="Bembo Std"/>
          <w:sz w:val="22"/>
          <w:szCs w:val="22"/>
        </w:rPr>
        <w:t xml:space="preserve">Copia Certificada por Notario de </w:t>
      </w:r>
      <w:r w:rsidRPr="001A72E5">
        <w:rPr>
          <w:rFonts w:ascii="Bembo Std" w:hAnsi="Bembo Std"/>
          <w:sz w:val="22"/>
          <w:szCs w:val="22"/>
        </w:rPr>
        <w:t xml:space="preserve">Testimonio de Escritura Pública de Constitución de la sociedad HOSPITALAR, SOCIEDAD ANÓNIMA DE CAPITAL VARIABLE, que puede abreviarse HOSPITALAR, S.A. DE C.V., otorgada en la ciudad de San Salvador, a las diez horas del día doce de octubre de dos mil doce, ante los oficios notariales de MARÍA JULIA LINARES GUZMÁN, inscrita en el Registro de Comercio el día cuatro de febrero de dos mil trece, bajo el número CUATRO del Libro TRES MIL CINCUENTA Y TRES del Registro de Sociedades; de la que consta que su nacionalidad es salvadoreña, que su naturaleza, denominación es la ya expresada, que su domicilio es el de Antiguo Cuscatlán Departamento de la Libertad; que su plazo es por tiempo indefinido, que dentro de su finalidad social se encuentra la realización de actos como el presente; que la Administración de la sociedad está confiada a un Administrador Único Administrador Único de la Sociedad, o a una Junta Directiva, con sus respectivos suplentes; que la Representación de la sociedad judicial y extrajudicial y el uso de la razón social, le corresponde al </w:t>
      </w:r>
      <w:bookmarkStart w:id="3" w:name="_Hlk25920862"/>
      <w:r w:rsidRPr="001A72E5">
        <w:rPr>
          <w:rFonts w:ascii="Bembo Std" w:hAnsi="Bembo Std"/>
          <w:sz w:val="22"/>
          <w:szCs w:val="22"/>
        </w:rPr>
        <w:t>Administrador Único de la Sociedad</w:t>
      </w:r>
      <w:bookmarkEnd w:id="3"/>
      <w:r w:rsidRPr="001A72E5">
        <w:rPr>
          <w:rFonts w:ascii="Bembo Std" w:hAnsi="Bembo Std"/>
          <w:sz w:val="22"/>
          <w:szCs w:val="22"/>
        </w:rPr>
        <w:t xml:space="preserve"> quién durará en sus funciones tres años; b)</w:t>
      </w:r>
      <w:r w:rsidR="00A35DD4" w:rsidRPr="00A35DD4">
        <w:t xml:space="preserve"> </w:t>
      </w:r>
      <w:r w:rsidR="00A35DD4" w:rsidRPr="00A35DD4">
        <w:rPr>
          <w:rFonts w:ascii="Bembo Std" w:hAnsi="Bembo Std"/>
          <w:sz w:val="22"/>
          <w:szCs w:val="22"/>
        </w:rPr>
        <w:t>Copia Certificada por Notario de</w:t>
      </w:r>
      <w:r w:rsidRPr="001A72E5">
        <w:rPr>
          <w:rFonts w:ascii="Bembo Std" w:hAnsi="Bembo Std"/>
          <w:sz w:val="22"/>
          <w:szCs w:val="22"/>
        </w:rPr>
        <w:t xml:space="preserve"> </w:t>
      </w:r>
      <w:bookmarkStart w:id="4" w:name="_Hlk23952938"/>
      <w:r w:rsidRPr="001A72E5">
        <w:rPr>
          <w:rFonts w:ascii="Bembo Std" w:hAnsi="Bembo Std"/>
          <w:sz w:val="22"/>
          <w:szCs w:val="22"/>
        </w:rPr>
        <w:t xml:space="preserve">Testimonio de la Escritura Pública de Modificación al Pacto Social </w:t>
      </w:r>
      <w:bookmarkEnd w:id="4"/>
      <w:r w:rsidRPr="001A72E5">
        <w:rPr>
          <w:rFonts w:ascii="Bembo Std" w:hAnsi="Bembo Std"/>
          <w:sz w:val="22"/>
          <w:szCs w:val="22"/>
        </w:rPr>
        <w:t>por modificación de domicilio, otorgada en la ciudad de Antiguo Cuscatlán, a las diez horas del día diez de junio de dos mil dieciséis, ante los oficios notariales de MARÍA ANTONIETA SANDOVAL RECINOS, inscrita en el Registro de Comercio el día veintidós de junio de dos mil dieciséis, bajo el número CIENTO VEINTIOCHO del Libro TRES MIL QUINIENTOS NOVENTA Y OCHO del Registro de Sociedades, en cual consta la modificación de la Cláusula Segunda Domicilio, en lo relativo al cambio de domicilio de la Sociedad, del de Antiguo Cuscatlán, Departamento de la Libertad al de la ciudad de San Salvador, Departamento de San Salvador;</w:t>
      </w:r>
      <w:r w:rsidR="00A35DD4">
        <w:rPr>
          <w:rFonts w:ascii="Bembo Std" w:hAnsi="Bembo Std"/>
          <w:sz w:val="22"/>
          <w:szCs w:val="22"/>
        </w:rPr>
        <w:t xml:space="preserve"> y </w:t>
      </w:r>
      <w:r w:rsidRPr="001A72E5">
        <w:rPr>
          <w:rFonts w:ascii="Bembo Std" w:hAnsi="Bembo Std"/>
          <w:sz w:val="22"/>
          <w:szCs w:val="22"/>
        </w:rPr>
        <w:t xml:space="preserve"> </w:t>
      </w:r>
      <w:r w:rsidR="00A35DD4">
        <w:rPr>
          <w:rFonts w:ascii="Bembo Std" w:hAnsi="Bembo Std"/>
          <w:sz w:val="22"/>
          <w:szCs w:val="22"/>
        </w:rPr>
        <w:t>c</w:t>
      </w:r>
      <w:r w:rsidRPr="001A72E5">
        <w:rPr>
          <w:rFonts w:ascii="Bembo Std" w:hAnsi="Bembo Std"/>
          <w:sz w:val="22"/>
          <w:szCs w:val="22"/>
        </w:rPr>
        <w:t xml:space="preserve">) Credencial de Elección de Administrador Único Propietario y Suplente de la Sociedad, inscrita el día veintidós de febrero de dos mil diecinueve, bajo el número CIENTO DIEZ del Libro CUATRO MIL VEINTIUNO del Registro de Sociedades, en la cual consta que el otorgante fue electo como Administrador Único Propietario de la sociedad para el período de tres años, contados a partir de la fecha de su </w:t>
      </w:r>
      <w:r w:rsidRPr="00A35DD4">
        <w:rPr>
          <w:rFonts w:ascii="Bembo Std" w:hAnsi="Bembo Std"/>
          <w:sz w:val="22"/>
          <w:szCs w:val="22"/>
        </w:rPr>
        <w:t>elección</w:t>
      </w:r>
      <w:r w:rsidR="00D80FCB" w:rsidRPr="00A35DD4">
        <w:rPr>
          <w:rFonts w:ascii="Bembo Std" w:hAnsi="Bembo Std"/>
          <w:sz w:val="22"/>
          <w:szCs w:val="22"/>
          <w:lang w:val="es-MX" w:eastAsia="zh-CN"/>
        </w:rPr>
        <w:t xml:space="preserve">, </w:t>
      </w:r>
      <w:r w:rsidR="0059131D" w:rsidRPr="00A35DD4">
        <w:rPr>
          <w:rFonts w:ascii="Bembo Std" w:hAnsi="Bembo Std"/>
          <w:sz w:val="22"/>
          <w:szCs w:val="22"/>
          <w:lang w:val="es-MX" w:eastAsia="zh-CN"/>
        </w:rPr>
        <w:t>por lo que se encuentra facultad</w:t>
      </w:r>
      <w:r w:rsidR="00C5770C" w:rsidRPr="00A35DD4">
        <w:rPr>
          <w:rFonts w:ascii="Bembo Std" w:hAnsi="Bembo Std"/>
          <w:sz w:val="22"/>
          <w:szCs w:val="22"/>
          <w:lang w:val="es-MX" w:eastAsia="zh-CN"/>
        </w:rPr>
        <w:t>o</w:t>
      </w:r>
      <w:r w:rsidR="0059131D" w:rsidRPr="00A35DD4">
        <w:rPr>
          <w:rFonts w:ascii="Bembo Std" w:hAnsi="Bembo Std"/>
          <w:sz w:val="22"/>
          <w:szCs w:val="22"/>
          <w:lang w:val="es-MX" w:eastAsia="zh-CN"/>
        </w:rPr>
        <w:t xml:space="preserve"> para celebrar actos como el presente; que en lo sucesivo del presente instrumento se denominará “EL PROVEEDOR”; por lo que en el carácter con que comparecemos convenimos en celebrar el presente Contrato de acuerdo a las siguientes cláusulas:</w:t>
      </w:r>
    </w:p>
    <w:p w14:paraId="6914E08A" w14:textId="77777777" w:rsidR="0059131D" w:rsidRPr="00924597" w:rsidRDefault="0059131D" w:rsidP="0059131D">
      <w:pPr>
        <w:tabs>
          <w:tab w:val="left" w:pos="-720"/>
        </w:tabs>
        <w:suppressAutoHyphens/>
        <w:jc w:val="both"/>
        <w:rPr>
          <w:rFonts w:ascii="Bembo Std" w:hAnsi="Bembo Std"/>
          <w:sz w:val="22"/>
          <w:szCs w:val="22"/>
          <w:lang w:val="es-MX" w:eastAsia="zh-CN"/>
        </w:rPr>
      </w:pPr>
    </w:p>
    <w:p w14:paraId="60F6FE00" w14:textId="77777777"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lastRenderedPageBreak/>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14:paraId="7E7B271B" w14:textId="77777777"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14:paraId="5598203B"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p>
    <w:p w14:paraId="11971657" w14:textId="500D9625"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14:paraId="3445D69E" w14:textId="77777777" w:rsidR="001168FC" w:rsidRPr="00D51B82" w:rsidRDefault="001168FC" w:rsidP="00D51B82">
      <w:pPr>
        <w:suppressAutoHyphens/>
        <w:spacing w:line="360" w:lineRule="auto"/>
        <w:jc w:val="both"/>
        <w:rPr>
          <w:rFonts w:ascii="Bembo Std" w:hAnsi="Bembo Std"/>
          <w:sz w:val="22"/>
          <w:szCs w:val="22"/>
          <w:lang w:val="es-MX" w:eastAsia="zh-CN"/>
        </w:rPr>
      </w:pPr>
    </w:p>
    <w:p w14:paraId="6C40D2E8" w14:textId="77777777"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6"/>
        <w:gridCol w:w="1242"/>
        <w:gridCol w:w="1339"/>
        <w:gridCol w:w="1101"/>
        <w:gridCol w:w="979"/>
        <w:gridCol w:w="1101"/>
        <w:gridCol w:w="734"/>
        <w:gridCol w:w="612"/>
        <w:gridCol w:w="1080"/>
        <w:gridCol w:w="850"/>
        <w:gridCol w:w="1701"/>
      </w:tblGrid>
      <w:tr w:rsidR="00454564" w:rsidRPr="00057645" w14:paraId="7ECCD4E5" w14:textId="77777777" w:rsidTr="005F1419">
        <w:trPr>
          <w:trHeight w:val="374"/>
          <w:tblHeader/>
          <w:jc w:val="center"/>
        </w:trPr>
        <w:tc>
          <w:tcPr>
            <w:tcW w:w="596" w:type="dxa"/>
            <w:shd w:val="clear" w:color="auto" w:fill="auto"/>
            <w:vAlign w:val="center"/>
            <w:hideMark/>
          </w:tcPr>
          <w:p w14:paraId="7EFD2A33"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1242" w:type="dxa"/>
            <w:shd w:val="clear" w:color="auto" w:fill="auto"/>
            <w:vAlign w:val="center"/>
            <w:hideMark/>
          </w:tcPr>
          <w:p w14:paraId="5148F0C5"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CÓDIGO DEL PRODUCTO</w:t>
            </w:r>
          </w:p>
        </w:tc>
        <w:tc>
          <w:tcPr>
            <w:tcW w:w="1339" w:type="dxa"/>
            <w:shd w:val="clear" w:color="auto" w:fill="auto"/>
            <w:vAlign w:val="center"/>
            <w:hideMark/>
          </w:tcPr>
          <w:p w14:paraId="76499459"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DESCRIPCIÓN DEL PRODUCTO</w:t>
            </w:r>
          </w:p>
        </w:tc>
        <w:tc>
          <w:tcPr>
            <w:tcW w:w="1101" w:type="dxa"/>
            <w:shd w:val="clear" w:color="auto" w:fill="auto"/>
            <w:vAlign w:val="center"/>
            <w:hideMark/>
          </w:tcPr>
          <w:p w14:paraId="7FCD11EA"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MARCA</w:t>
            </w:r>
          </w:p>
        </w:tc>
        <w:tc>
          <w:tcPr>
            <w:tcW w:w="979" w:type="dxa"/>
            <w:shd w:val="clear" w:color="auto" w:fill="auto"/>
            <w:vAlign w:val="center"/>
            <w:hideMark/>
          </w:tcPr>
          <w:p w14:paraId="79353A50"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PAÍS DE ORIGEN</w:t>
            </w:r>
          </w:p>
        </w:tc>
        <w:tc>
          <w:tcPr>
            <w:tcW w:w="1101" w:type="dxa"/>
            <w:shd w:val="clear" w:color="auto" w:fill="auto"/>
            <w:vAlign w:val="center"/>
            <w:hideMark/>
          </w:tcPr>
          <w:p w14:paraId="0A0AF618"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PLAZO DE ENTREGA</w:t>
            </w:r>
          </w:p>
        </w:tc>
        <w:tc>
          <w:tcPr>
            <w:tcW w:w="734" w:type="dxa"/>
            <w:shd w:val="clear" w:color="auto" w:fill="auto"/>
            <w:vAlign w:val="center"/>
            <w:hideMark/>
          </w:tcPr>
          <w:p w14:paraId="618FA0E7"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UNIDAD</w:t>
            </w:r>
          </w:p>
        </w:tc>
        <w:tc>
          <w:tcPr>
            <w:tcW w:w="612" w:type="dxa"/>
            <w:shd w:val="clear" w:color="auto" w:fill="auto"/>
            <w:vAlign w:val="center"/>
            <w:hideMark/>
          </w:tcPr>
          <w:p w14:paraId="5E1CA1DF"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CANT.</w:t>
            </w:r>
          </w:p>
        </w:tc>
        <w:tc>
          <w:tcPr>
            <w:tcW w:w="1080" w:type="dxa"/>
            <w:shd w:val="clear" w:color="auto" w:fill="auto"/>
            <w:vAlign w:val="center"/>
            <w:hideMark/>
          </w:tcPr>
          <w:p w14:paraId="0B7ACDB1"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PRECIO UNITARIO INCLUYE IVA</w:t>
            </w:r>
          </w:p>
        </w:tc>
        <w:tc>
          <w:tcPr>
            <w:tcW w:w="850" w:type="dxa"/>
            <w:shd w:val="clear" w:color="auto" w:fill="auto"/>
            <w:vAlign w:val="center"/>
            <w:hideMark/>
          </w:tcPr>
          <w:p w14:paraId="0131C570"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MONTO TOTAL</w:t>
            </w:r>
          </w:p>
        </w:tc>
        <w:tc>
          <w:tcPr>
            <w:tcW w:w="1701" w:type="dxa"/>
            <w:vAlign w:val="center"/>
          </w:tcPr>
          <w:p w14:paraId="6D700DC3" w14:textId="77777777" w:rsidR="00454564" w:rsidRPr="00057645" w:rsidRDefault="00454564"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454564" w:rsidRPr="00057645" w14:paraId="6F3F6B42" w14:textId="77777777" w:rsidTr="005F1419">
        <w:trPr>
          <w:trHeight w:val="297"/>
          <w:jc w:val="center"/>
        </w:trPr>
        <w:tc>
          <w:tcPr>
            <w:tcW w:w="596" w:type="dxa"/>
            <w:shd w:val="clear" w:color="auto" w:fill="auto"/>
            <w:noWrap/>
            <w:vAlign w:val="center"/>
          </w:tcPr>
          <w:p w14:paraId="13103F85" w14:textId="77777777" w:rsidR="00454564" w:rsidRPr="003006A5" w:rsidRDefault="00454564" w:rsidP="005F1419">
            <w:pPr>
              <w:jc w:val="center"/>
              <w:rPr>
                <w:rFonts w:ascii="Bembo Std" w:hAnsi="Bembo Std" w:cs="Calibri"/>
                <w:color w:val="000000"/>
                <w:sz w:val="16"/>
                <w:szCs w:val="16"/>
                <w:lang w:val="es-SV"/>
              </w:rPr>
            </w:pPr>
            <w:r w:rsidRPr="003006A5">
              <w:rPr>
                <w:rFonts w:ascii="Bembo Std" w:hAnsi="Bembo Std" w:cs="Calibri"/>
                <w:color w:val="000000"/>
                <w:sz w:val="16"/>
                <w:szCs w:val="16"/>
              </w:rPr>
              <w:t>24</w:t>
            </w:r>
          </w:p>
        </w:tc>
        <w:tc>
          <w:tcPr>
            <w:tcW w:w="1242" w:type="dxa"/>
            <w:shd w:val="clear" w:color="auto" w:fill="auto"/>
            <w:noWrap/>
            <w:vAlign w:val="center"/>
          </w:tcPr>
          <w:p w14:paraId="71617B33" w14:textId="77777777" w:rsidR="00454564" w:rsidRPr="003006A5" w:rsidRDefault="00454564" w:rsidP="005F1419">
            <w:pPr>
              <w:jc w:val="right"/>
              <w:rPr>
                <w:rFonts w:ascii="Bembo Std" w:hAnsi="Bembo Std" w:cs="Calibri"/>
                <w:color w:val="000000"/>
                <w:sz w:val="16"/>
                <w:szCs w:val="16"/>
              </w:rPr>
            </w:pPr>
            <w:r w:rsidRPr="003006A5">
              <w:rPr>
                <w:rFonts w:ascii="Bembo Std" w:hAnsi="Bembo Std" w:cs="Calibri"/>
                <w:color w:val="000000"/>
                <w:sz w:val="16"/>
                <w:szCs w:val="16"/>
              </w:rPr>
              <w:t>60303240</w:t>
            </w:r>
          </w:p>
        </w:tc>
        <w:tc>
          <w:tcPr>
            <w:tcW w:w="1339" w:type="dxa"/>
            <w:shd w:val="clear" w:color="auto" w:fill="auto"/>
            <w:vAlign w:val="center"/>
          </w:tcPr>
          <w:p w14:paraId="43C041F9" w14:textId="77777777" w:rsidR="00454564" w:rsidRPr="003006A5" w:rsidRDefault="00454564" w:rsidP="005F1419">
            <w:pPr>
              <w:rPr>
                <w:rFonts w:ascii="Bembo Std" w:hAnsi="Bembo Std" w:cs="Calibri"/>
                <w:color w:val="000000"/>
                <w:sz w:val="16"/>
                <w:szCs w:val="16"/>
              </w:rPr>
            </w:pPr>
            <w:r w:rsidRPr="003006A5">
              <w:rPr>
                <w:rFonts w:ascii="Bembo Std" w:hAnsi="Bembo Std" w:cs="Calibri"/>
                <w:color w:val="000000"/>
                <w:sz w:val="16"/>
                <w:szCs w:val="16"/>
              </w:rPr>
              <w:t>EQUIPO DE ULTRASONOGRAFÍA</w:t>
            </w:r>
          </w:p>
        </w:tc>
        <w:tc>
          <w:tcPr>
            <w:tcW w:w="1101" w:type="dxa"/>
            <w:shd w:val="clear" w:color="auto" w:fill="auto"/>
            <w:vAlign w:val="center"/>
          </w:tcPr>
          <w:p w14:paraId="41AFBD68" w14:textId="77777777" w:rsidR="00454564" w:rsidRPr="00057645" w:rsidRDefault="00454564" w:rsidP="005F1419">
            <w:pPr>
              <w:spacing w:after="240"/>
              <w:jc w:val="center"/>
              <w:rPr>
                <w:rFonts w:ascii="Bembo Std" w:hAnsi="Bembo Std"/>
                <w:color w:val="000000"/>
                <w:sz w:val="16"/>
                <w:szCs w:val="16"/>
              </w:rPr>
            </w:pPr>
            <w:r>
              <w:rPr>
                <w:rFonts w:ascii="Bembo Std" w:hAnsi="Bembo Std"/>
                <w:color w:val="000000"/>
                <w:sz w:val="16"/>
                <w:szCs w:val="16"/>
              </w:rPr>
              <w:t>SONOSCAPE</w:t>
            </w:r>
          </w:p>
        </w:tc>
        <w:tc>
          <w:tcPr>
            <w:tcW w:w="979" w:type="dxa"/>
            <w:shd w:val="clear" w:color="auto" w:fill="auto"/>
            <w:vAlign w:val="center"/>
          </w:tcPr>
          <w:p w14:paraId="0E02115B" w14:textId="77777777" w:rsidR="00454564" w:rsidRPr="00057645" w:rsidRDefault="00454564" w:rsidP="005F1419">
            <w:pPr>
              <w:jc w:val="center"/>
              <w:rPr>
                <w:rFonts w:ascii="Bembo Std" w:hAnsi="Bembo Std"/>
                <w:color w:val="000000"/>
                <w:sz w:val="16"/>
                <w:szCs w:val="16"/>
                <w:lang w:val="es-SV"/>
              </w:rPr>
            </w:pPr>
            <w:r w:rsidRPr="00A92DA1">
              <w:rPr>
                <w:rFonts w:ascii="Bembo Std" w:hAnsi="Bembo Std"/>
                <w:sz w:val="16"/>
                <w:szCs w:val="16"/>
              </w:rPr>
              <w:t>República Popular de China</w:t>
            </w:r>
          </w:p>
        </w:tc>
        <w:tc>
          <w:tcPr>
            <w:tcW w:w="1101" w:type="dxa"/>
            <w:shd w:val="clear" w:color="auto" w:fill="auto"/>
          </w:tcPr>
          <w:p w14:paraId="006089FB" w14:textId="77777777" w:rsidR="00454564" w:rsidRPr="00057645" w:rsidRDefault="00454564" w:rsidP="005F1419">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34" w:type="dxa"/>
            <w:shd w:val="clear" w:color="auto" w:fill="auto"/>
            <w:noWrap/>
            <w:vAlign w:val="center"/>
          </w:tcPr>
          <w:p w14:paraId="129A2553" w14:textId="77777777" w:rsidR="00454564" w:rsidRPr="003006A5" w:rsidRDefault="00454564" w:rsidP="005F1419">
            <w:pPr>
              <w:jc w:val="center"/>
              <w:rPr>
                <w:rFonts w:ascii="Bembo Std" w:hAnsi="Bembo Std" w:cs="Calibri"/>
                <w:sz w:val="16"/>
                <w:szCs w:val="16"/>
                <w:lang w:val="es-SV"/>
              </w:rPr>
            </w:pPr>
            <w:r w:rsidRPr="003006A5">
              <w:rPr>
                <w:rFonts w:ascii="Bembo Std" w:hAnsi="Bembo Std" w:cs="Calibri"/>
                <w:sz w:val="16"/>
                <w:szCs w:val="16"/>
              </w:rPr>
              <w:t>C/U</w:t>
            </w:r>
          </w:p>
        </w:tc>
        <w:tc>
          <w:tcPr>
            <w:tcW w:w="612" w:type="dxa"/>
            <w:shd w:val="clear" w:color="auto" w:fill="auto"/>
            <w:noWrap/>
            <w:vAlign w:val="center"/>
          </w:tcPr>
          <w:p w14:paraId="3E968B0A" w14:textId="77777777" w:rsidR="00454564" w:rsidRPr="003006A5" w:rsidRDefault="00454564" w:rsidP="005F1419">
            <w:pPr>
              <w:jc w:val="center"/>
              <w:rPr>
                <w:rFonts w:ascii="Bembo Std" w:hAnsi="Bembo Std" w:cs="Calibri"/>
                <w:color w:val="000000"/>
                <w:sz w:val="16"/>
                <w:szCs w:val="16"/>
              </w:rPr>
            </w:pPr>
            <w:r w:rsidRPr="003006A5">
              <w:rPr>
                <w:rFonts w:ascii="Bembo Std" w:hAnsi="Bembo Std" w:cs="Calibri"/>
                <w:color w:val="000000"/>
                <w:sz w:val="16"/>
                <w:szCs w:val="16"/>
              </w:rPr>
              <w:t>1</w:t>
            </w:r>
          </w:p>
        </w:tc>
        <w:tc>
          <w:tcPr>
            <w:tcW w:w="1080" w:type="dxa"/>
            <w:shd w:val="clear" w:color="auto" w:fill="auto"/>
            <w:noWrap/>
            <w:vAlign w:val="center"/>
          </w:tcPr>
          <w:p w14:paraId="3060D515" w14:textId="77777777" w:rsidR="00454564" w:rsidRPr="003006A5" w:rsidRDefault="00454564" w:rsidP="005F1419">
            <w:pPr>
              <w:jc w:val="right"/>
              <w:rPr>
                <w:rFonts w:ascii="Bembo Std" w:hAnsi="Bembo Std" w:cs="Calibri"/>
                <w:color w:val="000000"/>
                <w:sz w:val="16"/>
                <w:szCs w:val="16"/>
              </w:rPr>
            </w:pPr>
            <w:r w:rsidRPr="003006A5">
              <w:rPr>
                <w:rFonts w:ascii="Bembo Std" w:hAnsi="Bembo Std" w:cs="Calibri"/>
                <w:color w:val="000000"/>
                <w:sz w:val="16"/>
                <w:szCs w:val="16"/>
              </w:rPr>
              <w:t>$19,000.00</w:t>
            </w:r>
          </w:p>
        </w:tc>
        <w:tc>
          <w:tcPr>
            <w:tcW w:w="850" w:type="dxa"/>
            <w:shd w:val="clear" w:color="auto" w:fill="auto"/>
            <w:noWrap/>
            <w:vAlign w:val="center"/>
          </w:tcPr>
          <w:p w14:paraId="0DDB5981" w14:textId="77777777" w:rsidR="00454564" w:rsidRPr="003006A5" w:rsidRDefault="00454564" w:rsidP="005F1419">
            <w:pPr>
              <w:jc w:val="right"/>
              <w:rPr>
                <w:rFonts w:ascii="Bembo Std" w:hAnsi="Bembo Std" w:cs="Calibri"/>
                <w:color w:val="000000"/>
                <w:sz w:val="16"/>
                <w:szCs w:val="16"/>
              </w:rPr>
            </w:pPr>
            <w:r w:rsidRPr="003006A5">
              <w:rPr>
                <w:rFonts w:ascii="Bembo Std" w:hAnsi="Bembo Std" w:cs="Calibri"/>
                <w:color w:val="000000"/>
                <w:sz w:val="16"/>
                <w:szCs w:val="16"/>
              </w:rPr>
              <w:t>$19,000.00</w:t>
            </w:r>
          </w:p>
        </w:tc>
        <w:tc>
          <w:tcPr>
            <w:tcW w:w="1701" w:type="dxa"/>
            <w:vAlign w:val="center"/>
          </w:tcPr>
          <w:p w14:paraId="3305594B" w14:textId="77777777" w:rsidR="00454564" w:rsidRPr="003006A5" w:rsidRDefault="00454564" w:rsidP="005F1419">
            <w:pPr>
              <w:jc w:val="center"/>
              <w:rPr>
                <w:rFonts w:ascii="Bembo Std" w:hAnsi="Bembo Std"/>
                <w:color w:val="000000"/>
                <w:sz w:val="16"/>
                <w:szCs w:val="16"/>
                <w:lang w:val="es-SV"/>
              </w:rPr>
            </w:pPr>
            <w:r w:rsidRPr="003006A5">
              <w:rPr>
                <w:rFonts w:ascii="Bembo Std" w:hAnsi="Bembo Std" w:cs="Calibri"/>
                <w:color w:val="000000"/>
                <w:sz w:val="16"/>
                <w:szCs w:val="16"/>
                <w:lang w:val="es-SV"/>
              </w:rPr>
              <w:t>2021-3200-3-08-01-22-3-61103</w:t>
            </w:r>
          </w:p>
        </w:tc>
      </w:tr>
      <w:tr w:rsidR="00454564" w:rsidRPr="00057645" w14:paraId="08B8F5C0" w14:textId="77777777" w:rsidTr="005F1419">
        <w:trPr>
          <w:trHeight w:val="186"/>
          <w:jc w:val="center"/>
        </w:trPr>
        <w:tc>
          <w:tcPr>
            <w:tcW w:w="8784" w:type="dxa"/>
            <w:gridSpan w:val="9"/>
            <w:shd w:val="clear" w:color="auto" w:fill="auto"/>
            <w:noWrap/>
            <w:vAlign w:val="center"/>
          </w:tcPr>
          <w:p w14:paraId="6F02BB16" w14:textId="77777777" w:rsidR="00454564" w:rsidRPr="00057645" w:rsidRDefault="00454564" w:rsidP="005F1419">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551" w:type="dxa"/>
            <w:gridSpan w:val="2"/>
            <w:shd w:val="clear" w:color="auto" w:fill="auto"/>
            <w:noWrap/>
            <w:vAlign w:val="center"/>
          </w:tcPr>
          <w:p w14:paraId="56D01B6D" w14:textId="77777777" w:rsidR="00454564" w:rsidRPr="00057645" w:rsidRDefault="00454564" w:rsidP="005F1419">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Pr>
                <w:rFonts w:ascii="Bembo Std" w:hAnsi="Bembo Std"/>
                <w:b/>
                <w:bCs/>
                <w:color w:val="000000"/>
                <w:sz w:val="18"/>
                <w:szCs w:val="18"/>
                <w:lang w:val="es-SV"/>
              </w:rPr>
              <w:t>19,000.00</w:t>
            </w:r>
          </w:p>
        </w:tc>
      </w:tr>
    </w:tbl>
    <w:p w14:paraId="32AE954E" w14:textId="77777777" w:rsidR="000506F7" w:rsidRPr="00D51B82" w:rsidRDefault="000506F7" w:rsidP="00D51B82">
      <w:pPr>
        <w:suppressAutoHyphens/>
        <w:spacing w:line="360" w:lineRule="auto"/>
        <w:jc w:val="both"/>
        <w:rPr>
          <w:rFonts w:ascii="Bembo Std" w:hAnsi="Bembo Std"/>
          <w:b/>
          <w:bCs/>
          <w:sz w:val="22"/>
          <w:szCs w:val="22"/>
          <w:lang w:val="es-MX" w:eastAsia="zh-CN"/>
        </w:rPr>
      </w:pPr>
    </w:p>
    <w:p w14:paraId="6EA2A208"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14:paraId="702EFE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5F1B58B" w14:textId="3385A043"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w:t>
      </w:r>
      <w:r w:rsidR="00AE76F9">
        <w:rPr>
          <w:rFonts w:ascii="Bembo Std" w:hAnsi="Bembo Std"/>
          <w:sz w:val="22"/>
          <w:szCs w:val="22"/>
          <w:lang w:val="es-MX" w:eastAsia="zh-CN"/>
        </w:rPr>
        <w:t xml:space="preserve"> </w:t>
      </w:r>
      <w:r w:rsidR="009A61BB">
        <w:rPr>
          <w:rFonts w:ascii="Bembo Std" w:hAnsi="Bembo Std"/>
          <w:b/>
          <w:sz w:val="22"/>
          <w:szCs w:val="22"/>
          <w:lang w:val="es-MX" w:eastAsia="zh-CN"/>
        </w:rPr>
        <w:t>NOVENTA</w:t>
      </w:r>
      <w:r w:rsidR="00AE76F9">
        <w:rPr>
          <w:rFonts w:ascii="Bembo Std" w:hAnsi="Bembo Std"/>
          <w:sz w:val="22"/>
          <w:szCs w:val="22"/>
          <w:lang w:val="es-MX" w:eastAsia="zh-CN"/>
        </w:rPr>
        <w:t xml:space="preserve"> </w:t>
      </w:r>
      <w:r w:rsidR="00D80FCB" w:rsidRPr="00D80FCB">
        <w:rPr>
          <w:rFonts w:ascii="Bembo Std" w:hAnsi="Bembo Std"/>
          <w:b/>
          <w:sz w:val="22"/>
          <w:szCs w:val="22"/>
          <w:lang w:val="es-MX" w:eastAsia="zh-CN"/>
        </w:rPr>
        <w:t>(</w:t>
      </w:r>
      <w:r w:rsidR="009A61BB">
        <w:rPr>
          <w:rFonts w:ascii="Bembo Std" w:hAnsi="Bembo Std"/>
          <w:b/>
          <w:sz w:val="22"/>
          <w:szCs w:val="22"/>
          <w:lang w:val="es-MX" w:eastAsia="zh-CN"/>
        </w:rPr>
        <w:t>90</w:t>
      </w:r>
      <w:r w:rsidR="00D80FCB" w:rsidRPr="00D80FCB">
        <w:rPr>
          <w:rFonts w:ascii="Bembo Std" w:hAnsi="Bembo Std"/>
          <w:b/>
          <w:sz w:val="22"/>
          <w:szCs w:val="22"/>
          <w:lang w:val="es-MX" w:eastAsia="zh-CN"/>
        </w:rPr>
        <w:t>)</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14:paraId="34CE82D1" w14:textId="77777777" w:rsidR="0059131D" w:rsidRPr="00D51B82" w:rsidRDefault="0059131D" w:rsidP="00D51B82">
      <w:pPr>
        <w:suppressAutoHyphens/>
        <w:spacing w:line="360" w:lineRule="auto"/>
        <w:jc w:val="both"/>
        <w:rPr>
          <w:rFonts w:ascii="Bembo Std" w:hAnsi="Bembo Std" w:cs="Arial"/>
          <w:sz w:val="22"/>
          <w:szCs w:val="22"/>
          <w:lang w:val="es-NI" w:eastAsia="zh-CN"/>
        </w:rPr>
      </w:pPr>
    </w:p>
    <w:p w14:paraId="72CA00F8" w14:textId="463FAC15" w:rsidR="0059131D" w:rsidRPr="00AB5A2A" w:rsidRDefault="0059131D" w:rsidP="00AB5A2A">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lastRenderedPageBreak/>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454564" w:rsidRPr="00454564">
        <w:rPr>
          <w:rFonts w:ascii="Bembo Std" w:hAnsi="Bembo Std"/>
          <w:b/>
          <w:kern w:val="1"/>
          <w:sz w:val="22"/>
          <w:szCs w:val="22"/>
          <w:lang w:val="es-MX" w:eastAsia="zh-CN"/>
        </w:rPr>
        <w:t xml:space="preserve">DIECINUEVE MIL 00/100 DÓLARES LOS ESTADOS UNIDOS DE AMÉRICA, (US$19,000.00) </w:t>
      </w:r>
      <w:r w:rsidR="007D0FD9" w:rsidRPr="007D0FD9">
        <w:rPr>
          <w:rFonts w:ascii="Bembo Std" w:hAnsi="Bembo Std"/>
          <w:kern w:val="1"/>
          <w:sz w:val="22"/>
          <w:szCs w:val="22"/>
          <w:lang w:val="es-MX" w:eastAsia="zh-CN"/>
        </w:rPr>
        <w:t>con impuestos incluidos</w:t>
      </w:r>
      <w:r w:rsidR="00AF0282">
        <w:rPr>
          <w:rFonts w:ascii="Bembo Std" w:hAnsi="Bembo Std"/>
          <w:kern w:val="1"/>
          <w:sz w:val="22"/>
          <w:szCs w:val="22"/>
          <w:lang w:val="es-MX" w:eastAsia="zh-CN"/>
        </w:rPr>
        <w:t>.</w:t>
      </w:r>
    </w:p>
    <w:p w14:paraId="4A940D13" w14:textId="77777777"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14:paraId="2CC669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2D56D0F" w14:textId="77777777"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694"/>
      </w:tblGrid>
      <w:tr w:rsidR="003607DA" w:rsidRPr="00057645" w14:paraId="733CF704" w14:textId="77777777" w:rsidTr="003607DA">
        <w:trPr>
          <w:trHeight w:val="610"/>
          <w:tblHeader/>
          <w:jc w:val="center"/>
        </w:trPr>
        <w:tc>
          <w:tcPr>
            <w:tcW w:w="562" w:type="dxa"/>
            <w:shd w:val="clear" w:color="auto" w:fill="auto"/>
            <w:vAlign w:val="center"/>
            <w:hideMark/>
          </w:tcPr>
          <w:p w14:paraId="1B5002C2" w14:textId="77777777" w:rsidR="003607DA" w:rsidRPr="00057645" w:rsidRDefault="003607DA"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2694" w:type="dxa"/>
            <w:vAlign w:val="center"/>
          </w:tcPr>
          <w:p w14:paraId="17CB7465" w14:textId="77777777" w:rsidR="003607DA" w:rsidRPr="00057645" w:rsidRDefault="003607DA" w:rsidP="005F1419">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3607DA" w:rsidRPr="00057645" w14:paraId="6EE53094" w14:textId="77777777" w:rsidTr="003607DA">
        <w:trPr>
          <w:trHeight w:val="487"/>
          <w:jc w:val="center"/>
        </w:trPr>
        <w:tc>
          <w:tcPr>
            <w:tcW w:w="562" w:type="dxa"/>
            <w:shd w:val="clear" w:color="auto" w:fill="auto"/>
            <w:noWrap/>
            <w:vAlign w:val="center"/>
          </w:tcPr>
          <w:p w14:paraId="04DD5ABB" w14:textId="6302BF38" w:rsidR="003607DA" w:rsidRPr="00A92DA1" w:rsidRDefault="0072487B" w:rsidP="005F1419">
            <w:pPr>
              <w:jc w:val="center"/>
              <w:rPr>
                <w:rFonts w:ascii="Bembo Std" w:hAnsi="Bembo Std" w:cs="Calibri"/>
                <w:color w:val="000000"/>
                <w:sz w:val="16"/>
                <w:szCs w:val="16"/>
                <w:lang w:val="es-SV"/>
              </w:rPr>
            </w:pPr>
            <w:r>
              <w:rPr>
                <w:rFonts w:ascii="Bembo Std" w:hAnsi="Bembo Std" w:cs="Calibri"/>
                <w:color w:val="000000"/>
                <w:sz w:val="16"/>
                <w:szCs w:val="16"/>
              </w:rPr>
              <w:t>24</w:t>
            </w:r>
          </w:p>
        </w:tc>
        <w:tc>
          <w:tcPr>
            <w:tcW w:w="2694" w:type="dxa"/>
            <w:vAlign w:val="center"/>
          </w:tcPr>
          <w:p w14:paraId="7436A1AC" w14:textId="4536D2E4" w:rsidR="003607DA" w:rsidRPr="00A92DA1" w:rsidRDefault="0072487B" w:rsidP="005F1419">
            <w:pPr>
              <w:jc w:val="center"/>
              <w:rPr>
                <w:sz w:val="16"/>
                <w:szCs w:val="16"/>
              </w:rPr>
            </w:pPr>
            <w:r w:rsidRPr="0072487B">
              <w:rPr>
                <w:rFonts w:ascii="Bembo Std" w:hAnsi="Bembo Std" w:cs="Calibri"/>
                <w:color w:val="000000"/>
                <w:sz w:val="16"/>
                <w:szCs w:val="16"/>
                <w:lang w:val="es-SV"/>
              </w:rPr>
              <w:t>2021-3200-3-08-01-22-3-61103</w:t>
            </w:r>
          </w:p>
        </w:tc>
      </w:tr>
    </w:tbl>
    <w:p w14:paraId="153B0EDD" w14:textId="51A1D6BE" w:rsidR="008D3A20" w:rsidRPr="00D51B82" w:rsidRDefault="008D3A20" w:rsidP="008D3A20">
      <w:pPr>
        <w:tabs>
          <w:tab w:val="left" w:pos="2024"/>
        </w:tabs>
        <w:suppressAutoHyphens/>
        <w:spacing w:line="360" w:lineRule="auto"/>
        <w:jc w:val="both"/>
        <w:rPr>
          <w:rFonts w:ascii="Bembo Std" w:hAnsi="Bembo Std"/>
          <w:sz w:val="22"/>
          <w:szCs w:val="22"/>
          <w:lang w:val="es-MX" w:eastAsia="zh-CN"/>
        </w:rPr>
      </w:pPr>
    </w:p>
    <w:p w14:paraId="15B5F626"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w:t>
      </w:r>
      <w:r w:rsidRPr="00D51B82">
        <w:rPr>
          <w:rFonts w:ascii="Bembo Std" w:hAnsi="Bembo Std"/>
          <w:bCs/>
          <w:sz w:val="22"/>
          <w:szCs w:val="22"/>
          <w:lang w:eastAsia="zh-CN"/>
        </w:rPr>
        <w:lastRenderedPageBreak/>
        <w:t xml:space="preserve">Véase párrafo 1.18. 12 </w:t>
      </w:r>
      <w:proofErr w:type="gramStart"/>
      <w:r w:rsidRPr="00D51B82">
        <w:rPr>
          <w:rFonts w:ascii="Bembo Std" w:hAnsi="Bembo Std"/>
          <w:bCs/>
          <w:sz w:val="22"/>
          <w:szCs w:val="22"/>
          <w:lang w:eastAsia="zh-CN"/>
        </w:rPr>
        <w:t>En</w:t>
      </w:r>
      <w:proofErr w:type="gramEnd"/>
      <w:r w:rsidRPr="00D51B82">
        <w:rPr>
          <w:rFonts w:ascii="Bembo Std" w:hAnsi="Bembo Std"/>
          <w:bCs/>
          <w:sz w:val="22"/>
          <w:szCs w:val="22"/>
          <w:lang w:eastAsia="zh-CN"/>
        </w:rPr>
        <w:t xml:space="preserve">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00B0DCA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14:paraId="1C0EE6FD"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14:paraId="02C0415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24978C3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14:paraId="64EC22B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14:paraId="51FCCD2A"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6A579E05"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No financiar ninguna propuesta de adjudicación de un contrato para la adquisición de bienes o la contratación de obras financiadas por el Banco; </w:t>
      </w:r>
    </w:p>
    <w:p w14:paraId="3E5616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07B8B99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4B589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14:paraId="537798BD"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14:paraId="2E2B6B3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14:paraId="52BE0888"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lastRenderedPageBreak/>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5F5A2F8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21DE645A" w14:textId="77777777" w:rsidR="0059131D" w:rsidRPr="00D51B82" w:rsidRDefault="0059131D" w:rsidP="00D51B82">
      <w:pPr>
        <w:suppressAutoHyphens/>
        <w:spacing w:line="360" w:lineRule="auto"/>
        <w:jc w:val="both"/>
        <w:rPr>
          <w:rFonts w:ascii="Bembo Std" w:hAnsi="Bembo Std"/>
          <w:bCs/>
          <w:sz w:val="22"/>
          <w:szCs w:val="22"/>
          <w:lang w:eastAsia="zh-CN"/>
        </w:rPr>
      </w:pPr>
    </w:p>
    <w:p w14:paraId="6BBC926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3C498516" w14:textId="77777777" w:rsidR="0059131D" w:rsidRPr="00D51B82" w:rsidRDefault="0059131D" w:rsidP="00D51B82">
      <w:pPr>
        <w:suppressAutoHyphens/>
        <w:spacing w:line="360" w:lineRule="auto"/>
        <w:jc w:val="both"/>
        <w:rPr>
          <w:rFonts w:ascii="Bembo Std" w:hAnsi="Bembo Std"/>
          <w:bCs/>
          <w:sz w:val="22"/>
          <w:szCs w:val="22"/>
          <w:lang w:eastAsia="zh-CN"/>
        </w:rPr>
      </w:pPr>
    </w:p>
    <w:p w14:paraId="2B05B6FD" w14:textId="1583713F"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14:paraId="1549C2E2" w14:textId="6BCB4B8B"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w:t>
      </w:r>
      <w:r w:rsidRPr="00D51B82">
        <w:rPr>
          <w:rFonts w:ascii="Bembo Std" w:hAnsi="Bembo Std"/>
          <w:bCs/>
          <w:sz w:val="22"/>
          <w:szCs w:val="22"/>
          <w:lang w:eastAsia="zh-CN"/>
        </w:rPr>
        <w:lastRenderedPageBreak/>
        <w:t xml:space="preserve">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w:t>
      </w:r>
      <w:bookmarkStart w:id="5" w:name="_GoBack"/>
      <w:bookmarkEnd w:id="5"/>
      <w:r w:rsidRPr="00D51B82">
        <w:rPr>
          <w:rFonts w:ascii="Bembo Std" w:hAnsi="Bembo Std"/>
          <w:bCs/>
          <w:sz w:val="22"/>
          <w:szCs w:val="22"/>
          <w:lang w:eastAsia="zh-CN"/>
        </w:rPr>
        <w:t>onvenientes</w:t>
      </w:r>
      <w:r w:rsidRPr="00D51B82">
        <w:rPr>
          <w:rFonts w:ascii="Bembo Std" w:hAnsi="Bembo Std"/>
          <w:sz w:val="22"/>
          <w:szCs w:val="22"/>
          <w:lang w:val="es-MX" w:eastAsia="zh-CN"/>
        </w:rPr>
        <w:t xml:space="preserve">.  </w:t>
      </w:r>
    </w:p>
    <w:p w14:paraId="49C609B4" w14:textId="0EFC1DFA" w:rsidR="0059131D" w:rsidRPr="00D51B82" w:rsidRDefault="0059131D" w:rsidP="00D51B82">
      <w:pPr>
        <w:suppressAutoHyphens/>
        <w:spacing w:line="360" w:lineRule="auto"/>
        <w:jc w:val="both"/>
        <w:rPr>
          <w:rFonts w:ascii="Bembo Std" w:hAnsi="Bembo Std"/>
          <w:b/>
          <w:bCs/>
          <w:sz w:val="22"/>
          <w:szCs w:val="22"/>
          <w:lang w:val="es-MX" w:eastAsia="zh-CN"/>
        </w:rPr>
      </w:pPr>
    </w:p>
    <w:p w14:paraId="4D6F21AC" w14:textId="04C66620"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3B6B90D0" w14:textId="1F1F800B" w:rsidR="0059131D" w:rsidRDefault="0059131D" w:rsidP="00D51B82">
      <w:pPr>
        <w:suppressAutoHyphens/>
        <w:spacing w:line="360" w:lineRule="auto"/>
        <w:jc w:val="both"/>
        <w:rPr>
          <w:rFonts w:ascii="Bembo Std" w:hAnsi="Bembo Std"/>
          <w:sz w:val="22"/>
          <w:szCs w:val="22"/>
          <w:lang w:val="es-MX" w:eastAsia="zh-CN"/>
        </w:rPr>
      </w:pPr>
    </w:p>
    <w:p w14:paraId="289F406C" w14:textId="19D93D45"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 xml:space="preserve">En fe de lo cual firmamos el presente contrato en la ciudad de San Salvador, a los </w:t>
      </w:r>
      <w:r w:rsidR="00951631">
        <w:rPr>
          <w:rFonts w:ascii="Bembo Std" w:hAnsi="Bembo Std"/>
          <w:sz w:val="22"/>
          <w:szCs w:val="22"/>
          <w:lang w:val="es-MX" w:eastAsia="zh-CN"/>
        </w:rPr>
        <w:t>treinta</w:t>
      </w:r>
      <w:r w:rsidRPr="00D51B82">
        <w:rPr>
          <w:rFonts w:ascii="Bembo Std" w:hAnsi="Bembo Std"/>
          <w:sz w:val="22"/>
          <w:szCs w:val="22"/>
          <w:lang w:val="es-MX" w:eastAsia="zh-CN"/>
        </w:rPr>
        <w:t xml:space="preserve"> días del mes de </w:t>
      </w:r>
      <w:r w:rsidR="00E562FE">
        <w:rPr>
          <w:rFonts w:ascii="Bembo Std" w:hAnsi="Bembo Std"/>
          <w:sz w:val="22"/>
          <w:szCs w:val="22"/>
          <w:lang w:val="es-MX" w:eastAsia="zh-CN"/>
        </w:rPr>
        <w:t xml:space="preserve">noviembre </w:t>
      </w:r>
      <w:r w:rsidRPr="00D51B82">
        <w:rPr>
          <w:rFonts w:ascii="Bembo Std" w:hAnsi="Bembo Std"/>
          <w:sz w:val="22"/>
          <w:szCs w:val="22"/>
          <w:lang w:val="es-MX" w:eastAsia="zh-CN"/>
        </w:rPr>
        <w:t>de dos mil</w:t>
      </w:r>
      <w:r w:rsidR="00031DAB">
        <w:rPr>
          <w:rFonts w:ascii="Bembo Std" w:hAnsi="Bembo Std"/>
          <w:sz w:val="22"/>
          <w:szCs w:val="22"/>
          <w:lang w:val="es-MX" w:eastAsia="zh-CN"/>
        </w:rPr>
        <w:t xml:space="preserve"> veintiuno.</w:t>
      </w:r>
    </w:p>
    <w:p w14:paraId="0077464E" w14:textId="61A7BBE7" w:rsidR="0059131D" w:rsidRPr="00D51B82" w:rsidRDefault="0094243F" w:rsidP="00D51B82">
      <w:pPr>
        <w:suppressAutoHyphens/>
        <w:spacing w:line="360" w:lineRule="auto"/>
        <w:jc w:val="both"/>
        <w:rPr>
          <w:rFonts w:ascii="Bembo Std" w:hAnsi="Bembo Std" w:cs="Calibri"/>
          <w:sz w:val="22"/>
          <w:szCs w:val="22"/>
          <w:lang w:val="es-MX" w:eastAsia="zh-CN"/>
        </w:rPr>
      </w:pPr>
      <w:r w:rsidRPr="0094243F">
        <w:rPr>
          <w:rFonts w:ascii="Bembo Std" w:eastAsia="DejaVu Sans" w:hAnsi="Bembo Std"/>
          <w:noProof/>
          <w:color w:val="00000A"/>
          <w:sz w:val="18"/>
          <w:szCs w:val="18"/>
          <w:lang w:val="es-ES" w:eastAsia="zh-CN"/>
        </w:rPr>
        <w:drawing>
          <wp:anchor distT="0" distB="0" distL="114300" distR="114300" simplePos="0" relativeHeight="251660288" behindDoc="1" locked="0" layoutInCell="1" allowOverlap="1" wp14:anchorId="0F4A597A" wp14:editId="7F945BA1">
            <wp:simplePos x="0" y="0"/>
            <wp:positionH relativeFrom="column">
              <wp:posOffset>-58366</wp:posOffset>
            </wp:positionH>
            <wp:positionV relativeFrom="paragraph">
              <wp:posOffset>147469</wp:posOffset>
            </wp:positionV>
            <wp:extent cx="5612130" cy="2013756"/>
            <wp:effectExtent l="0" t="0" r="762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013756"/>
                    </a:xfrm>
                    <a:prstGeom prst="rect">
                      <a:avLst/>
                    </a:prstGeom>
                    <a:noFill/>
                    <a:ln>
                      <a:noFill/>
                    </a:ln>
                  </pic:spPr>
                </pic:pic>
              </a:graphicData>
            </a:graphic>
          </wp:anchor>
        </w:drawing>
      </w:r>
    </w:p>
    <w:p w14:paraId="6B43A519" w14:textId="577FD94D" w:rsidR="00395E5B" w:rsidRDefault="00395E5B" w:rsidP="00031DAB">
      <w:pPr>
        <w:suppressAutoHyphens/>
        <w:spacing w:line="276" w:lineRule="auto"/>
        <w:textAlignment w:val="baseline"/>
        <w:rPr>
          <w:rFonts w:ascii="Bembo Std" w:hAnsi="Bembo Std"/>
          <w:sz w:val="22"/>
          <w:szCs w:val="22"/>
          <w:lang w:val="es-ES" w:eastAsia="zh-CN"/>
        </w:rPr>
      </w:pPr>
    </w:p>
    <w:p w14:paraId="300206D9" w14:textId="5F65DBA2" w:rsidR="003607DA" w:rsidRDefault="003607DA" w:rsidP="00031DAB">
      <w:pPr>
        <w:suppressAutoHyphens/>
        <w:spacing w:line="360" w:lineRule="auto"/>
        <w:rPr>
          <w:rFonts w:ascii="Bembo Std" w:hAnsi="Bembo Std"/>
          <w:sz w:val="22"/>
          <w:szCs w:val="22"/>
          <w:lang w:val="es-ES" w:eastAsia="zh-CN"/>
        </w:rPr>
      </w:pPr>
    </w:p>
    <w:p w14:paraId="5CC08083" w14:textId="600F1B6C" w:rsidR="003607DA" w:rsidRDefault="003607DA" w:rsidP="00031DAB">
      <w:pPr>
        <w:suppressAutoHyphens/>
        <w:spacing w:line="360" w:lineRule="auto"/>
        <w:rPr>
          <w:rFonts w:ascii="Bembo Std" w:hAnsi="Bembo Std"/>
          <w:sz w:val="22"/>
          <w:szCs w:val="22"/>
          <w:lang w:val="es-ES" w:eastAsia="zh-CN"/>
        </w:rPr>
      </w:pPr>
    </w:p>
    <w:p w14:paraId="3E9BE569" w14:textId="7DBCCB8D" w:rsidR="003607DA" w:rsidRDefault="003607DA" w:rsidP="00031DAB">
      <w:pPr>
        <w:suppressAutoHyphens/>
        <w:spacing w:line="360" w:lineRule="auto"/>
        <w:rPr>
          <w:rFonts w:ascii="Bembo Std" w:hAnsi="Bembo Std"/>
          <w:sz w:val="22"/>
          <w:szCs w:val="22"/>
          <w:lang w:val="es-ES" w:eastAsia="zh-CN"/>
        </w:rPr>
      </w:pPr>
    </w:p>
    <w:p w14:paraId="4ED9DB54" w14:textId="63455E40" w:rsidR="003607DA" w:rsidRDefault="003607DA" w:rsidP="00031DAB">
      <w:pPr>
        <w:suppressAutoHyphens/>
        <w:spacing w:line="360" w:lineRule="auto"/>
        <w:rPr>
          <w:rFonts w:ascii="Bembo Std" w:hAnsi="Bembo Std"/>
          <w:sz w:val="22"/>
          <w:szCs w:val="22"/>
          <w:lang w:val="es-ES" w:eastAsia="zh-CN"/>
        </w:rPr>
      </w:pPr>
    </w:p>
    <w:p w14:paraId="773DACE4" w14:textId="141E9966" w:rsidR="0072487B" w:rsidRDefault="0072487B" w:rsidP="00031DAB">
      <w:pPr>
        <w:suppressAutoHyphens/>
        <w:spacing w:line="360" w:lineRule="auto"/>
        <w:rPr>
          <w:rFonts w:ascii="Bembo Std" w:hAnsi="Bembo Std"/>
          <w:sz w:val="22"/>
          <w:szCs w:val="22"/>
          <w:lang w:val="es-ES" w:eastAsia="zh-CN"/>
        </w:rPr>
      </w:pPr>
    </w:p>
    <w:p w14:paraId="74EF8730" w14:textId="242231ED" w:rsidR="0072487B" w:rsidRDefault="0072487B" w:rsidP="00031DAB">
      <w:pPr>
        <w:suppressAutoHyphens/>
        <w:spacing w:line="360" w:lineRule="auto"/>
        <w:rPr>
          <w:rFonts w:ascii="Bembo Std" w:hAnsi="Bembo Std"/>
          <w:sz w:val="22"/>
          <w:szCs w:val="22"/>
          <w:lang w:val="es-ES" w:eastAsia="zh-CN"/>
        </w:rPr>
      </w:pPr>
    </w:p>
    <w:p w14:paraId="4EE223BE" w14:textId="54821746" w:rsidR="0072487B" w:rsidRDefault="0072487B" w:rsidP="00031DAB">
      <w:pPr>
        <w:suppressAutoHyphens/>
        <w:spacing w:line="360" w:lineRule="auto"/>
        <w:rPr>
          <w:rFonts w:ascii="Bembo Std" w:hAnsi="Bembo Std"/>
          <w:sz w:val="22"/>
          <w:szCs w:val="22"/>
          <w:lang w:val="es-ES" w:eastAsia="zh-CN"/>
        </w:rPr>
      </w:pPr>
    </w:p>
    <w:p w14:paraId="6B93F459" w14:textId="77777777" w:rsidR="00FF465E" w:rsidRPr="008D3A20" w:rsidRDefault="008D3A20" w:rsidP="00FF465E">
      <w:pPr>
        <w:tabs>
          <w:tab w:val="right" w:leader="dot" w:pos="9000"/>
        </w:tabs>
        <w:suppressAutoHyphens/>
        <w:jc w:val="center"/>
        <w:rPr>
          <w:rFonts w:ascii="Bembo Std" w:hAnsi="Bembo Std"/>
          <w:b/>
          <w:bCs/>
          <w:lang w:val="es-ES"/>
        </w:rPr>
      </w:pPr>
      <w:r w:rsidRPr="008D3A20">
        <w:rPr>
          <w:rFonts w:ascii="Bembo Std" w:hAnsi="Bembo Std"/>
          <w:b/>
          <w:bCs/>
          <w:lang w:val="es-ES"/>
        </w:rPr>
        <w:lastRenderedPageBreak/>
        <w:t>CONDICIONES GENERALES DEL CONTRATO</w:t>
      </w:r>
    </w:p>
    <w:p w14:paraId="2611E40F" w14:textId="77777777"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14:paraId="5418EE83" w14:textId="77777777" w:rsidTr="00FF465E">
        <w:tc>
          <w:tcPr>
            <w:tcW w:w="2448" w:type="dxa"/>
          </w:tcPr>
          <w:p w14:paraId="1766D251" w14:textId="77777777" w:rsidR="00FF465E" w:rsidRPr="0022043D" w:rsidRDefault="00FF465E" w:rsidP="00582EF8">
            <w:pPr>
              <w:pStyle w:val="sec7-clauses"/>
              <w:numPr>
                <w:ilvl w:val="0"/>
                <w:numId w:val="18"/>
              </w:numPr>
              <w:rPr>
                <w:rFonts w:ascii="Bembo Std" w:hAnsi="Bembo Std"/>
                <w:sz w:val="22"/>
                <w:szCs w:val="22"/>
                <w:lang w:val="es-ES"/>
              </w:rPr>
            </w:pPr>
            <w:bookmarkStart w:id="6" w:name="_Toc526049530"/>
            <w:bookmarkStart w:id="7" w:name="_Toc106188561"/>
            <w:r w:rsidRPr="0022043D">
              <w:rPr>
                <w:rFonts w:ascii="Bembo Std" w:hAnsi="Bembo Std"/>
                <w:sz w:val="22"/>
                <w:szCs w:val="22"/>
                <w:lang w:val="es-ES"/>
              </w:rPr>
              <w:t>Definiciones</w:t>
            </w:r>
            <w:bookmarkEnd w:id="6"/>
            <w:bookmarkEnd w:id="7"/>
          </w:p>
        </w:tc>
        <w:tc>
          <w:tcPr>
            <w:tcW w:w="6660" w:type="dxa"/>
          </w:tcPr>
          <w:p w14:paraId="5E9F301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14:paraId="1C05955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14:paraId="1D3EE50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14:paraId="10E5F14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14:paraId="6065E431"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14:paraId="3FF01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14:paraId="79904E2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14:paraId="301348B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14:paraId="6EDA96BC"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14:paraId="52D591D9"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14:paraId="66490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14:paraId="1B7F951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0887512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(l)</w:t>
            </w:r>
            <w:r w:rsidRPr="0022043D">
              <w:rPr>
                <w:rFonts w:ascii="Bembo Std" w:hAnsi="Bembo Std"/>
                <w:sz w:val="22"/>
                <w:szCs w:val="22"/>
                <w:lang w:val="es-ES"/>
              </w:rPr>
              <w:tab/>
              <w:t>“CEC” significa las Condiciones Especiales del Contrato.</w:t>
            </w:r>
          </w:p>
          <w:p w14:paraId="4A41D93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5B368006"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14:paraId="54DA41B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9D7EF44" w14:textId="77777777" w:rsidTr="00FF465E">
        <w:tc>
          <w:tcPr>
            <w:tcW w:w="2448" w:type="dxa"/>
          </w:tcPr>
          <w:p w14:paraId="5B830549" w14:textId="77777777" w:rsidR="00FF465E" w:rsidRPr="0022043D" w:rsidRDefault="00FF465E" w:rsidP="00582EF8">
            <w:pPr>
              <w:pStyle w:val="sec7-clauses"/>
              <w:numPr>
                <w:ilvl w:val="0"/>
                <w:numId w:val="18"/>
              </w:numPr>
              <w:rPr>
                <w:rFonts w:ascii="Bembo Std" w:hAnsi="Bembo Std"/>
                <w:sz w:val="22"/>
                <w:szCs w:val="22"/>
                <w:lang w:val="es-ES"/>
              </w:rPr>
            </w:pPr>
            <w:bookmarkStart w:id="8" w:name="_Toc106188562"/>
            <w:r w:rsidRPr="0022043D">
              <w:rPr>
                <w:rFonts w:ascii="Bembo Std" w:hAnsi="Bembo Std"/>
                <w:sz w:val="22"/>
                <w:szCs w:val="22"/>
                <w:lang w:val="es-ES"/>
              </w:rPr>
              <w:t>Documentos del Contrato</w:t>
            </w:r>
            <w:bookmarkEnd w:id="8"/>
          </w:p>
        </w:tc>
        <w:tc>
          <w:tcPr>
            <w:tcW w:w="6660" w:type="dxa"/>
          </w:tcPr>
          <w:p w14:paraId="4C6E985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14:paraId="52928419" w14:textId="77777777" w:rsidTr="00FF465E">
        <w:tc>
          <w:tcPr>
            <w:tcW w:w="2448" w:type="dxa"/>
          </w:tcPr>
          <w:p w14:paraId="7C02E87A" w14:textId="77777777" w:rsidR="00FF465E" w:rsidRPr="0022043D" w:rsidRDefault="00FF465E" w:rsidP="00582EF8">
            <w:pPr>
              <w:pStyle w:val="sec7-clauses"/>
              <w:numPr>
                <w:ilvl w:val="0"/>
                <w:numId w:val="18"/>
              </w:numPr>
              <w:rPr>
                <w:rFonts w:ascii="Bembo Std" w:hAnsi="Bembo Std"/>
                <w:sz w:val="22"/>
                <w:szCs w:val="22"/>
                <w:lang w:val="es-ES"/>
              </w:rPr>
            </w:pPr>
            <w:bookmarkStart w:id="9" w:name="_Toc106188563"/>
            <w:r w:rsidRPr="0022043D">
              <w:rPr>
                <w:rFonts w:ascii="Bembo Std" w:hAnsi="Bembo Std"/>
                <w:sz w:val="22"/>
                <w:szCs w:val="22"/>
                <w:lang w:val="es-ES"/>
              </w:rPr>
              <w:t>Fraude y Corrupción</w:t>
            </w:r>
            <w:bookmarkEnd w:id="9"/>
          </w:p>
        </w:tc>
        <w:tc>
          <w:tcPr>
            <w:tcW w:w="6660" w:type="dxa"/>
          </w:tcPr>
          <w:p w14:paraId="169D9C4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14:paraId="3781820C" w14:textId="77777777" w:rsidR="00FF465E" w:rsidRPr="0022043D" w:rsidRDefault="00FF465E" w:rsidP="00FF465E">
            <w:pPr>
              <w:spacing w:after="200"/>
              <w:ind w:left="612" w:hanging="576"/>
              <w:jc w:val="both"/>
              <w:rPr>
                <w:rFonts w:ascii="Bembo Std" w:hAnsi="Bembo Std"/>
                <w:sz w:val="22"/>
                <w:szCs w:val="22"/>
                <w:lang w:val="es-ES"/>
              </w:rPr>
            </w:pPr>
          </w:p>
          <w:p w14:paraId="7E66E4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w:t>
            </w:r>
            <w:r w:rsidRPr="0022043D">
              <w:rPr>
                <w:rFonts w:ascii="Bembo Std" w:hAnsi="Bembo Std"/>
                <w:sz w:val="22"/>
                <w:szCs w:val="22"/>
                <w:lang w:val="es-ES"/>
              </w:rPr>
              <w:lastRenderedPageBreak/>
              <w:t>procedimientos establecidos en la Cláusula 3.1 (c). A efectos de su cumplimiento:</w:t>
            </w:r>
          </w:p>
          <w:p w14:paraId="4C68EE0D" w14:textId="77777777"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Banco define, para efectos de esta disposición, los términos que figuran a continuación:</w:t>
            </w:r>
          </w:p>
          <w:p w14:paraId="70814B1A"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14:paraId="2B2B113E"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2E414779"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14:paraId="195FBF88"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14:paraId="09437E54" w14:textId="77777777"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14:paraId="7D521FA6"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14:paraId="529519EA"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 xml:space="preserve">suspender los desembolsos de la operación, si se determina, en cualquier etapa, que existe evidencia suficiente para comprobar el hallazgo de que un </w:t>
            </w:r>
            <w:r w:rsidRPr="0022043D">
              <w:rPr>
                <w:rFonts w:ascii="Bembo Std" w:hAnsi="Bembo Std"/>
                <w:sz w:val="22"/>
                <w:szCs w:val="22"/>
                <w:lang w:val="es-ES"/>
              </w:rPr>
              <w:lastRenderedPageBreak/>
              <w:t>empleado, agente o representante del Prestatario, el Organismo Ejecutor o el Organismo Contratante ha cometido un acto de fraude o corrupción;</w:t>
            </w:r>
          </w:p>
          <w:p w14:paraId="3D101487"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14:paraId="2CF055D0"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14:paraId="1B18CD14"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21803ACE"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14:paraId="4F5CAFB3" w14:textId="77777777"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31CD4F14"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14:paraId="2C5F7F12"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14:paraId="669A8FFB"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lastRenderedPageBreak/>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F465E" w:rsidRPr="0022043D" w14:paraId="7C8D0447" w14:textId="77777777" w:rsidTr="00FF465E">
        <w:tc>
          <w:tcPr>
            <w:tcW w:w="2448" w:type="dxa"/>
          </w:tcPr>
          <w:p w14:paraId="59E28CD8"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63422B89"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14:paraId="2D9ECE73" w14:textId="77777777" w:rsidTr="00FF465E">
        <w:tc>
          <w:tcPr>
            <w:tcW w:w="2448" w:type="dxa"/>
          </w:tcPr>
          <w:p w14:paraId="48EA0C02"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55DB781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14:paraId="5F9A587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14:paraId="3F40350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14:paraId="1D3F340C"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lastRenderedPageBreak/>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14:paraId="1CBC766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14:paraId="0517BA58"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14:paraId="7A5482C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14:paraId="172A1112"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14:paraId="43DD8DE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14:paraId="259A5AEC" w14:textId="77777777" w:rsidR="00FF465E" w:rsidRPr="0022043D" w:rsidRDefault="00FF465E" w:rsidP="00FF465E">
            <w:pPr>
              <w:tabs>
                <w:tab w:val="left" w:pos="1152"/>
              </w:tabs>
              <w:jc w:val="both"/>
              <w:rPr>
                <w:rFonts w:ascii="Bembo Std" w:hAnsi="Bembo Std"/>
                <w:sz w:val="22"/>
                <w:szCs w:val="22"/>
                <w:lang w:val="es-ES"/>
              </w:rPr>
            </w:pPr>
          </w:p>
        </w:tc>
      </w:tr>
      <w:tr w:rsidR="00FF465E" w:rsidRPr="0022043D" w14:paraId="405BAE03" w14:textId="77777777" w:rsidTr="00FF465E">
        <w:tc>
          <w:tcPr>
            <w:tcW w:w="2448" w:type="dxa"/>
          </w:tcPr>
          <w:p w14:paraId="4062ECE4" w14:textId="77777777" w:rsidR="00FF465E" w:rsidRPr="0022043D" w:rsidRDefault="00FF465E" w:rsidP="00582EF8">
            <w:pPr>
              <w:pStyle w:val="sec7-clauses"/>
              <w:numPr>
                <w:ilvl w:val="0"/>
                <w:numId w:val="18"/>
              </w:numPr>
              <w:rPr>
                <w:rFonts w:ascii="Bembo Std" w:hAnsi="Bembo Std"/>
                <w:sz w:val="22"/>
                <w:szCs w:val="22"/>
                <w:lang w:val="es-ES"/>
              </w:rPr>
            </w:pPr>
            <w:bookmarkStart w:id="10" w:name="_Toc106188564"/>
            <w:r w:rsidRPr="0022043D">
              <w:rPr>
                <w:rFonts w:ascii="Bembo Std" w:hAnsi="Bembo Std"/>
                <w:sz w:val="22"/>
                <w:szCs w:val="22"/>
                <w:lang w:val="es-ES"/>
              </w:rPr>
              <w:t>Interpretación</w:t>
            </w:r>
            <w:bookmarkEnd w:id="10"/>
          </w:p>
        </w:tc>
        <w:tc>
          <w:tcPr>
            <w:tcW w:w="6660" w:type="dxa"/>
          </w:tcPr>
          <w:p w14:paraId="2E26BBE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14:paraId="1F023A12"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14:paraId="337A992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14:paraId="015189F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14:paraId="30268FB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14:paraId="52632D4D"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 xml:space="preserve">El Contrato constituye la totalidad de lo acordado entre el Comprador y el Proveedor y substituye todas las comunicaciones, negociaciones y acuerdos (ya sea escritos o </w:t>
            </w:r>
            <w:r w:rsidRPr="0022043D">
              <w:rPr>
                <w:rFonts w:ascii="Bembo Std" w:hAnsi="Bembo Std"/>
                <w:sz w:val="22"/>
                <w:szCs w:val="22"/>
                <w:lang w:val="es-ES"/>
              </w:rPr>
              <w:lastRenderedPageBreak/>
              <w:t>verbales) realizados entre las partes con anterioridad a la fecha de la celebración del Contrato.</w:t>
            </w:r>
          </w:p>
          <w:p w14:paraId="41CDCA9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14:paraId="0EE0C18B"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14:paraId="5F6DB30F"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14:paraId="0E7B1DD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433ACD3"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D79E295" w14:textId="77777777"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14:paraId="77F656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14:paraId="02660B49" w14:textId="77777777" w:rsidTr="00FF465E">
        <w:tc>
          <w:tcPr>
            <w:tcW w:w="2448" w:type="dxa"/>
          </w:tcPr>
          <w:p w14:paraId="182F718C" w14:textId="77777777" w:rsidR="00FF465E" w:rsidRPr="0022043D" w:rsidRDefault="00FF465E" w:rsidP="00582EF8">
            <w:pPr>
              <w:pStyle w:val="sec7-clauses"/>
              <w:numPr>
                <w:ilvl w:val="0"/>
                <w:numId w:val="18"/>
              </w:numPr>
              <w:rPr>
                <w:rFonts w:ascii="Bembo Std" w:hAnsi="Bembo Std"/>
                <w:sz w:val="22"/>
                <w:szCs w:val="22"/>
                <w:lang w:val="es-ES"/>
              </w:rPr>
            </w:pPr>
            <w:bookmarkStart w:id="11" w:name="_Toc106188565"/>
            <w:r w:rsidRPr="0022043D">
              <w:rPr>
                <w:rFonts w:ascii="Bembo Std" w:hAnsi="Bembo Std"/>
                <w:sz w:val="22"/>
                <w:szCs w:val="22"/>
                <w:lang w:val="es-ES"/>
              </w:rPr>
              <w:t>Idioma</w:t>
            </w:r>
            <w:bookmarkEnd w:id="11"/>
          </w:p>
        </w:tc>
        <w:tc>
          <w:tcPr>
            <w:tcW w:w="6660" w:type="dxa"/>
          </w:tcPr>
          <w:p w14:paraId="6F23D42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4C8E191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w:t>
            </w:r>
            <w:r w:rsidRPr="0022043D">
              <w:rPr>
                <w:rFonts w:ascii="Bembo Std" w:hAnsi="Bembo Std"/>
                <w:sz w:val="22"/>
                <w:szCs w:val="22"/>
                <w:lang w:val="es-ES"/>
              </w:rPr>
              <w:lastRenderedPageBreak/>
              <w:t xml:space="preserve">derivados de la exactitud de dicha traducción de los documentos proporcionados por el Proveedor. </w:t>
            </w:r>
          </w:p>
        </w:tc>
      </w:tr>
      <w:tr w:rsidR="00FF465E" w:rsidRPr="0022043D" w14:paraId="48FC74DC" w14:textId="77777777" w:rsidTr="00FF465E">
        <w:tc>
          <w:tcPr>
            <w:tcW w:w="2448" w:type="dxa"/>
          </w:tcPr>
          <w:p w14:paraId="1FCBA745" w14:textId="77777777" w:rsidR="00FF465E" w:rsidRPr="0022043D" w:rsidRDefault="00FF465E" w:rsidP="00582EF8">
            <w:pPr>
              <w:pStyle w:val="sec7-clauses"/>
              <w:numPr>
                <w:ilvl w:val="0"/>
                <w:numId w:val="18"/>
              </w:numPr>
              <w:rPr>
                <w:rFonts w:ascii="Bembo Std" w:hAnsi="Bembo Std"/>
                <w:sz w:val="22"/>
                <w:szCs w:val="22"/>
                <w:lang w:val="es-ES"/>
              </w:rPr>
            </w:pPr>
            <w:bookmarkStart w:id="12" w:name="_Toc106188566"/>
            <w:r w:rsidRPr="0022043D">
              <w:rPr>
                <w:rFonts w:ascii="Bembo Std" w:hAnsi="Bembo Std"/>
                <w:sz w:val="22"/>
                <w:szCs w:val="22"/>
                <w:lang w:val="es-ES"/>
              </w:rPr>
              <w:lastRenderedPageBreak/>
              <w:t>Asociación en Participación, Consorcio o Asociación (APCA)</w:t>
            </w:r>
            <w:bookmarkEnd w:id="12"/>
          </w:p>
        </w:tc>
        <w:tc>
          <w:tcPr>
            <w:tcW w:w="6660" w:type="dxa"/>
          </w:tcPr>
          <w:p w14:paraId="62DCBAF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14:paraId="14C908AD" w14:textId="77777777" w:rsidTr="00FF465E">
        <w:tc>
          <w:tcPr>
            <w:tcW w:w="2448" w:type="dxa"/>
          </w:tcPr>
          <w:p w14:paraId="181BF670" w14:textId="77777777" w:rsidR="00FF465E" w:rsidRPr="0022043D" w:rsidRDefault="00FF465E" w:rsidP="00582EF8">
            <w:pPr>
              <w:pStyle w:val="sec7-clauses"/>
              <w:numPr>
                <w:ilvl w:val="0"/>
                <w:numId w:val="18"/>
              </w:numPr>
              <w:rPr>
                <w:rFonts w:ascii="Bembo Std" w:hAnsi="Bembo Std"/>
                <w:sz w:val="22"/>
                <w:szCs w:val="22"/>
                <w:lang w:val="es-ES"/>
              </w:rPr>
            </w:pPr>
            <w:bookmarkStart w:id="13" w:name="_Toc106188567"/>
            <w:r w:rsidRPr="0022043D">
              <w:rPr>
                <w:rFonts w:ascii="Bembo Std" w:hAnsi="Bembo Std"/>
                <w:sz w:val="22"/>
                <w:szCs w:val="22"/>
                <w:lang w:val="es-ES"/>
              </w:rPr>
              <w:t>Elegibilidad</w:t>
            </w:r>
            <w:bookmarkEnd w:id="13"/>
          </w:p>
        </w:tc>
        <w:tc>
          <w:tcPr>
            <w:tcW w:w="6660" w:type="dxa"/>
          </w:tcPr>
          <w:p w14:paraId="03C9EA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14:paraId="743032FE"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14:paraId="7821323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14:paraId="2C90FA4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14:paraId="50DEE8A3"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14:paraId="128F8371"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14:paraId="26B251CE"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14:paraId="21F917D1" w14:textId="77777777" w:rsidR="00FF465E" w:rsidRPr="0022043D" w:rsidRDefault="00FF465E" w:rsidP="00FF465E">
            <w:pPr>
              <w:jc w:val="both"/>
              <w:rPr>
                <w:rFonts w:ascii="Bembo Std" w:hAnsi="Bembo Std"/>
                <w:sz w:val="22"/>
                <w:szCs w:val="22"/>
                <w:lang w:val="es-ES"/>
              </w:rPr>
            </w:pPr>
          </w:p>
          <w:p w14:paraId="6C13677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14:paraId="3F7454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14:paraId="6CEB2A7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w:t>
            </w:r>
            <w:r w:rsidRPr="0022043D">
              <w:rPr>
                <w:rFonts w:ascii="Bembo Std" w:hAnsi="Bembo Std"/>
                <w:sz w:val="22"/>
                <w:szCs w:val="22"/>
                <w:lang w:val="es-ES"/>
              </w:rPr>
              <w:lastRenderedPageBreak/>
              <w:t>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14:paraId="7B26BDC5" w14:textId="77777777" w:rsidTr="00FF465E">
        <w:tc>
          <w:tcPr>
            <w:tcW w:w="2448" w:type="dxa"/>
          </w:tcPr>
          <w:p w14:paraId="7F5E889F" w14:textId="77777777" w:rsidR="00FF465E" w:rsidRPr="0022043D" w:rsidRDefault="00FF465E" w:rsidP="00582EF8">
            <w:pPr>
              <w:pStyle w:val="sec7-clauses"/>
              <w:numPr>
                <w:ilvl w:val="0"/>
                <w:numId w:val="18"/>
              </w:numPr>
              <w:rPr>
                <w:rFonts w:ascii="Bembo Std" w:hAnsi="Bembo Std"/>
                <w:sz w:val="22"/>
                <w:szCs w:val="22"/>
                <w:lang w:val="es-ES"/>
              </w:rPr>
            </w:pPr>
            <w:bookmarkStart w:id="14" w:name="_Toc106188568"/>
            <w:r w:rsidRPr="0022043D">
              <w:rPr>
                <w:rFonts w:ascii="Bembo Std" w:hAnsi="Bembo Std"/>
                <w:sz w:val="22"/>
                <w:szCs w:val="22"/>
                <w:lang w:val="es-ES"/>
              </w:rPr>
              <w:t>Notificaciones</w:t>
            </w:r>
            <w:bookmarkEnd w:id="14"/>
          </w:p>
        </w:tc>
        <w:tc>
          <w:tcPr>
            <w:tcW w:w="6660" w:type="dxa"/>
          </w:tcPr>
          <w:p w14:paraId="68AC294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14:paraId="2FB984C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14:paraId="5B885793" w14:textId="77777777" w:rsidTr="00FF465E">
        <w:tc>
          <w:tcPr>
            <w:tcW w:w="2448" w:type="dxa"/>
          </w:tcPr>
          <w:p w14:paraId="184B30B8" w14:textId="77777777" w:rsidR="00FF465E" w:rsidRPr="0022043D" w:rsidRDefault="00FF465E" w:rsidP="00582EF8">
            <w:pPr>
              <w:pStyle w:val="sec7-clauses"/>
              <w:numPr>
                <w:ilvl w:val="0"/>
                <w:numId w:val="18"/>
              </w:numPr>
              <w:rPr>
                <w:rFonts w:ascii="Bembo Std" w:hAnsi="Bembo Std"/>
                <w:sz w:val="22"/>
                <w:szCs w:val="22"/>
                <w:lang w:val="es-ES"/>
              </w:rPr>
            </w:pPr>
            <w:bookmarkStart w:id="15" w:name="_Toc106188569"/>
            <w:r w:rsidRPr="0022043D">
              <w:rPr>
                <w:rFonts w:ascii="Bembo Std" w:hAnsi="Bembo Std"/>
                <w:sz w:val="22"/>
                <w:szCs w:val="22"/>
                <w:lang w:val="es-ES"/>
              </w:rPr>
              <w:t>Ley aplicable</w:t>
            </w:r>
            <w:bookmarkEnd w:id="15"/>
          </w:p>
        </w:tc>
        <w:tc>
          <w:tcPr>
            <w:tcW w:w="6660" w:type="dxa"/>
          </w:tcPr>
          <w:p w14:paraId="1798C9F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67E94F45" w14:textId="77777777" w:rsidTr="00FF465E">
        <w:tc>
          <w:tcPr>
            <w:tcW w:w="2448" w:type="dxa"/>
          </w:tcPr>
          <w:p w14:paraId="18949C9D" w14:textId="77777777" w:rsidR="00FF465E" w:rsidRPr="0022043D" w:rsidRDefault="00FF465E" w:rsidP="00582EF8">
            <w:pPr>
              <w:pStyle w:val="sec7-clauses"/>
              <w:numPr>
                <w:ilvl w:val="0"/>
                <w:numId w:val="18"/>
              </w:numPr>
              <w:rPr>
                <w:rFonts w:ascii="Bembo Std" w:hAnsi="Bembo Std"/>
                <w:sz w:val="22"/>
                <w:szCs w:val="22"/>
                <w:lang w:val="es-ES"/>
              </w:rPr>
            </w:pPr>
            <w:bookmarkStart w:id="16" w:name="_Toc106188570"/>
            <w:r w:rsidRPr="0022043D">
              <w:rPr>
                <w:rFonts w:ascii="Bembo Std" w:hAnsi="Bembo Std"/>
                <w:sz w:val="22"/>
                <w:szCs w:val="22"/>
                <w:lang w:val="es-ES"/>
              </w:rPr>
              <w:t>Solución de controversias</w:t>
            </w:r>
            <w:bookmarkEnd w:id="16"/>
          </w:p>
        </w:tc>
        <w:tc>
          <w:tcPr>
            <w:tcW w:w="6660" w:type="dxa"/>
          </w:tcPr>
          <w:p w14:paraId="1848F0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14:paraId="413890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14:paraId="3205706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w:t>
            </w:r>
            <w:r w:rsidRPr="0022043D">
              <w:rPr>
                <w:rFonts w:ascii="Bembo Std" w:hAnsi="Bembo Std"/>
                <w:sz w:val="22"/>
                <w:szCs w:val="22"/>
                <w:lang w:val="es-ES"/>
              </w:rPr>
              <w:lastRenderedPageBreak/>
              <w:t>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14:paraId="15B61EB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10.3</w:t>
            </w:r>
            <w:r w:rsidRPr="0022043D">
              <w:rPr>
                <w:rFonts w:ascii="Bembo Std" w:hAnsi="Bembo Std"/>
                <w:sz w:val="22"/>
                <w:szCs w:val="22"/>
                <w:lang w:val="es-ES"/>
              </w:rPr>
              <w:tab/>
              <w:t xml:space="preserve">No obstante las referencias a arbitraje en este documento, </w:t>
            </w:r>
          </w:p>
          <w:p w14:paraId="06C569F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14:paraId="5E7FCD06" w14:textId="77777777"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14:paraId="20EF4D12" w14:textId="77777777" w:rsidTr="00FF465E">
        <w:tc>
          <w:tcPr>
            <w:tcW w:w="2448" w:type="dxa"/>
          </w:tcPr>
          <w:p w14:paraId="7C930013" w14:textId="77777777" w:rsidR="00FF465E" w:rsidRPr="0022043D" w:rsidRDefault="00FF465E" w:rsidP="00582EF8">
            <w:pPr>
              <w:pStyle w:val="sec7-clauses"/>
              <w:numPr>
                <w:ilvl w:val="0"/>
                <w:numId w:val="18"/>
              </w:numPr>
              <w:rPr>
                <w:rFonts w:ascii="Bembo Std" w:hAnsi="Bembo Std"/>
                <w:sz w:val="22"/>
                <w:szCs w:val="22"/>
                <w:lang w:val="es-ES"/>
              </w:rPr>
            </w:pPr>
            <w:bookmarkStart w:id="17" w:name="_Toc106188571"/>
            <w:r w:rsidRPr="0022043D">
              <w:rPr>
                <w:rFonts w:ascii="Bembo Std" w:hAnsi="Bembo Std"/>
                <w:sz w:val="22"/>
                <w:szCs w:val="22"/>
                <w:lang w:val="es-ES"/>
              </w:rPr>
              <w:lastRenderedPageBreak/>
              <w:t>Alcance de los suministros</w:t>
            </w:r>
            <w:bookmarkEnd w:id="17"/>
          </w:p>
        </w:tc>
        <w:tc>
          <w:tcPr>
            <w:tcW w:w="6660" w:type="dxa"/>
          </w:tcPr>
          <w:p w14:paraId="2E76DC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14:paraId="3D323803" w14:textId="77777777" w:rsidTr="00FF465E">
        <w:tc>
          <w:tcPr>
            <w:tcW w:w="2448" w:type="dxa"/>
          </w:tcPr>
          <w:p w14:paraId="176C7B1E"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8" w:name="_Toc106188572"/>
            <w:r w:rsidRPr="0022043D">
              <w:rPr>
                <w:rFonts w:ascii="Bembo Std" w:hAnsi="Bembo Std"/>
                <w:sz w:val="22"/>
                <w:szCs w:val="22"/>
                <w:lang w:val="es-ES"/>
              </w:rPr>
              <w:t>Entrega y documentos</w:t>
            </w:r>
            <w:bookmarkEnd w:id="18"/>
          </w:p>
        </w:tc>
        <w:tc>
          <w:tcPr>
            <w:tcW w:w="6660" w:type="dxa"/>
          </w:tcPr>
          <w:p w14:paraId="37BBDDA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8FADD9F" w14:textId="77777777" w:rsidTr="00FF465E">
        <w:tc>
          <w:tcPr>
            <w:tcW w:w="2448" w:type="dxa"/>
          </w:tcPr>
          <w:p w14:paraId="4A9BB2B7" w14:textId="77777777" w:rsidR="00FF465E" w:rsidRPr="0022043D" w:rsidRDefault="00FF465E" w:rsidP="00582EF8">
            <w:pPr>
              <w:pStyle w:val="sec7-clauses"/>
              <w:numPr>
                <w:ilvl w:val="0"/>
                <w:numId w:val="18"/>
              </w:numPr>
              <w:rPr>
                <w:rFonts w:ascii="Bembo Std" w:hAnsi="Bembo Std"/>
                <w:sz w:val="22"/>
                <w:szCs w:val="22"/>
                <w:lang w:val="es-ES"/>
              </w:rPr>
            </w:pPr>
            <w:bookmarkStart w:id="19" w:name="_Toc106188573"/>
            <w:r w:rsidRPr="0022043D">
              <w:rPr>
                <w:rFonts w:ascii="Bembo Std" w:hAnsi="Bembo Std"/>
                <w:sz w:val="22"/>
                <w:szCs w:val="22"/>
                <w:lang w:val="es-ES"/>
              </w:rPr>
              <w:t>Responsabilidades del Proveedor</w:t>
            </w:r>
            <w:bookmarkEnd w:id="19"/>
          </w:p>
        </w:tc>
        <w:tc>
          <w:tcPr>
            <w:tcW w:w="6660" w:type="dxa"/>
          </w:tcPr>
          <w:p w14:paraId="5223F85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14:paraId="08DE70C9" w14:textId="77777777" w:rsidTr="00FF465E">
        <w:tc>
          <w:tcPr>
            <w:tcW w:w="2448" w:type="dxa"/>
          </w:tcPr>
          <w:p w14:paraId="5B15098E" w14:textId="77777777" w:rsidR="00FF465E" w:rsidRPr="0022043D" w:rsidRDefault="00FF465E" w:rsidP="00582EF8">
            <w:pPr>
              <w:pStyle w:val="sec7-clauses"/>
              <w:numPr>
                <w:ilvl w:val="0"/>
                <w:numId w:val="18"/>
              </w:numPr>
              <w:rPr>
                <w:rFonts w:ascii="Bembo Std" w:hAnsi="Bembo Std"/>
                <w:sz w:val="22"/>
                <w:szCs w:val="22"/>
                <w:lang w:val="es-ES"/>
              </w:rPr>
            </w:pPr>
            <w:bookmarkStart w:id="20" w:name="_Toc106188574"/>
            <w:r w:rsidRPr="0022043D">
              <w:rPr>
                <w:rFonts w:ascii="Bembo Std" w:hAnsi="Bembo Std"/>
                <w:sz w:val="22"/>
                <w:szCs w:val="22"/>
                <w:lang w:val="es-ES"/>
              </w:rPr>
              <w:t>Precio del Contrato</w:t>
            </w:r>
            <w:bookmarkEnd w:id="20"/>
          </w:p>
        </w:tc>
        <w:tc>
          <w:tcPr>
            <w:tcW w:w="6660" w:type="dxa"/>
          </w:tcPr>
          <w:p w14:paraId="511C82E6"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14:paraId="4DD68420"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14:paraId="39979FE9" w14:textId="77777777"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0272E2E2" w14:textId="77777777" w:rsidTr="00FF465E">
        <w:tc>
          <w:tcPr>
            <w:tcW w:w="2448" w:type="dxa"/>
          </w:tcPr>
          <w:p w14:paraId="589978E7" w14:textId="77777777" w:rsidR="00FF465E" w:rsidRPr="0022043D" w:rsidRDefault="00FF465E" w:rsidP="00582EF8">
            <w:pPr>
              <w:pStyle w:val="sec7-clauses"/>
              <w:numPr>
                <w:ilvl w:val="0"/>
                <w:numId w:val="18"/>
              </w:numPr>
              <w:rPr>
                <w:rFonts w:ascii="Bembo Std" w:hAnsi="Bembo Std"/>
                <w:sz w:val="22"/>
                <w:szCs w:val="22"/>
                <w:lang w:val="es-ES"/>
              </w:rPr>
            </w:pPr>
            <w:bookmarkStart w:id="21" w:name="_Toc106188575"/>
            <w:r w:rsidRPr="0022043D">
              <w:rPr>
                <w:rFonts w:ascii="Bembo Std" w:hAnsi="Bembo Std"/>
                <w:sz w:val="22"/>
                <w:szCs w:val="22"/>
                <w:lang w:val="es-ES"/>
              </w:rPr>
              <w:t>Condiciones de Pago</w:t>
            </w:r>
            <w:bookmarkEnd w:id="21"/>
          </w:p>
        </w:tc>
        <w:tc>
          <w:tcPr>
            <w:tcW w:w="6660" w:type="dxa"/>
          </w:tcPr>
          <w:p w14:paraId="12C0245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14:paraId="703FD39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14:paraId="5BA4E62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601D422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14:paraId="5D7F948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14:paraId="325E9F58" w14:textId="77777777" w:rsidTr="00FF465E">
        <w:tc>
          <w:tcPr>
            <w:tcW w:w="2448" w:type="dxa"/>
          </w:tcPr>
          <w:p w14:paraId="0C769CAC"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22" w:name="_Toc106188576"/>
            <w:r w:rsidRPr="0022043D">
              <w:rPr>
                <w:rFonts w:ascii="Bembo Std" w:hAnsi="Bembo Std"/>
                <w:sz w:val="22"/>
                <w:szCs w:val="22"/>
                <w:lang w:val="es-ES"/>
              </w:rPr>
              <w:lastRenderedPageBreak/>
              <w:t>Impuestos y derechos</w:t>
            </w:r>
            <w:bookmarkEnd w:id="22"/>
          </w:p>
        </w:tc>
        <w:tc>
          <w:tcPr>
            <w:tcW w:w="6660" w:type="dxa"/>
          </w:tcPr>
          <w:p w14:paraId="3D65182D"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6A5D4ED4"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18A5F96E"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14:paraId="7CA55CE1" w14:textId="77777777" w:rsidTr="00FF465E">
        <w:tc>
          <w:tcPr>
            <w:tcW w:w="2448" w:type="dxa"/>
          </w:tcPr>
          <w:p w14:paraId="7313B727" w14:textId="77777777" w:rsidR="00FF465E" w:rsidRPr="0022043D" w:rsidRDefault="00FF465E" w:rsidP="00582EF8">
            <w:pPr>
              <w:pStyle w:val="sec7-clauses"/>
              <w:numPr>
                <w:ilvl w:val="0"/>
                <w:numId w:val="18"/>
              </w:numPr>
              <w:rPr>
                <w:rFonts w:ascii="Bembo Std" w:hAnsi="Bembo Std"/>
                <w:sz w:val="22"/>
                <w:szCs w:val="22"/>
                <w:lang w:val="es-ES"/>
              </w:rPr>
            </w:pPr>
            <w:bookmarkStart w:id="23" w:name="_Toc106188577"/>
            <w:r w:rsidRPr="0022043D">
              <w:rPr>
                <w:rFonts w:ascii="Bembo Std" w:hAnsi="Bembo Std"/>
                <w:sz w:val="22"/>
                <w:szCs w:val="22"/>
                <w:lang w:val="es-ES"/>
              </w:rPr>
              <w:t>Garantía Cumplimiento</w:t>
            </w:r>
            <w:bookmarkEnd w:id="23"/>
            <w:r w:rsidRPr="0022043D">
              <w:rPr>
                <w:rFonts w:ascii="Bembo Std" w:hAnsi="Bembo Std"/>
                <w:sz w:val="22"/>
                <w:szCs w:val="22"/>
                <w:lang w:val="es-ES"/>
              </w:rPr>
              <w:t xml:space="preserve"> </w:t>
            </w:r>
          </w:p>
        </w:tc>
        <w:tc>
          <w:tcPr>
            <w:tcW w:w="6660" w:type="dxa"/>
          </w:tcPr>
          <w:p w14:paraId="5666383F"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14:paraId="2A88A413"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14:paraId="570B48EA"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la Garantía de Cumplimiento, si es requerida, deberá estar denominada en la(s) misma(s) </w:t>
            </w:r>
            <w:r w:rsidRPr="0022043D">
              <w:rPr>
                <w:rFonts w:ascii="Bembo Std" w:hAnsi="Bembo Std"/>
                <w:sz w:val="22"/>
                <w:szCs w:val="22"/>
                <w:lang w:val="es-ES"/>
              </w:rPr>
              <w:lastRenderedPageBreak/>
              <w:t>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14:paraId="66F914F1"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14:paraId="417C6F23" w14:textId="77777777" w:rsidTr="00FF465E">
        <w:tc>
          <w:tcPr>
            <w:tcW w:w="2448" w:type="dxa"/>
          </w:tcPr>
          <w:p w14:paraId="6EE92330" w14:textId="77777777" w:rsidR="00FF465E" w:rsidRPr="0022043D" w:rsidRDefault="00FF465E" w:rsidP="00582EF8">
            <w:pPr>
              <w:pStyle w:val="sec7-clauses"/>
              <w:numPr>
                <w:ilvl w:val="0"/>
                <w:numId w:val="18"/>
              </w:numPr>
              <w:rPr>
                <w:rFonts w:ascii="Bembo Std" w:hAnsi="Bembo Std"/>
                <w:sz w:val="22"/>
                <w:szCs w:val="22"/>
                <w:lang w:val="es-ES"/>
              </w:rPr>
            </w:pPr>
            <w:bookmarkStart w:id="24" w:name="_Toc106188578"/>
            <w:r w:rsidRPr="0022043D">
              <w:rPr>
                <w:rFonts w:ascii="Bembo Std" w:hAnsi="Bembo Std"/>
                <w:sz w:val="22"/>
                <w:szCs w:val="22"/>
                <w:lang w:val="es-ES"/>
              </w:rPr>
              <w:lastRenderedPageBreak/>
              <w:t>Derechos de Autor</w:t>
            </w:r>
            <w:bookmarkEnd w:id="24"/>
          </w:p>
        </w:tc>
        <w:tc>
          <w:tcPr>
            <w:tcW w:w="6660" w:type="dxa"/>
          </w:tcPr>
          <w:p w14:paraId="00F7E79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14:paraId="30D556CB" w14:textId="77777777" w:rsidTr="00FF465E">
        <w:tc>
          <w:tcPr>
            <w:tcW w:w="2448" w:type="dxa"/>
          </w:tcPr>
          <w:p w14:paraId="5DC05F0A" w14:textId="77777777" w:rsidR="00FF465E" w:rsidRPr="0022043D" w:rsidRDefault="00FF465E" w:rsidP="00582EF8">
            <w:pPr>
              <w:pStyle w:val="sec7-clauses"/>
              <w:numPr>
                <w:ilvl w:val="0"/>
                <w:numId w:val="18"/>
              </w:numPr>
              <w:rPr>
                <w:rFonts w:ascii="Bembo Std" w:hAnsi="Bembo Std"/>
                <w:sz w:val="22"/>
                <w:szCs w:val="22"/>
                <w:lang w:val="es-ES"/>
              </w:rPr>
            </w:pPr>
            <w:bookmarkStart w:id="25" w:name="_Toc106188579"/>
            <w:r w:rsidRPr="0022043D">
              <w:rPr>
                <w:rFonts w:ascii="Bembo Std" w:hAnsi="Bembo Std"/>
                <w:sz w:val="22"/>
                <w:szCs w:val="22"/>
                <w:lang w:val="es-ES"/>
              </w:rPr>
              <w:t>Confidencialidad de la Información</w:t>
            </w:r>
            <w:bookmarkEnd w:id="25"/>
            <w:r w:rsidRPr="0022043D">
              <w:rPr>
                <w:rFonts w:ascii="Bembo Std" w:hAnsi="Bembo Std"/>
                <w:sz w:val="22"/>
                <w:szCs w:val="22"/>
                <w:lang w:val="es-ES"/>
              </w:rPr>
              <w:t xml:space="preserve"> </w:t>
            </w:r>
          </w:p>
        </w:tc>
        <w:tc>
          <w:tcPr>
            <w:tcW w:w="6660" w:type="dxa"/>
          </w:tcPr>
          <w:p w14:paraId="380AF9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80B8DD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0E4D3CC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14:paraId="4421B007"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Comprador o el Proveedor requieran compartir con el Banco u otras instituciones que participan en el financiamiento del Contrato;</w:t>
            </w:r>
          </w:p>
          <w:p w14:paraId="5B6AE18C"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14:paraId="2E5B8C01"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14:paraId="0916DB88"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14:paraId="4CF0A9B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47AC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14:paraId="7137355C" w14:textId="77777777" w:rsidTr="00FF465E">
        <w:tc>
          <w:tcPr>
            <w:tcW w:w="2448" w:type="dxa"/>
          </w:tcPr>
          <w:p w14:paraId="036F6ED6" w14:textId="77777777" w:rsidR="00FF465E" w:rsidRPr="0022043D" w:rsidRDefault="00FF465E" w:rsidP="00582EF8">
            <w:pPr>
              <w:pStyle w:val="sec7-clauses"/>
              <w:numPr>
                <w:ilvl w:val="0"/>
                <w:numId w:val="18"/>
              </w:numPr>
              <w:rPr>
                <w:rFonts w:ascii="Bembo Std" w:hAnsi="Bembo Std"/>
                <w:sz w:val="22"/>
                <w:szCs w:val="22"/>
                <w:lang w:val="es-ES"/>
              </w:rPr>
            </w:pPr>
            <w:bookmarkStart w:id="26" w:name="_Toc106188580"/>
            <w:r w:rsidRPr="0022043D">
              <w:rPr>
                <w:rFonts w:ascii="Bembo Std" w:hAnsi="Bembo Std"/>
                <w:sz w:val="22"/>
                <w:szCs w:val="22"/>
                <w:lang w:val="es-ES"/>
              </w:rPr>
              <w:t>Subcontratación</w:t>
            </w:r>
            <w:bookmarkEnd w:id="26"/>
          </w:p>
        </w:tc>
        <w:tc>
          <w:tcPr>
            <w:tcW w:w="6660" w:type="dxa"/>
          </w:tcPr>
          <w:p w14:paraId="64FBA6F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254207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14:paraId="135E642D" w14:textId="77777777" w:rsidTr="00FF465E">
        <w:tc>
          <w:tcPr>
            <w:tcW w:w="2448" w:type="dxa"/>
          </w:tcPr>
          <w:p w14:paraId="6E070CF2" w14:textId="77777777" w:rsidR="00FF465E" w:rsidRPr="0022043D" w:rsidRDefault="00FF465E" w:rsidP="00582EF8">
            <w:pPr>
              <w:pStyle w:val="sec7-clauses"/>
              <w:numPr>
                <w:ilvl w:val="0"/>
                <w:numId w:val="18"/>
              </w:numPr>
              <w:rPr>
                <w:rFonts w:ascii="Bembo Std" w:hAnsi="Bembo Std"/>
                <w:sz w:val="22"/>
                <w:szCs w:val="22"/>
                <w:lang w:val="es-ES"/>
              </w:rPr>
            </w:pPr>
            <w:bookmarkStart w:id="27" w:name="_Toc106188581"/>
            <w:r w:rsidRPr="0022043D">
              <w:rPr>
                <w:rFonts w:ascii="Bembo Std" w:hAnsi="Bembo Std"/>
                <w:sz w:val="22"/>
                <w:szCs w:val="22"/>
                <w:lang w:val="es-ES"/>
              </w:rPr>
              <w:t>Especificaciones y Normas</w:t>
            </w:r>
            <w:bookmarkEnd w:id="27"/>
          </w:p>
        </w:tc>
        <w:tc>
          <w:tcPr>
            <w:tcW w:w="6660" w:type="dxa"/>
          </w:tcPr>
          <w:p w14:paraId="1F8889F1" w14:textId="77777777"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14:paraId="542096ED" w14:textId="77777777"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14ADAAB" w14:textId="77777777"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w:t>
            </w:r>
            <w:r w:rsidRPr="0022043D">
              <w:rPr>
                <w:rFonts w:ascii="Bembo Std" w:hAnsi="Bembo Std"/>
                <w:sz w:val="22"/>
                <w:szCs w:val="22"/>
                <w:lang w:val="es-ES"/>
              </w:rPr>
              <w:lastRenderedPageBreak/>
              <w:t xml:space="preserve">o diseñada por o en nombre del Comprador, mediante notificación al Comprador de dicho rechazo. </w:t>
            </w:r>
          </w:p>
          <w:p w14:paraId="2FB37A0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14:paraId="3066D738" w14:textId="77777777" w:rsidTr="00FF465E">
        <w:tc>
          <w:tcPr>
            <w:tcW w:w="2448" w:type="dxa"/>
          </w:tcPr>
          <w:p w14:paraId="2735BF58" w14:textId="77777777" w:rsidR="00FF465E" w:rsidRPr="0022043D" w:rsidRDefault="00FF465E" w:rsidP="00582EF8">
            <w:pPr>
              <w:pStyle w:val="sec7-clauses"/>
              <w:numPr>
                <w:ilvl w:val="0"/>
                <w:numId w:val="18"/>
              </w:numPr>
              <w:rPr>
                <w:rFonts w:ascii="Bembo Std" w:hAnsi="Bembo Std"/>
                <w:sz w:val="22"/>
                <w:szCs w:val="22"/>
                <w:lang w:val="es-ES"/>
              </w:rPr>
            </w:pPr>
            <w:bookmarkStart w:id="28" w:name="_Toc106188582"/>
            <w:r w:rsidRPr="0022043D">
              <w:rPr>
                <w:rFonts w:ascii="Bembo Std" w:hAnsi="Bembo Std"/>
                <w:sz w:val="22"/>
                <w:szCs w:val="22"/>
                <w:lang w:val="es-ES"/>
              </w:rPr>
              <w:lastRenderedPageBreak/>
              <w:t>Embalaje y Documentos</w:t>
            </w:r>
            <w:bookmarkEnd w:id="28"/>
            <w:r w:rsidRPr="0022043D">
              <w:rPr>
                <w:rFonts w:ascii="Bembo Std" w:hAnsi="Bembo Std"/>
                <w:sz w:val="22"/>
                <w:szCs w:val="22"/>
                <w:lang w:val="es-ES"/>
              </w:rPr>
              <w:t xml:space="preserve"> </w:t>
            </w:r>
          </w:p>
        </w:tc>
        <w:tc>
          <w:tcPr>
            <w:tcW w:w="6660" w:type="dxa"/>
          </w:tcPr>
          <w:p w14:paraId="53FA5C8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6BBDF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14:paraId="469104BE" w14:textId="77777777" w:rsidTr="00FF465E">
        <w:tc>
          <w:tcPr>
            <w:tcW w:w="2448" w:type="dxa"/>
          </w:tcPr>
          <w:p w14:paraId="745B5F79" w14:textId="77777777" w:rsidR="00FF465E" w:rsidRPr="0022043D" w:rsidRDefault="00FF465E" w:rsidP="00582EF8">
            <w:pPr>
              <w:pStyle w:val="sec7-clauses"/>
              <w:numPr>
                <w:ilvl w:val="0"/>
                <w:numId w:val="18"/>
              </w:numPr>
              <w:rPr>
                <w:rFonts w:ascii="Bembo Std" w:hAnsi="Bembo Std"/>
                <w:sz w:val="22"/>
                <w:szCs w:val="22"/>
                <w:lang w:val="es-ES"/>
              </w:rPr>
            </w:pPr>
            <w:bookmarkStart w:id="29" w:name="_Toc106188583"/>
            <w:r w:rsidRPr="0022043D">
              <w:rPr>
                <w:rFonts w:ascii="Bembo Std" w:hAnsi="Bembo Std"/>
                <w:sz w:val="22"/>
                <w:szCs w:val="22"/>
                <w:lang w:val="es-ES"/>
              </w:rPr>
              <w:t>Seguros</w:t>
            </w:r>
            <w:bookmarkEnd w:id="29"/>
          </w:p>
        </w:tc>
        <w:tc>
          <w:tcPr>
            <w:tcW w:w="6660" w:type="dxa"/>
          </w:tcPr>
          <w:p w14:paraId="706AA6E1" w14:textId="77777777"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14:paraId="6ECB07F3" w14:textId="77777777" w:rsidTr="00FF465E">
        <w:tc>
          <w:tcPr>
            <w:tcW w:w="2448" w:type="dxa"/>
          </w:tcPr>
          <w:p w14:paraId="446FC25E" w14:textId="77777777" w:rsidR="00FF465E" w:rsidRPr="0022043D" w:rsidRDefault="00FF465E" w:rsidP="00582EF8">
            <w:pPr>
              <w:pStyle w:val="sec7-clauses"/>
              <w:numPr>
                <w:ilvl w:val="0"/>
                <w:numId w:val="18"/>
              </w:numPr>
              <w:rPr>
                <w:rFonts w:ascii="Bembo Std" w:hAnsi="Bembo Std"/>
                <w:sz w:val="22"/>
                <w:szCs w:val="22"/>
                <w:lang w:val="es-ES"/>
              </w:rPr>
            </w:pPr>
            <w:bookmarkStart w:id="30" w:name="_Toc106188584"/>
            <w:r w:rsidRPr="0022043D">
              <w:rPr>
                <w:rFonts w:ascii="Bembo Std" w:hAnsi="Bembo Std"/>
                <w:sz w:val="22"/>
                <w:szCs w:val="22"/>
                <w:lang w:val="es-ES"/>
              </w:rPr>
              <w:t>Transporte</w:t>
            </w:r>
            <w:bookmarkEnd w:id="30"/>
          </w:p>
        </w:tc>
        <w:tc>
          <w:tcPr>
            <w:tcW w:w="6660" w:type="dxa"/>
          </w:tcPr>
          <w:p w14:paraId="0E8065B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14:paraId="32040DC8" w14:textId="77777777" w:rsidTr="00FF465E">
        <w:tc>
          <w:tcPr>
            <w:tcW w:w="2448" w:type="dxa"/>
          </w:tcPr>
          <w:p w14:paraId="7DFCF9BF" w14:textId="77777777" w:rsidR="00FF465E" w:rsidRPr="0022043D" w:rsidRDefault="00FF465E" w:rsidP="00582EF8">
            <w:pPr>
              <w:pStyle w:val="sec7-clauses"/>
              <w:numPr>
                <w:ilvl w:val="0"/>
                <w:numId w:val="18"/>
              </w:numPr>
              <w:rPr>
                <w:rFonts w:ascii="Bembo Std" w:hAnsi="Bembo Std"/>
                <w:sz w:val="22"/>
                <w:szCs w:val="22"/>
                <w:lang w:val="es-ES"/>
              </w:rPr>
            </w:pPr>
            <w:bookmarkStart w:id="31" w:name="_Toc106188585"/>
            <w:r w:rsidRPr="0022043D">
              <w:rPr>
                <w:rFonts w:ascii="Bembo Std" w:hAnsi="Bembo Std"/>
                <w:sz w:val="22"/>
                <w:szCs w:val="22"/>
                <w:lang w:val="es-ES"/>
              </w:rPr>
              <w:t>Inspecciones y Pruebas</w:t>
            </w:r>
            <w:bookmarkEnd w:id="31"/>
          </w:p>
        </w:tc>
        <w:tc>
          <w:tcPr>
            <w:tcW w:w="6660" w:type="dxa"/>
          </w:tcPr>
          <w:p w14:paraId="6D0619F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14:paraId="1E1FAD4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incluso el acceso a los planos y datos sobre producción, sin cargo alguno para el Comprador.</w:t>
            </w:r>
          </w:p>
          <w:p w14:paraId="4047DA8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14:paraId="1F9672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14:paraId="69C32BA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7F6DE1A1" w14:textId="77777777"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14:paraId="3575E06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w:t>
            </w:r>
            <w:r w:rsidRPr="0022043D">
              <w:rPr>
                <w:rFonts w:ascii="Bembo Std" w:hAnsi="Bembo Std"/>
                <w:sz w:val="22"/>
                <w:szCs w:val="22"/>
                <w:lang w:val="es-ES"/>
              </w:rPr>
              <w:lastRenderedPageBreak/>
              <w:t xml:space="preserve">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14:paraId="062E1C6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lo eximirán de las garantías u otras obligaciones en virtud del Contrato.</w:t>
            </w:r>
          </w:p>
        </w:tc>
      </w:tr>
      <w:tr w:rsidR="00FF465E" w:rsidRPr="0022043D" w14:paraId="3E986DDF" w14:textId="77777777" w:rsidTr="00FF465E">
        <w:tc>
          <w:tcPr>
            <w:tcW w:w="2448" w:type="dxa"/>
          </w:tcPr>
          <w:p w14:paraId="6091893F" w14:textId="77777777" w:rsidR="00FF465E" w:rsidRPr="0022043D" w:rsidRDefault="00FF465E" w:rsidP="00582EF8">
            <w:pPr>
              <w:pStyle w:val="sec7-clauses"/>
              <w:numPr>
                <w:ilvl w:val="0"/>
                <w:numId w:val="18"/>
              </w:numPr>
              <w:rPr>
                <w:rFonts w:ascii="Bembo Std" w:hAnsi="Bembo Std"/>
                <w:sz w:val="22"/>
                <w:szCs w:val="22"/>
                <w:lang w:val="es-ES"/>
              </w:rPr>
            </w:pPr>
            <w:bookmarkStart w:id="32" w:name="_Toc106188586"/>
            <w:r w:rsidRPr="0022043D">
              <w:rPr>
                <w:rFonts w:ascii="Bembo Std" w:hAnsi="Bembo Std"/>
                <w:sz w:val="22"/>
                <w:szCs w:val="22"/>
                <w:lang w:val="es-ES"/>
              </w:rPr>
              <w:lastRenderedPageBreak/>
              <w:t>Liquidación por Daños y Perjuicios</w:t>
            </w:r>
            <w:bookmarkEnd w:id="32"/>
          </w:p>
        </w:tc>
        <w:tc>
          <w:tcPr>
            <w:tcW w:w="6660" w:type="dxa"/>
          </w:tcPr>
          <w:p w14:paraId="4A4B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14:paraId="6C88E3B9" w14:textId="77777777" w:rsidTr="00FF465E">
        <w:tc>
          <w:tcPr>
            <w:tcW w:w="2448" w:type="dxa"/>
          </w:tcPr>
          <w:p w14:paraId="78BBC6FF" w14:textId="77777777" w:rsidR="00FF465E" w:rsidRPr="0022043D" w:rsidRDefault="00FF465E" w:rsidP="00582EF8">
            <w:pPr>
              <w:pStyle w:val="sec7-clauses"/>
              <w:numPr>
                <w:ilvl w:val="0"/>
                <w:numId w:val="18"/>
              </w:numPr>
              <w:rPr>
                <w:rFonts w:ascii="Bembo Std" w:hAnsi="Bembo Std"/>
                <w:sz w:val="22"/>
                <w:szCs w:val="22"/>
                <w:lang w:val="es-ES"/>
              </w:rPr>
            </w:pPr>
            <w:bookmarkStart w:id="33" w:name="_Toc106188587"/>
            <w:r w:rsidRPr="0022043D">
              <w:rPr>
                <w:rFonts w:ascii="Bembo Std" w:hAnsi="Bembo Std"/>
                <w:sz w:val="22"/>
                <w:szCs w:val="22"/>
                <w:lang w:val="es-ES"/>
              </w:rPr>
              <w:t>Garantía de los Bienes</w:t>
            </w:r>
            <w:bookmarkEnd w:id="33"/>
          </w:p>
        </w:tc>
        <w:tc>
          <w:tcPr>
            <w:tcW w:w="6660" w:type="dxa"/>
          </w:tcPr>
          <w:p w14:paraId="56CE0D4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39E1867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1BF032E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68DCF60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7FD7098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de forma expedita los Bienes defectuosos, o sus partes sin ningún costo para el Comprador. </w:t>
            </w:r>
          </w:p>
          <w:p w14:paraId="7796BAC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14:paraId="0B2E1EC8" w14:textId="77777777" w:rsidTr="00FF465E">
        <w:tc>
          <w:tcPr>
            <w:tcW w:w="2448" w:type="dxa"/>
          </w:tcPr>
          <w:p w14:paraId="5A951249" w14:textId="77777777" w:rsidR="00FF465E" w:rsidRPr="0022043D" w:rsidRDefault="00FF465E" w:rsidP="00582EF8">
            <w:pPr>
              <w:pStyle w:val="sec7-clauses"/>
              <w:numPr>
                <w:ilvl w:val="0"/>
                <w:numId w:val="18"/>
              </w:numPr>
              <w:rPr>
                <w:rFonts w:ascii="Bembo Std" w:hAnsi="Bembo Std"/>
                <w:sz w:val="22"/>
                <w:szCs w:val="22"/>
                <w:lang w:val="es-ES"/>
              </w:rPr>
            </w:pPr>
            <w:bookmarkStart w:id="34" w:name="_Toc106188588"/>
            <w:r w:rsidRPr="0022043D">
              <w:rPr>
                <w:rFonts w:ascii="Bembo Std" w:hAnsi="Bembo Std"/>
                <w:sz w:val="22"/>
                <w:szCs w:val="22"/>
                <w:lang w:val="es-ES"/>
              </w:rPr>
              <w:lastRenderedPageBreak/>
              <w:t>Indemnización por Derechos de Patente</w:t>
            </w:r>
            <w:bookmarkEnd w:id="34"/>
          </w:p>
        </w:tc>
        <w:tc>
          <w:tcPr>
            <w:tcW w:w="6660" w:type="dxa"/>
          </w:tcPr>
          <w:p w14:paraId="23EB71E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A7CAC2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14:paraId="3BE4AE0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14:paraId="4EF5314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2F70A93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w:t>
            </w:r>
            <w:r w:rsidRPr="0022043D">
              <w:rPr>
                <w:rFonts w:ascii="Bembo Std" w:hAnsi="Bembo Std"/>
                <w:sz w:val="22"/>
                <w:szCs w:val="22"/>
                <w:lang w:val="es-ES"/>
              </w:rPr>
              <w:lastRenderedPageBreak/>
              <w:t xml:space="preserve">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1017975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7414C215" w14:textId="77777777"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B66A0A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14:paraId="1B0F7B90" w14:textId="77777777" w:rsidTr="00FF465E">
        <w:tc>
          <w:tcPr>
            <w:tcW w:w="2448" w:type="dxa"/>
          </w:tcPr>
          <w:p w14:paraId="035F98A8" w14:textId="77777777" w:rsidR="00FF465E" w:rsidRPr="0022043D" w:rsidRDefault="00FF465E" w:rsidP="00582EF8">
            <w:pPr>
              <w:pStyle w:val="sec7-clauses"/>
              <w:numPr>
                <w:ilvl w:val="0"/>
                <w:numId w:val="18"/>
              </w:numPr>
              <w:rPr>
                <w:rFonts w:ascii="Bembo Std" w:hAnsi="Bembo Std"/>
                <w:sz w:val="22"/>
                <w:szCs w:val="22"/>
                <w:lang w:val="es-ES"/>
              </w:rPr>
            </w:pPr>
            <w:bookmarkStart w:id="35" w:name="_Toc106188589"/>
            <w:r w:rsidRPr="0022043D">
              <w:rPr>
                <w:rFonts w:ascii="Bembo Std" w:hAnsi="Bembo Std"/>
                <w:sz w:val="22"/>
                <w:szCs w:val="22"/>
                <w:lang w:val="es-ES"/>
              </w:rPr>
              <w:t>Limitación de Responsabilidad</w:t>
            </w:r>
            <w:bookmarkEnd w:id="35"/>
          </w:p>
        </w:tc>
        <w:tc>
          <w:tcPr>
            <w:tcW w:w="6660" w:type="dxa"/>
          </w:tcPr>
          <w:p w14:paraId="057008C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14:paraId="360D600F"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3A2AE7E8"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w:t>
            </w:r>
            <w:r w:rsidRPr="0022043D">
              <w:rPr>
                <w:rFonts w:ascii="Bembo Std" w:hAnsi="Bembo Std"/>
                <w:sz w:val="22"/>
                <w:szCs w:val="22"/>
                <w:lang w:val="es-ES"/>
              </w:rPr>
              <w:lastRenderedPageBreak/>
              <w:t xml:space="preserve">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14:paraId="24336C82" w14:textId="77777777" w:rsidTr="00FF465E">
        <w:tc>
          <w:tcPr>
            <w:tcW w:w="2448" w:type="dxa"/>
          </w:tcPr>
          <w:p w14:paraId="3C03F358" w14:textId="77777777" w:rsidR="00FF465E" w:rsidRPr="0022043D" w:rsidRDefault="00FF465E" w:rsidP="00582EF8">
            <w:pPr>
              <w:pStyle w:val="sec7-clauses"/>
              <w:numPr>
                <w:ilvl w:val="0"/>
                <w:numId w:val="18"/>
              </w:numPr>
              <w:rPr>
                <w:rFonts w:ascii="Bembo Std" w:hAnsi="Bembo Std"/>
                <w:sz w:val="22"/>
                <w:szCs w:val="22"/>
                <w:lang w:val="es-ES"/>
              </w:rPr>
            </w:pPr>
            <w:bookmarkStart w:id="36" w:name="_Toc106188590"/>
            <w:r w:rsidRPr="0022043D">
              <w:rPr>
                <w:rFonts w:ascii="Bembo Std" w:hAnsi="Bembo Std"/>
                <w:sz w:val="22"/>
                <w:szCs w:val="22"/>
                <w:lang w:val="es-ES"/>
              </w:rPr>
              <w:lastRenderedPageBreak/>
              <w:t>Cambio en las Leyes y Regulaciones</w:t>
            </w:r>
            <w:bookmarkEnd w:id="36"/>
          </w:p>
        </w:tc>
        <w:tc>
          <w:tcPr>
            <w:tcW w:w="6660" w:type="dxa"/>
          </w:tcPr>
          <w:p w14:paraId="7E9B3B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14:paraId="483B86E2" w14:textId="77777777" w:rsidTr="00FF465E">
        <w:tc>
          <w:tcPr>
            <w:tcW w:w="2448" w:type="dxa"/>
          </w:tcPr>
          <w:p w14:paraId="63D6744B" w14:textId="77777777" w:rsidR="00FF465E" w:rsidRPr="0022043D" w:rsidRDefault="00FF465E" w:rsidP="00582EF8">
            <w:pPr>
              <w:pStyle w:val="sec7-clauses"/>
              <w:numPr>
                <w:ilvl w:val="0"/>
                <w:numId w:val="18"/>
              </w:numPr>
              <w:rPr>
                <w:rFonts w:ascii="Bembo Std" w:hAnsi="Bembo Std"/>
                <w:sz w:val="22"/>
                <w:szCs w:val="22"/>
                <w:lang w:val="es-ES"/>
              </w:rPr>
            </w:pPr>
            <w:bookmarkStart w:id="37" w:name="_Toc106188591"/>
            <w:r w:rsidRPr="0022043D">
              <w:rPr>
                <w:rFonts w:ascii="Bembo Std" w:hAnsi="Bembo Std"/>
                <w:sz w:val="22"/>
                <w:szCs w:val="22"/>
                <w:lang w:val="es-ES"/>
              </w:rPr>
              <w:t>Fuerza Mayor</w:t>
            </w:r>
            <w:bookmarkEnd w:id="37"/>
          </w:p>
        </w:tc>
        <w:tc>
          <w:tcPr>
            <w:tcW w:w="6660" w:type="dxa"/>
          </w:tcPr>
          <w:p w14:paraId="35383C8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9762A35"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553E0B1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14:paraId="6C9D1CB0" w14:textId="77777777" w:rsidTr="00FF465E">
        <w:tc>
          <w:tcPr>
            <w:tcW w:w="2448" w:type="dxa"/>
          </w:tcPr>
          <w:p w14:paraId="2EB261AC" w14:textId="77777777" w:rsidR="00FF465E" w:rsidRPr="0022043D" w:rsidRDefault="00FF465E" w:rsidP="00582EF8">
            <w:pPr>
              <w:pStyle w:val="sec7-clauses"/>
              <w:numPr>
                <w:ilvl w:val="0"/>
                <w:numId w:val="18"/>
              </w:numPr>
              <w:rPr>
                <w:rFonts w:ascii="Bembo Std" w:hAnsi="Bembo Std"/>
                <w:sz w:val="22"/>
                <w:szCs w:val="22"/>
                <w:lang w:val="es-ES"/>
              </w:rPr>
            </w:pPr>
            <w:bookmarkStart w:id="38" w:name="_Toc106188592"/>
            <w:r w:rsidRPr="0022043D">
              <w:rPr>
                <w:rFonts w:ascii="Bembo Std" w:hAnsi="Bembo Std"/>
                <w:sz w:val="22"/>
                <w:szCs w:val="22"/>
                <w:lang w:val="es-ES"/>
              </w:rPr>
              <w:t xml:space="preserve">Órdenes de Cambio y </w:t>
            </w:r>
            <w:r w:rsidRPr="0022043D">
              <w:rPr>
                <w:rFonts w:ascii="Bembo Std" w:hAnsi="Bembo Std"/>
                <w:sz w:val="22"/>
                <w:szCs w:val="22"/>
                <w:lang w:val="es-ES"/>
              </w:rPr>
              <w:lastRenderedPageBreak/>
              <w:t>Enmiendas al Contrato</w:t>
            </w:r>
            <w:bookmarkEnd w:id="38"/>
          </w:p>
        </w:tc>
        <w:tc>
          <w:tcPr>
            <w:tcW w:w="6660" w:type="dxa"/>
          </w:tcPr>
          <w:p w14:paraId="0C59C799"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32.1</w:t>
            </w:r>
            <w:r w:rsidRPr="0022043D">
              <w:rPr>
                <w:rFonts w:ascii="Bembo Std" w:hAnsi="Bembo Std"/>
                <w:sz w:val="22"/>
                <w:szCs w:val="22"/>
                <w:lang w:val="es-ES"/>
              </w:rPr>
              <w:tab/>
              <w:t xml:space="preserve">El Comprador podrá, en cualquier momento, efectuar cambios dentro del marco general del Contrato, mediante orden escrita </w:t>
            </w:r>
            <w:r w:rsidRPr="0022043D">
              <w:rPr>
                <w:rFonts w:ascii="Bembo Std" w:hAnsi="Bembo Std"/>
                <w:sz w:val="22"/>
                <w:szCs w:val="22"/>
                <w:lang w:val="es-ES"/>
              </w:rPr>
              <w:lastRenderedPageBreak/>
              <w:t>al Proveedor de acuerdo con la Cláusula 8 de las CGC, en uno o más de los siguientes aspectos:</w:t>
            </w:r>
          </w:p>
          <w:p w14:paraId="6B4AF054"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14:paraId="34F2A5C0"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14:paraId="5BCD8B7E"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14:paraId="776D4B52"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14:paraId="36EF6DDE"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1A56B8D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0BFDC5C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2198590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14:paraId="3E8D602B" w14:textId="77777777" w:rsidTr="00FF465E">
        <w:tc>
          <w:tcPr>
            <w:tcW w:w="2448" w:type="dxa"/>
          </w:tcPr>
          <w:p w14:paraId="62628B64" w14:textId="77777777" w:rsidR="00FF465E" w:rsidRPr="0022043D" w:rsidRDefault="00FF465E" w:rsidP="00582EF8">
            <w:pPr>
              <w:pStyle w:val="sec7-clauses"/>
              <w:numPr>
                <w:ilvl w:val="0"/>
                <w:numId w:val="18"/>
              </w:numPr>
              <w:rPr>
                <w:rFonts w:ascii="Bembo Std" w:hAnsi="Bembo Std"/>
                <w:sz w:val="22"/>
                <w:szCs w:val="22"/>
                <w:lang w:val="es-ES"/>
              </w:rPr>
            </w:pPr>
            <w:bookmarkStart w:id="39" w:name="_Toc106188593"/>
            <w:r w:rsidRPr="0022043D">
              <w:rPr>
                <w:rFonts w:ascii="Bembo Std" w:hAnsi="Bembo Std"/>
                <w:sz w:val="22"/>
                <w:szCs w:val="22"/>
                <w:lang w:val="es-ES"/>
              </w:rPr>
              <w:lastRenderedPageBreak/>
              <w:t>Prórroga de los Plazos</w:t>
            </w:r>
            <w:bookmarkEnd w:id="39"/>
          </w:p>
        </w:tc>
        <w:tc>
          <w:tcPr>
            <w:tcW w:w="6660" w:type="dxa"/>
          </w:tcPr>
          <w:p w14:paraId="798A541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4AC9E61A"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w:t>
            </w:r>
            <w:r w:rsidRPr="0022043D">
              <w:rPr>
                <w:rFonts w:ascii="Bembo Std" w:hAnsi="Bembo Std"/>
                <w:sz w:val="22"/>
                <w:szCs w:val="22"/>
                <w:lang w:val="es-ES"/>
              </w:rPr>
              <w:lastRenderedPageBreak/>
              <w:t xml:space="preserve">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14:paraId="3E2351B3" w14:textId="77777777" w:rsidTr="00FF465E">
        <w:tc>
          <w:tcPr>
            <w:tcW w:w="2448" w:type="dxa"/>
          </w:tcPr>
          <w:p w14:paraId="50AF1A9A" w14:textId="77777777" w:rsidR="00FF465E" w:rsidRPr="0022043D" w:rsidRDefault="00FF465E" w:rsidP="00582EF8">
            <w:pPr>
              <w:pStyle w:val="sec7-clauses"/>
              <w:numPr>
                <w:ilvl w:val="0"/>
                <w:numId w:val="18"/>
              </w:numPr>
              <w:rPr>
                <w:rFonts w:ascii="Bembo Std" w:hAnsi="Bembo Std"/>
                <w:sz w:val="22"/>
                <w:szCs w:val="22"/>
                <w:lang w:val="es-ES"/>
              </w:rPr>
            </w:pPr>
            <w:bookmarkStart w:id="40" w:name="_Toc106188594"/>
            <w:r w:rsidRPr="0022043D">
              <w:rPr>
                <w:rFonts w:ascii="Bembo Std" w:hAnsi="Bembo Std"/>
                <w:sz w:val="22"/>
                <w:szCs w:val="22"/>
                <w:lang w:val="es-ES"/>
              </w:rPr>
              <w:lastRenderedPageBreak/>
              <w:t>Terminación</w:t>
            </w:r>
            <w:bookmarkEnd w:id="40"/>
          </w:p>
        </w:tc>
        <w:tc>
          <w:tcPr>
            <w:tcW w:w="6660" w:type="dxa"/>
          </w:tcPr>
          <w:p w14:paraId="689C5CA3" w14:textId="77777777"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14:paraId="519AB91F" w14:textId="77777777"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37BCC749"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14:paraId="6035FA02"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14:paraId="11C50B4D"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14:paraId="4F4F440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EF12C6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14:paraId="7540B11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w:t>
            </w:r>
            <w:r w:rsidRPr="0022043D">
              <w:rPr>
                <w:rFonts w:ascii="Bembo Std" w:hAnsi="Bembo Std"/>
                <w:sz w:val="22"/>
                <w:szCs w:val="22"/>
                <w:lang w:val="es-ES"/>
              </w:rPr>
              <w:lastRenderedPageBreak/>
              <w:t>de acción o recurso que tenga o pudiera llegar a tener posteriormente hacia el Comprador.</w:t>
            </w:r>
          </w:p>
          <w:p w14:paraId="4DD7E653" w14:textId="77777777"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14:paraId="6EABE5ED"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53A0A4E4"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54E298F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14:paraId="1413294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14:paraId="132BC170" w14:textId="77777777" w:rsidTr="00FF465E">
        <w:trPr>
          <w:trHeight w:val="1339"/>
        </w:trPr>
        <w:tc>
          <w:tcPr>
            <w:tcW w:w="2448" w:type="dxa"/>
          </w:tcPr>
          <w:p w14:paraId="6C020FC0" w14:textId="77777777" w:rsidR="00FF465E" w:rsidRPr="0022043D" w:rsidRDefault="00FF465E" w:rsidP="00582EF8">
            <w:pPr>
              <w:pStyle w:val="sec7-clauses"/>
              <w:numPr>
                <w:ilvl w:val="0"/>
                <w:numId w:val="18"/>
              </w:numPr>
              <w:rPr>
                <w:rFonts w:ascii="Bembo Std" w:hAnsi="Bembo Std"/>
                <w:sz w:val="22"/>
                <w:szCs w:val="22"/>
                <w:lang w:val="es-ES"/>
              </w:rPr>
            </w:pPr>
            <w:bookmarkStart w:id="41" w:name="_Toc106188595"/>
            <w:r w:rsidRPr="0022043D">
              <w:rPr>
                <w:rFonts w:ascii="Bembo Std" w:hAnsi="Bembo Std"/>
                <w:sz w:val="22"/>
                <w:szCs w:val="22"/>
                <w:lang w:val="es-ES"/>
              </w:rPr>
              <w:t>Cesión</w:t>
            </w:r>
            <w:bookmarkEnd w:id="41"/>
          </w:p>
        </w:tc>
        <w:tc>
          <w:tcPr>
            <w:tcW w:w="6660" w:type="dxa"/>
          </w:tcPr>
          <w:p w14:paraId="26231CC8" w14:textId="77777777"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14:paraId="2C13EB04" w14:textId="77777777" w:rsidR="00FF465E" w:rsidRPr="0022043D" w:rsidRDefault="00FF465E" w:rsidP="00FF465E">
            <w:pPr>
              <w:suppressAutoHyphens/>
              <w:spacing w:after="200"/>
              <w:ind w:right="-72"/>
              <w:jc w:val="both"/>
              <w:rPr>
                <w:rFonts w:ascii="Bembo Std" w:hAnsi="Bembo Std"/>
                <w:sz w:val="22"/>
                <w:szCs w:val="22"/>
                <w:lang w:val="es-ES"/>
              </w:rPr>
            </w:pPr>
          </w:p>
        </w:tc>
      </w:tr>
    </w:tbl>
    <w:p w14:paraId="10A89605" w14:textId="77777777" w:rsidR="0059131D" w:rsidRPr="0022043D" w:rsidRDefault="0059131D" w:rsidP="00D51B82">
      <w:pPr>
        <w:suppressAutoHyphens/>
        <w:spacing w:line="360" w:lineRule="auto"/>
        <w:rPr>
          <w:rFonts w:ascii="Bembo Std" w:hAnsi="Bembo Std"/>
          <w:sz w:val="22"/>
          <w:szCs w:val="22"/>
          <w:lang w:val="es-ES" w:eastAsia="zh-CN"/>
        </w:rPr>
      </w:pPr>
    </w:p>
    <w:p w14:paraId="2E8FF75D" w14:textId="77777777" w:rsidR="00FF465E" w:rsidRPr="0022043D" w:rsidRDefault="00FF465E" w:rsidP="00D51B82">
      <w:pPr>
        <w:suppressAutoHyphens/>
        <w:spacing w:line="360" w:lineRule="auto"/>
        <w:rPr>
          <w:rFonts w:ascii="Bembo Std" w:hAnsi="Bembo Std"/>
          <w:sz w:val="22"/>
          <w:szCs w:val="22"/>
          <w:lang w:val="es-ES" w:eastAsia="zh-CN"/>
        </w:rPr>
      </w:pPr>
    </w:p>
    <w:p w14:paraId="64117171" w14:textId="77777777" w:rsidR="00FF465E" w:rsidRPr="0022043D" w:rsidRDefault="00FF465E" w:rsidP="00D51B82">
      <w:pPr>
        <w:suppressAutoHyphens/>
        <w:spacing w:line="360" w:lineRule="auto"/>
        <w:rPr>
          <w:rFonts w:ascii="Bembo Std" w:hAnsi="Bembo Std"/>
          <w:sz w:val="22"/>
          <w:szCs w:val="22"/>
          <w:lang w:val="es-ES" w:eastAsia="zh-CN"/>
        </w:rPr>
      </w:pPr>
    </w:p>
    <w:p w14:paraId="0C39E0E8" w14:textId="77777777" w:rsidR="00FF465E" w:rsidRPr="0022043D" w:rsidRDefault="00FF465E" w:rsidP="00D51B82">
      <w:pPr>
        <w:suppressAutoHyphens/>
        <w:spacing w:line="360" w:lineRule="auto"/>
        <w:rPr>
          <w:rFonts w:ascii="Bembo Std" w:hAnsi="Bembo Std"/>
          <w:sz w:val="22"/>
          <w:szCs w:val="22"/>
          <w:lang w:val="es-ES" w:eastAsia="zh-CN"/>
        </w:rPr>
      </w:pPr>
    </w:p>
    <w:p w14:paraId="2375EA7E" w14:textId="77777777" w:rsidR="00FF465E" w:rsidRPr="0022043D" w:rsidRDefault="00FF465E" w:rsidP="00D51B82">
      <w:pPr>
        <w:suppressAutoHyphens/>
        <w:spacing w:line="360" w:lineRule="auto"/>
        <w:rPr>
          <w:rFonts w:ascii="Bembo Std" w:hAnsi="Bembo Std"/>
          <w:sz w:val="22"/>
          <w:szCs w:val="22"/>
          <w:lang w:val="es-ES" w:eastAsia="zh-CN"/>
        </w:rPr>
      </w:pPr>
    </w:p>
    <w:p w14:paraId="7DB19ED0" w14:textId="77777777" w:rsidR="000475BC" w:rsidRDefault="000475BC" w:rsidP="00D51B82">
      <w:pPr>
        <w:suppressAutoHyphens/>
        <w:spacing w:line="360" w:lineRule="auto"/>
        <w:rPr>
          <w:rFonts w:ascii="Bembo Std" w:hAnsi="Bembo Std"/>
          <w:sz w:val="22"/>
          <w:szCs w:val="22"/>
          <w:lang w:val="es-ES" w:eastAsia="zh-CN"/>
        </w:rPr>
      </w:pPr>
    </w:p>
    <w:p w14:paraId="222696DD" w14:textId="77777777"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lastRenderedPageBreak/>
        <w:t>CONDICIONES ESPECIALES DEL CONTRATO</w:t>
      </w:r>
    </w:p>
    <w:p w14:paraId="3D765528" w14:textId="77777777" w:rsidR="00FF465E" w:rsidRPr="0022043D" w:rsidRDefault="00FF465E" w:rsidP="00FF465E">
      <w:pPr>
        <w:jc w:val="both"/>
        <w:rPr>
          <w:rFonts w:ascii="Bembo Std" w:hAnsi="Bembo Std"/>
          <w:sz w:val="22"/>
          <w:szCs w:val="22"/>
          <w:lang w:val="es-ES"/>
        </w:rPr>
      </w:pPr>
    </w:p>
    <w:p w14:paraId="7FADB432" w14:textId="77777777"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45E6EC1B" w14:textId="77777777"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14:paraId="2B0A3BB0" w14:textId="77777777" w:rsidTr="00FF465E">
        <w:tc>
          <w:tcPr>
            <w:tcW w:w="1555" w:type="dxa"/>
            <w:tcBorders>
              <w:top w:val="single" w:sz="4" w:space="0" w:color="auto"/>
              <w:left w:val="single" w:sz="4" w:space="0" w:color="auto"/>
              <w:bottom w:val="single" w:sz="4" w:space="0" w:color="auto"/>
              <w:right w:val="single" w:sz="4" w:space="0" w:color="auto"/>
            </w:tcBorders>
          </w:tcPr>
          <w:p w14:paraId="46FCB115"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67225455"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14:paraId="63115A69" w14:textId="77777777" w:rsidTr="00FF465E">
        <w:tc>
          <w:tcPr>
            <w:tcW w:w="1555" w:type="dxa"/>
            <w:tcBorders>
              <w:top w:val="single" w:sz="4" w:space="0" w:color="auto"/>
              <w:left w:val="single" w:sz="4" w:space="0" w:color="auto"/>
              <w:bottom w:val="single" w:sz="4" w:space="0" w:color="auto"/>
              <w:right w:val="single" w:sz="4" w:space="0" w:color="auto"/>
            </w:tcBorders>
          </w:tcPr>
          <w:p w14:paraId="42A09D9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14:paraId="26CB5F3C"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14:paraId="22C7682D" w14:textId="77777777" w:rsidTr="00FF465E">
        <w:trPr>
          <w:trHeight w:val="611"/>
        </w:trPr>
        <w:tc>
          <w:tcPr>
            <w:tcW w:w="1555" w:type="dxa"/>
            <w:tcBorders>
              <w:top w:val="single" w:sz="4" w:space="0" w:color="auto"/>
              <w:left w:val="single" w:sz="4" w:space="0" w:color="auto"/>
              <w:bottom w:val="single" w:sz="4" w:space="0" w:color="auto"/>
              <w:right w:val="single" w:sz="4" w:space="0" w:color="auto"/>
            </w:tcBorders>
          </w:tcPr>
          <w:p w14:paraId="2BC65147"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14:paraId="7228D02E" w14:textId="77777777"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14:paraId="69E07B97" w14:textId="77777777" w:rsidTr="00FF465E">
        <w:tc>
          <w:tcPr>
            <w:tcW w:w="1555" w:type="dxa"/>
            <w:tcBorders>
              <w:top w:val="single" w:sz="4" w:space="0" w:color="auto"/>
              <w:left w:val="single" w:sz="4" w:space="0" w:color="auto"/>
              <w:bottom w:val="single" w:sz="4" w:space="0" w:color="auto"/>
              <w:right w:val="single" w:sz="4" w:space="0" w:color="auto"/>
            </w:tcBorders>
          </w:tcPr>
          <w:p w14:paraId="56F45CB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14:paraId="7796A90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14:paraId="50C2A5A3" w14:textId="77777777" w:rsidTr="00FF465E">
        <w:tc>
          <w:tcPr>
            <w:tcW w:w="1555" w:type="dxa"/>
            <w:tcBorders>
              <w:top w:val="single" w:sz="4" w:space="0" w:color="auto"/>
              <w:left w:val="single" w:sz="4" w:space="0" w:color="auto"/>
              <w:bottom w:val="single" w:sz="4" w:space="0" w:color="auto"/>
              <w:right w:val="single" w:sz="4" w:space="0" w:color="auto"/>
            </w:tcBorders>
          </w:tcPr>
          <w:p w14:paraId="63F2334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14:paraId="5DA652C8"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14:paraId="019B67DB" w14:textId="77777777" w:rsidTr="001A72E5">
        <w:tc>
          <w:tcPr>
            <w:tcW w:w="1555" w:type="dxa"/>
            <w:tcBorders>
              <w:top w:val="single" w:sz="4" w:space="0" w:color="auto"/>
              <w:left w:val="single" w:sz="4" w:space="0" w:color="auto"/>
              <w:bottom w:val="single" w:sz="4" w:space="0" w:color="auto"/>
              <w:right w:val="single" w:sz="4" w:space="0" w:color="auto"/>
            </w:tcBorders>
          </w:tcPr>
          <w:p w14:paraId="56593608"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7AA640"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14:paraId="7748BAD1" w14:textId="77777777"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14:paraId="3C33CE66"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14:paraId="2A81FD3E"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14:paraId="57DCF35C"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14:paraId="52710755" w14:textId="77777777"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14:paraId="55332BD5"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14:paraId="2725700F" w14:textId="77777777" w:rsidR="00FF465E" w:rsidRPr="001A72E5"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 xml:space="preserve">del </w:t>
            </w:r>
            <w:r w:rsidRPr="001A72E5">
              <w:rPr>
                <w:rFonts w:ascii="Bembo Std" w:hAnsi="Bembo Std"/>
                <w:sz w:val="22"/>
                <w:szCs w:val="22"/>
                <w:u w:val="single"/>
                <w:lang w:val="es-ES"/>
              </w:rPr>
              <w:t>Proveedor</w:t>
            </w:r>
          </w:p>
          <w:p w14:paraId="6248B595" w14:textId="599D332D" w:rsidR="007E73D9" w:rsidRPr="001A72E5" w:rsidRDefault="00FF465E" w:rsidP="007E73D9">
            <w:pPr>
              <w:spacing w:before="60" w:after="140"/>
              <w:jc w:val="both"/>
              <w:rPr>
                <w:rFonts w:ascii="Bembo Std" w:hAnsi="Bembo Std"/>
                <w:sz w:val="22"/>
                <w:szCs w:val="22"/>
                <w:lang w:val="es-ES"/>
              </w:rPr>
            </w:pPr>
            <w:r w:rsidRPr="001A72E5">
              <w:rPr>
                <w:rFonts w:ascii="Bembo Std" w:hAnsi="Bembo Std"/>
                <w:sz w:val="22"/>
                <w:szCs w:val="22"/>
                <w:lang w:val="es-ES"/>
              </w:rPr>
              <w:t xml:space="preserve">Atención: </w:t>
            </w:r>
            <w:r w:rsidR="007F30B2" w:rsidRPr="001A72E5">
              <w:rPr>
                <w:rFonts w:ascii="Bembo Std" w:hAnsi="Bembo Std"/>
                <w:b/>
                <w:spacing w:val="-3"/>
                <w:sz w:val="22"/>
                <w:szCs w:val="22"/>
                <w:shd w:val="clear" w:color="auto" w:fill="FFFFFF"/>
                <w:lang w:eastAsia="es-BO"/>
              </w:rPr>
              <w:t>GERARDO ANIBAL AMAYA MARTINEZ</w:t>
            </w:r>
            <w:r w:rsidR="007E73D9" w:rsidRPr="001A72E5">
              <w:rPr>
                <w:rFonts w:ascii="Bembo Std" w:hAnsi="Bembo Std"/>
                <w:sz w:val="22"/>
                <w:szCs w:val="22"/>
                <w:lang w:val="es-ES"/>
              </w:rPr>
              <w:t xml:space="preserve">, </w:t>
            </w:r>
            <w:r w:rsidR="00436CC4" w:rsidRPr="001A72E5">
              <w:rPr>
                <w:rFonts w:ascii="Bembo Std" w:hAnsi="Bembo Std"/>
                <w:sz w:val="22"/>
                <w:szCs w:val="22"/>
                <w:lang w:val="es-ES"/>
              </w:rPr>
              <w:t>Administrador Único Propietario</w:t>
            </w:r>
          </w:p>
          <w:p w14:paraId="5335417A" w14:textId="70CA71B6" w:rsidR="0059715A" w:rsidRPr="001A72E5" w:rsidRDefault="0059715A" w:rsidP="0059715A">
            <w:pPr>
              <w:spacing w:before="60" w:after="140"/>
              <w:jc w:val="both"/>
              <w:rPr>
                <w:rFonts w:ascii="Bembo Std" w:hAnsi="Bembo Std"/>
                <w:i/>
                <w:iCs/>
                <w:sz w:val="22"/>
                <w:szCs w:val="22"/>
                <w:lang w:val="es-ES"/>
              </w:rPr>
            </w:pPr>
            <w:r w:rsidRPr="001A72E5">
              <w:rPr>
                <w:rFonts w:ascii="Bembo Std" w:hAnsi="Bembo Std"/>
                <w:sz w:val="22"/>
                <w:szCs w:val="22"/>
                <w:lang w:val="es-ES"/>
              </w:rPr>
              <w:t xml:space="preserve">Dirección postal: </w:t>
            </w:r>
            <w:r w:rsidR="001A72E5" w:rsidRPr="001A72E5">
              <w:rPr>
                <w:rFonts w:ascii="Bembo Std" w:hAnsi="Bembo Std"/>
                <w:sz w:val="22"/>
                <w:szCs w:val="22"/>
                <w:lang w:val="es-ES"/>
              </w:rPr>
              <w:t>Final 23 Calle Poniente y 29 Avenida Norte, #1526, Boulevard Los Héroes, San Salvador.</w:t>
            </w:r>
          </w:p>
          <w:p w14:paraId="3D1DC2C2" w14:textId="77777777" w:rsidR="0059715A" w:rsidRPr="001A72E5" w:rsidRDefault="0059715A" w:rsidP="0059715A">
            <w:pPr>
              <w:spacing w:before="60" w:after="140"/>
              <w:jc w:val="both"/>
              <w:rPr>
                <w:rFonts w:ascii="Bembo Std" w:hAnsi="Bembo Std"/>
                <w:i/>
                <w:iCs/>
                <w:sz w:val="22"/>
                <w:szCs w:val="22"/>
                <w:lang w:val="es-ES"/>
              </w:rPr>
            </w:pPr>
            <w:r w:rsidRPr="001A72E5">
              <w:rPr>
                <w:rFonts w:ascii="Bembo Std" w:hAnsi="Bembo Std"/>
                <w:sz w:val="22"/>
                <w:szCs w:val="22"/>
                <w:lang w:val="es-ES"/>
              </w:rPr>
              <w:t xml:space="preserve">Ciudad: </w:t>
            </w:r>
            <w:r w:rsidRPr="001A72E5">
              <w:rPr>
                <w:rFonts w:ascii="Bembo Std" w:hAnsi="Bembo Std"/>
                <w:i/>
                <w:iCs/>
                <w:sz w:val="22"/>
                <w:szCs w:val="22"/>
                <w:lang w:val="es-ES"/>
              </w:rPr>
              <w:t>San Salvador</w:t>
            </w:r>
          </w:p>
          <w:p w14:paraId="39C5535C" w14:textId="77777777" w:rsidR="0059715A" w:rsidRPr="001A72E5" w:rsidRDefault="0059715A" w:rsidP="0059715A">
            <w:pPr>
              <w:spacing w:before="60" w:after="140"/>
              <w:jc w:val="both"/>
              <w:rPr>
                <w:rFonts w:ascii="Bembo Std" w:hAnsi="Bembo Std"/>
                <w:sz w:val="22"/>
                <w:szCs w:val="22"/>
                <w:lang w:val="es-ES"/>
              </w:rPr>
            </w:pPr>
            <w:r w:rsidRPr="001A72E5">
              <w:rPr>
                <w:rFonts w:ascii="Bembo Std" w:hAnsi="Bembo Std"/>
                <w:sz w:val="22"/>
                <w:szCs w:val="22"/>
                <w:lang w:val="es-ES"/>
              </w:rPr>
              <w:t xml:space="preserve">País:  </w:t>
            </w:r>
            <w:r w:rsidRPr="001A72E5">
              <w:rPr>
                <w:rFonts w:ascii="Bembo Std" w:hAnsi="Bembo Std"/>
                <w:i/>
                <w:iCs/>
                <w:sz w:val="22"/>
                <w:szCs w:val="22"/>
                <w:lang w:val="es-ES"/>
              </w:rPr>
              <w:t>El Salvador</w:t>
            </w:r>
            <w:r w:rsidRPr="001A72E5">
              <w:rPr>
                <w:rFonts w:ascii="Bembo Std" w:hAnsi="Bembo Std"/>
                <w:sz w:val="22"/>
                <w:szCs w:val="22"/>
                <w:lang w:val="es-ES"/>
              </w:rPr>
              <w:t xml:space="preserve"> </w:t>
            </w:r>
          </w:p>
          <w:p w14:paraId="621BC3D1" w14:textId="1D9B8219" w:rsidR="0059715A" w:rsidRPr="001A72E5" w:rsidRDefault="0059715A" w:rsidP="0059715A">
            <w:pPr>
              <w:spacing w:before="60" w:after="140"/>
              <w:jc w:val="both"/>
              <w:rPr>
                <w:rFonts w:ascii="Bembo Std" w:hAnsi="Bembo Std"/>
                <w:sz w:val="22"/>
                <w:szCs w:val="22"/>
                <w:lang w:val="es-ES"/>
              </w:rPr>
            </w:pPr>
            <w:r w:rsidRPr="001A72E5">
              <w:rPr>
                <w:rFonts w:ascii="Bembo Std" w:hAnsi="Bembo Std"/>
                <w:sz w:val="22"/>
                <w:szCs w:val="22"/>
                <w:lang w:val="es-ES"/>
              </w:rPr>
              <w:t xml:space="preserve">Teléfono: </w:t>
            </w:r>
            <w:r w:rsidR="001A72E5">
              <w:rPr>
                <w:rFonts w:ascii="Bembo Std" w:hAnsi="Bembo Std"/>
                <w:i/>
                <w:iCs/>
                <w:sz w:val="22"/>
                <w:szCs w:val="22"/>
                <w:lang w:val="es-ES"/>
              </w:rPr>
              <w:t>2226-4623</w:t>
            </w:r>
          </w:p>
          <w:p w14:paraId="07CDEA1F" w14:textId="08BE573B" w:rsidR="00FF465E" w:rsidRPr="0022043D" w:rsidRDefault="00436CC4" w:rsidP="00436CC4">
            <w:pPr>
              <w:spacing w:before="60" w:after="140"/>
              <w:jc w:val="both"/>
              <w:rPr>
                <w:rFonts w:ascii="Bembo Std" w:hAnsi="Bembo Std"/>
                <w:sz w:val="22"/>
                <w:szCs w:val="22"/>
                <w:lang w:val="es-ES"/>
              </w:rPr>
            </w:pPr>
            <w:r w:rsidRPr="001A72E5">
              <w:rPr>
                <w:rFonts w:ascii="Bembo Std" w:hAnsi="Bembo Std"/>
                <w:sz w:val="22"/>
                <w:szCs w:val="22"/>
                <w:lang w:val="es-ES"/>
              </w:rPr>
              <w:t xml:space="preserve">Dirección electrónica: </w:t>
            </w:r>
            <w:hyperlink r:id="rId12" w:history="1">
              <w:r w:rsidR="001A72E5" w:rsidRPr="001A72E5">
                <w:rPr>
                  <w:rStyle w:val="Hipervnculo"/>
                  <w:rFonts w:ascii="Bembo Std" w:hAnsi="Bembo Std"/>
                  <w:color w:val="auto"/>
                  <w:sz w:val="22"/>
                  <w:szCs w:val="22"/>
                  <w:u w:val="none"/>
                  <w:lang w:val="es-ES"/>
                </w:rPr>
                <w:t>hospitalarsv@gmail.com</w:t>
              </w:r>
            </w:hyperlink>
            <w:r w:rsidR="001A72E5" w:rsidRPr="001A72E5">
              <w:rPr>
                <w:rFonts w:ascii="Bembo Std" w:hAnsi="Bembo Std"/>
                <w:sz w:val="22"/>
                <w:szCs w:val="22"/>
                <w:lang w:val="es-ES"/>
              </w:rPr>
              <w:t xml:space="preserve"> y ja.amayagarcia@gmail.com</w:t>
            </w:r>
          </w:p>
        </w:tc>
      </w:tr>
      <w:tr w:rsidR="00FF465E" w:rsidRPr="0022043D" w14:paraId="240B883E" w14:textId="77777777" w:rsidTr="00FF465E">
        <w:tc>
          <w:tcPr>
            <w:tcW w:w="1555" w:type="dxa"/>
            <w:tcBorders>
              <w:top w:val="single" w:sz="4" w:space="0" w:color="auto"/>
              <w:left w:val="single" w:sz="4" w:space="0" w:color="auto"/>
              <w:bottom w:val="single" w:sz="4" w:space="0" w:color="auto"/>
              <w:right w:val="single" w:sz="4" w:space="0" w:color="auto"/>
            </w:tcBorders>
          </w:tcPr>
          <w:p w14:paraId="41EBDFB3"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14:paraId="10F1B724"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14:paraId="60A26EFA" w14:textId="77777777" w:rsidTr="00FF465E">
        <w:tc>
          <w:tcPr>
            <w:tcW w:w="1555" w:type="dxa"/>
            <w:tcBorders>
              <w:top w:val="single" w:sz="4" w:space="0" w:color="auto"/>
              <w:left w:val="single" w:sz="4" w:space="0" w:color="auto"/>
              <w:bottom w:val="single" w:sz="4" w:space="0" w:color="auto"/>
              <w:right w:val="single" w:sz="4" w:space="0" w:color="auto"/>
            </w:tcBorders>
          </w:tcPr>
          <w:p w14:paraId="697673C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10.2</w:t>
            </w:r>
          </w:p>
        </w:tc>
        <w:tc>
          <w:tcPr>
            <w:tcW w:w="7938" w:type="dxa"/>
            <w:tcBorders>
              <w:top w:val="single" w:sz="4" w:space="0" w:color="auto"/>
              <w:left w:val="single" w:sz="4" w:space="0" w:color="auto"/>
              <w:bottom w:val="single" w:sz="4" w:space="0" w:color="auto"/>
              <w:right w:val="single" w:sz="4" w:space="0" w:color="auto"/>
            </w:tcBorders>
          </w:tcPr>
          <w:p w14:paraId="0044C7E1"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14:paraId="69B4BEC1" w14:textId="77777777"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lastRenderedPageBreak/>
              <w:t>(a)</w:t>
            </w:r>
            <w:r w:rsidRPr="0022043D">
              <w:rPr>
                <w:rFonts w:ascii="Bembo Std" w:hAnsi="Bembo Std"/>
                <w:b/>
                <w:bCs/>
                <w:i/>
                <w:iCs/>
                <w:sz w:val="22"/>
                <w:szCs w:val="22"/>
                <w:lang w:val="es-ES"/>
              </w:rPr>
              <w:tab/>
              <w:t>Contratos con Proveedores ciudadanos del país del Comprador y proveedores extranjeros:</w:t>
            </w:r>
          </w:p>
          <w:p w14:paraId="5606DEE9" w14:textId="77777777"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14:paraId="76A0FC2F" w14:textId="77777777" w:rsidTr="00FF465E">
        <w:trPr>
          <w:trHeight w:val="331"/>
        </w:trPr>
        <w:tc>
          <w:tcPr>
            <w:tcW w:w="1555" w:type="dxa"/>
            <w:tcBorders>
              <w:top w:val="single" w:sz="4" w:space="0" w:color="auto"/>
              <w:left w:val="single" w:sz="4" w:space="0" w:color="auto"/>
              <w:bottom w:val="single" w:sz="4" w:space="0" w:color="auto"/>
              <w:right w:val="single" w:sz="4" w:space="0" w:color="auto"/>
            </w:tcBorders>
          </w:tcPr>
          <w:p w14:paraId="528860F5" w14:textId="77777777"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lastRenderedPageBreak/>
              <w:t>CGC 14.1</w:t>
            </w:r>
          </w:p>
        </w:tc>
        <w:tc>
          <w:tcPr>
            <w:tcW w:w="7938" w:type="dxa"/>
            <w:tcBorders>
              <w:top w:val="single" w:sz="4" w:space="0" w:color="auto"/>
              <w:left w:val="single" w:sz="4" w:space="0" w:color="auto"/>
              <w:bottom w:val="single" w:sz="4" w:space="0" w:color="auto"/>
              <w:right w:val="single" w:sz="4" w:space="0" w:color="auto"/>
            </w:tcBorders>
          </w:tcPr>
          <w:p w14:paraId="54FC85AC" w14:textId="77777777"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14:paraId="1CB03797" w14:textId="77777777" w:rsidTr="00FF465E">
        <w:trPr>
          <w:trHeight w:val="608"/>
        </w:trPr>
        <w:tc>
          <w:tcPr>
            <w:tcW w:w="1555" w:type="dxa"/>
            <w:tcBorders>
              <w:top w:val="single" w:sz="4" w:space="0" w:color="auto"/>
              <w:left w:val="single" w:sz="4" w:space="0" w:color="auto"/>
              <w:bottom w:val="single" w:sz="4" w:space="0" w:color="auto"/>
              <w:right w:val="single" w:sz="4" w:space="0" w:color="auto"/>
            </w:tcBorders>
          </w:tcPr>
          <w:p w14:paraId="18F79C1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14:paraId="6E2B4843" w14:textId="77777777"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14:paraId="0D80177F"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14:paraId="06121F02"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003C483A"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14:paraId="23AB8AE6"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14:paraId="06FC6B62" w14:textId="77777777"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14:paraId="31FE499B" w14:textId="77777777" w:rsidTr="00FF465E">
        <w:tc>
          <w:tcPr>
            <w:tcW w:w="1555" w:type="dxa"/>
            <w:tcBorders>
              <w:top w:val="single" w:sz="4" w:space="0" w:color="auto"/>
              <w:left w:val="single" w:sz="4" w:space="0" w:color="auto"/>
              <w:bottom w:val="single" w:sz="4" w:space="0" w:color="auto"/>
              <w:right w:val="single" w:sz="4" w:space="0" w:color="auto"/>
            </w:tcBorders>
          </w:tcPr>
          <w:p w14:paraId="2F515D0B"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14:paraId="5F6B49E2"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14:paraId="4A3733D0" w14:textId="77777777" w:rsidTr="00FF465E">
        <w:tc>
          <w:tcPr>
            <w:tcW w:w="1555" w:type="dxa"/>
            <w:tcBorders>
              <w:top w:val="single" w:sz="4" w:space="0" w:color="auto"/>
              <w:left w:val="single" w:sz="4" w:space="0" w:color="auto"/>
              <w:bottom w:val="single" w:sz="4" w:space="0" w:color="auto"/>
              <w:right w:val="single" w:sz="4" w:space="0" w:color="auto"/>
            </w:tcBorders>
          </w:tcPr>
          <w:p w14:paraId="035A855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14:paraId="42BB3A9E" w14:textId="77777777"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14:paraId="23C4A694" w14:textId="77777777"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 xml:space="preserve">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w:t>
            </w:r>
            <w:r w:rsidRPr="0022043D">
              <w:rPr>
                <w:rFonts w:ascii="Bembo Std" w:hAnsi="Bembo Std"/>
                <w:sz w:val="22"/>
                <w:szCs w:val="22"/>
              </w:rPr>
              <w:lastRenderedPageBreak/>
              <w:t>Área de Adquisiciones y Contrataciones del Programa del Ministerio de Salud, 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14:paraId="33A62AB2" w14:textId="77777777" w:rsidTr="00FF465E">
        <w:tc>
          <w:tcPr>
            <w:tcW w:w="1555" w:type="dxa"/>
            <w:tcBorders>
              <w:top w:val="single" w:sz="4" w:space="0" w:color="auto"/>
              <w:left w:val="single" w:sz="4" w:space="0" w:color="auto"/>
              <w:bottom w:val="single" w:sz="4" w:space="0" w:color="auto"/>
              <w:right w:val="single" w:sz="4" w:space="0" w:color="auto"/>
            </w:tcBorders>
          </w:tcPr>
          <w:p w14:paraId="42CB874E"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14:paraId="1512A5E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14:paraId="0772B42F"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14:paraId="567723D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14:paraId="674C8C15" w14:textId="77777777" w:rsidTr="00FF465E">
        <w:tc>
          <w:tcPr>
            <w:tcW w:w="1555" w:type="dxa"/>
            <w:tcBorders>
              <w:top w:val="single" w:sz="4" w:space="0" w:color="auto"/>
              <w:left w:val="single" w:sz="4" w:space="0" w:color="auto"/>
              <w:bottom w:val="single" w:sz="4" w:space="0" w:color="auto"/>
              <w:right w:val="single" w:sz="4" w:space="0" w:color="auto"/>
            </w:tcBorders>
          </w:tcPr>
          <w:p w14:paraId="08C0CEBA"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14:paraId="67C763CD"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14:paraId="0CEA01D1" w14:textId="77777777" w:rsidTr="00FF465E">
        <w:trPr>
          <w:trHeight w:val="806"/>
        </w:trPr>
        <w:tc>
          <w:tcPr>
            <w:tcW w:w="1555" w:type="dxa"/>
            <w:tcBorders>
              <w:top w:val="single" w:sz="4" w:space="0" w:color="auto"/>
              <w:left w:val="single" w:sz="4" w:space="0" w:color="auto"/>
              <w:bottom w:val="single" w:sz="4" w:space="0" w:color="auto"/>
              <w:right w:val="single" w:sz="4" w:space="0" w:color="auto"/>
            </w:tcBorders>
          </w:tcPr>
          <w:p w14:paraId="7EA6EEF2"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14:paraId="6529BAA4" w14:textId="77777777"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14:paraId="5905D72D" w14:textId="77777777" w:rsidTr="00FF465E">
        <w:trPr>
          <w:trHeight w:val="1103"/>
        </w:trPr>
        <w:tc>
          <w:tcPr>
            <w:tcW w:w="1555" w:type="dxa"/>
            <w:tcBorders>
              <w:top w:val="single" w:sz="4" w:space="0" w:color="auto"/>
              <w:left w:val="single" w:sz="4" w:space="0" w:color="auto"/>
              <w:bottom w:val="single" w:sz="4" w:space="0" w:color="auto"/>
              <w:right w:val="single" w:sz="4" w:space="0" w:color="auto"/>
            </w:tcBorders>
          </w:tcPr>
          <w:p w14:paraId="08547969"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14:paraId="2BC25363"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14:paraId="6762EEA3" w14:textId="77777777" w:rsidTr="00FF465E">
        <w:trPr>
          <w:trHeight w:val="924"/>
        </w:trPr>
        <w:tc>
          <w:tcPr>
            <w:tcW w:w="1555" w:type="dxa"/>
            <w:tcBorders>
              <w:top w:val="single" w:sz="4" w:space="0" w:color="auto"/>
              <w:left w:val="single" w:sz="4" w:space="0" w:color="auto"/>
              <w:bottom w:val="single" w:sz="4" w:space="0" w:color="auto"/>
              <w:right w:val="single" w:sz="4" w:space="0" w:color="auto"/>
            </w:tcBorders>
          </w:tcPr>
          <w:p w14:paraId="501CCDD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14:paraId="7C125C11"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14:paraId="32A08D07" w14:textId="77777777" w:rsidTr="00FF465E">
        <w:tc>
          <w:tcPr>
            <w:tcW w:w="1555" w:type="dxa"/>
            <w:tcBorders>
              <w:top w:val="single" w:sz="4" w:space="0" w:color="auto"/>
              <w:left w:val="single" w:sz="4" w:space="0" w:color="auto"/>
              <w:bottom w:val="single" w:sz="4" w:space="0" w:color="auto"/>
              <w:right w:val="single" w:sz="4" w:space="0" w:color="auto"/>
            </w:tcBorders>
          </w:tcPr>
          <w:p w14:paraId="5969C3C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4989481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14:paraId="4C8DC88B" w14:textId="77777777" w:rsidTr="00FF465E">
        <w:tc>
          <w:tcPr>
            <w:tcW w:w="1555" w:type="dxa"/>
            <w:tcBorders>
              <w:top w:val="single" w:sz="4" w:space="0" w:color="auto"/>
              <w:left w:val="single" w:sz="4" w:space="0" w:color="auto"/>
              <w:bottom w:val="single" w:sz="4" w:space="0" w:color="auto"/>
              <w:right w:val="single" w:sz="4" w:space="0" w:color="auto"/>
            </w:tcBorders>
          </w:tcPr>
          <w:p w14:paraId="544F0F1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78040056"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14:paraId="6D647E54" w14:textId="77777777" w:rsidTr="00EA7EF5">
        <w:tc>
          <w:tcPr>
            <w:tcW w:w="1555" w:type="dxa"/>
            <w:tcBorders>
              <w:top w:val="single" w:sz="4" w:space="0" w:color="auto"/>
              <w:left w:val="single" w:sz="4" w:space="0" w:color="auto"/>
              <w:bottom w:val="single" w:sz="4" w:space="0" w:color="auto"/>
              <w:right w:val="single" w:sz="4" w:space="0" w:color="auto"/>
            </w:tcBorders>
          </w:tcPr>
          <w:p w14:paraId="76536C8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5442F" w14:textId="485BDADF" w:rsidR="00FF465E"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14:paraId="06E884DE" w14:textId="77777777" w:rsidR="00EA7EF5" w:rsidRPr="00CC30CC" w:rsidRDefault="00EA7EF5" w:rsidP="00FF465E">
            <w:pPr>
              <w:suppressAutoHyphens/>
              <w:spacing w:before="60" w:after="140"/>
              <w:ind w:right="-72"/>
              <w:jc w:val="both"/>
              <w:rPr>
                <w:rFonts w:ascii="Bembo Std" w:hAnsi="Bembo Std"/>
                <w:iCs/>
                <w:sz w:val="22"/>
                <w:szCs w:val="22"/>
                <w:lang w:val="es-MX"/>
              </w:rPr>
            </w:pPr>
          </w:p>
          <w:p w14:paraId="4265971D" w14:textId="77777777" w:rsidR="00FF465E" w:rsidRPr="0022043D" w:rsidRDefault="00FF465E" w:rsidP="00FF465E">
            <w:pPr>
              <w:rPr>
                <w:rFonts w:ascii="Bembo Std" w:hAnsi="Bembo Std"/>
                <w:b/>
                <w:sz w:val="22"/>
                <w:szCs w:val="22"/>
              </w:rPr>
            </w:pPr>
            <w:r w:rsidRPr="0022043D">
              <w:rPr>
                <w:rFonts w:ascii="Bembo Std" w:hAnsi="Bembo Std"/>
                <w:b/>
                <w:sz w:val="22"/>
                <w:szCs w:val="22"/>
              </w:rPr>
              <w:t>EQUIPO MÉDICO</w:t>
            </w:r>
          </w:p>
          <w:tbl>
            <w:tblPr>
              <w:tblW w:w="7118"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98"/>
              <w:gridCol w:w="4662"/>
              <w:gridCol w:w="1053"/>
              <w:gridCol w:w="905"/>
            </w:tblGrid>
            <w:tr w:rsidR="00FF465E" w:rsidRPr="0022043D" w14:paraId="012C17E3" w14:textId="77777777" w:rsidTr="00EA7EF5">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E631DC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662" w:type="dxa"/>
                  <w:tcBorders>
                    <w:top w:val="single" w:sz="4" w:space="0" w:color="000001"/>
                    <w:bottom w:val="single" w:sz="4" w:space="0" w:color="000001"/>
                    <w:right w:val="single" w:sz="4" w:space="0" w:color="000001"/>
                  </w:tcBorders>
                  <w:shd w:val="clear" w:color="auto" w:fill="auto"/>
                  <w:vAlign w:val="center"/>
                </w:tcPr>
                <w:p w14:paraId="4B7A713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1053" w:type="dxa"/>
                  <w:tcBorders>
                    <w:top w:val="single" w:sz="4" w:space="0" w:color="000001"/>
                    <w:bottom w:val="single" w:sz="4" w:space="0" w:color="000001"/>
                    <w:right w:val="single" w:sz="4" w:space="0" w:color="000001"/>
                  </w:tcBorders>
                  <w:shd w:val="clear" w:color="auto" w:fill="auto"/>
                  <w:vAlign w:val="center"/>
                </w:tcPr>
                <w:p w14:paraId="3356834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Tiempo de repuestos</w:t>
                  </w:r>
                </w:p>
              </w:tc>
              <w:tc>
                <w:tcPr>
                  <w:tcW w:w="905"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8F81AE2"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14:paraId="698FF910" w14:textId="77777777" w:rsidTr="00EA7EF5">
              <w:trPr>
                <w:trHeight w:val="281"/>
              </w:trPr>
              <w:tc>
                <w:tcPr>
                  <w:tcW w:w="498" w:type="dxa"/>
                  <w:tcBorders>
                    <w:left w:val="single" w:sz="4" w:space="0" w:color="000001"/>
                    <w:bottom w:val="single" w:sz="4" w:space="0" w:color="000001"/>
                    <w:right w:val="single" w:sz="4" w:space="0" w:color="000001"/>
                  </w:tcBorders>
                  <w:shd w:val="clear" w:color="auto" w:fill="auto"/>
                  <w:tcMar>
                    <w:left w:w="65" w:type="dxa"/>
                  </w:tcMar>
                  <w:vAlign w:val="center"/>
                </w:tcPr>
                <w:p w14:paraId="23021DFF"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24</w:t>
                  </w:r>
                </w:p>
              </w:tc>
              <w:tc>
                <w:tcPr>
                  <w:tcW w:w="4662" w:type="dxa"/>
                  <w:tcBorders>
                    <w:bottom w:val="single" w:sz="4" w:space="0" w:color="000001"/>
                    <w:right w:val="single" w:sz="4" w:space="0" w:color="000001"/>
                  </w:tcBorders>
                  <w:shd w:val="clear" w:color="auto" w:fill="auto"/>
                  <w:vAlign w:val="center"/>
                </w:tcPr>
                <w:p w14:paraId="23457B35"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Equipo de ultrasonografía</w:t>
                  </w:r>
                </w:p>
              </w:tc>
              <w:tc>
                <w:tcPr>
                  <w:tcW w:w="1053" w:type="dxa"/>
                  <w:tcBorders>
                    <w:top w:val="single" w:sz="4" w:space="0" w:color="000001"/>
                    <w:bottom w:val="single" w:sz="4" w:space="0" w:color="000001"/>
                    <w:right w:val="single" w:sz="4" w:space="0" w:color="000001"/>
                  </w:tcBorders>
                  <w:shd w:val="clear" w:color="auto" w:fill="auto"/>
                  <w:vAlign w:val="center"/>
                </w:tcPr>
                <w:p w14:paraId="3B94633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905" w:type="dxa"/>
                  <w:tcBorders>
                    <w:left w:val="single" w:sz="4" w:space="0" w:color="000001"/>
                    <w:bottom w:val="single" w:sz="4" w:space="0" w:color="000001"/>
                    <w:right w:val="single" w:sz="4" w:space="0" w:color="000001"/>
                  </w:tcBorders>
                  <w:shd w:val="clear" w:color="auto" w:fill="auto"/>
                  <w:tcMar>
                    <w:left w:w="65" w:type="dxa"/>
                  </w:tcMar>
                  <w:vAlign w:val="center"/>
                </w:tcPr>
                <w:p w14:paraId="46B003D6"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3</w:t>
                  </w:r>
                </w:p>
              </w:tc>
            </w:tr>
          </w:tbl>
          <w:p w14:paraId="3B094338" w14:textId="77777777"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14:paraId="49852F8B" w14:textId="77777777" w:rsidTr="00FF465E">
        <w:tc>
          <w:tcPr>
            <w:tcW w:w="1555" w:type="dxa"/>
            <w:tcBorders>
              <w:top w:val="single" w:sz="4" w:space="0" w:color="auto"/>
              <w:left w:val="single" w:sz="4" w:space="0" w:color="auto"/>
              <w:bottom w:val="single" w:sz="4" w:space="0" w:color="auto"/>
              <w:right w:val="single" w:sz="4" w:space="0" w:color="auto"/>
            </w:tcBorders>
          </w:tcPr>
          <w:p w14:paraId="434F4531"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14:paraId="531E3933"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14:paraId="1AEA36CD" w14:textId="77777777" w:rsidTr="00FF465E">
        <w:tc>
          <w:tcPr>
            <w:tcW w:w="1555" w:type="dxa"/>
            <w:tcBorders>
              <w:top w:val="single" w:sz="4" w:space="0" w:color="auto"/>
              <w:left w:val="single" w:sz="4" w:space="0" w:color="auto"/>
              <w:bottom w:val="single" w:sz="4" w:space="0" w:color="auto"/>
              <w:right w:val="single" w:sz="4" w:space="0" w:color="auto"/>
            </w:tcBorders>
          </w:tcPr>
          <w:p w14:paraId="157DD56B"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14:paraId="17712F42" w14:textId="77777777"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6C2EB218" w14:textId="77777777"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3"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14:paraId="5673289F"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14:paraId="71539AD9" w14:textId="77777777" w:rsidTr="00FF465E">
        <w:tc>
          <w:tcPr>
            <w:tcW w:w="1555" w:type="dxa"/>
            <w:tcBorders>
              <w:top w:val="single" w:sz="4" w:space="0" w:color="auto"/>
              <w:left w:val="single" w:sz="4" w:space="0" w:color="auto"/>
              <w:bottom w:val="single" w:sz="4" w:space="0" w:color="auto"/>
              <w:right w:val="single" w:sz="4" w:space="0" w:color="auto"/>
            </w:tcBorders>
          </w:tcPr>
          <w:p w14:paraId="2645248D"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14:paraId="4597F30A"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14:paraId="25DF0CC5" w14:textId="77777777" w:rsidTr="00FF465E">
        <w:tc>
          <w:tcPr>
            <w:tcW w:w="1555" w:type="dxa"/>
            <w:tcBorders>
              <w:top w:val="single" w:sz="4" w:space="0" w:color="auto"/>
              <w:left w:val="single" w:sz="4" w:space="0" w:color="auto"/>
              <w:bottom w:val="single" w:sz="4" w:space="0" w:color="auto"/>
              <w:right w:val="single" w:sz="4" w:space="0" w:color="auto"/>
            </w:tcBorders>
          </w:tcPr>
          <w:p w14:paraId="2F687D54"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14:paraId="569CDB27" w14:textId="77777777"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14:paraId="5A9046A0"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14:paraId="6BF251B2"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14:paraId="4A35173E"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lastRenderedPageBreak/>
              <w:t>La mora del PROVEEDOR en el cumplimiento del plazo de entrega del suministro o de cualquier otra obligación contractual, no obstante encontrarse dentro del plazo de imposición de multa.</w:t>
            </w:r>
          </w:p>
          <w:p w14:paraId="71C98FD8"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14:paraId="5CA04801"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p w14:paraId="0BF735FE" w14:textId="77777777" w:rsidR="00FF465E" w:rsidRPr="0022043D" w:rsidRDefault="00FF465E" w:rsidP="00FF465E">
            <w:pPr>
              <w:suppressAutoHyphens/>
              <w:spacing w:before="60" w:after="140"/>
              <w:ind w:right="-72"/>
              <w:jc w:val="both"/>
              <w:rPr>
                <w:rFonts w:ascii="Bembo Std" w:hAnsi="Bembo Std"/>
                <w:bCs/>
                <w:iCs/>
                <w:sz w:val="22"/>
                <w:szCs w:val="22"/>
                <w:lang w:val="es-MX"/>
              </w:rPr>
            </w:pPr>
          </w:p>
        </w:tc>
      </w:tr>
    </w:tbl>
    <w:p w14:paraId="78F99D95" w14:textId="77777777" w:rsidR="00FF465E" w:rsidRPr="00F336F4" w:rsidRDefault="00FF465E" w:rsidP="00FF465E">
      <w:pPr>
        <w:pStyle w:val="Subttulo"/>
        <w:jc w:val="left"/>
        <w:rPr>
          <w:rFonts w:ascii="Bembo Std" w:hAnsi="Bembo Std"/>
          <w:lang w:val="es-ES"/>
        </w:rPr>
      </w:pPr>
    </w:p>
    <w:p w14:paraId="1B1F49ED" w14:textId="77777777" w:rsidR="00FF465E" w:rsidRPr="00F336F4" w:rsidRDefault="00FF465E" w:rsidP="00FF465E">
      <w:pPr>
        <w:pStyle w:val="Subttulo"/>
        <w:jc w:val="left"/>
        <w:rPr>
          <w:rFonts w:ascii="Bembo Std" w:hAnsi="Bembo Std"/>
          <w:lang w:val="es-ES"/>
        </w:rPr>
      </w:pPr>
    </w:p>
    <w:p w14:paraId="1A63D90C" w14:textId="77777777" w:rsidR="00FF465E" w:rsidRPr="00F336F4" w:rsidRDefault="00FF465E" w:rsidP="00FF465E">
      <w:pPr>
        <w:pStyle w:val="Subttulo"/>
        <w:jc w:val="left"/>
        <w:rPr>
          <w:rFonts w:ascii="Bembo Std" w:hAnsi="Bembo Std"/>
          <w:lang w:val="es-ES"/>
        </w:rPr>
      </w:pPr>
    </w:p>
    <w:p w14:paraId="038A73EF" w14:textId="77777777" w:rsidR="00FF465E" w:rsidRDefault="00FF465E" w:rsidP="00FF465E">
      <w:pPr>
        <w:pStyle w:val="Subttulo"/>
        <w:jc w:val="left"/>
        <w:rPr>
          <w:rFonts w:ascii="Bembo Std" w:hAnsi="Bembo Std"/>
          <w:lang w:val="es-ES"/>
        </w:rPr>
      </w:pPr>
    </w:p>
    <w:p w14:paraId="718E51BE" w14:textId="4C48930F" w:rsidR="00B83EC3" w:rsidRDefault="00B83EC3" w:rsidP="00FF465E">
      <w:pPr>
        <w:pStyle w:val="Subttulo"/>
        <w:jc w:val="left"/>
        <w:rPr>
          <w:rFonts w:ascii="Bembo Std" w:hAnsi="Bembo Std"/>
          <w:lang w:val="es-ES"/>
        </w:rPr>
      </w:pPr>
    </w:p>
    <w:p w14:paraId="173E7AAC" w14:textId="52F4D241" w:rsidR="00951BD9" w:rsidRDefault="00951BD9" w:rsidP="00FF465E">
      <w:pPr>
        <w:pStyle w:val="Subttulo"/>
        <w:jc w:val="left"/>
        <w:rPr>
          <w:rFonts w:ascii="Bembo Std" w:hAnsi="Bembo Std"/>
          <w:lang w:val="es-ES"/>
        </w:rPr>
      </w:pPr>
    </w:p>
    <w:p w14:paraId="6D19B86F" w14:textId="75728C0D" w:rsidR="00951BD9" w:rsidRDefault="00951BD9" w:rsidP="00FF465E">
      <w:pPr>
        <w:pStyle w:val="Subttulo"/>
        <w:jc w:val="left"/>
        <w:rPr>
          <w:rFonts w:ascii="Bembo Std" w:hAnsi="Bembo Std"/>
          <w:lang w:val="es-ES"/>
        </w:rPr>
      </w:pPr>
    </w:p>
    <w:p w14:paraId="4673C5A2" w14:textId="6271BBE1" w:rsidR="001A72E5" w:rsidRDefault="001A72E5" w:rsidP="00FF465E">
      <w:pPr>
        <w:pStyle w:val="Subttulo"/>
        <w:jc w:val="left"/>
        <w:rPr>
          <w:rFonts w:ascii="Bembo Std" w:hAnsi="Bembo Std"/>
          <w:lang w:val="es-ES"/>
        </w:rPr>
      </w:pPr>
    </w:p>
    <w:p w14:paraId="40419362" w14:textId="2EBFFEFA" w:rsidR="001A72E5" w:rsidRDefault="001A72E5" w:rsidP="00FF465E">
      <w:pPr>
        <w:pStyle w:val="Subttulo"/>
        <w:jc w:val="left"/>
        <w:rPr>
          <w:rFonts w:ascii="Bembo Std" w:hAnsi="Bembo Std"/>
          <w:lang w:val="es-ES"/>
        </w:rPr>
      </w:pPr>
    </w:p>
    <w:p w14:paraId="79FF2695" w14:textId="77777777" w:rsidR="004E5BBC" w:rsidRPr="00951BD9" w:rsidRDefault="004E5BBC" w:rsidP="004E5BBC">
      <w:pPr>
        <w:suppressAutoHyphens/>
        <w:ind w:left="720"/>
        <w:jc w:val="both"/>
        <w:rPr>
          <w:rFonts w:ascii="Bembo Std" w:hAnsi="Bembo Std"/>
          <w:b/>
          <w:bCs/>
          <w:sz w:val="22"/>
          <w:szCs w:val="22"/>
          <w:lang w:val="es-MX" w:eastAsia="zh-CN"/>
        </w:rPr>
      </w:pPr>
      <w:r w:rsidRPr="00951BD9">
        <w:rPr>
          <w:rFonts w:ascii="Bembo Std" w:hAnsi="Bembo Std"/>
          <w:b/>
          <w:bCs/>
          <w:sz w:val="22"/>
          <w:szCs w:val="22"/>
          <w:lang w:val="es-MX" w:eastAsia="zh-CN"/>
        </w:rPr>
        <w:t>ANEXO 1 LISTA DE SERVICIOS CONEXOS Y CRONOGRAMA DE CUMPLIMIENTO</w:t>
      </w:r>
    </w:p>
    <w:tbl>
      <w:tblPr>
        <w:tblW w:w="1140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967"/>
        <w:gridCol w:w="2562"/>
        <w:gridCol w:w="1393"/>
        <w:gridCol w:w="1631"/>
        <w:gridCol w:w="881"/>
        <w:gridCol w:w="1985"/>
        <w:gridCol w:w="1984"/>
      </w:tblGrid>
      <w:tr w:rsidR="004E5BBC" w:rsidRPr="00F336F4" w14:paraId="7CB63E68" w14:textId="77777777" w:rsidTr="005F1419">
        <w:trPr>
          <w:tblHeader/>
          <w:jc w:val="center"/>
        </w:trPr>
        <w:tc>
          <w:tcPr>
            <w:tcW w:w="967" w:type="dxa"/>
            <w:vMerge w:val="restart"/>
            <w:tcBorders>
              <w:top w:val="double" w:sz="4" w:space="0" w:color="auto"/>
            </w:tcBorders>
            <w:vAlign w:val="center"/>
          </w:tcPr>
          <w:p w14:paraId="4C7826AD" w14:textId="77777777" w:rsidR="004E5BBC" w:rsidRPr="00F336F4" w:rsidRDefault="004E5BBC" w:rsidP="005F1419">
            <w:pPr>
              <w:spacing w:before="120"/>
              <w:jc w:val="center"/>
              <w:rPr>
                <w:rFonts w:ascii="Bembo Std" w:hAnsi="Bembo Std"/>
                <w:b/>
                <w:bCs/>
                <w:sz w:val="20"/>
                <w:szCs w:val="20"/>
                <w:lang w:val="es-ES"/>
              </w:rPr>
            </w:pPr>
            <w:r w:rsidRPr="00F336F4">
              <w:rPr>
                <w:rFonts w:ascii="Bembo Std" w:hAnsi="Bembo Std"/>
                <w:b/>
                <w:bCs/>
                <w:sz w:val="20"/>
                <w:szCs w:val="20"/>
                <w:lang w:val="es-ES"/>
              </w:rPr>
              <w:t>Ítem</w:t>
            </w:r>
          </w:p>
        </w:tc>
        <w:tc>
          <w:tcPr>
            <w:tcW w:w="2562" w:type="dxa"/>
            <w:vMerge w:val="restart"/>
            <w:tcBorders>
              <w:top w:val="double" w:sz="4" w:space="0" w:color="auto"/>
            </w:tcBorders>
            <w:vAlign w:val="center"/>
          </w:tcPr>
          <w:p w14:paraId="3870A120" w14:textId="77777777" w:rsidR="004E5BBC" w:rsidRPr="00F336F4" w:rsidRDefault="004E5BBC" w:rsidP="005F1419">
            <w:pPr>
              <w:spacing w:before="120"/>
              <w:jc w:val="center"/>
              <w:rPr>
                <w:rFonts w:ascii="Bembo Std" w:hAnsi="Bembo Std"/>
                <w:b/>
                <w:bCs/>
                <w:sz w:val="20"/>
                <w:szCs w:val="20"/>
                <w:lang w:val="es-ES"/>
              </w:rPr>
            </w:pPr>
            <w:r w:rsidRPr="00F336F4">
              <w:rPr>
                <w:rFonts w:ascii="Bembo Std" w:hAnsi="Bembo Std"/>
                <w:b/>
                <w:bCs/>
                <w:sz w:val="20"/>
                <w:szCs w:val="20"/>
                <w:lang w:val="es-ES"/>
              </w:rPr>
              <w:t>Descripción del Servicio</w:t>
            </w:r>
          </w:p>
        </w:tc>
        <w:tc>
          <w:tcPr>
            <w:tcW w:w="3024" w:type="dxa"/>
            <w:gridSpan w:val="2"/>
            <w:tcBorders>
              <w:top w:val="double" w:sz="4" w:space="0" w:color="auto"/>
            </w:tcBorders>
            <w:vAlign w:val="center"/>
          </w:tcPr>
          <w:p w14:paraId="53E22024" w14:textId="77777777" w:rsidR="004E5BBC" w:rsidRPr="00F336F4" w:rsidRDefault="004E5BBC" w:rsidP="005F1419">
            <w:pPr>
              <w:spacing w:before="120"/>
              <w:jc w:val="center"/>
              <w:rPr>
                <w:rFonts w:ascii="Bembo Std" w:hAnsi="Bembo Std"/>
                <w:b/>
                <w:bCs/>
                <w:sz w:val="20"/>
                <w:szCs w:val="20"/>
                <w:lang w:val="es-ES"/>
              </w:rPr>
            </w:pPr>
            <w:r w:rsidRPr="00F336F4">
              <w:rPr>
                <w:rFonts w:ascii="Bembo Std" w:hAnsi="Bembo Std"/>
                <w:b/>
                <w:bCs/>
                <w:sz w:val="20"/>
                <w:szCs w:val="20"/>
                <w:lang w:val="es-ES"/>
              </w:rPr>
              <w:t>Cantidad</w:t>
            </w:r>
          </w:p>
        </w:tc>
        <w:tc>
          <w:tcPr>
            <w:tcW w:w="881" w:type="dxa"/>
            <w:vMerge w:val="restart"/>
            <w:tcBorders>
              <w:top w:val="double" w:sz="4" w:space="0" w:color="auto"/>
            </w:tcBorders>
            <w:vAlign w:val="center"/>
          </w:tcPr>
          <w:p w14:paraId="24F7E4EA" w14:textId="77777777" w:rsidR="004E5BBC" w:rsidRPr="00F336F4" w:rsidRDefault="004E5BBC" w:rsidP="005F1419">
            <w:pPr>
              <w:spacing w:before="120"/>
              <w:jc w:val="center"/>
              <w:rPr>
                <w:rFonts w:ascii="Bembo Std" w:hAnsi="Bembo Std"/>
                <w:b/>
                <w:bCs/>
                <w:sz w:val="20"/>
                <w:szCs w:val="20"/>
                <w:lang w:val="es-ES"/>
              </w:rPr>
            </w:pPr>
            <w:r w:rsidRPr="00F336F4">
              <w:rPr>
                <w:rFonts w:ascii="Bembo Std" w:hAnsi="Bembo Std"/>
                <w:b/>
                <w:bCs/>
                <w:sz w:val="20"/>
                <w:szCs w:val="20"/>
                <w:lang w:val="es-ES"/>
              </w:rPr>
              <w:t>Unidad física</w:t>
            </w:r>
          </w:p>
        </w:tc>
        <w:tc>
          <w:tcPr>
            <w:tcW w:w="1985" w:type="dxa"/>
            <w:vMerge w:val="restart"/>
            <w:tcBorders>
              <w:top w:val="double" w:sz="4" w:space="0" w:color="auto"/>
            </w:tcBorders>
            <w:vAlign w:val="center"/>
          </w:tcPr>
          <w:p w14:paraId="5515A4B2" w14:textId="77777777" w:rsidR="004E5BBC" w:rsidRPr="00F336F4" w:rsidRDefault="004E5BBC" w:rsidP="005F1419">
            <w:pPr>
              <w:spacing w:before="120"/>
              <w:ind w:left="-18"/>
              <w:jc w:val="center"/>
              <w:rPr>
                <w:rFonts w:ascii="Bembo Std" w:hAnsi="Bembo Std"/>
                <w:b/>
                <w:bCs/>
                <w:sz w:val="20"/>
                <w:szCs w:val="20"/>
                <w:lang w:val="es-ES"/>
              </w:rPr>
            </w:pPr>
            <w:bookmarkStart w:id="42" w:name="_Hlk69894371"/>
            <w:r w:rsidRPr="00F336F4">
              <w:rPr>
                <w:rFonts w:ascii="Bembo Std" w:hAnsi="Bembo Std"/>
                <w:b/>
                <w:bCs/>
                <w:sz w:val="20"/>
                <w:szCs w:val="20"/>
                <w:lang w:val="es-ES"/>
              </w:rPr>
              <w:t>Lugar donde los servicios serán prestados</w:t>
            </w:r>
            <w:bookmarkEnd w:id="42"/>
          </w:p>
        </w:tc>
        <w:tc>
          <w:tcPr>
            <w:tcW w:w="1984" w:type="dxa"/>
            <w:vMerge w:val="restart"/>
            <w:tcBorders>
              <w:top w:val="double" w:sz="4" w:space="0" w:color="auto"/>
            </w:tcBorders>
            <w:vAlign w:val="center"/>
          </w:tcPr>
          <w:p w14:paraId="3A5C29A4" w14:textId="77777777" w:rsidR="004E5BBC" w:rsidRPr="00F336F4" w:rsidRDefault="004E5BBC" w:rsidP="005F1419">
            <w:pPr>
              <w:spacing w:before="120"/>
              <w:ind w:left="-18"/>
              <w:jc w:val="center"/>
              <w:rPr>
                <w:rFonts w:ascii="Bembo Std" w:hAnsi="Bembo Std"/>
                <w:b/>
                <w:bCs/>
                <w:sz w:val="20"/>
                <w:szCs w:val="20"/>
                <w:lang w:val="es-ES"/>
              </w:rPr>
            </w:pPr>
            <w:r w:rsidRPr="00F336F4">
              <w:rPr>
                <w:rFonts w:ascii="Bembo Std" w:hAnsi="Bembo Std"/>
                <w:b/>
                <w:bCs/>
                <w:sz w:val="20"/>
                <w:szCs w:val="20"/>
                <w:lang w:val="es-ES"/>
              </w:rPr>
              <w:t>Fecha(s) final(es) de Ejecución de los Servicios</w:t>
            </w:r>
            <w:r>
              <w:rPr>
                <w:rFonts w:ascii="Bembo Std" w:hAnsi="Bembo Std"/>
                <w:b/>
                <w:bCs/>
                <w:sz w:val="20"/>
                <w:szCs w:val="20"/>
                <w:lang w:val="es-ES"/>
              </w:rPr>
              <w:t xml:space="preserve"> de mantenimiento</w:t>
            </w:r>
          </w:p>
        </w:tc>
      </w:tr>
      <w:tr w:rsidR="004E5BBC" w:rsidRPr="00F336F4" w14:paraId="2FAA1021" w14:textId="77777777" w:rsidTr="005F1419">
        <w:trPr>
          <w:trHeight w:val="422"/>
          <w:jc w:val="center"/>
        </w:trPr>
        <w:tc>
          <w:tcPr>
            <w:tcW w:w="967" w:type="dxa"/>
            <w:vMerge/>
            <w:vAlign w:val="center"/>
          </w:tcPr>
          <w:p w14:paraId="76852712" w14:textId="77777777" w:rsidR="004E5BBC" w:rsidRPr="0094243F" w:rsidRDefault="004E5BBC" w:rsidP="005F1419">
            <w:pPr>
              <w:pStyle w:val="Outline"/>
              <w:spacing w:before="120"/>
              <w:jc w:val="center"/>
              <w:rPr>
                <w:rFonts w:ascii="Bembo Std" w:hAnsi="Bembo Std" w:cs="Arial"/>
                <w:color w:val="000000"/>
                <w:sz w:val="20"/>
                <w:lang w:val="es-SV"/>
              </w:rPr>
            </w:pPr>
          </w:p>
        </w:tc>
        <w:tc>
          <w:tcPr>
            <w:tcW w:w="2562" w:type="dxa"/>
            <w:vMerge/>
            <w:vAlign w:val="center"/>
          </w:tcPr>
          <w:p w14:paraId="6D38D127" w14:textId="77777777" w:rsidR="004E5BBC" w:rsidRPr="00F336F4" w:rsidRDefault="004E5BBC" w:rsidP="005F1419">
            <w:pPr>
              <w:suppressAutoHyphens/>
              <w:jc w:val="both"/>
              <w:rPr>
                <w:rFonts w:ascii="Bembo Std" w:hAnsi="Bembo Std" w:cs="Arial"/>
                <w:color w:val="000000"/>
                <w:sz w:val="20"/>
                <w:szCs w:val="20"/>
              </w:rPr>
            </w:pPr>
          </w:p>
        </w:tc>
        <w:tc>
          <w:tcPr>
            <w:tcW w:w="1393" w:type="dxa"/>
            <w:vAlign w:val="center"/>
          </w:tcPr>
          <w:p w14:paraId="37BCA97F" w14:textId="77777777" w:rsidR="004E5BBC" w:rsidRPr="00F336F4" w:rsidRDefault="004E5BBC" w:rsidP="005F1419">
            <w:pPr>
              <w:spacing w:before="120"/>
              <w:jc w:val="center"/>
              <w:rPr>
                <w:rFonts w:ascii="Bembo Std" w:hAnsi="Bembo Std"/>
                <w:b/>
                <w:bCs/>
                <w:sz w:val="20"/>
                <w:szCs w:val="20"/>
                <w:lang w:val="es-ES"/>
              </w:rPr>
            </w:pPr>
            <w:r w:rsidRPr="00F336F4">
              <w:rPr>
                <w:rFonts w:ascii="Bembo Std" w:hAnsi="Bembo Std"/>
                <w:b/>
                <w:bCs/>
                <w:sz w:val="20"/>
                <w:szCs w:val="20"/>
                <w:lang w:val="es-ES"/>
              </w:rPr>
              <w:t>Capacitación</w:t>
            </w:r>
          </w:p>
        </w:tc>
        <w:tc>
          <w:tcPr>
            <w:tcW w:w="1631" w:type="dxa"/>
          </w:tcPr>
          <w:p w14:paraId="5BBF4F5E" w14:textId="77777777" w:rsidR="004E5BBC" w:rsidRPr="00F336F4" w:rsidRDefault="004E5BBC" w:rsidP="005F1419">
            <w:pPr>
              <w:spacing w:before="120"/>
              <w:jc w:val="center"/>
              <w:rPr>
                <w:rFonts w:ascii="Bembo Std" w:hAnsi="Bembo Std"/>
                <w:b/>
                <w:bCs/>
                <w:sz w:val="20"/>
                <w:szCs w:val="20"/>
                <w:lang w:val="es-ES"/>
              </w:rPr>
            </w:pPr>
            <w:r w:rsidRPr="00F336F4">
              <w:rPr>
                <w:rFonts w:ascii="Bembo Std" w:hAnsi="Bembo Std"/>
                <w:b/>
                <w:bCs/>
                <w:sz w:val="20"/>
                <w:szCs w:val="20"/>
                <w:lang w:val="es-ES"/>
              </w:rPr>
              <w:t>Mantenimiento</w:t>
            </w:r>
          </w:p>
        </w:tc>
        <w:tc>
          <w:tcPr>
            <w:tcW w:w="881" w:type="dxa"/>
            <w:vMerge/>
            <w:vAlign w:val="center"/>
          </w:tcPr>
          <w:p w14:paraId="5554A802" w14:textId="77777777" w:rsidR="004E5BBC" w:rsidRPr="00F336F4" w:rsidRDefault="004E5BBC" w:rsidP="005F1419">
            <w:pPr>
              <w:jc w:val="center"/>
              <w:rPr>
                <w:rFonts w:ascii="Bembo Std" w:hAnsi="Bembo Std"/>
                <w:sz w:val="20"/>
                <w:szCs w:val="20"/>
              </w:rPr>
            </w:pPr>
          </w:p>
        </w:tc>
        <w:tc>
          <w:tcPr>
            <w:tcW w:w="1985" w:type="dxa"/>
            <w:vMerge/>
            <w:vAlign w:val="center"/>
          </w:tcPr>
          <w:p w14:paraId="2BBE2CEB" w14:textId="77777777" w:rsidR="004E5BBC" w:rsidRPr="00F336F4" w:rsidRDefault="004E5BBC" w:rsidP="005F1419">
            <w:pPr>
              <w:jc w:val="center"/>
              <w:rPr>
                <w:rFonts w:ascii="Bembo Std" w:hAnsi="Bembo Std"/>
                <w:sz w:val="20"/>
                <w:szCs w:val="20"/>
              </w:rPr>
            </w:pPr>
          </w:p>
        </w:tc>
        <w:tc>
          <w:tcPr>
            <w:tcW w:w="1984" w:type="dxa"/>
            <w:vMerge/>
          </w:tcPr>
          <w:p w14:paraId="39CE0532" w14:textId="77777777" w:rsidR="004E5BBC" w:rsidRPr="00F336F4" w:rsidRDefault="004E5BBC" w:rsidP="005F1419">
            <w:pPr>
              <w:pStyle w:val="Outline"/>
              <w:spacing w:before="120"/>
              <w:jc w:val="both"/>
              <w:rPr>
                <w:rFonts w:ascii="Bembo Std" w:hAnsi="Bembo Std"/>
                <w:kern w:val="0"/>
                <w:sz w:val="20"/>
                <w:lang w:val="es-ES"/>
              </w:rPr>
            </w:pPr>
          </w:p>
        </w:tc>
      </w:tr>
      <w:tr w:rsidR="004E5BBC" w:rsidRPr="00F336F4" w14:paraId="4286612D" w14:textId="77777777" w:rsidTr="005F1419">
        <w:trPr>
          <w:trHeight w:val="422"/>
          <w:jc w:val="center"/>
        </w:trPr>
        <w:tc>
          <w:tcPr>
            <w:tcW w:w="967" w:type="dxa"/>
            <w:vAlign w:val="center"/>
          </w:tcPr>
          <w:p w14:paraId="2A3987F9" w14:textId="1BD560DD" w:rsidR="004E5BBC" w:rsidRPr="00F336F4" w:rsidRDefault="004E5BBC" w:rsidP="004E5BBC">
            <w:pPr>
              <w:pStyle w:val="Outline"/>
              <w:spacing w:before="120"/>
              <w:jc w:val="center"/>
              <w:rPr>
                <w:rFonts w:ascii="Bembo Std" w:hAnsi="Bembo Std"/>
                <w:iCs/>
                <w:kern w:val="0"/>
                <w:sz w:val="20"/>
                <w:lang w:val="es-ES"/>
              </w:rPr>
            </w:pPr>
            <w:r w:rsidRPr="00F336F4">
              <w:rPr>
                <w:rFonts w:ascii="Bembo Std" w:hAnsi="Bembo Std" w:cs="Arial"/>
                <w:color w:val="000000"/>
                <w:sz w:val="20"/>
              </w:rPr>
              <w:t>2</w:t>
            </w:r>
            <w:r>
              <w:rPr>
                <w:rFonts w:ascii="Bembo Std" w:hAnsi="Bembo Std" w:cs="Arial"/>
                <w:color w:val="000000"/>
                <w:sz w:val="20"/>
              </w:rPr>
              <w:t>4</w:t>
            </w:r>
          </w:p>
        </w:tc>
        <w:tc>
          <w:tcPr>
            <w:tcW w:w="2562" w:type="dxa"/>
            <w:vAlign w:val="center"/>
          </w:tcPr>
          <w:p w14:paraId="7C2227F5" w14:textId="774D6B97" w:rsidR="004E5BBC" w:rsidRPr="00F336F4" w:rsidRDefault="004E5BBC" w:rsidP="004E5BBC">
            <w:pPr>
              <w:suppressAutoHyphens/>
              <w:jc w:val="center"/>
              <w:rPr>
                <w:rFonts w:ascii="Bembo Std" w:hAnsi="Bembo Std"/>
                <w:sz w:val="20"/>
                <w:szCs w:val="20"/>
                <w:lang w:val="es-ES"/>
              </w:rPr>
            </w:pPr>
            <w:r w:rsidRPr="00F336F4">
              <w:rPr>
                <w:rFonts w:ascii="Bembo Std" w:hAnsi="Bembo Std" w:cs="Arial"/>
                <w:color w:val="000000"/>
                <w:sz w:val="20"/>
                <w:szCs w:val="20"/>
              </w:rPr>
              <w:t>Equipo de ultrasonografía</w:t>
            </w:r>
          </w:p>
        </w:tc>
        <w:tc>
          <w:tcPr>
            <w:tcW w:w="1393" w:type="dxa"/>
            <w:vAlign w:val="center"/>
          </w:tcPr>
          <w:p w14:paraId="4563CD4D" w14:textId="6949F5A5" w:rsidR="004E5BBC" w:rsidRPr="00F336F4" w:rsidRDefault="004E5BBC" w:rsidP="004E5BBC">
            <w:pPr>
              <w:suppressAutoHyphens/>
              <w:jc w:val="center"/>
              <w:rPr>
                <w:rFonts w:ascii="Bembo Std" w:hAnsi="Bembo Std"/>
                <w:sz w:val="20"/>
                <w:szCs w:val="20"/>
                <w:lang w:val="es-ES"/>
              </w:rPr>
            </w:pPr>
            <w:r w:rsidRPr="00F336F4">
              <w:rPr>
                <w:rFonts w:ascii="Bembo Std" w:hAnsi="Bembo Std"/>
                <w:sz w:val="20"/>
                <w:szCs w:val="20"/>
                <w:lang w:val="es-ES"/>
              </w:rPr>
              <w:t>1</w:t>
            </w:r>
          </w:p>
        </w:tc>
        <w:tc>
          <w:tcPr>
            <w:tcW w:w="1631" w:type="dxa"/>
            <w:vAlign w:val="center"/>
          </w:tcPr>
          <w:p w14:paraId="20C7E103" w14:textId="1FE55CAB" w:rsidR="004E5BBC" w:rsidRPr="00F336F4" w:rsidRDefault="004E5BBC" w:rsidP="004E5BBC">
            <w:pPr>
              <w:ind w:right="-142"/>
              <w:jc w:val="center"/>
              <w:rPr>
                <w:rFonts w:ascii="Bembo Std" w:hAnsi="Bembo Std"/>
                <w:sz w:val="20"/>
                <w:szCs w:val="20"/>
              </w:rPr>
            </w:pPr>
            <w:r w:rsidRPr="00F336F4">
              <w:rPr>
                <w:rFonts w:ascii="Bembo Std" w:hAnsi="Bembo Std" w:cs="Arial"/>
                <w:color w:val="000000"/>
                <w:sz w:val="20"/>
                <w:szCs w:val="20"/>
              </w:rPr>
              <w:t>6</w:t>
            </w:r>
          </w:p>
        </w:tc>
        <w:tc>
          <w:tcPr>
            <w:tcW w:w="881" w:type="dxa"/>
            <w:vAlign w:val="center"/>
          </w:tcPr>
          <w:p w14:paraId="2F0FE1FE" w14:textId="30A1B15F" w:rsidR="004E5BBC" w:rsidRPr="00F336F4" w:rsidRDefault="004E5BBC" w:rsidP="004E5BBC">
            <w:pPr>
              <w:jc w:val="center"/>
              <w:rPr>
                <w:rFonts w:ascii="Bembo Std" w:hAnsi="Bembo Std"/>
                <w:sz w:val="20"/>
                <w:szCs w:val="20"/>
              </w:rPr>
            </w:pPr>
            <w:r w:rsidRPr="00F336F4">
              <w:rPr>
                <w:rFonts w:ascii="Bembo Std" w:hAnsi="Bembo Std"/>
                <w:sz w:val="20"/>
                <w:szCs w:val="20"/>
              </w:rPr>
              <w:t>c/u</w:t>
            </w:r>
          </w:p>
        </w:tc>
        <w:tc>
          <w:tcPr>
            <w:tcW w:w="1985" w:type="dxa"/>
            <w:vMerge w:val="restart"/>
            <w:vAlign w:val="center"/>
          </w:tcPr>
          <w:p w14:paraId="0F5DA611" w14:textId="6F96EB7C" w:rsidR="004E5BBC" w:rsidRPr="00F336F4" w:rsidRDefault="004E5BBC" w:rsidP="004E5BBC">
            <w:pPr>
              <w:jc w:val="center"/>
              <w:rPr>
                <w:rFonts w:ascii="Bembo Std" w:hAnsi="Bembo Std"/>
                <w:sz w:val="20"/>
                <w:szCs w:val="20"/>
              </w:rPr>
            </w:pPr>
            <w:r w:rsidRPr="00F336F4">
              <w:rPr>
                <w:rFonts w:ascii="Bembo Std" w:hAnsi="Bembo Std"/>
                <w:sz w:val="20"/>
                <w:szCs w:val="20"/>
              </w:rPr>
              <w:t>En la</w:t>
            </w:r>
            <w:r>
              <w:rPr>
                <w:rFonts w:ascii="Bembo Std" w:hAnsi="Bembo Std"/>
                <w:sz w:val="20"/>
                <w:szCs w:val="20"/>
              </w:rPr>
              <w:t>s</w:t>
            </w:r>
            <w:r w:rsidRPr="00F336F4">
              <w:rPr>
                <w:rFonts w:ascii="Bembo Std" w:hAnsi="Bembo Std"/>
                <w:sz w:val="20"/>
                <w:szCs w:val="20"/>
              </w:rPr>
              <w:t xml:space="preserve"> Unidades de Salud en las cuales serán instalados, de conformidad a la Distribución establecida en el Anexo </w:t>
            </w:r>
            <w:r w:rsidR="00FB1CA3">
              <w:rPr>
                <w:rFonts w:ascii="Bembo Std" w:hAnsi="Bembo Std"/>
                <w:sz w:val="20"/>
                <w:szCs w:val="20"/>
              </w:rPr>
              <w:t>3</w:t>
            </w:r>
          </w:p>
        </w:tc>
        <w:tc>
          <w:tcPr>
            <w:tcW w:w="1984" w:type="dxa"/>
            <w:vAlign w:val="center"/>
          </w:tcPr>
          <w:p w14:paraId="16B89705" w14:textId="72D2C892" w:rsidR="004E5BBC" w:rsidRPr="00F336F4" w:rsidRDefault="004E5BBC" w:rsidP="004E5BBC">
            <w:pPr>
              <w:pStyle w:val="Outline"/>
              <w:spacing w:before="120"/>
              <w:jc w:val="center"/>
              <w:rPr>
                <w:rFonts w:ascii="Bembo Std" w:hAnsi="Bembo Std"/>
                <w:kern w:val="0"/>
                <w:sz w:val="20"/>
                <w:lang w:val="es-ES"/>
              </w:rPr>
            </w:pPr>
            <w:r w:rsidRPr="00F336F4">
              <w:rPr>
                <w:rFonts w:ascii="Bembo Std" w:hAnsi="Bembo Std"/>
                <w:kern w:val="0"/>
                <w:sz w:val="20"/>
                <w:lang w:val="es-ES"/>
              </w:rPr>
              <w:t xml:space="preserve">Al finalizar los </w:t>
            </w:r>
            <w:r>
              <w:rPr>
                <w:rFonts w:ascii="Bembo Std" w:hAnsi="Bembo Std"/>
                <w:kern w:val="0"/>
                <w:sz w:val="20"/>
                <w:lang w:val="es-ES"/>
              </w:rPr>
              <w:t>tres</w:t>
            </w:r>
            <w:r w:rsidRPr="00F336F4">
              <w:rPr>
                <w:rFonts w:ascii="Bembo Std" w:hAnsi="Bembo Std"/>
                <w:kern w:val="0"/>
                <w:sz w:val="20"/>
                <w:lang w:val="es-ES"/>
              </w:rPr>
              <w:t xml:space="preserve"> años de vigencia de la garantía</w:t>
            </w:r>
          </w:p>
        </w:tc>
      </w:tr>
    </w:tbl>
    <w:p w14:paraId="0B4DD4DE" w14:textId="7476850C" w:rsidR="00A91DC9" w:rsidRDefault="00A91DC9" w:rsidP="00FC5080">
      <w:pPr>
        <w:pStyle w:val="Subttulo"/>
        <w:jc w:val="left"/>
        <w:rPr>
          <w:rFonts w:ascii="Bembo Std" w:hAnsi="Bembo Std"/>
          <w:lang w:val="es-ES"/>
        </w:rPr>
      </w:pPr>
    </w:p>
    <w:p w14:paraId="01DB165F" w14:textId="4CF5FB79" w:rsidR="004E5BBC" w:rsidRDefault="004E5BBC" w:rsidP="00FC5080">
      <w:pPr>
        <w:pStyle w:val="Subttulo"/>
        <w:jc w:val="left"/>
        <w:rPr>
          <w:rFonts w:ascii="Bembo Std" w:hAnsi="Bembo Std"/>
          <w:lang w:val="es-ES"/>
        </w:rPr>
      </w:pPr>
    </w:p>
    <w:p w14:paraId="13BD3D4F" w14:textId="5DE5BCD7" w:rsidR="004E5BBC" w:rsidRDefault="004E5BBC" w:rsidP="00FC5080">
      <w:pPr>
        <w:pStyle w:val="Subttulo"/>
        <w:jc w:val="left"/>
        <w:rPr>
          <w:rFonts w:ascii="Bembo Std" w:hAnsi="Bembo Std"/>
          <w:lang w:val="es-ES"/>
        </w:rPr>
      </w:pPr>
    </w:p>
    <w:p w14:paraId="518A6656" w14:textId="4584D01A" w:rsidR="004E5BBC" w:rsidRDefault="004E5BBC" w:rsidP="00FC5080">
      <w:pPr>
        <w:pStyle w:val="Subttulo"/>
        <w:jc w:val="left"/>
        <w:rPr>
          <w:rFonts w:ascii="Bembo Std" w:hAnsi="Bembo Std"/>
          <w:lang w:val="es-ES"/>
        </w:rPr>
      </w:pPr>
    </w:p>
    <w:p w14:paraId="13304DA4" w14:textId="3F1F3809" w:rsidR="004E5BBC" w:rsidRDefault="004E5BBC" w:rsidP="00FC5080">
      <w:pPr>
        <w:pStyle w:val="Subttulo"/>
        <w:jc w:val="left"/>
        <w:rPr>
          <w:rFonts w:ascii="Bembo Std" w:hAnsi="Bembo Std"/>
          <w:lang w:val="es-ES"/>
        </w:rPr>
      </w:pPr>
    </w:p>
    <w:p w14:paraId="2BB59899" w14:textId="70ABEB90" w:rsidR="004E5BBC" w:rsidRDefault="004E5BBC" w:rsidP="00FC5080">
      <w:pPr>
        <w:pStyle w:val="Subttulo"/>
        <w:jc w:val="left"/>
        <w:rPr>
          <w:rFonts w:ascii="Bembo Std" w:hAnsi="Bembo Std"/>
          <w:lang w:val="es-ES"/>
        </w:rPr>
      </w:pPr>
    </w:p>
    <w:p w14:paraId="0E78E62E" w14:textId="4F2337B8" w:rsidR="004E5BBC" w:rsidRDefault="004E5BBC" w:rsidP="00FC5080">
      <w:pPr>
        <w:pStyle w:val="Subttulo"/>
        <w:jc w:val="left"/>
        <w:rPr>
          <w:rFonts w:ascii="Bembo Std" w:hAnsi="Bembo Std"/>
          <w:lang w:val="es-ES"/>
        </w:rPr>
      </w:pPr>
    </w:p>
    <w:p w14:paraId="151D72DA" w14:textId="69B70162" w:rsidR="004E5BBC" w:rsidRDefault="004E5BBC" w:rsidP="00FC5080">
      <w:pPr>
        <w:pStyle w:val="Subttulo"/>
        <w:jc w:val="left"/>
        <w:rPr>
          <w:rFonts w:ascii="Bembo Std" w:hAnsi="Bembo Std"/>
          <w:lang w:val="es-ES"/>
        </w:rPr>
      </w:pPr>
    </w:p>
    <w:p w14:paraId="2CBCFD25" w14:textId="69484789" w:rsidR="001A72E5" w:rsidRDefault="001A72E5" w:rsidP="00FC5080">
      <w:pPr>
        <w:pStyle w:val="Subttulo"/>
        <w:jc w:val="left"/>
        <w:rPr>
          <w:rFonts w:ascii="Bembo Std" w:hAnsi="Bembo Std"/>
          <w:lang w:val="es-ES"/>
        </w:rPr>
      </w:pPr>
    </w:p>
    <w:p w14:paraId="14ED3D78" w14:textId="428DEC7F" w:rsidR="001A72E5" w:rsidRDefault="00FB1CA3" w:rsidP="00FB1CA3">
      <w:pPr>
        <w:pStyle w:val="Subttulo"/>
        <w:tabs>
          <w:tab w:val="left" w:pos="4945"/>
        </w:tabs>
        <w:jc w:val="left"/>
        <w:rPr>
          <w:rFonts w:ascii="Bembo Std" w:hAnsi="Bembo Std"/>
          <w:lang w:val="es-ES"/>
        </w:rPr>
      </w:pPr>
      <w:r>
        <w:rPr>
          <w:rFonts w:ascii="Bembo Std" w:hAnsi="Bembo Std"/>
          <w:lang w:val="es-ES"/>
        </w:rPr>
        <w:tab/>
      </w:r>
    </w:p>
    <w:p w14:paraId="59B68ED7" w14:textId="4B92AB9E" w:rsidR="00FB1CA3" w:rsidRDefault="00FB1CA3" w:rsidP="00FB1CA3">
      <w:pPr>
        <w:pStyle w:val="Subttulo"/>
        <w:tabs>
          <w:tab w:val="left" w:pos="4945"/>
        </w:tabs>
        <w:jc w:val="left"/>
        <w:rPr>
          <w:rFonts w:ascii="Bembo Std" w:hAnsi="Bembo Std"/>
          <w:lang w:val="es-ES"/>
        </w:rPr>
      </w:pPr>
    </w:p>
    <w:p w14:paraId="3AB38F34" w14:textId="77777777" w:rsidR="00EF7E07" w:rsidRDefault="00EF7E07" w:rsidP="00FC5080">
      <w:pPr>
        <w:pStyle w:val="Subttulo"/>
        <w:jc w:val="left"/>
        <w:rPr>
          <w:rFonts w:ascii="Bembo Std" w:hAnsi="Bembo Std"/>
          <w:lang w:val="es-ES"/>
        </w:rPr>
      </w:pPr>
    </w:p>
    <w:p w14:paraId="7B077797" w14:textId="18BA35ED" w:rsidR="00FC5080" w:rsidRPr="00622CD4" w:rsidRDefault="00FC5080" w:rsidP="00FC5080">
      <w:pPr>
        <w:pStyle w:val="Subttulo"/>
        <w:jc w:val="left"/>
        <w:rPr>
          <w:rFonts w:ascii="Bembo Std" w:hAnsi="Bembo Std"/>
          <w:sz w:val="24"/>
          <w:szCs w:val="24"/>
          <w:lang w:val="es-ES"/>
        </w:rPr>
      </w:pPr>
      <w:r w:rsidRPr="00622CD4">
        <w:rPr>
          <w:rFonts w:ascii="Bembo Std" w:hAnsi="Bembo Std"/>
          <w:sz w:val="24"/>
          <w:szCs w:val="24"/>
          <w:lang w:val="es-ES"/>
        </w:rPr>
        <w:t xml:space="preserve">                             ANEXO</w:t>
      </w:r>
      <w:r w:rsidR="00602608">
        <w:rPr>
          <w:rFonts w:ascii="Bembo Std" w:hAnsi="Bembo Std"/>
          <w:sz w:val="24"/>
          <w:szCs w:val="24"/>
          <w:lang w:val="es-ES"/>
        </w:rPr>
        <w:t xml:space="preserve"> 2</w:t>
      </w:r>
      <w:r w:rsidR="00731C44">
        <w:rPr>
          <w:rFonts w:ascii="Bembo Std" w:hAnsi="Bembo Std"/>
          <w:sz w:val="24"/>
          <w:szCs w:val="24"/>
          <w:lang w:val="es-ES"/>
        </w:rPr>
        <w:t xml:space="preserve"> </w:t>
      </w:r>
      <w:r w:rsidRPr="00622CD4">
        <w:rPr>
          <w:rFonts w:ascii="Bembo Std" w:hAnsi="Bembo Std"/>
          <w:sz w:val="24"/>
          <w:szCs w:val="24"/>
          <w:lang w:val="es-ES"/>
        </w:rPr>
        <w:t xml:space="preserve">  </w:t>
      </w:r>
      <w:r w:rsidRPr="00622CD4">
        <w:rPr>
          <w:rFonts w:ascii="Bembo Std" w:hAnsi="Bembo Std" w:cs="Arial"/>
          <w:sz w:val="24"/>
          <w:szCs w:val="24"/>
        </w:rPr>
        <w:t xml:space="preserve">ESPECIFICACIONES TÉCNICAS </w:t>
      </w:r>
    </w:p>
    <w:p w14:paraId="755BBC5A" w14:textId="77777777" w:rsidR="00A91DC9" w:rsidRPr="00A91DC9" w:rsidRDefault="00A91DC9" w:rsidP="00A91DC9">
      <w:pPr>
        <w:jc w:val="center"/>
      </w:pPr>
    </w:p>
    <w:p w14:paraId="5B55AD3F" w14:textId="77777777" w:rsidR="00A91DC9" w:rsidRPr="00A91DC9" w:rsidRDefault="00A91DC9" w:rsidP="00A91DC9">
      <w:pPr>
        <w:tabs>
          <w:tab w:val="center" w:pos="4680"/>
          <w:tab w:val="left" w:pos="7626"/>
          <w:tab w:val="left" w:pos="7750"/>
        </w:tabs>
        <w:spacing w:line="259" w:lineRule="auto"/>
        <w:jc w:val="center"/>
        <w:rPr>
          <w:rFonts w:ascii="Bembo Std" w:eastAsiaTheme="minorHAnsi" w:hAnsi="Bembo Std"/>
          <w:b/>
          <w:sz w:val="20"/>
          <w:szCs w:val="20"/>
          <w:lang w:val="es-SV"/>
        </w:rPr>
      </w:pPr>
    </w:p>
    <w:tbl>
      <w:tblPr>
        <w:tblW w:w="9992" w:type="dxa"/>
        <w:tblInd w:w="-358" w:type="dxa"/>
        <w:tblBorders>
          <w:top w:val="single" w:sz="4" w:space="0" w:color="000001"/>
          <w:left w:val="single" w:sz="4" w:space="0" w:color="000001"/>
          <w:bottom w:val="single" w:sz="4" w:space="0" w:color="000001"/>
          <w:insideH w:val="single" w:sz="4" w:space="0" w:color="000001"/>
        </w:tblBorders>
        <w:tblCellMar>
          <w:left w:w="65" w:type="dxa"/>
          <w:right w:w="70" w:type="dxa"/>
        </w:tblCellMar>
        <w:tblLook w:val="0000" w:firstRow="0" w:lastRow="0" w:firstColumn="0" w:lastColumn="0" w:noHBand="0" w:noVBand="0"/>
      </w:tblPr>
      <w:tblGrid>
        <w:gridCol w:w="962"/>
        <w:gridCol w:w="1389"/>
        <w:gridCol w:w="4806"/>
        <w:gridCol w:w="2835"/>
      </w:tblGrid>
      <w:tr w:rsidR="00A91DC9" w:rsidRPr="00A91DC9" w14:paraId="5725D0FB" w14:textId="77777777" w:rsidTr="005F1419">
        <w:trPr>
          <w:trHeight w:val="567"/>
        </w:trPr>
        <w:tc>
          <w:tcPr>
            <w:tcW w:w="962" w:type="dxa"/>
            <w:tcBorders>
              <w:top w:val="single" w:sz="4" w:space="0" w:color="000001"/>
              <w:left w:val="single" w:sz="4" w:space="0" w:color="000001"/>
              <w:bottom w:val="single" w:sz="4" w:space="0" w:color="000001"/>
            </w:tcBorders>
            <w:shd w:val="clear" w:color="auto" w:fill="FFFFFF" w:themeFill="background1"/>
            <w:tcMar>
              <w:left w:w="65" w:type="dxa"/>
            </w:tcMar>
            <w:vAlign w:val="center"/>
          </w:tcPr>
          <w:p w14:paraId="00E4411A" w14:textId="77777777" w:rsidR="00A91DC9" w:rsidRPr="00A91DC9" w:rsidRDefault="00A91DC9" w:rsidP="00A91DC9">
            <w:pPr>
              <w:snapToGrid w:val="0"/>
              <w:contextualSpacing/>
              <w:jc w:val="center"/>
              <w:rPr>
                <w:rFonts w:ascii="Bembo Std" w:hAnsi="Bembo Std"/>
                <w:b/>
                <w:sz w:val="20"/>
                <w:szCs w:val="20"/>
              </w:rPr>
            </w:pPr>
            <w:r w:rsidRPr="00A91DC9">
              <w:rPr>
                <w:rFonts w:ascii="Bembo Std" w:eastAsia="Arial Unicode MS" w:hAnsi="Bembo Std"/>
                <w:b/>
                <w:color w:val="00000A"/>
                <w:kern w:val="2"/>
                <w:sz w:val="20"/>
                <w:szCs w:val="20"/>
                <w:lang w:eastAsia="zh-CN" w:bidi="hi-IN"/>
              </w:rPr>
              <w:t>ÍTEM</w:t>
            </w:r>
          </w:p>
        </w:tc>
        <w:tc>
          <w:tcPr>
            <w:tcW w:w="1389" w:type="dxa"/>
            <w:tcBorders>
              <w:top w:val="single" w:sz="4" w:space="0" w:color="000001"/>
              <w:left w:val="single" w:sz="4" w:space="0" w:color="000001"/>
              <w:bottom w:val="single" w:sz="4" w:space="0" w:color="000001"/>
            </w:tcBorders>
            <w:shd w:val="clear" w:color="auto" w:fill="FFFFFF" w:themeFill="background1"/>
            <w:tcMar>
              <w:left w:w="65" w:type="dxa"/>
            </w:tcMar>
            <w:vAlign w:val="center"/>
          </w:tcPr>
          <w:p w14:paraId="4FA2358C" w14:textId="77777777" w:rsidR="00A91DC9" w:rsidRPr="00A91DC9" w:rsidRDefault="00A91DC9" w:rsidP="00A91DC9">
            <w:pPr>
              <w:widowControl w:val="0"/>
              <w:jc w:val="center"/>
              <w:rPr>
                <w:rFonts w:ascii="Bembo Std" w:eastAsia="Calibri" w:hAnsi="Bembo Std"/>
                <w:b/>
                <w:sz w:val="20"/>
                <w:szCs w:val="20"/>
              </w:rPr>
            </w:pPr>
            <w:r w:rsidRPr="00A91DC9">
              <w:rPr>
                <w:rFonts w:ascii="Bembo Std" w:eastAsia="Calibri" w:hAnsi="Bembo Std"/>
                <w:b/>
                <w:sz w:val="20"/>
                <w:szCs w:val="20"/>
              </w:rPr>
              <w:t>CÓDIGO</w:t>
            </w:r>
          </w:p>
          <w:p w14:paraId="1CED110E" w14:textId="77777777" w:rsidR="00A91DC9" w:rsidRPr="00A91DC9" w:rsidRDefault="00A91DC9" w:rsidP="00A91DC9">
            <w:pPr>
              <w:widowControl w:val="0"/>
              <w:jc w:val="center"/>
              <w:rPr>
                <w:rFonts w:ascii="Bembo Std" w:hAnsi="Bembo Std"/>
                <w:sz w:val="20"/>
                <w:szCs w:val="20"/>
              </w:rPr>
            </w:pPr>
            <w:r w:rsidRPr="00A91DC9">
              <w:rPr>
                <w:rFonts w:ascii="Bembo Std" w:eastAsia="Calibri" w:hAnsi="Bembo Std"/>
                <w:b/>
                <w:sz w:val="20"/>
                <w:szCs w:val="20"/>
              </w:rPr>
              <w:t>MINSAL</w:t>
            </w:r>
          </w:p>
        </w:tc>
        <w:tc>
          <w:tcPr>
            <w:tcW w:w="4806" w:type="dxa"/>
            <w:tcBorders>
              <w:top w:val="single" w:sz="4" w:space="0" w:color="000001"/>
              <w:left w:val="single" w:sz="4" w:space="0" w:color="000001"/>
              <w:bottom w:val="single" w:sz="4" w:space="0" w:color="000001"/>
            </w:tcBorders>
            <w:shd w:val="clear" w:color="auto" w:fill="FFFFFF" w:themeFill="background1"/>
            <w:tcMar>
              <w:left w:w="65" w:type="dxa"/>
            </w:tcMar>
            <w:vAlign w:val="center"/>
          </w:tcPr>
          <w:p w14:paraId="4DB4192E" w14:textId="77777777" w:rsidR="00A91DC9" w:rsidRPr="00A91DC9" w:rsidRDefault="00A91DC9" w:rsidP="00A91DC9">
            <w:pPr>
              <w:widowControl w:val="0"/>
              <w:jc w:val="center"/>
              <w:rPr>
                <w:rFonts w:ascii="Bembo Std" w:hAnsi="Bembo Std"/>
                <w:sz w:val="20"/>
                <w:szCs w:val="20"/>
              </w:rPr>
            </w:pPr>
            <w:r w:rsidRPr="00A91DC9">
              <w:rPr>
                <w:rFonts w:ascii="Bembo Std" w:eastAsia="Calibri" w:hAnsi="Bembo Std"/>
                <w:b/>
                <w:sz w:val="20"/>
                <w:szCs w:val="20"/>
              </w:rPr>
              <w:t>DESCRIPCIÓN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1136E469" w14:textId="77777777" w:rsidR="00A91DC9" w:rsidRPr="00A91DC9" w:rsidRDefault="00A91DC9" w:rsidP="00A91DC9">
            <w:pPr>
              <w:jc w:val="center"/>
              <w:rPr>
                <w:rFonts w:ascii="Bembo Std" w:hAnsi="Bembo Std"/>
                <w:b/>
                <w:kern w:val="1"/>
                <w:sz w:val="20"/>
                <w:szCs w:val="20"/>
                <w:lang w:eastAsia="ar-SA"/>
              </w:rPr>
            </w:pPr>
            <w:r w:rsidRPr="00A91DC9">
              <w:rPr>
                <w:rFonts w:ascii="Bembo Std" w:hAnsi="Bembo Std"/>
                <w:b/>
                <w:kern w:val="1"/>
                <w:sz w:val="20"/>
                <w:szCs w:val="20"/>
                <w:lang w:eastAsia="ar-SA"/>
              </w:rPr>
              <w:t>País de Origen del Bien o Servicio:</w:t>
            </w:r>
          </w:p>
          <w:p w14:paraId="01E55CCD" w14:textId="77777777" w:rsidR="00A91DC9" w:rsidRPr="00A91DC9" w:rsidRDefault="00A91DC9" w:rsidP="00A91DC9">
            <w:pPr>
              <w:jc w:val="center"/>
              <w:rPr>
                <w:rFonts w:ascii="Bembo Std" w:hAnsi="Bembo Std"/>
                <w:b/>
                <w:bCs/>
                <w:kern w:val="1"/>
                <w:sz w:val="20"/>
                <w:szCs w:val="20"/>
                <w:lang w:eastAsia="ar-SA"/>
              </w:rPr>
            </w:pPr>
            <w:r w:rsidRPr="00A91DC9">
              <w:rPr>
                <w:rFonts w:ascii="Bembo Std" w:hAnsi="Bembo Std"/>
                <w:b/>
                <w:bCs/>
                <w:kern w:val="1"/>
                <w:sz w:val="20"/>
                <w:szCs w:val="20"/>
                <w:lang w:eastAsia="ar-SA"/>
              </w:rPr>
              <w:t>CHINA.</w:t>
            </w:r>
          </w:p>
        </w:tc>
      </w:tr>
      <w:tr w:rsidR="00A91DC9" w:rsidRPr="00A91DC9" w14:paraId="0834950B" w14:textId="77777777" w:rsidTr="005F1419">
        <w:trPr>
          <w:trHeight w:val="567"/>
        </w:trPr>
        <w:tc>
          <w:tcPr>
            <w:tcW w:w="962" w:type="dxa"/>
            <w:tcBorders>
              <w:top w:val="single" w:sz="4" w:space="0" w:color="000001"/>
              <w:left w:val="single" w:sz="4" w:space="0" w:color="000001"/>
              <w:bottom w:val="single" w:sz="4" w:space="0" w:color="000001"/>
            </w:tcBorders>
            <w:shd w:val="clear" w:color="auto" w:fill="FFFFFF" w:themeFill="background1"/>
            <w:tcMar>
              <w:left w:w="65" w:type="dxa"/>
            </w:tcMar>
            <w:vAlign w:val="center"/>
          </w:tcPr>
          <w:p w14:paraId="60CF02FA" w14:textId="77777777" w:rsidR="00A91DC9" w:rsidRPr="00A91DC9" w:rsidRDefault="00A91DC9" w:rsidP="00A91DC9">
            <w:pPr>
              <w:snapToGrid w:val="0"/>
              <w:contextualSpacing/>
              <w:jc w:val="center"/>
              <w:rPr>
                <w:rFonts w:ascii="Bembo Std" w:hAnsi="Bembo Std"/>
                <w:b/>
                <w:sz w:val="20"/>
                <w:szCs w:val="20"/>
              </w:rPr>
            </w:pPr>
            <w:r w:rsidRPr="00A91DC9">
              <w:rPr>
                <w:rFonts w:ascii="Bembo Std" w:hAnsi="Bembo Std"/>
                <w:b/>
                <w:sz w:val="20"/>
                <w:szCs w:val="20"/>
              </w:rPr>
              <w:t>24</w:t>
            </w:r>
          </w:p>
        </w:tc>
        <w:tc>
          <w:tcPr>
            <w:tcW w:w="1389" w:type="dxa"/>
            <w:tcBorders>
              <w:top w:val="single" w:sz="4" w:space="0" w:color="000001"/>
              <w:left w:val="single" w:sz="4" w:space="0" w:color="000001"/>
              <w:bottom w:val="single" w:sz="4" w:space="0" w:color="000001"/>
            </w:tcBorders>
            <w:shd w:val="clear" w:color="auto" w:fill="FFFFFF" w:themeFill="background1"/>
            <w:tcMar>
              <w:left w:w="65" w:type="dxa"/>
            </w:tcMar>
            <w:vAlign w:val="center"/>
          </w:tcPr>
          <w:p w14:paraId="00B220D8" w14:textId="77777777" w:rsidR="00A91DC9" w:rsidRPr="00A91DC9" w:rsidRDefault="00A91DC9" w:rsidP="00A91DC9">
            <w:pPr>
              <w:jc w:val="center"/>
              <w:rPr>
                <w:rFonts w:ascii="Bembo Std" w:hAnsi="Bembo Std"/>
                <w:b/>
                <w:sz w:val="20"/>
                <w:szCs w:val="20"/>
              </w:rPr>
            </w:pPr>
            <w:r w:rsidRPr="00A91DC9">
              <w:rPr>
                <w:rFonts w:ascii="Bembo Std" w:hAnsi="Bembo Std"/>
                <w:b/>
                <w:bCs/>
                <w:sz w:val="20"/>
                <w:szCs w:val="20"/>
              </w:rPr>
              <w:t>60303240</w:t>
            </w:r>
          </w:p>
        </w:tc>
        <w:tc>
          <w:tcPr>
            <w:tcW w:w="4806" w:type="dxa"/>
            <w:tcBorders>
              <w:top w:val="single" w:sz="4" w:space="0" w:color="000001"/>
              <w:left w:val="single" w:sz="4" w:space="0" w:color="000001"/>
              <w:bottom w:val="single" w:sz="4" w:space="0" w:color="000001"/>
            </w:tcBorders>
            <w:shd w:val="clear" w:color="auto" w:fill="FFFFFF" w:themeFill="background1"/>
            <w:tcMar>
              <w:left w:w="65" w:type="dxa"/>
            </w:tcMar>
            <w:vAlign w:val="center"/>
          </w:tcPr>
          <w:p w14:paraId="4CA2A0C9" w14:textId="77777777" w:rsidR="00A91DC9" w:rsidRPr="00A91DC9" w:rsidRDefault="00A91DC9" w:rsidP="00A91DC9">
            <w:pPr>
              <w:snapToGrid w:val="0"/>
              <w:jc w:val="center"/>
              <w:rPr>
                <w:rFonts w:ascii="Bembo Std" w:hAnsi="Bembo Std"/>
                <w:b/>
                <w:sz w:val="20"/>
                <w:szCs w:val="20"/>
              </w:rPr>
            </w:pPr>
            <w:r w:rsidRPr="00A91DC9">
              <w:rPr>
                <w:rFonts w:ascii="Bembo Std" w:hAnsi="Bembo Std"/>
                <w:b/>
                <w:sz w:val="20"/>
                <w:szCs w:val="20"/>
              </w:rPr>
              <w:t>EQUIPO DE ULTRASONOGRAFÍA.</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15FF2035" w14:textId="77777777" w:rsidR="00A91DC9" w:rsidRPr="00A91DC9" w:rsidRDefault="00A91DC9" w:rsidP="00A91DC9">
            <w:pPr>
              <w:widowControl w:val="0"/>
              <w:tabs>
                <w:tab w:val="left" w:pos="709"/>
              </w:tabs>
              <w:contextualSpacing/>
              <w:rPr>
                <w:rFonts w:ascii="Bembo Std" w:eastAsia="Arial Unicode MS" w:hAnsi="Bembo Std"/>
                <w:b/>
                <w:color w:val="00000A"/>
                <w:kern w:val="1"/>
                <w:sz w:val="20"/>
                <w:szCs w:val="20"/>
                <w:lang w:eastAsia="zh-CN" w:bidi="hi-IN"/>
              </w:rPr>
            </w:pPr>
            <w:r w:rsidRPr="00A91DC9">
              <w:rPr>
                <w:rFonts w:ascii="Bembo Std" w:eastAsia="Arial Unicode MS" w:hAnsi="Bembo Std"/>
                <w:b/>
                <w:color w:val="00000A"/>
                <w:kern w:val="1"/>
                <w:sz w:val="20"/>
                <w:szCs w:val="20"/>
                <w:lang w:eastAsia="zh-CN" w:bidi="hi-IN"/>
              </w:rPr>
              <w:t>País de origen: CHINA.</w:t>
            </w:r>
          </w:p>
          <w:p w14:paraId="77834061" w14:textId="77777777" w:rsidR="00A91DC9" w:rsidRPr="00A91DC9" w:rsidRDefault="00A91DC9" w:rsidP="00A91DC9">
            <w:pPr>
              <w:widowControl w:val="0"/>
              <w:tabs>
                <w:tab w:val="left" w:pos="709"/>
              </w:tabs>
              <w:contextualSpacing/>
              <w:rPr>
                <w:rFonts w:ascii="Bembo Std" w:eastAsia="Arial Unicode MS" w:hAnsi="Bembo Std"/>
                <w:b/>
                <w:color w:val="00000A"/>
                <w:kern w:val="1"/>
                <w:sz w:val="20"/>
                <w:szCs w:val="20"/>
                <w:lang w:eastAsia="zh-CN" w:bidi="hi-IN"/>
              </w:rPr>
            </w:pPr>
            <w:r w:rsidRPr="00A91DC9">
              <w:rPr>
                <w:rFonts w:ascii="Bembo Std" w:eastAsia="Arial Unicode MS" w:hAnsi="Bembo Std"/>
                <w:b/>
                <w:color w:val="00000A"/>
                <w:kern w:val="1"/>
                <w:sz w:val="20"/>
                <w:szCs w:val="20"/>
                <w:lang w:eastAsia="zh-CN" w:bidi="hi-IN"/>
              </w:rPr>
              <w:t>Marca: SONOSCAPE.</w:t>
            </w:r>
          </w:p>
          <w:p w14:paraId="0149D31C" w14:textId="77777777" w:rsidR="00A91DC9" w:rsidRPr="00A91DC9" w:rsidRDefault="00A91DC9" w:rsidP="00A91DC9">
            <w:pPr>
              <w:snapToGrid w:val="0"/>
              <w:contextualSpacing/>
              <w:rPr>
                <w:rFonts w:ascii="Bembo Std" w:hAnsi="Bembo Std"/>
                <w:b/>
                <w:sz w:val="20"/>
                <w:szCs w:val="20"/>
              </w:rPr>
            </w:pPr>
            <w:r w:rsidRPr="00A91DC9">
              <w:rPr>
                <w:rFonts w:ascii="Bembo Std" w:eastAsia="Arial Unicode MS" w:hAnsi="Bembo Std"/>
                <w:b/>
                <w:color w:val="00000A"/>
                <w:kern w:val="1"/>
                <w:sz w:val="20"/>
                <w:szCs w:val="20"/>
                <w:lang w:eastAsia="zh-CN" w:bidi="hi-IN"/>
              </w:rPr>
              <w:t>Modelo: E2.</w:t>
            </w:r>
          </w:p>
        </w:tc>
      </w:tr>
    </w:tbl>
    <w:p w14:paraId="64467F7E" w14:textId="77777777" w:rsidR="00A91DC9" w:rsidRPr="00A91DC9" w:rsidRDefault="00A91DC9" w:rsidP="00A91DC9">
      <w:pPr>
        <w:tabs>
          <w:tab w:val="left" w:pos="3440"/>
        </w:tabs>
        <w:rPr>
          <w:rFonts w:ascii="Bembo Std" w:hAnsi="Bembo Std"/>
          <w:sz w:val="20"/>
          <w:szCs w:val="20"/>
        </w:rPr>
      </w:pPr>
    </w:p>
    <w:tbl>
      <w:tblPr>
        <w:tblStyle w:val="Tablaconcuadrcula1"/>
        <w:tblW w:w="10065" w:type="dxa"/>
        <w:tblInd w:w="-431" w:type="dxa"/>
        <w:tblLayout w:type="fixed"/>
        <w:tblLook w:val="04A0" w:firstRow="1" w:lastRow="0" w:firstColumn="1" w:lastColumn="0" w:noHBand="0" w:noVBand="1"/>
      </w:tblPr>
      <w:tblGrid>
        <w:gridCol w:w="1986"/>
        <w:gridCol w:w="8079"/>
      </w:tblGrid>
      <w:tr w:rsidR="00A91DC9" w:rsidRPr="00A91DC9" w14:paraId="752A13B3" w14:textId="77777777" w:rsidTr="005F1419">
        <w:tc>
          <w:tcPr>
            <w:tcW w:w="1986" w:type="dxa"/>
            <w:vAlign w:val="center"/>
          </w:tcPr>
          <w:p w14:paraId="7F95E876" w14:textId="77777777" w:rsidR="00A91DC9" w:rsidRPr="00A91DC9" w:rsidRDefault="00A91DC9" w:rsidP="00A91DC9">
            <w:pPr>
              <w:tabs>
                <w:tab w:val="left" w:pos="3440"/>
              </w:tabs>
              <w:jc w:val="center"/>
              <w:rPr>
                <w:rFonts w:ascii="Bembo Std" w:hAnsi="Bembo Std"/>
                <w:b/>
                <w:sz w:val="20"/>
                <w:szCs w:val="20"/>
              </w:rPr>
            </w:pPr>
            <w:r w:rsidRPr="00A91DC9">
              <w:rPr>
                <w:rFonts w:ascii="Bembo Std" w:hAnsi="Bembo Std"/>
                <w:b/>
                <w:sz w:val="20"/>
                <w:szCs w:val="20"/>
              </w:rPr>
              <w:t>Tipo de Equipo</w:t>
            </w:r>
          </w:p>
        </w:tc>
        <w:tc>
          <w:tcPr>
            <w:tcW w:w="8079" w:type="dxa"/>
            <w:vAlign w:val="center"/>
          </w:tcPr>
          <w:p w14:paraId="3503FDBD" w14:textId="77777777" w:rsidR="00A91DC9" w:rsidRPr="00A91DC9" w:rsidRDefault="00A91DC9" w:rsidP="00A91DC9">
            <w:pPr>
              <w:tabs>
                <w:tab w:val="left" w:pos="3440"/>
              </w:tabs>
              <w:jc w:val="center"/>
              <w:rPr>
                <w:rFonts w:ascii="Bembo Std" w:hAnsi="Bembo Std"/>
                <w:b/>
                <w:sz w:val="20"/>
                <w:szCs w:val="20"/>
              </w:rPr>
            </w:pPr>
            <w:r w:rsidRPr="00A91DC9">
              <w:rPr>
                <w:rFonts w:ascii="Bembo Std" w:hAnsi="Bembo Std"/>
                <w:b/>
                <w:sz w:val="20"/>
                <w:szCs w:val="20"/>
              </w:rPr>
              <w:t xml:space="preserve">Especificaciones Técnicas </w:t>
            </w:r>
          </w:p>
        </w:tc>
      </w:tr>
      <w:tr w:rsidR="00A91DC9" w:rsidRPr="00A91DC9" w14:paraId="63CEFF1F" w14:textId="77777777" w:rsidTr="005F1419">
        <w:tc>
          <w:tcPr>
            <w:tcW w:w="1986" w:type="dxa"/>
            <w:vAlign w:val="center"/>
          </w:tcPr>
          <w:p w14:paraId="6A42A446" w14:textId="77777777" w:rsidR="00A91DC9" w:rsidRPr="00A91DC9" w:rsidRDefault="00A91DC9" w:rsidP="00A91DC9">
            <w:pPr>
              <w:tabs>
                <w:tab w:val="left" w:pos="3440"/>
              </w:tabs>
              <w:jc w:val="center"/>
              <w:rPr>
                <w:rFonts w:ascii="Bembo Std" w:hAnsi="Bembo Std"/>
                <w:sz w:val="20"/>
                <w:szCs w:val="20"/>
              </w:rPr>
            </w:pPr>
            <w:r w:rsidRPr="00A91DC9">
              <w:rPr>
                <w:rFonts w:ascii="Bembo Std" w:hAnsi="Bembo Std"/>
                <w:sz w:val="20"/>
                <w:szCs w:val="20"/>
              </w:rPr>
              <w:t>Descripción.</w:t>
            </w:r>
          </w:p>
          <w:p w14:paraId="19A50127" w14:textId="77777777" w:rsidR="00A91DC9" w:rsidRPr="00A91DC9" w:rsidRDefault="00A91DC9" w:rsidP="00A91DC9">
            <w:pPr>
              <w:tabs>
                <w:tab w:val="left" w:pos="3440"/>
              </w:tabs>
              <w:jc w:val="center"/>
              <w:rPr>
                <w:rFonts w:ascii="Bembo Std" w:hAnsi="Bembo Std"/>
                <w:sz w:val="20"/>
                <w:szCs w:val="20"/>
              </w:rPr>
            </w:pPr>
          </w:p>
        </w:tc>
        <w:tc>
          <w:tcPr>
            <w:tcW w:w="8079" w:type="dxa"/>
          </w:tcPr>
          <w:p w14:paraId="6A29E1F9" w14:textId="77777777" w:rsidR="00A91DC9" w:rsidRPr="00A91DC9" w:rsidRDefault="00A91DC9" w:rsidP="00A91DC9">
            <w:pPr>
              <w:tabs>
                <w:tab w:val="left" w:pos="3440"/>
              </w:tabs>
              <w:jc w:val="both"/>
              <w:rPr>
                <w:rFonts w:ascii="Bembo Std" w:hAnsi="Bembo Std"/>
                <w:b/>
                <w:sz w:val="20"/>
                <w:szCs w:val="20"/>
              </w:rPr>
            </w:pPr>
            <w:r w:rsidRPr="00A91DC9">
              <w:rPr>
                <w:rFonts w:ascii="Bembo Std" w:hAnsi="Bembo Std"/>
                <w:sz w:val="20"/>
                <w:szCs w:val="20"/>
              </w:rPr>
              <w:t>Equipo diagnóstico de adquisición de imágenes por ultrasonografía, para aplicaciones gineco-obstétricas y abdominales.</w:t>
            </w:r>
          </w:p>
        </w:tc>
      </w:tr>
      <w:tr w:rsidR="00A91DC9" w:rsidRPr="00A91DC9" w14:paraId="3A5AC091" w14:textId="77777777" w:rsidTr="005F1419">
        <w:tc>
          <w:tcPr>
            <w:tcW w:w="1986" w:type="dxa"/>
            <w:vMerge w:val="restart"/>
          </w:tcPr>
          <w:p w14:paraId="171E3729" w14:textId="77777777" w:rsidR="00A91DC9" w:rsidRPr="00A91DC9" w:rsidRDefault="00A91DC9" w:rsidP="00A91DC9">
            <w:pPr>
              <w:tabs>
                <w:tab w:val="left" w:pos="3440"/>
              </w:tabs>
              <w:rPr>
                <w:rFonts w:ascii="Bembo Std" w:hAnsi="Bembo Std"/>
                <w:b/>
                <w:sz w:val="20"/>
                <w:szCs w:val="20"/>
              </w:rPr>
            </w:pPr>
            <w:r w:rsidRPr="00A91DC9">
              <w:rPr>
                <w:rFonts w:ascii="Bembo Std" w:hAnsi="Bembo Std"/>
                <w:b/>
                <w:sz w:val="20"/>
                <w:szCs w:val="20"/>
              </w:rPr>
              <w:t>Características</w:t>
            </w:r>
          </w:p>
        </w:tc>
        <w:tc>
          <w:tcPr>
            <w:tcW w:w="8079" w:type="dxa"/>
            <w:vAlign w:val="center"/>
          </w:tcPr>
          <w:p w14:paraId="7D36CCC6" w14:textId="77777777" w:rsidR="00A91DC9" w:rsidRPr="00A91DC9" w:rsidRDefault="00A91DC9" w:rsidP="00A91DC9">
            <w:pPr>
              <w:jc w:val="both"/>
              <w:rPr>
                <w:rFonts w:ascii="Bembo Std" w:hAnsi="Bembo Std"/>
                <w:sz w:val="20"/>
                <w:szCs w:val="20"/>
              </w:rPr>
            </w:pPr>
            <w:r w:rsidRPr="00A91DC9">
              <w:rPr>
                <w:rFonts w:ascii="Bembo Std" w:hAnsi="Bembo Std"/>
                <w:b/>
                <w:sz w:val="20"/>
                <w:szCs w:val="20"/>
              </w:rPr>
              <w:t>Aplicaciones Clínicas.</w:t>
            </w:r>
          </w:p>
        </w:tc>
      </w:tr>
      <w:tr w:rsidR="00A91DC9" w:rsidRPr="00A91DC9" w14:paraId="01C4E392" w14:textId="77777777" w:rsidTr="005F1419">
        <w:tc>
          <w:tcPr>
            <w:tcW w:w="1986" w:type="dxa"/>
            <w:vMerge/>
          </w:tcPr>
          <w:p w14:paraId="469A3F3C"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2678C25B"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Abdominal.</w:t>
            </w:r>
          </w:p>
        </w:tc>
      </w:tr>
      <w:tr w:rsidR="00A91DC9" w:rsidRPr="00A91DC9" w14:paraId="349300C8" w14:textId="77777777" w:rsidTr="005F1419">
        <w:tc>
          <w:tcPr>
            <w:tcW w:w="1986" w:type="dxa"/>
            <w:vMerge/>
          </w:tcPr>
          <w:p w14:paraId="795B0897"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34657DAC"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Gineco-obstétrico.</w:t>
            </w:r>
          </w:p>
        </w:tc>
      </w:tr>
      <w:tr w:rsidR="00A91DC9" w:rsidRPr="00A91DC9" w14:paraId="57C28B1B" w14:textId="77777777" w:rsidTr="005F1419">
        <w:tc>
          <w:tcPr>
            <w:tcW w:w="1986" w:type="dxa"/>
            <w:vMerge/>
          </w:tcPr>
          <w:p w14:paraId="0691D592" w14:textId="77777777" w:rsidR="00A91DC9" w:rsidRPr="00A91DC9" w:rsidRDefault="00A91DC9" w:rsidP="00A91DC9">
            <w:pPr>
              <w:tabs>
                <w:tab w:val="left" w:pos="3440"/>
              </w:tabs>
              <w:ind w:left="360"/>
              <w:rPr>
                <w:rFonts w:ascii="Bembo Std" w:hAnsi="Bembo Std"/>
                <w:b/>
                <w:sz w:val="20"/>
                <w:szCs w:val="20"/>
              </w:rPr>
            </w:pPr>
          </w:p>
        </w:tc>
        <w:tc>
          <w:tcPr>
            <w:tcW w:w="8079" w:type="dxa"/>
            <w:vAlign w:val="center"/>
          </w:tcPr>
          <w:p w14:paraId="23BAFE82" w14:textId="77777777" w:rsidR="00A91DC9" w:rsidRPr="00A91DC9" w:rsidRDefault="00A91DC9" w:rsidP="00A91DC9">
            <w:pPr>
              <w:jc w:val="both"/>
              <w:rPr>
                <w:rFonts w:ascii="Bembo Std" w:hAnsi="Bembo Std"/>
                <w:sz w:val="20"/>
                <w:szCs w:val="20"/>
              </w:rPr>
            </w:pPr>
            <w:r w:rsidRPr="00A91DC9">
              <w:rPr>
                <w:rFonts w:ascii="Bembo Std" w:hAnsi="Bembo Std"/>
                <w:b/>
                <w:sz w:val="20"/>
                <w:szCs w:val="20"/>
              </w:rPr>
              <w:t>Modos de operación.</w:t>
            </w:r>
          </w:p>
        </w:tc>
      </w:tr>
      <w:tr w:rsidR="00A91DC9" w:rsidRPr="00A91DC9" w14:paraId="72A3CFBD" w14:textId="77777777" w:rsidTr="005F1419">
        <w:tc>
          <w:tcPr>
            <w:tcW w:w="1986" w:type="dxa"/>
            <w:vMerge/>
          </w:tcPr>
          <w:p w14:paraId="5D5F6864"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3034BF83"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Modo B.</w:t>
            </w:r>
          </w:p>
        </w:tc>
      </w:tr>
      <w:tr w:rsidR="00A91DC9" w:rsidRPr="00A91DC9" w14:paraId="0F68DBC0" w14:textId="77777777" w:rsidTr="005F1419">
        <w:tc>
          <w:tcPr>
            <w:tcW w:w="1986" w:type="dxa"/>
            <w:vMerge/>
          </w:tcPr>
          <w:p w14:paraId="11658CFC"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7FDE54D1"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Modo M.</w:t>
            </w:r>
          </w:p>
        </w:tc>
      </w:tr>
      <w:tr w:rsidR="00A91DC9" w:rsidRPr="00A91DC9" w14:paraId="679E853B" w14:textId="77777777" w:rsidTr="005F1419">
        <w:tc>
          <w:tcPr>
            <w:tcW w:w="1986" w:type="dxa"/>
            <w:vMerge/>
          </w:tcPr>
          <w:p w14:paraId="44C3181C"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0B80CF54"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Doppler color.</w:t>
            </w:r>
          </w:p>
        </w:tc>
      </w:tr>
      <w:tr w:rsidR="00A91DC9" w:rsidRPr="00A91DC9" w14:paraId="061092DF" w14:textId="77777777" w:rsidTr="005F1419">
        <w:tc>
          <w:tcPr>
            <w:tcW w:w="1986" w:type="dxa"/>
            <w:vMerge/>
          </w:tcPr>
          <w:p w14:paraId="476A1FB8"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D4FB647"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Doppler de onda pulsada.</w:t>
            </w:r>
          </w:p>
        </w:tc>
      </w:tr>
      <w:tr w:rsidR="00A91DC9" w:rsidRPr="00A91DC9" w14:paraId="4ABC2E0A" w14:textId="77777777" w:rsidTr="005F1419">
        <w:tc>
          <w:tcPr>
            <w:tcW w:w="1986" w:type="dxa"/>
            <w:vMerge/>
          </w:tcPr>
          <w:p w14:paraId="44DF16A8" w14:textId="77777777" w:rsidR="00A91DC9" w:rsidRPr="00A91DC9" w:rsidRDefault="00A91DC9" w:rsidP="00A91DC9">
            <w:pPr>
              <w:tabs>
                <w:tab w:val="left" w:pos="3440"/>
              </w:tabs>
              <w:ind w:left="360"/>
              <w:rPr>
                <w:rFonts w:ascii="Bembo Std" w:hAnsi="Bembo Std"/>
                <w:b/>
                <w:sz w:val="20"/>
                <w:szCs w:val="20"/>
              </w:rPr>
            </w:pPr>
          </w:p>
        </w:tc>
        <w:tc>
          <w:tcPr>
            <w:tcW w:w="8079" w:type="dxa"/>
            <w:vAlign w:val="center"/>
          </w:tcPr>
          <w:p w14:paraId="3D74F3DD" w14:textId="77777777" w:rsidR="00A91DC9" w:rsidRPr="00A91DC9" w:rsidRDefault="00A91DC9" w:rsidP="00A91DC9">
            <w:pPr>
              <w:jc w:val="both"/>
              <w:rPr>
                <w:rFonts w:ascii="Bembo Std" w:hAnsi="Bembo Std"/>
                <w:sz w:val="20"/>
                <w:szCs w:val="20"/>
              </w:rPr>
            </w:pPr>
            <w:r w:rsidRPr="00A91DC9">
              <w:rPr>
                <w:rFonts w:ascii="Bembo Std" w:hAnsi="Bembo Std"/>
                <w:b/>
                <w:sz w:val="20"/>
                <w:szCs w:val="20"/>
              </w:rPr>
              <w:t>Monitor.</w:t>
            </w:r>
          </w:p>
        </w:tc>
      </w:tr>
      <w:tr w:rsidR="00A91DC9" w:rsidRPr="00A91DC9" w14:paraId="749408FE" w14:textId="77777777" w:rsidTr="005F1419">
        <w:tc>
          <w:tcPr>
            <w:tcW w:w="1986" w:type="dxa"/>
            <w:vMerge/>
          </w:tcPr>
          <w:p w14:paraId="303F1DC9"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00666DEF"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Color.</w:t>
            </w:r>
          </w:p>
        </w:tc>
      </w:tr>
      <w:tr w:rsidR="00A91DC9" w:rsidRPr="00A91DC9" w14:paraId="1ACED646" w14:textId="77777777" w:rsidTr="005F1419">
        <w:tc>
          <w:tcPr>
            <w:tcW w:w="1986" w:type="dxa"/>
            <w:vMerge/>
          </w:tcPr>
          <w:p w14:paraId="6E29E7B1"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58AA5D6C"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Pantalla plana LCD de 15.6 pulgadas.</w:t>
            </w:r>
          </w:p>
        </w:tc>
      </w:tr>
      <w:tr w:rsidR="00A91DC9" w:rsidRPr="00A91DC9" w14:paraId="32B0B954" w14:textId="77777777" w:rsidTr="005F1419">
        <w:tc>
          <w:tcPr>
            <w:tcW w:w="1986" w:type="dxa"/>
            <w:vMerge/>
          </w:tcPr>
          <w:p w14:paraId="0BFEED56"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DE3AEAB"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Resolución: 1920 x 1080 pixeles.</w:t>
            </w:r>
          </w:p>
        </w:tc>
      </w:tr>
      <w:tr w:rsidR="00A91DC9" w:rsidRPr="00A91DC9" w14:paraId="091E04C1" w14:textId="77777777" w:rsidTr="005F1419">
        <w:tc>
          <w:tcPr>
            <w:tcW w:w="1986" w:type="dxa"/>
            <w:vMerge/>
          </w:tcPr>
          <w:p w14:paraId="40C291E0"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0363075C" w14:textId="77777777" w:rsidR="00A91DC9" w:rsidRPr="00A91DC9" w:rsidRDefault="00A91DC9" w:rsidP="00A91DC9">
            <w:pPr>
              <w:jc w:val="both"/>
              <w:rPr>
                <w:rFonts w:ascii="Bembo Std" w:hAnsi="Bembo Std"/>
                <w:b/>
                <w:sz w:val="20"/>
                <w:szCs w:val="20"/>
              </w:rPr>
            </w:pPr>
            <w:r w:rsidRPr="00A91DC9">
              <w:rPr>
                <w:rFonts w:ascii="Bembo Std" w:hAnsi="Bembo Std"/>
                <w:sz w:val="20"/>
                <w:szCs w:val="20"/>
              </w:rPr>
              <w:t>Presentación de imagen: 256 niveles de escala de grises.</w:t>
            </w:r>
          </w:p>
        </w:tc>
      </w:tr>
      <w:tr w:rsidR="00A91DC9" w:rsidRPr="00A91DC9" w14:paraId="39FBEA94" w14:textId="77777777" w:rsidTr="005F1419">
        <w:tc>
          <w:tcPr>
            <w:tcW w:w="1986" w:type="dxa"/>
            <w:vMerge/>
          </w:tcPr>
          <w:p w14:paraId="5FA919A8" w14:textId="77777777" w:rsidR="00A91DC9" w:rsidRPr="00A91DC9" w:rsidRDefault="00A91DC9" w:rsidP="00A91DC9">
            <w:pPr>
              <w:tabs>
                <w:tab w:val="left" w:pos="3440"/>
              </w:tabs>
              <w:ind w:left="360"/>
              <w:rPr>
                <w:rFonts w:ascii="Bembo Std" w:hAnsi="Bembo Std"/>
                <w:b/>
                <w:sz w:val="20"/>
                <w:szCs w:val="20"/>
              </w:rPr>
            </w:pPr>
          </w:p>
        </w:tc>
        <w:tc>
          <w:tcPr>
            <w:tcW w:w="8079" w:type="dxa"/>
            <w:vAlign w:val="center"/>
          </w:tcPr>
          <w:p w14:paraId="754A2F0D" w14:textId="77777777" w:rsidR="00A91DC9" w:rsidRPr="00A91DC9" w:rsidRDefault="00A91DC9" w:rsidP="00A91DC9">
            <w:pPr>
              <w:jc w:val="both"/>
              <w:rPr>
                <w:rFonts w:ascii="Bembo Std" w:hAnsi="Bembo Std"/>
                <w:sz w:val="20"/>
                <w:szCs w:val="20"/>
              </w:rPr>
            </w:pPr>
            <w:r w:rsidRPr="00A91DC9">
              <w:rPr>
                <w:rFonts w:ascii="Bembo Std" w:hAnsi="Bembo Std"/>
                <w:b/>
                <w:sz w:val="20"/>
                <w:szCs w:val="20"/>
              </w:rPr>
              <w:t>Software, presentación y procesamiento de imagen.</w:t>
            </w:r>
          </w:p>
        </w:tc>
      </w:tr>
      <w:tr w:rsidR="00A91DC9" w:rsidRPr="00A91DC9" w14:paraId="03CFFB01" w14:textId="77777777" w:rsidTr="005F1419">
        <w:tc>
          <w:tcPr>
            <w:tcW w:w="1986" w:type="dxa"/>
            <w:vMerge/>
          </w:tcPr>
          <w:p w14:paraId="1062F620"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3F88F29B"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Programas completos de mediciones reportes y cálculos ginecológicos y obstétricos.</w:t>
            </w:r>
          </w:p>
        </w:tc>
      </w:tr>
      <w:tr w:rsidR="00A91DC9" w:rsidRPr="00A91DC9" w14:paraId="1E97B9D4" w14:textId="77777777" w:rsidTr="005F1419">
        <w:tc>
          <w:tcPr>
            <w:tcW w:w="1986" w:type="dxa"/>
            <w:vMerge/>
          </w:tcPr>
          <w:p w14:paraId="5CDD0EE8"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2791C74E"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Mediciones en pantalla de los siguientes parámetros:</w:t>
            </w:r>
          </w:p>
        </w:tc>
      </w:tr>
      <w:tr w:rsidR="00A91DC9" w:rsidRPr="00A91DC9" w14:paraId="29F83379" w14:textId="77777777" w:rsidTr="005F1419">
        <w:tc>
          <w:tcPr>
            <w:tcW w:w="1986" w:type="dxa"/>
            <w:vMerge/>
          </w:tcPr>
          <w:p w14:paraId="3DC0C039"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269B2C1E"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Distancia: con al menos cuatro cursores de medición.</w:t>
            </w:r>
          </w:p>
        </w:tc>
      </w:tr>
      <w:tr w:rsidR="00A91DC9" w:rsidRPr="00A91DC9" w14:paraId="25A67144" w14:textId="77777777" w:rsidTr="005F1419">
        <w:tc>
          <w:tcPr>
            <w:tcW w:w="1986" w:type="dxa"/>
            <w:vMerge/>
          </w:tcPr>
          <w:p w14:paraId="31DB61C1"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841F6D0"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Área.</w:t>
            </w:r>
          </w:p>
        </w:tc>
      </w:tr>
      <w:tr w:rsidR="00A91DC9" w:rsidRPr="00A91DC9" w14:paraId="34209A46" w14:textId="77777777" w:rsidTr="005F1419">
        <w:tc>
          <w:tcPr>
            <w:tcW w:w="1986" w:type="dxa"/>
            <w:vMerge/>
          </w:tcPr>
          <w:p w14:paraId="7D540029"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1A972985"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Volumen.</w:t>
            </w:r>
          </w:p>
        </w:tc>
      </w:tr>
      <w:tr w:rsidR="00A91DC9" w:rsidRPr="00A91DC9" w14:paraId="3AF0EA49" w14:textId="77777777" w:rsidTr="005F1419">
        <w:tc>
          <w:tcPr>
            <w:tcW w:w="1986" w:type="dxa"/>
            <w:vMerge/>
          </w:tcPr>
          <w:p w14:paraId="61CB49CB"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EDACCD5"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Ángulos.</w:t>
            </w:r>
          </w:p>
        </w:tc>
      </w:tr>
      <w:tr w:rsidR="00A91DC9" w:rsidRPr="00A91DC9" w14:paraId="7D0F4A3A" w14:textId="77777777" w:rsidTr="005F1419">
        <w:tc>
          <w:tcPr>
            <w:tcW w:w="1986" w:type="dxa"/>
            <w:vMerge/>
          </w:tcPr>
          <w:p w14:paraId="4758C35E" w14:textId="77777777" w:rsidR="00A91DC9" w:rsidRPr="00A91DC9" w:rsidRDefault="00A91DC9" w:rsidP="00A91DC9">
            <w:pPr>
              <w:tabs>
                <w:tab w:val="left" w:pos="3440"/>
              </w:tabs>
              <w:jc w:val="both"/>
              <w:rPr>
                <w:rFonts w:ascii="Bembo Std" w:hAnsi="Bembo Std"/>
                <w:sz w:val="20"/>
                <w:szCs w:val="20"/>
              </w:rPr>
            </w:pPr>
          </w:p>
        </w:tc>
        <w:tc>
          <w:tcPr>
            <w:tcW w:w="8079" w:type="dxa"/>
          </w:tcPr>
          <w:p w14:paraId="334BC69D"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controles de pre y post procesamiento de imagen.</w:t>
            </w:r>
          </w:p>
        </w:tc>
      </w:tr>
      <w:tr w:rsidR="00A91DC9" w:rsidRPr="00A91DC9" w14:paraId="733D5967" w14:textId="77777777" w:rsidTr="005F1419">
        <w:tc>
          <w:tcPr>
            <w:tcW w:w="1986" w:type="dxa"/>
            <w:vMerge/>
          </w:tcPr>
          <w:p w14:paraId="4E9F8111"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58273587"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Controles de ganancia ajustables para los diferentes modos de trabajo.</w:t>
            </w:r>
          </w:p>
        </w:tc>
      </w:tr>
      <w:tr w:rsidR="00A91DC9" w:rsidRPr="00A91DC9" w14:paraId="7DC41269" w14:textId="77777777" w:rsidTr="005F1419">
        <w:tc>
          <w:tcPr>
            <w:tcW w:w="1986" w:type="dxa"/>
            <w:vMerge/>
          </w:tcPr>
          <w:p w14:paraId="139BAAB3"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55F04641"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 xml:space="preserve">Rango dinámico del sistema: 200 </w:t>
            </w:r>
            <w:proofErr w:type="spellStart"/>
            <w:r w:rsidRPr="00A91DC9">
              <w:rPr>
                <w:rFonts w:ascii="Bembo Std" w:hAnsi="Bembo Std"/>
                <w:sz w:val="20"/>
                <w:szCs w:val="20"/>
              </w:rPr>
              <w:t>db</w:t>
            </w:r>
            <w:proofErr w:type="spellEnd"/>
            <w:r w:rsidRPr="00A91DC9">
              <w:rPr>
                <w:rFonts w:ascii="Bembo Std" w:hAnsi="Bembo Std"/>
                <w:sz w:val="20"/>
                <w:szCs w:val="20"/>
              </w:rPr>
              <w:t>.</w:t>
            </w:r>
          </w:p>
        </w:tc>
      </w:tr>
      <w:tr w:rsidR="00A91DC9" w:rsidRPr="00A91DC9" w14:paraId="187509D1" w14:textId="77777777" w:rsidTr="005F1419">
        <w:tc>
          <w:tcPr>
            <w:tcW w:w="1986" w:type="dxa"/>
            <w:vMerge/>
          </w:tcPr>
          <w:p w14:paraId="66034E70"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27E5081D"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Magnificación de imagen en tiempo real. (Zoom visualización pantalla completa).</w:t>
            </w:r>
          </w:p>
        </w:tc>
      </w:tr>
      <w:tr w:rsidR="00A91DC9" w:rsidRPr="00A91DC9" w14:paraId="315082AA" w14:textId="77777777" w:rsidTr="005F1419">
        <w:tc>
          <w:tcPr>
            <w:tcW w:w="1986" w:type="dxa"/>
            <w:vMerge/>
          </w:tcPr>
          <w:p w14:paraId="5D066320"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5915B869"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memoria de imagen cuadro por cuadro mayo r a 10,000 en el Modo B.</w:t>
            </w:r>
          </w:p>
        </w:tc>
      </w:tr>
      <w:tr w:rsidR="00A91DC9" w:rsidRPr="00A91DC9" w14:paraId="27A6B990" w14:textId="77777777" w:rsidTr="005F1419">
        <w:tc>
          <w:tcPr>
            <w:tcW w:w="1986" w:type="dxa"/>
            <w:vMerge/>
          </w:tcPr>
          <w:p w14:paraId="78B18A86"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E1C1D8E"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congelamiento de imagen (</w:t>
            </w:r>
            <w:proofErr w:type="spellStart"/>
            <w:r w:rsidRPr="00A91DC9">
              <w:rPr>
                <w:rFonts w:ascii="Bembo Std" w:hAnsi="Bembo Std"/>
                <w:sz w:val="20"/>
                <w:szCs w:val="20"/>
              </w:rPr>
              <w:t>Freeze</w:t>
            </w:r>
            <w:proofErr w:type="spellEnd"/>
            <w:r w:rsidRPr="00A91DC9">
              <w:rPr>
                <w:rFonts w:ascii="Bembo Std" w:hAnsi="Bembo Std"/>
                <w:sz w:val="20"/>
                <w:szCs w:val="20"/>
              </w:rPr>
              <w:t>).</w:t>
            </w:r>
          </w:p>
        </w:tc>
      </w:tr>
      <w:tr w:rsidR="00A91DC9" w:rsidRPr="00A91DC9" w14:paraId="7FA200AF" w14:textId="77777777" w:rsidTr="005F1419">
        <w:tc>
          <w:tcPr>
            <w:tcW w:w="1986" w:type="dxa"/>
            <w:vMerge/>
          </w:tcPr>
          <w:p w14:paraId="42298F25"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F65635F"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Formación de imagen armónica tisular (THI).</w:t>
            </w:r>
          </w:p>
        </w:tc>
      </w:tr>
      <w:tr w:rsidR="00A91DC9" w:rsidRPr="00A91DC9" w14:paraId="7A95BBF5" w14:textId="77777777" w:rsidTr="005F1419">
        <w:tc>
          <w:tcPr>
            <w:tcW w:w="1986" w:type="dxa"/>
            <w:vMerge/>
          </w:tcPr>
          <w:p w14:paraId="05013D3A"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1B969318"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Formación de imagen panorámica.</w:t>
            </w:r>
          </w:p>
        </w:tc>
      </w:tr>
      <w:tr w:rsidR="00A91DC9" w:rsidRPr="00A91DC9" w14:paraId="3B32532C" w14:textId="77777777" w:rsidTr="005F1419">
        <w:tc>
          <w:tcPr>
            <w:tcW w:w="1986" w:type="dxa"/>
            <w:vMerge/>
          </w:tcPr>
          <w:p w14:paraId="5D58A7B4"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2D268E6A"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capacidad de división de pantalla (2 y 4).</w:t>
            </w:r>
          </w:p>
        </w:tc>
      </w:tr>
      <w:tr w:rsidR="00A91DC9" w:rsidRPr="00A91DC9" w14:paraId="7E20D191" w14:textId="77777777" w:rsidTr="005F1419">
        <w:tc>
          <w:tcPr>
            <w:tcW w:w="1986" w:type="dxa"/>
            <w:vMerge/>
          </w:tcPr>
          <w:p w14:paraId="14AD9096"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6190768C"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ajuste automático de la escala de grises.</w:t>
            </w:r>
          </w:p>
        </w:tc>
      </w:tr>
      <w:tr w:rsidR="00A91DC9" w:rsidRPr="00A91DC9" w14:paraId="54CC6460" w14:textId="77777777" w:rsidTr="005F1419">
        <w:tc>
          <w:tcPr>
            <w:tcW w:w="1986" w:type="dxa"/>
            <w:vMerge/>
          </w:tcPr>
          <w:p w14:paraId="4C14996B"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D4E6D85"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capacidad de hacer anotaciones en pantalla.</w:t>
            </w:r>
          </w:p>
        </w:tc>
      </w:tr>
      <w:tr w:rsidR="00A91DC9" w:rsidRPr="00A91DC9" w14:paraId="2BDBDA1A" w14:textId="77777777" w:rsidTr="005F1419">
        <w:tc>
          <w:tcPr>
            <w:tcW w:w="1986" w:type="dxa"/>
            <w:vMerge/>
          </w:tcPr>
          <w:p w14:paraId="4033A7A4"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18B32695"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Actualizaciones de software incluidas sin costo durante el periodo de la garantía.</w:t>
            </w:r>
          </w:p>
        </w:tc>
      </w:tr>
      <w:tr w:rsidR="00A91DC9" w:rsidRPr="00A91DC9" w14:paraId="08FD4BCC" w14:textId="77777777" w:rsidTr="005F1419">
        <w:tc>
          <w:tcPr>
            <w:tcW w:w="1986" w:type="dxa"/>
            <w:vMerge/>
          </w:tcPr>
          <w:p w14:paraId="2C4AE539" w14:textId="77777777" w:rsidR="00A91DC9" w:rsidRPr="00A91DC9" w:rsidRDefault="00A91DC9" w:rsidP="00A91DC9">
            <w:pPr>
              <w:tabs>
                <w:tab w:val="left" w:pos="3440"/>
              </w:tabs>
              <w:ind w:left="360"/>
              <w:rPr>
                <w:rFonts w:ascii="Bembo Std" w:hAnsi="Bembo Std"/>
                <w:b/>
                <w:sz w:val="20"/>
                <w:szCs w:val="20"/>
              </w:rPr>
            </w:pPr>
          </w:p>
        </w:tc>
        <w:tc>
          <w:tcPr>
            <w:tcW w:w="8079" w:type="dxa"/>
            <w:vAlign w:val="center"/>
          </w:tcPr>
          <w:p w14:paraId="50488403" w14:textId="77777777" w:rsidR="00A91DC9" w:rsidRPr="00A91DC9" w:rsidRDefault="00A91DC9" w:rsidP="00A91DC9">
            <w:pPr>
              <w:jc w:val="both"/>
              <w:rPr>
                <w:rFonts w:ascii="Bembo Std" w:hAnsi="Bembo Std"/>
                <w:sz w:val="20"/>
                <w:szCs w:val="20"/>
              </w:rPr>
            </w:pPr>
            <w:r w:rsidRPr="00A91DC9">
              <w:rPr>
                <w:rFonts w:ascii="Bembo Std" w:hAnsi="Bembo Std"/>
                <w:b/>
                <w:sz w:val="20"/>
                <w:szCs w:val="20"/>
              </w:rPr>
              <w:t>Unidad de Control Integrada.</w:t>
            </w:r>
          </w:p>
        </w:tc>
      </w:tr>
      <w:tr w:rsidR="00A91DC9" w:rsidRPr="00A91DC9" w14:paraId="683CDDCC" w14:textId="77777777" w:rsidTr="005F1419">
        <w:tc>
          <w:tcPr>
            <w:tcW w:w="1986" w:type="dxa"/>
            <w:vMerge/>
          </w:tcPr>
          <w:p w14:paraId="78518961"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6B1037E3"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Teclado alfanumérico en castellano.</w:t>
            </w:r>
          </w:p>
        </w:tc>
      </w:tr>
      <w:tr w:rsidR="00A91DC9" w:rsidRPr="00A91DC9" w14:paraId="6095A02E" w14:textId="77777777" w:rsidTr="005F1419">
        <w:tc>
          <w:tcPr>
            <w:tcW w:w="1986" w:type="dxa"/>
            <w:vMerge/>
          </w:tcPr>
          <w:p w14:paraId="0215CF54"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19BF726E"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TrackBall integrado al tablero de control.</w:t>
            </w:r>
          </w:p>
        </w:tc>
      </w:tr>
      <w:tr w:rsidR="00A91DC9" w:rsidRPr="00A91DC9" w14:paraId="378DE979" w14:textId="77777777" w:rsidTr="005F1419">
        <w:tc>
          <w:tcPr>
            <w:tcW w:w="1986" w:type="dxa"/>
            <w:vMerge/>
          </w:tcPr>
          <w:p w14:paraId="672EFAB9"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10556845"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dos puertos activos funcionando, el operador puede conectar simultáneamente hasta dos transductores.</w:t>
            </w:r>
          </w:p>
        </w:tc>
      </w:tr>
      <w:tr w:rsidR="00A91DC9" w:rsidRPr="00A91DC9" w14:paraId="3637CE5D" w14:textId="77777777" w:rsidTr="005F1419">
        <w:tc>
          <w:tcPr>
            <w:tcW w:w="1986" w:type="dxa"/>
            <w:vMerge/>
          </w:tcPr>
          <w:p w14:paraId="5A428898"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57F0D8E"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 tres puertos USB 2.0.</w:t>
            </w:r>
          </w:p>
        </w:tc>
      </w:tr>
      <w:tr w:rsidR="00A91DC9" w:rsidRPr="00A91DC9" w14:paraId="18C23716" w14:textId="77777777" w:rsidTr="005F1419">
        <w:tc>
          <w:tcPr>
            <w:tcW w:w="1986" w:type="dxa"/>
            <w:vMerge/>
          </w:tcPr>
          <w:p w14:paraId="15F48E18"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61FBED0F"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Conectividad por medio de protocolo DICOM 3.0, con los siguientes servicios DICOM incluidos: SEND, PRINT y STORAGE.</w:t>
            </w:r>
          </w:p>
        </w:tc>
      </w:tr>
      <w:tr w:rsidR="00A91DC9" w:rsidRPr="00A91DC9" w14:paraId="47541419" w14:textId="77777777" w:rsidTr="005F1419">
        <w:tc>
          <w:tcPr>
            <w:tcW w:w="1986" w:type="dxa"/>
            <w:vMerge w:val="restart"/>
          </w:tcPr>
          <w:p w14:paraId="6DC80A46"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2E3F23FB"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Formatos de exportación de imagen: JPG y DICOM.</w:t>
            </w:r>
          </w:p>
        </w:tc>
      </w:tr>
      <w:tr w:rsidR="00A91DC9" w:rsidRPr="00A91DC9" w14:paraId="40946BA3" w14:textId="77777777" w:rsidTr="005F1419">
        <w:tc>
          <w:tcPr>
            <w:tcW w:w="1986" w:type="dxa"/>
            <w:vMerge/>
          </w:tcPr>
          <w:p w14:paraId="7F93DA98" w14:textId="77777777" w:rsidR="00A91DC9" w:rsidRPr="00A91DC9" w:rsidRDefault="00A91DC9" w:rsidP="00A91DC9">
            <w:pPr>
              <w:tabs>
                <w:tab w:val="left" w:pos="3440"/>
              </w:tabs>
              <w:jc w:val="both"/>
              <w:rPr>
                <w:rFonts w:ascii="Bembo Std" w:hAnsi="Bembo Std"/>
                <w:sz w:val="20"/>
                <w:szCs w:val="20"/>
              </w:rPr>
            </w:pPr>
          </w:p>
        </w:tc>
        <w:tc>
          <w:tcPr>
            <w:tcW w:w="8079" w:type="dxa"/>
            <w:vAlign w:val="center"/>
          </w:tcPr>
          <w:p w14:paraId="6635FF6A"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Capacidad de disco duro HDD interno de 500 GB para almacenamiento de imágenes.</w:t>
            </w:r>
          </w:p>
        </w:tc>
      </w:tr>
      <w:tr w:rsidR="00A91DC9" w:rsidRPr="00A91DC9" w14:paraId="62CF0197" w14:textId="77777777" w:rsidTr="005F1419">
        <w:tc>
          <w:tcPr>
            <w:tcW w:w="1986" w:type="dxa"/>
            <w:vMerge/>
          </w:tcPr>
          <w:p w14:paraId="18F215CC"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1A3AF4D3" w14:textId="77777777" w:rsidR="00A91DC9" w:rsidRPr="00A91DC9" w:rsidRDefault="00A91DC9" w:rsidP="00A91DC9">
            <w:pPr>
              <w:jc w:val="both"/>
              <w:rPr>
                <w:rFonts w:ascii="Bembo Std" w:hAnsi="Bembo Std"/>
                <w:sz w:val="20"/>
                <w:szCs w:val="20"/>
              </w:rPr>
            </w:pPr>
            <w:r w:rsidRPr="00A91DC9">
              <w:rPr>
                <w:rFonts w:ascii="Bembo Std" w:hAnsi="Bembo Std"/>
                <w:b/>
                <w:sz w:val="20"/>
                <w:szCs w:val="20"/>
              </w:rPr>
              <w:t>Transductores requeridos.</w:t>
            </w:r>
          </w:p>
        </w:tc>
      </w:tr>
      <w:tr w:rsidR="00A91DC9" w:rsidRPr="00A91DC9" w14:paraId="5650C144" w14:textId="77777777" w:rsidTr="005F1419">
        <w:tc>
          <w:tcPr>
            <w:tcW w:w="1986" w:type="dxa"/>
            <w:vMerge/>
          </w:tcPr>
          <w:p w14:paraId="3A7CEDE0"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65BE730E"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Lineal (L741) en un rango de 4.0 MHz a 16.0 MHz.</w:t>
            </w:r>
          </w:p>
        </w:tc>
      </w:tr>
      <w:tr w:rsidR="00A91DC9" w:rsidRPr="00A91DC9" w14:paraId="348FB92D" w14:textId="77777777" w:rsidTr="005F1419">
        <w:tc>
          <w:tcPr>
            <w:tcW w:w="1986" w:type="dxa"/>
            <w:vMerge/>
          </w:tcPr>
          <w:p w14:paraId="73133E18"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4420A3E" w14:textId="77777777" w:rsidR="00A91DC9" w:rsidRPr="00A91DC9" w:rsidRDefault="00A91DC9" w:rsidP="00A91DC9">
            <w:pPr>
              <w:jc w:val="both"/>
              <w:rPr>
                <w:rFonts w:ascii="Bembo Std" w:hAnsi="Bembo Std"/>
                <w:b/>
                <w:sz w:val="20"/>
                <w:szCs w:val="20"/>
              </w:rPr>
            </w:pPr>
            <w:r w:rsidRPr="00A91DC9">
              <w:rPr>
                <w:rFonts w:ascii="Bembo Std" w:hAnsi="Bembo Std"/>
                <w:sz w:val="20"/>
                <w:szCs w:val="20"/>
              </w:rPr>
              <w:t>Convexo (3C-A) en un rango de 1.0 MHz a 7.0 MHz.</w:t>
            </w:r>
          </w:p>
        </w:tc>
      </w:tr>
      <w:tr w:rsidR="00A91DC9" w:rsidRPr="00A91DC9" w14:paraId="46249FBB" w14:textId="77777777" w:rsidTr="005F1419">
        <w:tc>
          <w:tcPr>
            <w:tcW w:w="1986" w:type="dxa"/>
            <w:vMerge/>
          </w:tcPr>
          <w:p w14:paraId="08BFC639"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40242823" w14:textId="77777777" w:rsidR="00A91DC9" w:rsidRPr="00A91DC9" w:rsidRDefault="00A91DC9" w:rsidP="00A91DC9">
            <w:pPr>
              <w:jc w:val="both"/>
              <w:rPr>
                <w:rFonts w:ascii="Bembo Std" w:hAnsi="Bembo Std"/>
                <w:sz w:val="20"/>
                <w:szCs w:val="20"/>
              </w:rPr>
            </w:pPr>
            <w:proofErr w:type="spellStart"/>
            <w:r w:rsidRPr="00A91DC9">
              <w:rPr>
                <w:rFonts w:ascii="Bembo Std" w:hAnsi="Bembo Std"/>
                <w:sz w:val="20"/>
                <w:szCs w:val="20"/>
              </w:rPr>
              <w:t>Endovaginal</w:t>
            </w:r>
            <w:proofErr w:type="spellEnd"/>
            <w:r w:rsidRPr="00A91DC9">
              <w:rPr>
                <w:rFonts w:ascii="Bembo Std" w:hAnsi="Bembo Std"/>
                <w:sz w:val="20"/>
                <w:szCs w:val="20"/>
              </w:rPr>
              <w:t xml:space="preserve"> (6V1) en un rango de 3.0 MHz a 15.0 MHz.</w:t>
            </w:r>
          </w:p>
        </w:tc>
      </w:tr>
      <w:tr w:rsidR="00A91DC9" w:rsidRPr="00A91DC9" w14:paraId="00AB4393" w14:textId="77777777" w:rsidTr="005F1419">
        <w:tc>
          <w:tcPr>
            <w:tcW w:w="1986" w:type="dxa"/>
            <w:vMerge w:val="restart"/>
          </w:tcPr>
          <w:p w14:paraId="06109AAF" w14:textId="77777777" w:rsidR="00A91DC9" w:rsidRPr="00A91DC9" w:rsidRDefault="00A91DC9" w:rsidP="00A91DC9">
            <w:pPr>
              <w:tabs>
                <w:tab w:val="left" w:pos="3440"/>
              </w:tabs>
              <w:rPr>
                <w:rFonts w:ascii="Bembo Std" w:hAnsi="Bembo Std"/>
                <w:sz w:val="20"/>
                <w:szCs w:val="20"/>
              </w:rPr>
            </w:pPr>
          </w:p>
          <w:p w14:paraId="460AE592" w14:textId="77777777" w:rsidR="00A91DC9" w:rsidRPr="00A91DC9" w:rsidRDefault="00A91DC9" w:rsidP="00A91DC9">
            <w:pPr>
              <w:tabs>
                <w:tab w:val="left" w:pos="3440"/>
              </w:tabs>
              <w:jc w:val="center"/>
              <w:rPr>
                <w:rFonts w:ascii="Bembo Std" w:hAnsi="Bembo Std"/>
                <w:sz w:val="20"/>
                <w:szCs w:val="20"/>
              </w:rPr>
            </w:pPr>
            <w:r w:rsidRPr="00A91DC9">
              <w:rPr>
                <w:rFonts w:ascii="Bembo Std" w:hAnsi="Bembo Std"/>
                <w:b/>
                <w:sz w:val="20"/>
                <w:szCs w:val="20"/>
              </w:rPr>
              <w:t>Accesorios y consumibles incluidos</w:t>
            </w:r>
            <w:r w:rsidRPr="00A91DC9">
              <w:rPr>
                <w:rFonts w:ascii="Bembo Std" w:hAnsi="Bembo Std"/>
                <w:sz w:val="20"/>
                <w:szCs w:val="20"/>
              </w:rPr>
              <w:t>.</w:t>
            </w:r>
          </w:p>
        </w:tc>
        <w:tc>
          <w:tcPr>
            <w:tcW w:w="8079" w:type="dxa"/>
            <w:vAlign w:val="center"/>
          </w:tcPr>
          <w:p w14:paraId="2B15DC25"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Carro de fábrica para montar el equipo, transductores y accesorios.</w:t>
            </w:r>
          </w:p>
        </w:tc>
      </w:tr>
      <w:tr w:rsidR="00A91DC9" w:rsidRPr="00A91DC9" w14:paraId="33D0C85D" w14:textId="77777777" w:rsidTr="005F1419">
        <w:tc>
          <w:tcPr>
            <w:tcW w:w="1986" w:type="dxa"/>
            <w:vMerge/>
          </w:tcPr>
          <w:p w14:paraId="454C007F"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0FBBD46B"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Video impresora térmica a color integrada al gabinete del equipo.</w:t>
            </w:r>
          </w:p>
        </w:tc>
      </w:tr>
      <w:tr w:rsidR="00A91DC9" w:rsidRPr="00A91DC9" w14:paraId="05C70B0A" w14:textId="77777777" w:rsidTr="005F1419">
        <w:tc>
          <w:tcPr>
            <w:tcW w:w="1986" w:type="dxa"/>
            <w:vMerge/>
          </w:tcPr>
          <w:p w14:paraId="6BA37A2A"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79928A0D"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Impresora térmico grado medico blanco y negro.</w:t>
            </w:r>
          </w:p>
        </w:tc>
      </w:tr>
      <w:tr w:rsidR="00A91DC9" w:rsidRPr="00A91DC9" w14:paraId="11ADDB5C" w14:textId="77777777" w:rsidTr="005F1419">
        <w:tc>
          <w:tcPr>
            <w:tcW w:w="1986" w:type="dxa"/>
            <w:vMerge/>
          </w:tcPr>
          <w:p w14:paraId="3FFF2AEA"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3B1E3A42"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Grabador de CD/DVD.</w:t>
            </w:r>
          </w:p>
        </w:tc>
      </w:tr>
      <w:tr w:rsidR="00A91DC9" w:rsidRPr="00A91DC9" w14:paraId="0A18D1E9" w14:textId="77777777" w:rsidTr="005F1419">
        <w:tc>
          <w:tcPr>
            <w:tcW w:w="1986" w:type="dxa"/>
            <w:vMerge/>
          </w:tcPr>
          <w:p w14:paraId="55C502AE"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0204B823"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UPS de acuerdo a la capacidad del equipo para un respaldo de 15 minutos.</w:t>
            </w:r>
          </w:p>
        </w:tc>
      </w:tr>
      <w:tr w:rsidR="00A91DC9" w:rsidRPr="00A91DC9" w14:paraId="3028D7CE" w14:textId="77777777" w:rsidTr="005F1419">
        <w:tc>
          <w:tcPr>
            <w:tcW w:w="1986" w:type="dxa"/>
            <w:vMerge/>
          </w:tcPr>
          <w:p w14:paraId="75399E27"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3E752C14"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Funda protectora de fábrica para cubrir el equipo.</w:t>
            </w:r>
          </w:p>
        </w:tc>
      </w:tr>
      <w:tr w:rsidR="00A91DC9" w:rsidRPr="00A91DC9" w14:paraId="16E7CD72" w14:textId="77777777" w:rsidTr="005F1419">
        <w:tc>
          <w:tcPr>
            <w:tcW w:w="1986" w:type="dxa"/>
            <w:vMerge/>
          </w:tcPr>
          <w:p w14:paraId="29EBB9D4"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5344B223"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Consumibles.</w:t>
            </w:r>
          </w:p>
          <w:p w14:paraId="0D72C46E"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- 12 rollos de papel térmico (cuatro a color y ocho blanco y negro) compatibles con las impresoras solicitadas en los accesorios.</w:t>
            </w:r>
          </w:p>
          <w:p w14:paraId="06E67007"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- 7.6 litros (2 galones) de gel conductiva o su equivalente en otras presentaciones.</w:t>
            </w:r>
          </w:p>
          <w:p w14:paraId="51647BA2"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 1 caja de 50 DVD-RW</w:t>
            </w:r>
          </w:p>
        </w:tc>
      </w:tr>
      <w:tr w:rsidR="00A91DC9" w:rsidRPr="00A91DC9" w14:paraId="7AE82BF9" w14:textId="77777777" w:rsidTr="005F1419">
        <w:trPr>
          <w:trHeight w:val="240"/>
        </w:trPr>
        <w:tc>
          <w:tcPr>
            <w:tcW w:w="1986" w:type="dxa"/>
            <w:vMerge w:val="restart"/>
          </w:tcPr>
          <w:p w14:paraId="55C14EDA" w14:textId="77777777" w:rsidR="00A91DC9" w:rsidRPr="00A91DC9" w:rsidRDefault="00A91DC9" w:rsidP="00A91DC9">
            <w:pPr>
              <w:tabs>
                <w:tab w:val="left" w:pos="3440"/>
              </w:tabs>
              <w:ind w:left="180" w:hanging="142"/>
              <w:rPr>
                <w:rFonts w:ascii="Bembo Std" w:hAnsi="Bembo Std"/>
                <w:b/>
                <w:sz w:val="20"/>
                <w:szCs w:val="20"/>
              </w:rPr>
            </w:pPr>
            <w:r w:rsidRPr="00A91DC9">
              <w:rPr>
                <w:rFonts w:ascii="Bembo Std" w:hAnsi="Bembo Std"/>
                <w:b/>
                <w:sz w:val="20"/>
                <w:szCs w:val="20"/>
              </w:rPr>
              <w:t>Características Eléctricas.</w:t>
            </w:r>
          </w:p>
        </w:tc>
        <w:tc>
          <w:tcPr>
            <w:tcW w:w="8079" w:type="dxa"/>
            <w:vAlign w:val="center"/>
          </w:tcPr>
          <w:p w14:paraId="73FAE320"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Voltaje: 120 VCA ± 10%</w:t>
            </w:r>
          </w:p>
        </w:tc>
      </w:tr>
      <w:tr w:rsidR="00A91DC9" w:rsidRPr="00A91DC9" w14:paraId="244C4F8D" w14:textId="77777777" w:rsidTr="005F1419">
        <w:trPr>
          <w:trHeight w:val="240"/>
        </w:trPr>
        <w:tc>
          <w:tcPr>
            <w:tcW w:w="1986" w:type="dxa"/>
            <w:vMerge/>
          </w:tcPr>
          <w:p w14:paraId="37EBD848" w14:textId="77777777" w:rsidR="00A91DC9" w:rsidRPr="00A91DC9" w:rsidRDefault="00A91DC9" w:rsidP="00A91DC9">
            <w:pPr>
              <w:tabs>
                <w:tab w:val="left" w:pos="3440"/>
              </w:tabs>
              <w:ind w:left="180" w:hanging="142"/>
              <w:rPr>
                <w:rFonts w:ascii="Bembo Std" w:hAnsi="Bembo Std"/>
                <w:b/>
                <w:sz w:val="20"/>
                <w:szCs w:val="20"/>
              </w:rPr>
            </w:pPr>
          </w:p>
        </w:tc>
        <w:tc>
          <w:tcPr>
            <w:tcW w:w="8079" w:type="dxa"/>
            <w:vAlign w:val="center"/>
          </w:tcPr>
          <w:p w14:paraId="6DD5207D"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Frecuencia: 60 Hertz</w:t>
            </w:r>
          </w:p>
        </w:tc>
      </w:tr>
      <w:tr w:rsidR="00A91DC9" w:rsidRPr="00A91DC9" w14:paraId="5B3310CD" w14:textId="77777777" w:rsidTr="005F1419">
        <w:trPr>
          <w:trHeight w:val="375"/>
        </w:trPr>
        <w:tc>
          <w:tcPr>
            <w:tcW w:w="1986" w:type="dxa"/>
            <w:vMerge/>
          </w:tcPr>
          <w:p w14:paraId="1E949CAE" w14:textId="77777777" w:rsidR="00A91DC9" w:rsidRPr="00A91DC9" w:rsidRDefault="00A91DC9" w:rsidP="00A91DC9">
            <w:pPr>
              <w:tabs>
                <w:tab w:val="left" w:pos="3440"/>
              </w:tabs>
              <w:ind w:left="180" w:hanging="142"/>
              <w:rPr>
                <w:rFonts w:ascii="Bembo Std" w:hAnsi="Bembo Std"/>
                <w:b/>
                <w:sz w:val="20"/>
                <w:szCs w:val="20"/>
              </w:rPr>
            </w:pPr>
          </w:p>
        </w:tc>
        <w:tc>
          <w:tcPr>
            <w:tcW w:w="8079" w:type="dxa"/>
            <w:vAlign w:val="center"/>
          </w:tcPr>
          <w:p w14:paraId="464B8B7D"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Fases: 1</w:t>
            </w:r>
          </w:p>
        </w:tc>
      </w:tr>
      <w:tr w:rsidR="00A91DC9" w:rsidRPr="00A91DC9" w14:paraId="1F083786" w14:textId="77777777" w:rsidTr="005F1419">
        <w:trPr>
          <w:trHeight w:val="285"/>
        </w:trPr>
        <w:tc>
          <w:tcPr>
            <w:tcW w:w="1986" w:type="dxa"/>
            <w:vMerge/>
          </w:tcPr>
          <w:p w14:paraId="511872DF" w14:textId="77777777" w:rsidR="00A91DC9" w:rsidRPr="00A91DC9" w:rsidRDefault="00A91DC9" w:rsidP="00A91DC9">
            <w:pPr>
              <w:tabs>
                <w:tab w:val="left" w:pos="3440"/>
              </w:tabs>
              <w:ind w:left="180" w:hanging="142"/>
              <w:rPr>
                <w:rFonts w:ascii="Bembo Std" w:hAnsi="Bembo Std"/>
                <w:b/>
                <w:sz w:val="20"/>
                <w:szCs w:val="20"/>
              </w:rPr>
            </w:pPr>
          </w:p>
        </w:tc>
        <w:tc>
          <w:tcPr>
            <w:tcW w:w="8079" w:type="dxa"/>
            <w:vAlign w:val="center"/>
          </w:tcPr>
          <w:p w14:paraId="31FBAC28"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Tomacorriente macho polarizado.</w:t>
            </w:r>
          </w:p>
        </w:tc>
      </w:tr>
      <w:tr w:rsidR="00A91DC9" w:rsidRPr="00A91DC9" w14:paraId="7BC97B63" w14:textId="77777777" w:rsidTr="005F1419">
        <w:trPr>
          <w:trHeight w:val="308"/>
        </w:trPr>
        <w:tc>
          <w:tcPr>
            <w:tcW w:w="1986" w:type="dxa"/>
            <w:vMerge w:val="restart"/>
            <w:vAlign w:val="center"/>
          </w:tcPr>
          <w:p w14:paraId="1946E3FA" w14:textId="77777777" w:rsidR="00A91DC9" w:rsidRPr="00A91DC9" w:rsidRDefault="00A91DC9" w:rsidP="00A91DC9">
            <w:pPr>
              <w:tabs>
                <w:tab w:val="left" w:pos="3440"/>
              </w:tabs>
              <w:jc w:val="center"/>
              <w:rPr>
                <w:rFonts w:ascii="Bembo Std" w:hAnsi="Bembo Std"/>
                <w:sz w:val="20"/>
                <w:szCs w:val="20"/>
              </w:rPr>
            </w:pPr>
            <w:r w:rsidRPr="00A91DC9">
              <w:rPr>
                <w:rFonts w:ascii="Bembo Std" w:hAnsi="Bembo Std"/>
                <w:sz w:val="20"/>
                <w:szCs w:val="20"/>
              </w:rPr>
              <w:br w:type="page"/>
            </w:r>
            <w:r w:rsidRPr="00A91DC9">
              <w:rPr>
                <w:rFonts w:ascii="Bembo Std" w:hAnsi="Bembo Std"/>
                <w:b/>
                <w:sz w:val="20"/>
                <w:szCs w:val="20"/>
              </w:rPr>
              <w:t>Características    Mecánicas.</w:t>
            </w:r>
          </w:p>
        </w:tc>
        <w:tc>
          <w:tcPr>
            <w:tcW w:w="8079" w:type="dxa"/>
            <w:vAlign w:val="center"/>
          </w:tcPr>
          <w:p w14:paraId="4FA4AE8F"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La unidad deberá ser resistente y compacta para uso hospitalario.</w:t>
            </w:r>
          </w:p>
        </w:tc>
      </w:tr>
      <w:tr w:rsidR="00A91DC9" w:rsidRPr="00A91DC9" w14:paraId="675C39DF" w14:textId="77777777" w:rsidTr="005F1419">
        <w:trPr>
          <w:trHeight w:val="460"/>
        </w:trPr>
        <w:tc>
          <w:tcPr>
            <w:tcW w:w="1986" w:type="dxa"/>
            <w:vMerge/>
            <w:vAlign w:val="center"/>
          </w:tcPr>
          <w:p w14:paraId="7B8F8431" w14:textId="77777777" w:rsidR="00A91DC9" w:rsidRPr="00A91DC9" w:rsidRDefault="00A91DC9" w:rsidP="00A91DC9">
            <w:pPr>
              <w:tabs>
                <w:tab w:val="left" w:pos="3440"/>
              </w:tabs>
              <w:jc w:val="center"/>
              <w:rPr>
                <w:rFonts w:ascii="Bembo Std" w:hAnsi="Bembo Std"/>
                <w:b/>
                <w:sz w:val="20"/>
                <w:szCs w:val="20"/>
              </w:rPr>
            </w:pPr>
          </w:p>
        </w:tc>
        <w:tc>
          <w:tcPr>
            <w:tcW w:w="8079" w:type="dxa"/>
            <w:vAlign w:val="center"/>
          </w:tcPr>
          <w:p w14:paraId="4BCF3620"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Fabricada de material anticorrosivo y resistente a los líquidos de desinfección hospitalaria.</w:t>
            </w:r>
          </w:p>
        </w:tc>
      </w:tr>
      <w:tr w:rsidR="00A91DC9" w:rsidRPr="00A91DC9" w14:paraId="789C6AF8" w14:textId="77777777" w:rsidTr="005F1419">
        <w:tc>
          <w:tcPr>
            <w:tcW w:w="1986" w:type="dxa"/>
            <w:vMerge w:val="restart"/>
            <w:vAlign w:val="center"/>
          </w:tcPr>
          <w:p w14:paraId="58250E74" w14:textId="77777777" w:rsidR="00A91DC9" w:rsidRPr="00A91DC9" w:rsidRDefault="00A91DC9" w:rsidP="00A91DC9">
            <w:pPr>
              <w:tabs>
                <w:tab w:val="left" w:pos="3440"/>
              </w:tabs>
              <w:jc w:val="center"/>
              <w:rPr>
                <w:rFonts w:ascii="Bembo Std" w:hAnsi="Bembo Std"/>
                <w:b/>
                <w:sz w:val="20"/>
                <w:szCs w:val="20"/>
              </w:rPr>
            </w:pPr>
            <w:r w:rsidRPr="00A91DC9">
              <w:rPr>
                <w:rFonts w:ascii="Bembo Std" w:hAnsi="Bembo Std"/>
                <w:b/>
                <w:sz w:val="20"/>
                <w:szCs w:val="20"/>
              </w:rPr>
              <w:t>Estándares y Normativas.</w:t>
            </w:r>
          </w:p>
        </w:tc>
        <w:tc>
          <w:tcPr>
            <w:tcW w:w="8079" w:type="dxa"/>
          </w:tcPr>
          <w:p w14:paraId="20A86E4E"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Sistema de gestión de la calidad para fabricantes de equipos médicos y servicios relacionados ISO 13485 (Presentar certificado vigente).</w:t>
            </w:r>
          </w:p>
        </w:tc>
      </w:tr>
      <w:tr w:rsidR="00A91DC9" w:rsidRPr="00A91DC9" w14:paraId="111C1AF8" w14:textId="77777777" w:rsidTr="005F1419">
        <w:tc>
          <w:tcPr>
            <w:tcW w:w="1986" w:type="dxa"/>
            <w:vMerge/>
          </w:tcPr>
          <w:p w14:paraId="23C0949F" w14:textId="77777777" w:rsidR="00A91DC9" w:rsidRPr="00A91DC9" w:rsidRDefault="00A91DC9" w:rsidP="00A91DC9">
            <w:pPr>
              <w:tabs>
                <w:tab w:val="left" w:pos="3440"/>
              </w:tabs>
              <w:jc w:val="both"/>
              <w:rPr>
                <w:rFonts w:ascii="Bembo Std" w:hAnsi="Bembo Std"/>
                <w:sz w:val="20"/>
                <w:szCs w:val="20"/>
              </w:rPr>
            </w:pPr>
          </w:p>
        </w:tc>
        <w:tc>
          <w:tcPr>
            <w:tcW w:w="8079" w:type="dxa"/>
          </w:tcPr>
          <w:p w14:paraId="2E125A39"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Aprobada su comercialización por Directiva 93/42CEE (marcado CE) para la Comunidad Europea, PMDA o JPAL para Japón y FDA para los Estados Unidos de América. (Presentar documentación de respaldo).</w:t>
            </w:r>
          </w:p>
        </w:tc>
      </w:tr>
      <w:tr w:rsidR="00A91DC9" w:rsidRPr="00A91DC9" w14:paraId="0551884D" w14:textId="77777777" w:rsidTr="005F1419">
        <w:tc>
          <w:tcPr>
            <w:tcW w:w="1986" w:type="dxa"/>
            <w:vMerge/>
          </w:tcPr>
          <w:p w14:paraId="7E4362E6" w14:textId="77777777" w:rsidR="00A91DC9" w:rsidRPr="00A91DC9" w:rsidRDefault="00A91DC9" w:rsidP="00A91DC9">
            <w:pPr>
              <w:tabs>
                <w:tab w:val="left" w:pos="3440"/>
              </w:tabs>
              <w:jc w:val="both"/>
              <w:rPr>
                <w:rFonts w:ascii="Bembo Std" w:hAnsi="Bembo Std"/>
                <w:sz w:val="20"/>
                <w:szCs w:val="20"/>
              </w:rPr>
            </w:pPr>
          </w:p>
        </w:tc>
        <w:tc>
          <w:tcPr>
            <w:tcW w:w="8079" w:type="dxa"/>
          </w:tcPr>
          <w:p w14:paraId="7A360457" w14:textId="77777777" w:rsidR="00A91DC9" w:rsidRPr="00A91DC9" w:rsidRDefault="00A91DC9" w:rsidP="00A91DC9">
            <w:pPr>
              <w:jc w:val="both"/>
              <w:rPr>
                <w:rFonts w:ascii="Bembo Std" w:hAnsi="Bembo Std"/>
                <w:sz w:val="20"/>
                <w:szCs w:val="20"/>
              </w:rPr>
            </w:pPr>
            <w:r w:rsidRPr="00A91DC9">
              <w:rPr>
                <w:rFonts w:ascii="Bembo Std" w:hAnsi="Bembo Std"/>
                <w:sz w:val="20"/>
                <w:szCs w:val="20"/>
              </w:rPr>
              <w:t>Norma de seguridad eléctrica IEC 60601-1 o equivalente. (Presentar documentación de respaldo).</w:t>
            </w:r>
          </w:p>
        </w:tc>
      </w:tr>
      <w:tr w:rsidR="00A91DC9" w:rsidRPr="00A91DC9" w14:paraId="5270DFE9" w14:textId="77777777" w:rsidTr="005F1419">
        <w:tc>
          <w:tcPr>
            <w:tcW w:w="1986" w:type="dxa"/>
            <w:vMerge w:val="restart"/>
            <w:vAlign w:val="center"/>
          </w:tcPr>
          <w:p w14:paraId="23E6ADD8" w14:textId="77777777" w:rsidR="00A91DC9" w:rsidRPr="00A91DC9" w:rsidRDefault="00A91DC9" w:rsidP="00A91DC9">
            <w:pPr>
              <w:tabs>
                <w:tab w:val="left" w:pos="3440"/>
              </w:tabs>
              <w:jc w:val="center"/>
              <w:rPr>
                <w:rFonts w:ascii="Bembo Std" w:hAnsi="Bembo Std"/>
                <w:sz w:val="20"/>
                <w:szCs w:val="20"/>
              </w:rPr>
            </w:pPr>
            <w:r w:rsidRPr="00A91DC9">
              <w:rPr>
                <w:rFonts w:ascii="Bembo Std" w:hAnsi="Bembo Std"/>
                <w:b/>
                <w:sz w:val="20"/>
                <w:szCs w:val="20"/>
              </w:rPr>
              <w:t>Capacitación.</w:t>
            </w:r>
          </w:p>
        </w:tc>
        <w:tc>
          <w:tcPr>
            <w:tcW w:w="8079" w:type="dxa"/>
          </w:tcPr>
          <w:p w14:paraId="63A7EFF6"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xml:space="preserve">El </w:t>
            </w:r>
            <w:proofErr w:type="spellStart"/>
            <w:r w:rsidRPr="00A91DC9">
              <w:rPr>
                <w:rFonts w:ascii="Bembo Std" w:hAnsi="Bembo Std"/>
                <w:sz w:val="20"/>
                <w:szCs w:val="20"/>
              </w:rPr>
              <w:t>suministrante</w:t>
            </w:r>
            <w:proofErr w:type="spellEnd"/>
            <w:r w:rsidRPr="00A91DC9">
              <w:rPr>
                <w:rFonts w:ascii="Bembo Std" w:hAnsi="Bembo Std"/>
                <w:sz w:val="20"/>
                <w:szCs w:val="20"/>
              </w:rPr>
              <w:t xml:space="preserve"> proporcionará la capacitación y comprenderá:</w:t>
            </w:r>
          </w:p>
          <w:p w14:paraId="3CADAEEC" w14:textId="77777777" w:rsidR="00A91DC9" w:rsidRPr="00A91DC9" w:rsidRDefault="00A91DC9" w:rsidP="00A91DC9">
            <w:pPr>
              <w:numPr>
                <w:ilvl w:val="0"/>
                <w:numId w:val="36"/>
              </w:numPr>
              <w:tabs>
                <w:tab w:val="left" w:pos="3440"/>
              </w:tabs>
              <w:ind w:left="254" w:hanging="254"/>
              <w:jc w:val="both"/>
              <w:rPr>
                <w:rFonts w:ascii="Bembo Std" w:hAnsi="Bembo Std"/>
                <w:sz w:val="20"/>
                <w:szCs w:val="20"/>
              </w:rPr>
            </w:pPr>
            <w:r w:rsidRPr="00A91DC9">
              <w:rPr>
                <w:rFonts w:ascii="Bembo Std" w:hAnsi="Bembo Std"/>
                <w:sz w:val="20"/>
                <w:szCs w:val="20"/>
              </w:rPr>
              <w:lastRenderedPageBreak/>
              <w:t>La operación, limpieza y manejo del equipo, dirigida al personal operador.</w:t>
            </w:r>
          </w:p>
          <w:p w14:paraId="6E1C658E" w14:textId="77777777" w:rsidR="00A91DC9" w:rsidRPr="00A91DC9" w:rsidRDefault="00A91DC9" w:rsidP="00A91DC9">
            <w:pPr>
              <w:numPr>
                <w:ilvl w:val="0"/>
                <w:numId w:val="36"/>
              </w:numPr>
              <w:tabs>
                <w:tab w:val="left" w:pos="3440"/>
              </w:tabs>
              <w:ind w:left="254" w:hanging="254"/>
              <w:jc w:val="both"/>
              <w:rPr>
                <w:rFonts w:ascii="Bembo Std" w:hAnsi="Bembo Std"/>
                <w:b/>
                <w:sz w:val="20"/>
                <w:szCs w:val="20"/>
              </w:rPr>
            </w:pPr>
            <w:r w:rsidRPr="00A91DC9">
              <w:rPr>
                <w:rFonts w:ascii="Bembo Std" w:hAnsi="Bembo Std"/>
                <w:sz w:val="20"/>
                <w:szCs w:val="20"/>
              </w:rPr>
              <w:t>Mantenimiento preventivo y fallas más frecuentes del equipo, impartidas al personal técnico de mantenimiento del establecimiento.</w:t>
            </w:r>
          </w:p>
        </w:tc>
      </w:tr>
      <w:tr w:rsidR="00A91DC9" w:rsidRPr="00A91DC9" w14:paraId="628C4E1E" w14:textId="77777777" w:rsidTr="005F1419">
        <w:tc>
          <w:tcPr>
            <w:tcW w:w="1986" w:type="dxa"/>
            <w:vMerge/>
          </w:tcPr>
          <w:p w14:paraId="4F4ADA11" w14:textId="77777777" w:rsidR="00A91DC9" w:rsidRPr="00A91DC9" w:rsidRDefault="00A91DC9" w:rsidP="00A91DC9">
            <w:pPr>
              <w:tabs>
                <w:tab w:val="left" w:pos="3440"/>
              </w:tabs>
              <w:rPr>
                <w:rFonts w:ascii="Bembo Std" w:hAnsi="Bembo Std"/>
                <w:sz w:val="20"/>
                <w:szCs w:val="20"/>
              </w:rPr>
            </w:pPr>
          </w:p>
        </w:tc>
        <w:tc>
          <w:tcPr>
            <w:tcW w:w="8079" w:type="dxa"/>
            <w:vAlign w:val="center"/>
          </w:tcPr>
          <w:p w14:paraId="059C91A6" w14:textId="77777777" w:rsidR="00A91DC9" w:rsidRPr="00A91DC9" w:rsidRDefault="00A91DC9" w:rsidP="00A91DC9">
            <w:pPr>
              <w:tabs>
                <w:tab w:val="left" w:pos="3440"/>
              </w:tabs>
              <w:jc w:val="both"/>
              <w:rPr>
                <w:rFonts w:ascii="Bembo Std" w:hAnsi="Bembo Std"/>
                <w:b/>
                <w:sz w:val="20"/>
                <w:szCs w:val="20"/>
              </w:rPr>
            </w:pPr>
            <w:r w:rsidRPr="00A91DC9">
              <w:rPr>
                <w:rFonts w:ascii="Bembo Std" w:hAnsi="Bembo Std"/>
                <w:sz w:val="20"/>
                <w:szCs w:val="20"/>
              </w:rPr>
              <w:t>Las fechas para realización de la capacitación deberán ser coordinadas con el Administrador del Contrato</w:t>
            </w:r>
          </w:p>
        </w:tc>
      </w:tr>
      <w:tr w:rsidR="00A91DC9" w:rsidRPr="00A91DC9" w14:paraId="3FD15382" w14:textId="77777777" w:rsidTr="005F1419">
        <w:tc>
          <w:tcPr>
            <w:tcW w:w="1986" w:type="dxa"/>
            <w:vAlign w:val="center"/>
          </w:tcPr>
          <w:p w14:paraId="3B9DB34F" w14:textId="77777777" w:rsidR="00A91DC9" w:rsidRPr="00A91DC9" w:rsidRDefault="00A91DC9" w:rsidP="00A91DC9">
            <w:pPr>
              <w:tabs>
                <w:tab w:val="left" w:pos="3440"/>
              </w:tabs>
              <w:jc w:val="center"/>
              <w:rPr>
                <w:rFonts w:ascii="Bembo Std" w:hAnsi="Bembo Std"/>
                <w:sz w:val="20"/>
                <w:szCs w:val="20"/>
              </w:rPr>
            </w:pPr>
            <w:r w:rsidRPr="00A91DC9">
              <w:rPr>
                <w:rFonts w:ascii="Bembo Std" w:hAnsi="Bembo Std"/>
                <w:b/>
                <w:sz w:val="20"/>
                <w:szCs w:val="20"/>
              </w:rPr>
              <w:t>Garantía</w:t>
            </w:r>
          </w:p>
        </w:tc>
        <w:tc>
          <w:tcPr>
            <w:tcW w:w="8079" w:type="dxa"/>
            <w:vAlign w:val="center"/>
          </w:tcPr>
          <w:p w14:paraId="2BF4B272"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xml:space="preserve">Garantía </w:t>
            </w:r>
            <w:proofErr w:type="gramStart"/>
            <w:r w:rsidRPr="00A91DC9">
              <w:rPr>
                <w:rFonts w:ascii="Bembo Std" w:hAnsi="Bembo Std"/>
                <w:sz w:val="20"/>
                <w:szCs w:val="20"/>
              </w:rPr>
              <w:t>de  fábrica</w:t>
            </w:r>
            <w:proofErr w:type="gramEnd"/>
            <w:r w:rsidRPr="00A91DC9">
              <w:rPr>
                <w:rFonts w:ascii="Bembo Std" w:hAnsi="Bembo Std"/>
                <w:sz w:val="20"/>
                <w:szCs w:val="20"/>
              </w:rPr>
              <w:t xml:space="preserve"> de 3 años</w:t>
            </w:r>
          </w:p>
          <w:p w14:paraId="656E8399"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La garantía de fábrica por parte del proveedor por el buen funcionamiento y buena calidad de los materiales.</w:t>
            </w:r>
          </w:p>
          <w:p w14:paraId="5BBB69A9"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xml:space="preserve">- Para los equipos médicos especializados se requiere compromiso por escrito del </w:t>
            </w:r>
            <w:proofErr w:type="spellStart"/>
            <w:r w:rsidRPr="00A91DC9">
              <w:rPr>
                <w:rFonts w:ascii="Bembo Std" w:hAnsi="Bembo Std"/>
                <w:sz w:val="20"/>
                <w:szCs w:val="20"/>
              </w:rPr>
              <w:t>suministrante</w:t>
            </w:r>
            <w:proofErr w:type="spellEnd"/>
            <w:r w:rsidRPr="00A91DC9">
              <w:rPr>
                <w:rFonts w:ascii="Bembo Std" w:hAnsi="Bembo Std"/>
                <w:sz w:val="20"/>
                <w:szCs w:val="20"/>
              </w:rPr>
              <w:t xml:space="preserve"> en proveer repuestos para los bienes y/o equipos por un período mínimo de 5 años.</w:t>
            </w:r>
          </w:p>
        </w:tc>
      </w:tr>
      <w:tr w:rsidR="00A91DC9" w:rsidRPr="00A91DC9" w14:paraId="2FA192BB" w14:textId="77777777" w:rsidTr="005F1419">
        <w:tc>
          <w:tcPr>
            <w:tcW w:w="1986" w:type="dxa"/>
            <w:vAlign w:val="center"/>
          </w:tcPr>
          <w:p w14:paraId="5C7D7745" w14:textId="77777777" w:rsidR="00A91DC9" w:rsidRPr="00A91DC9" w:rsidRDefault="00A91DC9" w:rsidP="00A91DC9">
            <w:pPr>
              <w:tabs>
                <w:tab w:val="left" w:pos="3440"/>
              </w:tabs>
              <w:jc w:val="center"/>
              <w:rPr>
                <w:rFonts w:ascii="Bembo Std" w:hAnsi="Bembo Std"/>
                <w:b/>
                <w:sz w:val="20"/>
                <w:szCs w:val="20"/>
              </w:rPr>
            </w:pPr>
            <w:r w:rsidRPr="00A91DC9">
              <w:rPr>
                <w:rFonts w:ascii="Bembo Std" w:hAnsi="Bembo Std"/>
                <w:b/>
                <w:sz w:val="20"/>
                <w:szCs w:val="20"/>
              </w:rPr>
              <w:t>Mantenimiento</w:t>
            </w:r>
          </w:p>
        </w:tc>
        <w:tc>
          <w:tcPr>
            <w:tcW w:w="8079" w:type="dxa"/>
            <w:vAlign w:val="center"/>
          </w:tcPr>
          <w:p w14:paraId="54557220"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Mantenimiento (Rutinas de Mantenimiento preventivo):</w:t>
            </w:r>
          </w:p>
          <w:p w14:paraId="6D080A37"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xml:space="preserve">- Los equipos a los que se les requerirá rutinas de mantenimiento preventivo deberán de realizarse de la siguiente manera: la primera rutina deberá ser realizada seis meses posteriores a la fecha que conste en el documento de acta de entrega y recepción final de los bienes y las demás rutinas se realizarán de acuerdo al programa de mantenimiento presentado al administrador de contrato o de la persona designada en la orden de compra. </w:t>
            </w:r>
          </w:p>
          <w:p w14:paraId="687CE2F4"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La rutina deberá ser la que el fabricante del o los equipos recomiende y deberá estar autorizada por el administrador de contrato o de la persona designada en la orden de compra.</w:t>
            </w:r>
          </w:p>
          <w:p w14:paraId="1A1B97F7" w14:textId="77777777" w:rsidR="00A91DC9" w:rsidRPr="00A91DC9" w:rsidRDefault="00A91DC9" w:rsidP="00A91DC9">
            <w:pPr>
              <w:tabs>
                <w:tab w:val="left" w:pos="3440"/>
              </w:tabs>
              <w:jc w:val="both"/>
              <w:rPr>
                <w:rFonts w:ascii="Bembo Std" w:hAnsi="Bembo Std"/>
                <w:sz w:val="20"/>
                <w:szCs w:val="20"/>
              </w:rPr>
            </w:pPr>
            <w:r w:rsidRPr="00A91DC9">
              <w:rPr>
                <w:rFonts w:ascii="Bembo Std" w:hAnsi="Bembo Std"/>
                <w:sz w:val="20"/>
                <w:szCs w:val="20"/>
              </w:rPr>
              <w:t xml:space="preserve">- La empresa deberá contar con departamento de servicio técnico en El Salvador, con personal entrenado para garantizar el soporte técnico calificado de los equipos ofertados, para lo cual el contratista deberá entregar los atestados del personal de servicio técnico.  </w:t>
            </w:r>
          </w:p>
        </w:tc>
      </w:tr>
    </w:tbl>
    <w:p w14:paraId="6486EC05" w14:textId="77777777" w:rsidR="00A91DC9" w:rsidRPr="00A91DC9" w:rsidRDefault="00A91DC9" w:rsidP="00A91DC9">
      <w:pPr>
        <w:rPr>
          <w:rFonts w:ascii="Bembo Std" w:hAnsi="Bembo Std"/>
          <w:sz w:val="20"/>
          <w:szCs w:val="20"/>
        </w:rPr>
      </w:pPr>
    </w:p>
    <w:p w14:paraId="27195EB9" w14:textId="77777777" w:rsidR="00A91DC9" w:rsidRPr="00A91DC9" w:rsidRDefault="00A91DC9" w:rsidP="00A91DC9">
      <w:pPr>
        <w:rPr>
          <w:i/>
          <w:sz w:val="20"/>
          <w:szCs w:val="20"/>
        </w:rPr>
      </w:pPr>
    </w:p>
    <w:p w14:paraId="1353B00F" w14:textId="77777777" w:rsidR="00A91DC9" w:rsidRPr="00A91DC9" w:rsidRDefault="00A91DC9" w:rsidP="00A91DC9">
      <w:pPr>
        <w:jc w:val="center"/>
      </w:pPr>
    </w:p>
    <w:p w14:paraId="06A629BB" w14:textId="2F9BAA66" w:rsidR="00F92B53" w:rsidRDefault="00F92B53" w:rsidP="00D51B82">
      <w:pPr>
        <w:spacing w:line="360" w:lineRule="auto"/>
        <w:rPr>
          <w:rFonts w:ascii="Bembo Std" w:hAnsi="Bembo Std"/>
          <w:b/>
          <w:sz w:val="40"/>
          <w:szCs w:val="20"/>
          <w:lang w:val="es-ES"/>
        </w:rPr>
      </w:pPr>
    </w:p>
    <w:p w14:paraId="01E4DF21" w14:textId="62C1D0B9" w:rsidR="00F92B53" w:rsidRDefault="00F92B53" w:rsidP="00D51B82">
      <w:pPr>
        <w:spacing w:line="360" w:lineRule="auto"/>
        <w:rPr>
          <w:rFonts w:ascii="Bembo Std" w:hAnsi="Bembo Std"/>
          <w:b/>
          <w:sz w:val="40"/>
          <w:szCs w:val="20"/>
          <w:lang w:val="es-ES"/>
        </w:rPr>
      </w:pPr>
    </w:p>
    <w:p w14:paraId="40713721" w14:textId="525CB25F" w:rsidR="003964B6" w:rsidRDefault="003964B6" w:rsidP="00D51B82">
      <w:pPr>
        <w:spacing w:line="360" w:lineRule="auto"/>
        <w:rPr>
          <w:rFonts w:ascii="Bembo Std" w:hAnsi="Bembo Std"/>
          <w:b/>
          <w:sz w:val="40"/>
          <w:szCs w:val="20"/>
          <w:lang w:val="es-ES"/>
        </w:rPr>
      </w:pPr>
    </w:p>
    <w:p w14:paraId="4933C7FE" w14:textId="628C412D" w:rsidR="003964B6" w:rsidRDefault="003964B6" w:rsidP="00D51B82">
      <w:pPr>
        <w:spacing w:line="360" w:lineRule="auto"/>
        <w:rPr>
          <w:rFonts w:ascii="Bembo Std" w:hAnsi="Bembo Std"/>
          <w:b/>
          <w:sz w:val="40"/>
          <w:szCs w:val="20"/>
          <w:lang w:val="es-ES"/>
        </w:rPr>
      </w:pPr>
    </w:p>
    <w:p w14:paraId="39AD3663" w14:textId="450C420A" w:rsidR="003964B6" w:rsidRDefault="003964B6" w:rsidP="00D51B82">
      <w:pPr>
        <w:spacing w:line="360" w:lineRule="auto"/>
        <w:rPr>
          <w:rFonts w:ascii="Bembo Std" w:hAnsi="Bembo Std"/>
          <w:b/>
          <w:sz w:val="40"/>
          <w:szCs w:val="20"/>
          <w:lang w:val="es-ES"/>
        </w:rPr>
      </w:pPr>
    </w:p>
    <w:p w14:paraId="024E5DD1" w14:textId="1371C8C9" w:rsidR="003964B6" w:rsidRDefault="003964B6" w:rsidP="00D51B82">
      <w:pPr>
        <w:spacing w:line="360" w:lineRule="auto"/>
        <w:rPr>
          <w:rFonts w:ascii="Bembo Std" w:hAnsi="Bembo Std"/>
          <w:b/>
          <w:sz w:val="40"/>
          <w:szCs w:val="20"/>
          <w:lang w:val="es-ES"/>
        </w:rPr>
      </w:pPr>
    </w:p>
    <w:p w14:paraId="0F3080CB" w14:textId="52C9B7F3" w:rsidR="003964B6" w:rsidRDefault="003964B6" w:rsidP="00D51B82">
      <w:pPr>
        <w:spacing w:line="360" w:lineRule="auto"/>
        <w:rPr>
          <w:rFonts w:ascii="Bembo Std" w:hAnsi="Bembo Std"/>
          <w:b/>
          <w:sz w:val="40"/>
          <w:szCs w:val="20"/>
          <w:lang w:val="es-ES"/>
        </w:rPr>
      </w:pPr>
    </w:p>
    <w:p w14:paraId="1FA2B4B4" w14:textId="3FFB258C" w:rsidR="003964B6" w:rsidRDefault="003964B6" w:rsidP="00D51B82">
      <w:pPr>
        <w:spacing w:line="360" w:lineRule="auto"/>
        <w:rPr>
          <w:rFonts w:ascii="Bembo Std" w:hAnsi="Bembo Std"/>
          <w:b/>
          <w:sz w:val="40"/>
          <w:szCs w:val="20"/>
          <w:lang w:val="es-ES"/>
        </w:rPr>
      </w:pPr>
    </w:p>
    <w:p w14:paraId="20DC42A1" w14:textId="3CF4DB01" w:rsidR="003964B6" w:rsidRDefault="003964B6" w:rsidP="00D51B82">
      <w:pPr>
        <w:spacing w:line="360" w:lineRule="auto"/>
        <w:rPr>
          <w:rFonts w:ascii="Bembo Std" w:hAnsi="Bembo Std"/>
          <w:b/>
          <w:sz w:val="40"/>
          <w:szCs w:val="20"/>
          <w:lang w:val="es-ES"/>
        </w:rPr>
      </w:pPr>
    </w:p>
    <w:p w14:paraId="188277E7" w14:textId="603E97C8" w:rsidR="003964B6" w:rsidRDefault="003964B6" w:rsidP="00D51B82">
      <w:pPr>
        <w:spacing w:line="360" w:lineRule="auto"/>
        <w:rPr>
          <w:rFonts w:ascii="Bembo Std" w:hAnsi="Bembo Std"/>
          <w:b/>
          <w:sz w:val="40"/>
          <w:szCs w:val="20"/>
          <w:lang w:val="es-ES"/>
        </w:rPr>
      </w:pPr>
    </w:p>
    <w:p w14:paraId="5C51BCB4" w14:textId="46C1388E" w:rsidR="003964B6" w:rsidRDefault="003964B6" w:rsidP="00D51B82">
      <w:pPr>
        <w:spacing w:line="360" w:lineRule="auto"/>
        <w:rPr>
          <w:rFonts w:ascii="Bembo Std" w:hAnsi="Bembo Std"/>
          <w:b/>
          <w:sz w:val="40"/>
          <w:szCs w:val="20"/>
          <w:lang w:val="es-ES"/>
        </w:rPr>
      </w:pPr>
    </w:p>
    <w:p w14:paraId="7DA38064" w14:textId="0481703F" w:rsidR="003964B6" w:rsidRDefault="003964B6" w:rsidP="00D51B82">
      <w:pPr>
        <w:spacing w:line="360" w:lineRule="auto"/>
        <w:rPr>
          <w:rFonts w:ascii="Bembo Std" w:hAnsi="Bembo Std"/>
          <w:b/>
          <w:sz w:val="40"/>
          <w:szCs w:val="20"/>
          <w:lang w:val="es-ES"/>
        </w:rPr>
      </w:pPr>
    </w:p>
    <w:p w14:paraId="74BBD45C" w14:textId="64CEC575" w:rsidR="003964B6" w:rsidRDefault="003964B6" w:rsidP="00D51B82">
      <w:pPr>
        <w:spacing w:line="360" w:lineRule="auto"/>
        <w:rPr>
          <w:rFonts w:ascii="Bembo Std" w:hAnsi="Bembo Std"/>
          <w:b/>
          <w:sz w:val="40"/>
          <w:szCs w:val="20"/>
          <w:lang w:val="es-ES"/>
        </w:rPr>
      </w:pPr>
    </w:p>
    <w:p w14:paraId="4986A911" w14:textId="41353F8C" w:rsidR="0079715F" w:rsidRDefault="0079715F" w:rsidP="00D51B82">
      <w:pPr>
        <w:spacing w:line="360" w:lineRule="auto"/>
        <w:rPr>
          <w:rFonts w:ascii="Bembo Std" w:hAnsi="Bembo Std"/>
          <w:b/>
          <w:sz w:val="40"/>
          <w:szCs w:val="20"/>
          <w:lang w:val="es-ES"/>
        </w:rPr>
      </w:pPr>
    </w:p>
    <w:p w14:paraId="32D3B274" w14:textId="77777777" w:rsidR="00976132" w:rsidRDefault="00976132" w:rsidP="00D51B82">
      <w:pPr>
        <w:spacing w:line="360" w:lineRule="auto"/>
        <w:rPr>
          <w:rFonts w:ascii="Bembo Std" w:hAnsi="Bembo Std"/>
          <w:b/>
          <w:sz w:val="40"/>
          <w:szCs w:val="20"/>
          <w:lang w:val="es-ES"/>
        </w:rPr>
      </w:pPr>
    </w:p>
    <w:p w14:paraId="1AD4FDCA" w14:textId="52A177F2" w:rsidR="004E7ABC" w:rsidRPr="00AF5DB7" w:rsidRDefault="00AF5DB7" w:rsidP="00D51B82">
      <w:pPr>
        <w:spacing w:line="360" w:lineRule="auto"/>
        <w:rPr>
          <w:rFonts w:ascii="Bembo Std" w:hAnsi="Bembo Std"/>
          <w:b/>
        </w:rPr>
      </w:pPr>
      <w:r>
        <w:rPr>
          <w:rFonts w:ascii="Bembo Std" w:hAnsi="Bembo Std"/>
          <w:b/>
        </w:rPr>
        <w:t xml:space="preserve">                                                     </w:t>
      </w:r>
      <w:r w:rsidR="004E7ABC" w:rsidRPr="00AF5DB7">
        <w:rPr>
          <w:rFonts w:ascii="Bembo Std" w:hAnsi="Bembo Std"/>
          <w:b/>
        </w:rPr>
        <w:t xml:space="preserve">ANEXO </w:t>
      </w:r>
      <w:r w:rsidR="004D152A">
        <w:rPr>
          <w:rFonts w:ascii="Bembo Std" w:hAnsi="Bembo Std"/>
          <w:b/>
        </w:rPr>
        <w:t>3</w:t>
      </w:r>
    </w:p>
    <w:p w14:paraId="7818DBF0" w14:textId="77777777" w:rsidR="00AF5DB7" w:rsidRPr="00AF5DB7" w:rsidRDefault="00AF5DB7" w:rsidP="00AF5DB7">
      <w:pPr>
        <w:pStyle w:val="Subttulo"/>
        <w:rPr>
          <w:rFonts w:ascii="Bembo Std" w:hAnsi="Bembo Std"/>
          <w:sz w:val="24"/>
          <w:szCs w:val="24"/>
          <w:lang w:val="es-ES"/>
        </w:rPr>
      </w:pPr>
      <w:r w:rsidRPr="00AF5DB7">
        <w:rPr>
          <w:rFonts w:ascii="Bembo Std" w:hAnsi="Bembo Std"/>
          <w:sz w:val="24"/>
          <w:szCs w:val="24"/>
          <w:lang w:val="es-ES"/>
        </w:rPr>
        <w:t>CUADRO DE DISTRIBUCIÓN POR EQUIPO PARA UNIDADES COMUNITARIAS DE SALUD FAMILIAR</w:t>
      </w:r>
    </w:p>
    <w:tbl>
      <w:tblPr>
        <w:tblpPr w:leftFromText="141" w:rightFromText="141" w:vertAnchor="text" w:horzAnchor="margin" w:tblpY="20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7"/>
        <w:gridCol w:w="1245"/>
        <w:gridCol w:w="2671"/>
        <w:gridCol w:w="848"/>
        <w:gridCol w:w="703"/>
        <w:gridCol w:w="748"/>
        <w:gridCol w:w="808"/>
        <w:gridCol w:w="705"/>
        <w:gridCol w:w="845"/>
        <w:gridCol w:w="846"/>
      </w:tblGrid>
      <w:tr w:rsidR="003964B6" w:rsidRPr="00ED428F" w14:paraId="6247EDBF" w14:textId="77777777" w:rsidTr="003964B6">
        <w:trPr>
          <w:trHeight w:val="529"/>
          <w:tblHeader/>
        </w:trPr>
        <w:tc>
          <w:tcPr>
            <w:tcW w:w="788" w:type="dxa"/>
            <w:vMerge w:val="restart"/>
            <w:shd w:val="clear" w:color="FFFFFF" w:fill="E7E6E6"/>
            <w:vAlign w:val="center"/>
            <w:hideMark/>
          </w:tcPr>
          <w:p w14:paraId="72B9CE2C" w14:textId="77777777" w:rsidR="003964B6" w:rsidRPr="00ED428F" w:rsidRDefault="003964B6" w:rsidP="003964B6">
            <w:pPr>
              <w:jc w:val="center"/>
              <w:rPr>
                <w:rFonts w:ascii="Bembo Std" w:hAnsi="Bembo Std" w:cs="Calibri"/>
                <w:b/>
                <w:bCs/>
                <w:sz w:val="18"/>
                <w:szCs w:val="18"/>
                <w:lang w:val="es-SV" w:eastAsia="es-SV"/>
              </w:rPr>
            </w:pPr>
            <w:r w:rsidRPr="00ED428F">
              <w:rPr>
                <w:rFonts w:ascii="Bembo Std" w:hAnsi="Bembo Std" w:cs="Calibri"/>
                <w:b/>
                <w:bCs/>
                <w:sz w:val="18"/>
                <w:szCs w:val="18"/>
              </w:rPr>
              <w:t>Ítem</w:t>
            </w:r>
          </w:p>
        </w:tc>
        <w:tc>
          <w:tcPr>
            <w:tcW w:w="1245" w:type="dxa"/>
            <w:vMerge w:val="restart"/>
            <w:shd w:val="clear" w:color="FFFFFF" w:fill="E7E6E6"/>
            <w:vAlign w:val="center"/>
            <w:hideMark/>
          </w:tcPr>
          <w:p w14:paraId="5D27627F" w14:textId="77777777" w:rsidR="003964B6" w:rsidRPr="00ED428F" w:rsidRDefault="003964B6" w:rsidP="003964B6">
            <w:pPr>
              <w:jc w:val="center"/>
              <w:rPr>
                <w:rFonts w:ascii="Bembo Std" w:hAnsi="Bembo Std" w:cs="Calibri"/>
                <w:b/>
                <w:bCs/>
                <w:sz w:val="18"/>
                <w:szCs w:val="18"/>
              </w:rPr>
            </w:pPr>
            <w:r w:rsidRPr="00ED428F">
              <w:rPr>
                <w:rFonts w:ascii="Bembo Std" w:hAnsi="Bembo Std" w:cs="Calibri"/>
                <w:b/>
                <w:bCs/>
                <w:sz w:val="18"/>
                <w:szCs w:val="18"/>
              </w:rPr>
              <w:t xml:space="preserve">CÓDIGO DEL </w:t>
            </w:r>
            <w:r w:rsidRPr="00ED428F">
              <w:rPr>
                <w:rFonts w:ascii="Bembo Std" w:hAnsi="Bembo Std" w:cs="Calibri"/>
                <w:b/>
                <w:bCs/>
                <w:sz w:val="18"/>
                <w:szCs w:val="18"/>
              </w:rPr>
              <w:br/>
              <w:t>PRODUCTO</w:t>
            </w:r>
          </w:p>
        </w:tc>
        <w:tc>
          <w:tcPr>
            <w:tcW w:w="2672" w:type="dxa"/>
            <w:vMerge w:val="restart"/>
            <w:shd w:val="clear" w:color="FFFFFF" w:fill="E7E6E6"/>
            <w:vAlign w:val="center"/>
            <w:hideMark/>
          </w:tcPr>
          <w:p w14:paraId="4AFA8D5C" w14:textId="77777777" w:rsidR="003964B6" w:rsidRPr="00ED428F" w:rsidRDefault="003964B6" w:rsidP="003964B6">
            <w:pPr>
              <w:jc w:val="center"/>
              <w:rPr>
                <w:rFonts w:ascii="Bembo Std" w:hAnsi="Bembo Std" w:cs="Calibri"/>
                <w:b/>
                <w:bCs/>
                <w:sz w:val="18"/>
                <w:szCs w:val="18"/>
              </w:rPr>
            </w:pPr>
            <w:r w:rsidRPr="00ED428F">
              <w:rPr>
                <w:rFonts w:ascii="Bembo Std" w:hAnsi="Bembo Std" w:cs="Calibri"/>
                <w:b/>
                <w:bCs/>
                <w:sz w:val="18"/>
                <w:szCs w:val="18"/>
              </w:rPr>
              <w:t>DESCRIPCIÓN COMPLETA DEL SUMINISTRO CON SUS ESPECIFICACIONES TÉCNICAS ACTUALIZADAS</w:t>
            </w:r>
          </w:p>
        </w:tc>
        <w:tc>
          <w:tcPr>
            <w:tcW w:w="848" w:type="dxa"/>
            <w:vMerge w:val="restart"/>
            <w:shd w:val="clear" w:color="FFFFFF" w:fill="E7E6E6"/>
            <w:vAlign w:val="center"/>
            <w:hideMark/>
          </w:tcPr>
          <w:p w14:paraId="090DD97E" w14:textId="77777777" w:rsidR="003964B6" w:rsidRPr="00ED428F" w:rsidRDefault="003964B6" w:rsidP="003964B6">
            <w:pPr>
              <w:jc w:val="center"/>
              <w:rPr>
                <w:rFonts w:ascii="Bembo Std" w:hAnsi="Bembo Std" w:cs="Calibri"/>
                <w:b/>
                <w:bCs/>
                <w:sz w:val="18"/>
                <w:szCs w:val="18"/>
              </w:rPr>
            </w:pPr>
            <w:r w:rsidRPr="00ED428F">
              <w:rPr>
                <w:rFonts w:ascii="Bembo Std" w:hAnsi="Bembo Std" w:cs="Calibri"/>
                <w:b/>
                <w:bCs/>
                <w:sz w:val="18"/>
                <w:szCs w:val="18"/>
              </w:rPr>
              <w:t>Zacamil</w:t>
            </w:r>
          </w:p>
        </w:tc>
        <w:tc>
          <w:tcPr>
            <w:tcW w:w="703" w:type="dxa"/>
            <w:vMerge w:val="restart"/>
            <w:shd w:val="clear" w:color="FFFFFF" w:fill="E7E6E6"/>
            <w:vAlign w:val="center"/>
            <w:hideMark/>
          </w:tcPr>
          <w:p w14:paraId="735D6CCB" w14:textId="77777777" w:rsidR="003964B6" w:rsidRPr="00ED428F" w:rsidRDefault="003964B6" w:rsidP="003964B6">
            <w:pPr>
              <w:jc w:val="center"/>
              <w:rPr>
                <w:rFonts w:ascii="Bembo Std" w:hAnsi="Bembo Std" w:cs="Calibri"/>
                <w:b/>
                <w:bCs/>
                <w:sz w:val="18"/>
                <w:szCs w:val="18"/>
              </w:rPr>
            </w:pPr>
            <w:r w:rsidRPr="00ED428F">
              <w:rPr>
                <w:rFonts w:ascii="Bembo Std" w:hAnsi="Bembo Std" w:cs="Calibri"/>
                <w:b/>
                <w:bCs/>
                <w:sz w:val="18"/>
                <w:szCs w:val="18"/>
              </w:rPr>
              <w:t>El Llano</w:t>
            </w:r>
          </w:p>
        </w:tc>
        <w:tc>
          <w:tcPr>
            <w:tcW w:w="746" w:type="dxa"/>
            <w:vMerge w:val="restart"/>
            <w:shd w:val="clear" w:color="FFFFFF" w:fill="E7E6E6"/>
            <w:vAlign w:val="center"/>
            <w:hideMark/>
          </w:tcPr>
          <w:p w14:paraId="6223A686" w14:textId="77777777" w:rsidR="003964B6" w:rsidRPr="00ED428F" w:rsidRDefault="003964B6" w:rsidP="003964B6">
            <w:pPr>
              <w:jc w:val="center"/>
              <w:rPr>
                <w:rFonts w:ascii="Bembo Std" w:hAnsi="Bembo Std" w:cs="Calibri"/>
                <w:b/>
                <w:bCs/>
                <w:sz w:val="18"/>
                <w:szCs w:val="18"/>
              </w:rPr>
            </w:pPr>
            <w:r w:rsidRPr="00ED428F">
              <w:rPr>
                <w:rFonts w:ascii="Bembo Std" w:hAnsi="Bembo Std" w:cs="Calibri"/>
                <w:b/>
                <w:bCs/>
                <w:sz w:val="18"/>
                <w:szCs w:val="18"/>
              </w:rPr>
              <w:t>Rutilio Grande</w:t>
            </w:r>
          </w:p>
        </w:tc>
        <w:tc>
          <w:tcPr>
            <w:tcW w:w="808" w:type="dxa"/>
            <w:vMerge w:val="restart"/>
            <w:shd w:val="clear" w:color="FFFFFF" w:fill="E7E6E6"/>
            <w:vAlign w:val="center"/>
            <w:hideMark/>
          </w:tcPr>
          <w:p w14:paraId="0CB84969" w14:textId="77777777" w:rsidR="003964B6" w:rsidRPr="00ED428F" w:rsidRDefault="003964B6" w:rsidP="003964B6">
            <w:pPr>
              <w:jc w:val="center"/>
              <w:rPr>
                <w:rFonts w:ascii="Bembo Std" w:hAnsi="Bembo Std" w:cs="Calibri"/>
                <w:b/>
                <w:bCs/>
                <w:sz w:val="18"/>
                <w:szCs w:val="18"/>
              </w:rPr>
            </w:pPr>
            <w:r w:rsidRPr="00ED428F">
              <w:rPr>
                <w:rFonts w:ascii="Bembo Std" w:hAnsi="Bembo Std" w:cs="Calibri"/>
                <w:b/>
                <w:bCs/>
                <w:sz w:val="18"/>
                <w:szCs w:val="18"/>
              </w:rPr>
              <w:t>La Florida</w:t>
            </w:r>
          </w:p>
        </w:tc>
        <w:tc>
          <w:tcPr>
            <w:tcW w:w="705" w:type="dxa"/>
            <w:vMerge w:val="restart"/>
            <w:shd w:val="clear" w:color="FFFFFF" w:fill="E7E6E6"/>
            <w:vAlign w:val="center"/>
            <w:hideMark/>
          </w:tcPr>
          <w:p w14:paraId="14E4F5BF" w14:textId="77777777" w:rsidR="003964B6" w:rsidRPr="00ED428F" w:rsidRDefault="003964B6" w:rsidP="003964B6">
            <w:pPr>
              <w:jc w:val="center"/>
              <w:rPr>
                <w:rFonts w:ascii="Bembo Std" w:hAnsi="Bembo Std" w:cs="Calibri"/>
                <w:b/>
                <w:bCs/>
                <w:sz w:val="18"/>
                <w:szCs w:val="18"/>
              </w:rPr>
            </w:pPr>
            <w:r w:rsidRPr="00ED428F">
              <w:rPr>
                <w:rFonts w:ascii="Bembo Std" w:hAnsi="Bembo Std" w:cs="Calibri"/>
                <w:b/>
                <w:bCs/>
                <w:sz w:val="18"/>
                <w:szCs w:val="18"/>
              </w:rPr>
              <w:t>Opico</w:t>
            </w:r>
          </w:p>
        </w:tc>
        <w:tc>
          <w:tcPr>
            <w:tcW w:w="845" w:type="dxa"/>
            <w:vMerge w:val="restart"/>
            <w:shd w:val="clear" w:color="FFFFFF" w:fill="E7E6E6"/>
            <w:vAlign w:val="center"/>
            <w:hideMark/>
          </w:tcPr>
          <w:p w14:paraId="2EB4677F" w14:textId="77777777" w:rsidR="003964B6" w:rsidRPr="00ED428F" w:rsidRDefault="003964B6" w:rsidP="003964B6">
            <w:pPr>
              <w:jc w:val="center"/>
              <w:rPr>
                <w:rFonts w:ascii="Bembo Std" w:hAnsi="Bembo Std" w:cs="Calibri"/>
                <w:b/>
                <w:bCs/>
                <w:sz w:val="18"/>
                <w:szCs w:val="18"/>
              </w:rPr>
            </w:pPr>
            <w:proofErr w:type="spellStart"/>
            <w:r w:rsidRPr="00ED428F">
              <w:rPr>
                <w:rFonts w:ascii="Bembo Std" w:hAnsi="Bembo Std" w:cs="Calibri"/>
                <w:b/>
                <w:bCs/>
                <w:sz w:val="18"/>
                <w:szCs w:val="18"/>
              </w:rPr>
              <w:t>Tejutla</w:t>
            </w:r>
            <w:proofErr w:type="spellEnd"/>
          </w:p>
        </w:tc>
        <w:tc>
          <w:tcPr>
            <w:tcW w:w="846" w:type="dxa"/>
            <w:vMerge w:val="restart"/>
            <w:shd w:val="clear" w:color="FFFFFF" w:fill="E7E6E6"/>
            <w:vAlign w:val="center"/>
            <w:hideMark/>
          </w:tcPr>
          <w:p w14:paraId="59F33513" w14:textId="77777777" w:rsidR="003964B6" w:rsidRPr="00ED428F" w:rsidRDefault="003964B6" w:rsidP="003964B6">
            <w:pPr>
              <w:jc w:val="center"/>
              <w:rPr>
                <w:rFonts w:ascii="Bembo Std" w:hAnsi="Bembo Std" w:cs="Calibri"/>
                <w:b/>
                <w:bCs/>
                <w:sz w:val="18"/>
                <w:szCs w:val="18"/>
              </w:rPr>
            </w:pPr>
            <w:r w:rsidRPr="00ED428F">
              <w:rPr>
                <w:rFonts w:ascii="Bembo Std" w:hAnsi="Bembo Std" w:cs="Calibri"/>
                <w:b/>
                <w:bCs/>
                <w:sz w:val="18"/>
                <w:szCs w:val="18"/>
              </w:rPr>
              <w:t>CANT.</w:t>
            </w:r>
          </w:p>
        </w:tc>
      </w:tr>
      <w:tr w:rsidR="003964B6" w:rsidRPr="00ED428F" w14:paraId="4CF7C43A" w14:textId="77777777" w:rsidTr="003964B6">
        <w:trPr>
          <w:trHeight w:val="552"/>
        </w:trPr>
        <w:tc>
          <w:tcPr>
            <w:tcW w:w="788" w:type="dxa"/>
            <w:vMerge/>
            <w:vAlign w:val="center"/>
            <w:hideMark/>
          </w:tcPr>
          <w:p w14:paraId="7C789C0A" w14:textId="77777777" w:rsidR="003964B6" w:rsidRPr="00ED428F" w:rsidRDefault="003964B6" w:rsidP="003964B6">
            <w:pPr>
              <w:rPr>
                <w:rFonts w:ascii="Bembo Std" w:hAnsi="Bembo Std" w:cs="Calibri"/>
                <w:b/>
                <w:bCs/>
                <w:sz w:val="18"/>
                <w:szCs w:val="18"/>
              </w:rPr>
            </w:pPr>
          </w:p>
        </w:tc>
        <w:tc>
          <w:tcPr>
            <w:tcW w:w="1245" w:type="dxa"/>
            <w:vMerge/>
            <w:vAlign w:val="center"/>
            <w:hideMark/>
          </w:tcPr>
          <w:p w14:paraId="3A071BCD" w14:textId="77777777" w:rsidR="003964B6" w:rsidRPr="00ED428F" w:rsidRDefault="003964B6" w:rsidP="003964B6">
            <w:pPr>
              <w:jc w:val="center"/>
              <w:rPr>
                <w:rFonts w:ascii="Bembo Std" w:hAnsi="Bembo Std" w:cs="Calibri"/>
                <w:b/>
                <w:bCs/>
                <w:sz w:val="18"/>
                <w:szCs w:val="18"/>
              </w:rPr>
            </w:pPr>
          </w:p>
        </w:tc>
        <w:tc>
          <w:tcPr>
            <w:tcW w:w="2672" w:type="dxa"/>
            <w:vMerge/>
            <w:vAlign w:val="center"/>
            <w:hideMark/>
          </w:tcPr>
          <w:p w14:paraId="3DC25E2A" w14:textId="77777777" w:rsidR="003964B6" w:rsidRPr="00ED428F" w:rsidRDefault="003964B6" w:rsidP="003964B6">
            <w:pPr>
              <w:rPr>
                <w:rFonts w:ascii="Bembo Std" w:hAnsi="Bembo Std" w:cs="Calibri"/>
                <w:b/>
                <w:bCs/>
                <w:sz w:val="18"/>
                <w:szCs w:val="18"/>
              </w:rPr>
            </w:pPr>
          </w:p>
        </w:tc>
        <w:tc>
          <w:tcPr>
            <w:tcW w:w="848" w:type="dxa"/>
            <w:vMerge/>
            <w:vAlign w:val="center"/>
            <w:hideMark/>
          </w:tcPr>
          <w:p w14:paraId="64A3512A" w14:textId="77777777" w:rsidR="003964B6" w:rsidRPr="00ED428F" w:rsidRDefault="003964B6" w:rsidP="003964B6">
            <w:pPr>
              <w:rPr>
                <w:rFonts w:ascii="Bembo Std" w:hAnsi="Bembo Std" w:cs="Calibri"/>
                <w:b/>
                <w:bCs/>
                <w:sz w:val="18"/>
                <w:szCs w:val="18"/>
              </w:rPr>
            </w:pPr>
          </w:p>
        </w:tc>
        <w:tc>
          <w:tcPr>
            <w:tcW w:w="703" w:type="dxa"/>
            <w:vMerge/>
            <w:vAlign w:val="center"/>
            <w:hideMark/>
          </w:tcPr>
          <w:p w14:paraId="686DA547" w14:textId="77777777" w:rsidR="003964B6" w:rsidRPr="00ED428F" w:rsidRDefault="003964B6" w:rsidP="003964B6">
            <w:pPr>
              <w:rPr>
                <w:rFonts w:ascii="Bembo Std" w:hAnsi="Bembo Std" w:cs="Calibri"/>
                <w:b/>
                <w:bCs/>
                <w:sz w:val="18"/>
                <w:szCs w:val="18"/>
              </w:rPr>
            </w:pPr>
          </w:p>
        </w:tc>
        <w:tc>
          <w:tcPr>
            <w:tcW w:w="746" w:type="dxa"/>
            <w:vMerge/>
            <w:vAlign w:val="center"/>
            <w:hideMark/>
          </w:tcPr>
          <w:p w14:paraId="516A79A5" w14:textId="77777777" w:rsidR="003964B6" w:rsidRPr="00ED428F" w:rsidRDefault="003964B6" w:rsidP="003964B6">
            <w:pPr>
              <w:rPr>
                <w:rFonts w:ascii="Bembo Std" w:hAnsi="Bembo Std" w:cs="Calibri"/>
                <w:b/>
                <w:bCs/>
                <w:sz w:val="18"/>
                <w:szCs w:val="18"/>
              </w:rPr>
            </w:pPr>
          </w:p>
        </w:tc>
        <w:tc>
          <w:tcPr>
            <w:tcW w:w="808" w:type="dxa"/>
            <w:vMerge/>
            <w:vAlign w:val="center"/>
            <w:hideMark/>
          </w:tcPr>
          <w:p w14:paraId="7CC99B82" w14:textId="77777777" w:rsidR="003964B6" w:rsidRPr="00ED428F" w:rsidRDefault="003964B6" w:rsidP="003964B6">
            <w:pPr>
              <w:rPr>
                <w:rFonts w:ascii="Bembo Std" w:hAnsi="Bembo Std" w:cs="Calibri"/>
                <w:b/>
                <w:bCs/>
                <w:sz w:val="18"/>
                <w:szCs w:val="18"/>
              </w:rPr>
            </w:pPr>
          </w:p>
        </w:tc>
        <w:tc>
          <w:tcPr>
            <w:tcW w:w="705" w:type="dxa"/>
            <w:vMerge/>
            <w:vAlign w:val="center"/>
            <w:hideMark/>
          </w:tcPr>
          <w:p w14:paraId="5D5FD1FF" w14:textId="77777777" w:rsidR="003964B6" w:rsidRPr="00ED428F" w:rsidRDefault="003964B6" w:rsidP="003964B6">
            <w:pPr>
              <w:rPr>
                <w:rFonts w:ascii="Bembo Std" w:hAnsi="Bembo Std" w:cs="Calibri"/>
                <w:b/>
                <w:bCs/>
                <w:sz w:val="18"/>
                <w:szCs w:val="18"/>
              </w:rPr>
            </w:pPr>
          </w:p>
        </w:tc>
        <w:tc>
          <w:tcPr>
            <w:tcW w:w="845" w:type="dxa"/>
            <w:vMerge/>
            <w:vAlign w:val="center"/>
            <w:hideMark/>
          </w:tcPr>
          <w:p w14:paraId="40080292" w14:textId="77777777" w:rsidR="003964B6" w:rsidRPr="00ED428F" w:rsidRDefault="003964B6" w:rsidP="003964B6">
            <w:pPr>
              <w:rPr>
                <w:rFonts w:ascii="Bembo Std" w:hAnsi="Bembo Std" w:cs="Calibri"/>
                <w:b/>
                <w:bCs/>
                <w:sz w:val="18"/>
                <w:szCs w:val="18"/>
              </w:rPr>
            </w:pPr>
          </w:p>
        </w:tc>
        <w:tc>
          <w:tcPr>
            <w:tcW w:w="846" w:type="dxa"/>
            <w:vMerge/>
            <w:vAlign w:val="center"/>
            <w:hideMark/>
          </w:tcPr>
          <w:p w14:paraId="0E577A34" w14:textId="77777777" w:rsidR="003964B6" w:rsidRPr="00ED428F" w:rsidRDefault="003964B6" w:rsidP="003964B6">
            <w:pPr>
              <w:rPr>
                <w:rFonts w:ascii="Bembo Std" w:hAnsi="Bembo Std" w:cs="Calibri"/>
                <w:b/>
                <w:bCs/>
                <w:sz w:val="18"/>
                <w:szCs w:val="18"/>
              </w:rPr>
            </w:pPr>
          </w:p>
        </w:tc>
      </w:tr>
      <w:tr w:rsidR="003964B6" w:rsidRPr="00ED428F" w14:paraId="3CCF8A64" w14:textId="77777777" w:rsidTr="003964B6">
        <w:trPr>
          <w:trHeight w:val="278"/>
        </w:trPr>
        <w:tc>
          <w:tcPr>
            <w:tcW w:w="10206" w:type="dxa"/>
            <w:gridSpan w:val="10"/>
            <w:shd w:val="clear" w:color="E7E6E6" w:fill="FFFFFF"/>
            <w:vAlign w:val="center"/>
            <w:hideMark/>
          </w:tcPr>
          <w:p w14:paraId="582FCCC5" w14:textId="77777777" w:rsidR="003964B6" w:rsidRPr="00ED428F" w:rsidRDefault="003964B6" w:rsidP="003964B6">
            <w:pPr>
              <w:rPr>
                <w:rFonts w:ascii="Bembo Std" w:hAnsi="Bembo Std" w:cs="Calibri"/>
                <w:b/>
                <w:bCs/>
                <w:sz w:val="18"/>
                <w:szCs w:val="18"/>
              </w:rPr>
            </w:pPr>
            <w:r w:rsidRPr="00ED428F">
              <w:rPr>
                <w:rFonts w:ascii="Bembo Std" w:hAnsi="Bembo Std" w:cs="Calibri"/>
                <w:b/>
                <w:bCs/>
                <w:sz w:val="18"/>
                <w:szCs w:val="18"/>
              </w:rPr>
              <w:t>Equipo médico</w:t>
            </w:r>
          </w:p>
        </w:tc>
      </w:tr>
      <w:tr w:rsidR="003964B6" w:rsidRPr="00ED428F" w14:paraId="5597BA2D" w14:textId="77777777" w:rsidTr="003964B6">
        <w:trPr>
          <w:trHeight w:val="732"/>
        </w:trPr>
        <w:tc>
          <w:tcPr>
            <w:tcW w:w="788" w:type="dxa"/>
            <w:shd w:val="clear" w:color="E7E6E6" w:fill="FFFFFF"/>
            <w:vAlign w:val="bottom"/>
            <w:hideMark/>
          </w:tcPr>
          <w:p w14:paraId="00FCFC98" w14:textId="77777777" w:rsidR="003964B6" w:rsidRPr="00ED428F" w:rsidRDefault="003964B6" w:rsidP="003964B6">
            <w:pPr>
              <w:jc w:val="center"/>
              <w:rPr>
                <w:rFonts w:ascii="Bembo Std" w:hAnsi="Bembo Std" w:cs="Arial"/>
                <w:color w:val="000000"/>
                <w:sz w:val="18"/>
                <w:szCs w:val="18"/>
              </w:rPr>
            </w:pPr>
            <w:r w:rsidRPr="00F336F4">
              <w:rPr>
                <w:rFonts w:ascii="Bembo Std" w:hAnsi="Bembo Std" w:cs="Arial"/>
                <w:color w:val="000000"/>
                <w:sz w:val="20"/>
                <w:szCs w:val="20"/>
              </w:rPr>
              <w:t>24</w:t>
            </w:r>
          </w:p>
        </w:tc>
        <w:tc>
          <w:tcPr>
            <w:tcW w:w="1245" w:type="dxa"/>
            <w:shd w:val="clear" w:color="auto" w:fill="auto"/>
            <w:noWrap/>
            <w:vAlign w:val="center"/>
            <w:hideMark/>
          </w:tcPr>
          <w:p w14:paraId="0472F3AB" w14:textId="77777777" w:rsidR="003964B6" w:rsidRPr="00ED428F" w:rsidRDefault="003964B6" w:rsidP="003964B6">
            <w:pPr>
              <w:jc w:val="center"/>
              <w:rPr>
                <w:rFonts w:ascii="Bembo Std" w:hAnsi="Bembo Std" w:cs="Calibri"/>
                <w:color w:val="000000"/>
                <w:sz w:val="18"/>
                <w:szCs w:val="18"/>
              </w:rPr>
            </w:pPr>
            <w:r w:rsidRPr="00F336F4">
              <w:rPr>
                <w:rFonts w:ascii="Bembo Std" w:hAnsi="Bembo Std" w:cs="Calibri"/>
                <w:color w:val="000000"/>
                <w:sz w:val="20"/>
                <w:szCs w:val="20"/>
              </w:rPr>
              <w:t>60303240</w:t>
            </w:r>
          </w:p>
        </w:tc>
        <w:tc>
          <w:tcPr>
            <w:tcW w:w="2672" w:type="dxa"/>
            <w:shd w:val="clear" w:color="auto" w:fill="auto"/>
            <w:vAlign w:val="center"/>
            <w:hideMark/>
          </w:tcPr>
          <w:p w14:paraId="48FA8D30" w14:textId="77777777" w:rsidR="003964B6" w:rsidRPr="00ED428F" w:rsidRDefault="003964B6" w:rsidP="003964B6">
            <w:pPr>
              <w:rPr>
                <w:rFonts w:ascii="Bembo Std" w:hAnsi="Bembo Std" w:cs="Arial"/>
                <w:color w:val="000000"/>
                <w:sz w:val="18"/>
                <w:szCs w:val="18"/>
              </w:rPr>
            </w:pPr>
            <w:r w:rsidRPr="00F336F4">
              <w:rPr>
                <w:rFonts w:ascii="Bembo Std" w:hAnsi="Bembo Std" w:cs="Arial"/>
                <w:color w:val="000000"/>
                <w:sz w:val="20"/>
                <w:szCs w:val="20"/>
              </w:rPr>
              <w:t>EQUIPO DE ULTRASONOGRAFÍA</w:t>
            </w:r>
          </w:p>
        </w:tc>
        <w:tc>
          <w:tcPr>
            <w:tcW w:w="848" w:type="dxa"/>
            <w:shd w:val="clear" w:color="auto" w:fill="auto"/>
            <w:vAlign w:val="bottom"/>
            <w:hideMark/>
          </w:tcPr>
          <w:p w14:paraId="4F0733E6" w14:textId="77777777" w:rsidR="003964B6" w:rsidRPr="00ED428F" w:rsidRDefault="003964B6" w:rsidP="003964B6">
            <w:pPr>
              <w:jc w:val="center"/>
              <w:rPr>
                <w:rFonts w:ascii="Bembo Std" w:hAnsi="Bembo Std" w:cs="Calibri"/>
                <w:color w:val="000000"/>
                <w:sz w:val="18"/>
                <w:szCs w:val="18"/>
              </w:rPr>
            </w:pPr>
            <w:r w:rsidRPr="00F336F4">
              <w:rPr>
                <w:rFonts w:ascii="Bembo Std" w:hAnsi="Bembo Std" w:cs="Arial"/>
                <w:color w:val="000000"/>
                <w:sz w:val="20"/>
                <w:szCs w:val="20"/>
              </w:rPr>
              <w:t> </w:t>
            </w:r>
          </w:p>
        </w:tc>
        <w:tc>
          <w:tcPr>
            <w:tcW w:w="703" w:type="dxa"/>
            <w:shd w:val="clear" w:color="auto" w:fill="auto"/>
            <w:vAlign w:val="bottom"/>
            <w:hideMark/>
          </w:tcPr>
          <w:p w14:paraId="625EE7C1" w14:textId="77777777" w:rsidR="003964B6" w:rsidRPr="00ED428F" w:rsidRDefault="003964B6" w:rsidP="003964B6">
            <w:pPr>
              <w:jc w:val="center"/>
              <w:rPr>
                <w:rFonts w:ascii="Bembo Std" w:hAnsi="Bembo Std" w:cs="Arial"/>
                <w:sz w:val="18"/>
                <w:szCs w:val="18"/>
              </w:rPr>
            </w:pPr>
            <w:r w:rsidRPr="00F336F4">
              <w:rPr>
                <w:rFonts w:ascii="Bembo Std" w:hAnsi="Bembo Std" w:cs="Arial"/>
                <w:color w:val="000000"/>
                <w:sz w:val="20"/>
                <w:szCs w:val="20"/>
              </w:rPr>
              <w:t> </w:t>
            </w:r>
          </w:p>
        </w:tc>
        <w:tc>
          <w:tcPr>
            <w:tcW w:w="746" w:type="dxa"/>
            <w:shd w:val="clear" w:color="auto" w:fill="auto"/>
            <w:vAlign w:val="bottom"/>
            <w:hideMark/>
          </w:tcPr>
          <w:p w14:paraId="6DEDB1D9" w14:textId="77777777" w:rsidR="003964B6" w:rsidRPr="00ED428F" w:rsidRDefault="003964B6" w:rsidP="003964B6">
            <w:pPr>
              <w:jc w:val="center"/>
              <w:rPr>
                <w:rFonts w:ascii="Bembo Std" w:hAnsi="Bembo Std" w:cs="Arial"/>
                <w:sz w:val="18"/>
                <w:szCs w:val="18"/>
              </w:rPr>
            </w:pPr>
            <w:r w:rsidRPr="00F336F4">
              <w:rPr>
                <w:rFonts w:ascii="Bembo Std" w:hAnsi="Bembo Std" w:cs="Arial"/>
                <w:color w:val="000000"/>
                <w:sz w:val="20"/>
                <w:szCs w:val="20"/>
              </w:rPr>
              <w:t> </w:t>
            </w:r>
          </w:p>
        </w:tc>
        <w:tc>
          <w:tcPr>
            <w:tcW w:w="808" w:type="dxa"/>
            <w:shd w:val="clear" w:color="auto" w:fill="auto"/>
            <w:vAlign w:val="bottom"/>
            <w:hideMark/>
          </w:tcPr>
          <w:p w14:paraId="52CCD0C2" w14:textId="77777777" w:rsidR="003964B6" w:rsidRPr="00ED428F" w:rsidRDefault="003964B6" w:rsidP="003964B6">
            <w:pPr>
              <w:jc w:val="center"/>
              <w:rPr>
                <w:rFonts w:ascii="Bembo Std" w:hAnsi="Bembo Std" w:cs="Arial"/>
                <w:sz w:val="18"/>
                <w:szCs w:val="18"/>
              </w:rPr>
            </w:pPr>
            <w:r w:rsidRPr="00F336F4">
              <w:rPr>
                <w:rFonts w:ascii="Bembo Std" w:hAnsi="Bembo Std" w:cs="Arial"/>
                <w:color w:val="000000"/>
                <w:sz w:val="20"/>
                <w:szCs w:val="20"/>
              </w:rPr>
              <w:t> </w:t>
            </w:r>
          </w:p>
        </w:tc>
        <w:tc>
          <w:tcPr>
            <w:tcW w:w="705" w:type="dxa"/>
            <w:shd w:val="clear" w:color="auto" w:fill="auto"/>
            <w:vAlign w:val="bottom"/>
            <w:hideMark/>
          </w:tcPr>
          <w:p w14:paraId="1671974B" w14:textId="77777777" w:rsidR="003964B6" w:rsidRPr="00ED428F" w:rsidRDefault="003964B6" w:rsidP="003964B6">
            <w:pPr>
              <w:jc w:val="right"/>
              <w:rPr>
                <w:rFonts w:ascii="Bembo Std" w:hAnsi="Bembo Std" w:cs="Arial"/>
                <w:color w:val="000000"/>
                <w:sz w:val="18"/>
                <w:szCs w:val="18"/>
              </w:rPr>
            </w:pPr>
            <w:r w:rsidRPr="00F336F4">
              <w:rPr>
                <w:rFonts w:ascii="Bembo Std" w:hAnsi="Bembo Std" w:cs="Arial"/>
                <w:color w:val="000000"/>
                <w:sz w:val="20"/>
                <w:szCs w:val="20"/>
              </w:rPr>
              <w:t>1</w:t>
            </w:r>
          </w:p>
        </w:tc>
        <w:tc>
          <w:tcPr>
            <w:tcW w:w="845" w:type="dxa"/>
            <w:shd w:val="clear" w:color="auto" w:fill="auto"/>
            <w:vAlign w:val="bottom"/>
            <w:hideMark/>
          </w:tcPr>
          <w:p w14:paraId="1EC5D28B" w14:textId="77777777" w:rsidR="003964B6" w:rsidRPr="00ED428F" w:rsidRDefault="003964B6" w:rsidP="003964B6">
            <w:pPr>
              <w:jc w:val="right"/>
              <w:rPr>
                <w:rFonts w:ascii="Bembo Std" w:hAnsi="Bembo Std" w:cs="Arial"/>
                <w:color w:val="000000"/>
                <w:sz w:val="18"/>
                <w:szCs w:val="18"/>
              </w:rPr>
            </w:pPr>
            <w:r w:rsidRPr="00F336F4">
              <w:rPr>
                <w:rFonts w:ascii="Bembo Std" w:hAnsi="Bembo Std" w:cs="Arial"/>
                <w:color w:val="000000"/>
                <w:sz w:val="20"/>
                <w:szCs w:val="20"/>
              </w:rPr>
              <w:t> </w:t>
            </w:r>
          </w:p>
        </w:tc>
        <w:tc>
          <w:tcPr>
            <w:tcW w:w="846" w:type="dxa"/>
            <w:shd w:val="clear" w:color="auto" w:fill="auto"/>
            <w:vAlign w:val="bottom"/>
            <w:hideMark/>
          </w:tcPr>
          <w:p w14:paraId="262ADE1D" w14:textId="77777777" w:rsidR="003964B6" w:rsidRPr="00ED428F" w:rsidRDefault="003964B6" w:rsidP="003964B6">
            <w:pPr>
              <w:jc w:val="center"/>
              <w:rPr>
                <w:rFonts w:ascii="Bembo Std" w:hAnsi="Bembo Std" w:cs="Arial"/>
                <w:color w:val="000000"/>
                <w:sz w:val="18"/>
                <w:szCs w:val="18"/>
              </w:rPr>
            </w:pPr>
            <w:r w:rsidRPr="00F336F4">
              <w:rPr>
                <w:rFonts w:ascii="Bembo Std" w:hAnsi="Bembo Std" w:cs="Arial"/>
                <w:color w:val="000000"/>
                <w:sz w:val="20"/>
                <w:szCs w:val="20"/>
              </w:rPr>
              <w:t>1</w:t>
            </w:r>
          </w:p>
        </w:tc>
      </w:tr>
    </w:tbl>
    <w:p w14:paraId="6CBA70CF" w14:textId="77777777" w:rsidR="004E7ABC" w:rsidRDefault="004E7ABC" w:rsidP="00D51B82">
      <w:pPr>
        <w:spacing w:line="360" w:lineRule="auto"/>
        <w:rPr>
          <w:rFonts w:ascii="Bembo Std" w:hAnsi="Bembo Std"/>
          <w:sz w:val="22"/>
          <w:szCs w:val="22"/>
        </w:rPr>
      </w:pPr>
    </w:p>
    <w:p w14:paraId="4847D31D" w14:textId="77777777" w:rsidR="00CA2F80" w:rsidRDefault="00CA2F80" w:rsidP="00CA2F80">
      <w:pPr>
        <w:pStyle w:val="Subttulo"/>
        <w:jc w:val="left"/>
        <w:rPr>
          <w:rFonts w:ascii="Bembo Std" w:hAnsi="Bembo Std"/>
          <w:sz w:val="22"/>
          <w:szCs w:val="22"/>
          <w:lang w:val="es-ES"/>
        </w:rPr>
      </w:pPr>
    </w:p>
    <w:p w14:paraId="2C1280E6" w14:textId="1F7E3870" w:rsidR="00CA2F80" w:rsidRPr="00737F00" w:rsidRDefault="00CA2F80" w:rsidP="00CA2F80">
      <w:pPr>
        <w:pStyle w:val="Subttulo"/>
        <w:jc w:val="left"/>
        <w:rPr>
          <w:rFonts w:ascii="Bembo Std" w:hAnsi="Bembo Std"/>
          <w:sz w:val="22"/>
          <w:szCs w:val="22"/>
          <w:lang w:val="es-ES"/>
        </w:rPr>
      </w:pPr>
      <w:r w:rsidRPr="00737F00">
        <w:rPr>
          <w:rFonts w:ascii="Bembo Std" w:hAnsi="Bembo Std"/>
          <w:sz w:val="22"/>
          <w:szCs w:val="22"/>
          <w:lang w:val="es-ES"/>
        </w:rPr>
        <w:t>Direcciones Unidades Comunitarias de Salud Familiar:</w:t>
      </w:r>
    </w:p>
    <w:p w14:paraId="5CE7B71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14:paraId="4067EEC2"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14:paraId="6E3F568D"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14:paraId="0EE8436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14:paraId="7F6E9AB5"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14:paraId="51321F38" w14:textId="77777777" w:rsidR="00CA2F80" w:rsidRPr="00737F00" w:rsidRDefault="00CA2F80" w:rsidP="00CA2F80">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14:paraId="0AE47ECA" w14:textId="77777777" w:rsidR="00CA2F80" w:rsidRDefault="00CA2F80" w:rsidP="00CA2F80">
      <w:pPr>
        <w:pStyle w:val="Subttulo"/>
        <w:rPr>
          <w:rFonts w:ascii="Bembo Std" w:hAnsi="Bembo Std"/>
          <w:sz w:val="36"/>
          <w:szCs w:val="36"/>
          <w:lang w:val="es-ES"/>
        </w:rPr>
      </w:pPr>
    </w:p>
    <w:p w14:paraId="04D265C4" w14:textId="77777777" w:rsidR="004E7ABC" w:rsidRPr="00622CD4" w:rsidRDefault="004E7ABC" w:rsidP="00D51B82">
      <w:pPr>
        <w:spacing w:line="360" w:lineRule="auto"/>
        <w:rPr>
          <w:rFonts w:ascii="Bembo Std" w:hAnsi="Bembo Std"/>
          <w:sz w:val="18"/>
          <w:szCs w:val="18"/>
        </w:rPr>
      </w:pPr>
    </w:p>
    <w:sectPr w:rsidR="004E7ABC" w:rsidRPr="00622CD4" w:rsidSect="0094243F">
      <w:headerReference w:type="default" r:id="rId14"/>
      <w:footerReference w:type="defaul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EC35" w14:textId="77777777" w:rsidR="00AC6D44" w:rsidRDefault="00AC6D44" w:rsidP="0059131D">
      <w:r>
        <w:separator/>
      </w:r>
    </w:p>
  </w:endnote>
  <w:endnote w:type="continuationSeparator" w:id="0">
    <w:p w14:paraId="50E39390" w14:textId="77777777" w:rsidR="00AC6D44" w:rsidRDefault="00AC6D44"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Sylfaen"/>
    <w:charset w:val="00"/>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14:paraId="29B0C9EE" w14:textId="77777777" w:rsidR="005F1419" w:rsidRPr="0059131D" w:rsidRDefault="005F1419">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14:paraId="7E3F7D88" w14:textId="77777777" w:rsidR="005F1419" w:rsidRDefault="005F14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6A60E" w14:textId="77777777" w:rsidR="00AC6D44" w:rsidRDefault="00AC6D44" w:rsidP="0059131D">
      <w:r>
        <w:separator/>
      </w:r>
    </w:p>
  </w:footnote>
  <w:footnote w:type="continuationSeparator" w:id="0">
    <w:p w14:paraId="755164EA" w14:textId="77777777" w:rsidR="00AC6D44" w:rsidRDefault="00AC6D44"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E717" w14:textId="77777777" w:rsidR="005F1419" w:rsidRPr="00457342" w:rsidRDefault="005F1419"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14:anchorId="315BC224" wp14:editId="2833B685">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3A735458" w14:textId="77777777" w:rsidR="005F1419" w:rsidRPr="00C82663" w:rsidRDefault="005F1419"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75777886" w14:textId="77777777" w:rsidR="005F1419" w:rsidRPr="00C82663" w:rsidRDefault="005F1419"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14:paraId="0357B49B" w14:textId="77777777" w:rsidR="005F1419" w:rsidRPr="00C82663" w:rsidRDefault="005F1419"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14:paraId="56B83E9A" w14:textId="77777777" w:rsidR="005F1419" w:rsidRPr="00C82663" w:rsidRDefault="005F1419"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14:paraId="75467ECC" w14:textId="77777777" w:rsidR="005F1419" w:rsidRDefault="005F1419" w:rsidP="0059131D">
    <w:pPr>
      <w:tabs>
        <w:tab w:val="left" w:pos="-720"/>
      </w:tabs>
      <w:ind w:left="3686" w:hanging="3686"/>
      <w:jc w:val="center"/>
      <w:rPr>
        <w:rFonts w:ascii="Bembo Std" w:hAnsi="Bembo Std"/>
        <w:b/>
        <w:bCs/>
        <w:sz w:val="18"/>
        <w:szCs w:val="18"/>
        <w:lang w:val="es-ES"/>
      </w:rPr>
    </w:pPr>
  </w:p>
  <w:p w14:paraId="2C7B44AF" w14:textId="77777777" w:rsidR="005F1419" w:rsidRPr="0059131D" w:rsidRDefault="005F1419"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1006A8B2" w14:textId="77777777" w:rsidR="005F1419" w:rsidRPr="0059131D" w:rsidRDefault="005F1419">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738"/>
    <w:multiLevelType w:val="hybridMultilevel"/>
    <w:tmpl w:val="A036C254"/>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2F5052"/>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3"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A4169E"/>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9"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AB2A5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8A120E"/>
    <w:multiLevelType w:val="hybridMultilevel"/>
    <w:tmpl w:val="074098F4"/>
    <w:lvl w:ilvl="0" w:tplc="D356036E">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E34CDC"/>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4711EE"/>
    <w:multiLevelType w:val="hybridMultilevel"/>
    <w:tmpl w:val="4E66ED56"/>
    <w:lvl w:ilvl="0" w:tplc="653895E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E388D"/>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B2C2E47"/>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635420"/>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5C1A55"/>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6"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27" w15:restartNumberingAfterBreak="0">
    <w:nsid w:val="61C21A5C"/>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32" w15:restartNumberingAfterBreak="0">
    <w:nsid w:val="69B218A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18140B"/>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28"/>
  </w:num>
  <w:num w:numId="2">
    <w:abstractNumId w:val="10"/>
  </w:num>
  <w:num w:numId="3">
    <w:abstractNumId w:val="17"/>
  </w:num>
  <w:num w:numId="4">
    <w:abstractNumId w:val="25"/>
  </w:num>
  <w:num w:numId="5">
    <w:abstractNumId w:val="9"/>
  </w:num>
  <w:num w:numId="6">
    <w:abstractNumId w:val="29"/>
  </w:num>
  <w:num w:numId="7">
    <w:abstractNumId w:val="31"/>
  </w:num>
  <w:num w:numId="8">
    <w:abstractNumId w:val="8"/>
  </w:num>
  <w:num w:numId="9">
    <w:abstractNumId w:val="15"/>
  </w:num>
  <w:num w:numId="10">
    <w:abstractNumId w:val="5"/>
  </w:num>
  <w:num w:numId="11">
    <w:abstractNumId w:val="3"/>
  </w:num>
  <w:num w:numId="12">
    <w:abstractNumId w:val="2"/>
  </w:num>
  <w:num w:numId="13">
    <w:abstractNumId w:val="26"/>
  </w:num>
  <w:num w:numId="14">
    <w:abstractNumId w:val="35"/>
  </w:num>
  <w:num w:numId="15">
    <w:abstractNumId w:val="3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8"/>
  </w:num>
  <w:num w:numId="19">
    <w:abstractNumId w:val="34"/>
  </w:num>
  <w:num w:numId="20">
    <w:abstractNumId w:val="11"/>
  </w:num>
  <w:num w:numId="21">
    <w:abstractNumId w:val="4"/>
  </w:num>
  <w:num w:numId="22">
    <w:abstractNumId w:val="7"/>
  </w:num>
  <w:num w:numId="23">
    <w:abstractNumId w:val="21"/>
  </w:num>
  <w:num w:numId="24">
    <w:abstractNumId w:val="22"/>
  </w:num>
  <w:num w:numId="25">
    <w:abstractNumId w:val="14"/>
  </w:num>
  <w:num w:numId="26">
    <w:abstractNumId w:val="1"/>
  </w:num>
  <w:num w:numId="27">
    <w:abstractNumId w:val="20"/>
  </w:num>
  <w:num w:numId="28">
    <w:abstractNumId w:val="6"/>
  </w:num>
  <w:num w:numId="29">
    <w:abstractNumId w:val="24"/>
  </w:num>
  <w:num w:numId="30">
    <w:abstractNumId w:val="0"/>
  </w:num>
  <w:num w:numId="31">
    <w:abstractNumId w:val="13"/>
  </w:num>
  <w:num w:numId="32">
    <w:abstractNumId w:val="32"/>
  </w:num>
  <w:num w:numId="33">
    <w:abstractNumId w:val="27"/>
  </w:num>
  <w:num w:numId="34">
    <w:abstractNumId w:val="12"/>
  </w:num>
  <w:num w:numId="35">
    <w:abstractNumId w:val="3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DAB"/>
    <w:rsid w:val="000475BC"/>
    <w:rsid w:val="000506F7"/>
    <w:rsid w:val="000A4150"/>
    <w:rsid w:val="000D50A4"/>
    <w:rsid w:val="000F6196"/>
    <w:rsid w:val="001168FC"/>
    <w:rsid w:val="00122F96"/>
    <w:rsid w:val="0013501D"/>
    <w:rsid w:val="00154EAE"/>
    <w:rsid w:val="00171F89"/>
    <w:rsid w:val="001A0FAA"/>
    <w:rsid w:val="001A72E5"/>
    <w:rsid w:val="0020377F"/>
    <w:rsid w:val="00216E2A"/>
    <w:rsid w:val="0022043D"/>
    <w:rsid w:val="00247DAE"/>
    <w:rsid w:val="00250EF4"/>
    <w:rsid w:val="00251373"/>
    <w:rsid w:val="00254459"/>
    <w:rsid w:val="002547F5"/>
    <w:rsid w:val="002A2686"/>
    <w:rsid w:val="002B3742"/>
    <w:rsid w:val="002B40EB"/>
    <w:rsid w:val="002B65A8"/>
    <w:rsid w:val="002D1482"/>
    <w:rsid w:val="00353CDF"/>
    <w:rsid w:val="003607DA"/>
    <w:rsid w:val="00395E5B"/>
    <w:rsid w:val="003964B6"/>
    <w:rsid w:val="003C03C5"/>
    <w:rsid w:val="003C3FDA"/>
    <w:rsid w:val="003D1B3F"/>
    <w:rsid w:val="004005A6"/>
    <w:rsid w:val="0042486F"/>
    <w:rsid w:val="00436CC4"/>
    <w:rsid w:val="00454564"/>
    <w:rsid w:val="00481286"/>
    <w:rsid w:val="004D152A"/>
    <w:rsid w:val="004E5BBC"/>
    <w:rsid w:val="004E7ABC"/>
    <w:rsid w:val="0052400F"/>
    <w:rsid w:val="00535E73"/>
    <w:rsid w:val="00545F0B"/>
    <w:rsid w:val="00563ECF"/>
    <w:rsid w:val="00582EF8"/>
    <w:rsid w:val="0059131D"/>
    <w:rsid w:val="0059715A"/>
    <w:rsid w:val="005A4555"/>
    <w:rsid w:val="005B41AE"/>
    <w:rsid w:val="005F1419"/>
    <w:rsid w:val="00602608"/>
    <w:rsid w:val="00622CD4"/>
    <w:rsid w:val="00627DCF"/>
    <w:rsid w:val="0063416A"/>
    <w:rsid w:val="00666C8A"/>
    <w:rsid w:val="00670A10"/>
    <w:rsid w:val="00692B98"/>
    <w:rsid w:val="0072487B"/>
    <w:rsid w:val="00731C44"/>
    <w:rsid w:val="00790071"/>
    <w:rsid w:val="0079715F"/>
    <w:rsid w:val="007C03BE"/>
    <w:rsid w:val="007D0FD9"/>
    <w:rsid w:val="007D2212"/>
    <w:rsid w:val="007E4896"/>
    <w:rsid w:val="007E6992"/>
    <w:rsid w:val="007E73D9"/>
    <w:rsid w:val="007F30B2"/>
    <w:rsid w:val="008060E0"/>
    <w:rsid w:val="00833284"/>
    <w:rsid w:val="00852CDF"/>
    <w:rsid w:val="00870C3C"/>
    <w:rsid w:val="00871564"/>
    <w:rsid w:val="008B4635"/>
    <w:rsid w:val="008C692D"/>
    <w:rsid w:val="008D3A20"/>
    <w:rsid w:val="008E2F25"/>
    <w:rsid w:val="00917AAA"/>
    <w:rsid w:val="009217D7"/>
    <w:rsid w:val="00924370"/>
    <w:rsid w:val="00924597"/>
    <w:rsid w:val="00931031"/>
    <w:rsid w:val="0094243F"/>
    <w:rsid w:val="0094698B"/>
    <w:rsid w:val="00951631"/>
    <w:rsid w:val="00951BD9"/>
    <w:rsid w:val="00976132"/>
    <w:rsid w:val="009A5812"/>
    <w:rsid w:val="009A61BB"/>
    <w:rsid w:val="009B0ED5"/>
    <w:rsid w:val="009B342A"/>
    <w:rsid w:val="009C64EF"/>
    <w:rsid w:val="009E16D8"/>
    <w:rsid w:val="009F2691"/>
    <w:rsid w:val="00A35DD4"/>
    <w:rsid w:val="00A702DC"/>
    <w:rsid w:val="00A829FD"/>
    <w:rsid w:val="00A91DC9"/>
    <w:rsid w:val="00AB5A2A"/>
    <w:rsid w:val="00AC19CF"/>
    <w:rsid w:val="00AC6D44"/>
    <w:rsid w:val="00AE76F9"/>
    <w:rsid w:val="00AF0282"/>
    <w:rsid w:val="00AF5DB7"/>
    <w:rsid w:val="00B338AD"/>
    <w:rsid w:val="00B46752"/>
    <w:rsid w:val="00B83EC3"/>
    <w:rsid w:val="00C20A18"/>
    <w:rsid w:val="00C5770C"/>
    <w:rsid w:val="00C61C57"/>
    <w:rsid w:val="00C636C9"/>
    <w:rsid w:val="00C82663"/>
    <w:rsid w:val="00CA2F80"/>
    <w:rsid w:val="00CA5EFE"/>
    <w:rsid w:val="00CC1817"/>
    <w:rsid w:val="00CC30CC"/>
    <w:rsid w:val="00CE3EDB"/>
    <w:rsid w:val="00D016B7"/>
    <w:rsid w:val="00D1351A"/>
    <w:rsid w:val="00D51B82"/>
    <w:rsid w:val="00D80FCB"/>
    <w:rsid w:val="00D9633D"/>
    <w:rsid w:val="00DB126F"/>
    <w:rsid w:val="00DC6D39"/>
    <w:rsid w:val="00E01514"/>
    <w:rsid w:val="00E562FE"/>
    <w:rsid w:val="00E62E6D"/>
    <w:rsid w:val="00EA7EF5"/>
    <w:rsid w:val="00EB1D69"/>
    <w:rsid w:val="00ED428F"/>
    <w:rsid w:val="00EF7E07"/>
    <w:rsid w:val="00F16051"/>
    <w:rsid w:val="00F22820"/>
    <w:rsid w:val="00F30ED0"/>
    <w:rsid w:val="00F63AB1"/>
    <w:rsid w:val="00F73DB6"/>
    <w:rsid w:val="00F92B53"/>
    <w:rsid w:val="00FB1CA3"/>
    <w:rsid w:val="00FC5080"/>
    <w:rsid w:val="00FF4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FFE2"/>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3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7DCF"/>
    <w:pPr>
      <w:spacing w:after="0" w:line="240" w:lineRule="auto"/>
    </w:pPr>
  </w:style>
  <w:style w:type="paragraph" w:customStyle="1" w:styleId="SectionIVHeader">
    <w:name w:val="Section IV. Header"/>
    <w:basedOn w:val="SectionVIHeader"/>
    <w:uiPriority w:val="99"/>
    <w:rsid w:val="00731C44"/>
  </w:style>
  <w:style w:type="table" w:customStyle="1" w:styleId="Tablaconcuadrcula1">
    <w:name w:val="Tabla con cuadrícula1"/>
    <w:basedOn w:val="Tablanormal"/>
    <w:next w:val="Tablaconcuadrcula"/>
    <w:uiPriority w:val="39"/>
    <w:rsid w:val="00A91D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761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6132"/>
    <w:rPr>
      <w:rFonts w:ascii="Segoe UI" w:eastAsia="Times New Roman"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yperlink" Target="mailto:acp_ugp@salud.gob.s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hospitalarsv@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13344</Words>
  <Characters>73394</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2</cp:revision>
  <cp:lastPrinted>2021-11-29T16:11:00Z</cp:lastPrinted>
  <dcterms:created xsi:type="dcterms:W3CDTF">2022-02-01T06:05:00Z</dcterms:created>
  <dcterms:modified xsi:type="dcterms:W3CDTF">2022-02-01T06:05:00Z</dcterms:modified>
</cp:coreProperties>
</file>