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F9756" w14:textId="28BE1D32" w:rsidR="00AC0E4E" w:rsidRDefault="00AC0E4E">
      <w:pPr>
        <w:spacing w:after="160" w:line="259" w:lineRule="auto"/>
        <w:rPr>
          <w:rFonts w:ascii="Bembo Std" w:hAnsi="Bembo Std"/>
          <w:b/>
          <w:sz w:val="22"/>
          <w:szCs w:val="22"/>
          <w:lang w:val="es-ES"/>
        </w:rPr>
      </w:pPr>
      <w:r>
        <w:rPr>
          <w:rFonts w:ascii="Bembo Std" w:hAnsi="Bembo Std"/>
          <w:sz w:val="22"/>
          <w:szCs w:val="22"/>
          <w:lang w:val="es-ES"/>
        </w:rPr>
        <w:br w:type="page"/>
      </w:r>
      <w:r>
        <w:rPr>
          <w:rFonts w:ascii="Bembo Std" w:hAnsi="Bembo Std"/>
          <w:noProof/>
          <w:sz w:val="22"/>
          <w:szCs w:val="22"/>
          <w:lang w:val="es-ES"/>
        </w:rPr>
        <w:drawing>
          <wp:anchor distT="0" distB="0" distL="114300" distR="114300" simplePos="0" relativeHeight="251660288" behindDoc="0" locked="0" layoutInCell="1" allowOverlap="1" wp14:anchorId="2072D94A" wp14:editId="7106A25A">
            <wp:simplePos x="0" y="0"/>
            <wp:positionH relativeFrom="margin">
              <wp:posOffset>0</wp:posOffset>
            </wp:positionH>
            <wp:positionV relativeFrom="paragraph">
              <wp:posOffset>0</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CDC96" w14:textId="4C2F72B0"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sidR="00B46752">
        <w:rPr>
          <w:rFonts w:ascii="Bembo Std" w:hAnsi="Bembo Std"/>
          <w:sz w:val="22"/>
          <w:szCs w:val="22"/>
          <w:lang w:val="es-ES"/>
        </w:rPr>
        <w:t>80</w:t>
      </w:r>
      <w:r w:rsidR="00670A10">
        <w:rPr>
          <w:rFonts w:ascii="Bembo Std" w:hAnsi="Bembo Std"/>
          <w:sz w:val="22"/>
          <w:szCs w:val="22"/>
          <w:lang w:val="es-ES"/>
        </w:rPr>
        <w:t>/</w:t>
      </w:r>
      <w:r>
        <w:rPr>
          <w:rFonts w:ascii="Bembo Std" w:hAnsi="Bembo Std"/>
          <w:sz w:val="22"/>
          <w:szCs w:val="22"/>
          <w:lang w:val="es-ES"/>
        </w:rPr>
        <w:t>2021 ACP-UGP</w:t>
      </w:r>
    </w:p>
    <w:p w14:paraId="52675FBA" w14:textId="77777777" w:rsidR="0059131D" w:rsidRPr="0059131D" w:rsidRDefault="0059131D" w:rsidP="0059131D">
      <w:pPr>
        <w:tabs>
          <w:tab w:val="left" w:pos="-720"/>
        </w:tabs>
        <w:suppressAutoHyphens/>
        <w:jc w:val="both"/>
        <w:rPr>
          <w:rFonts w:ascii="Bembo Std" w:hAnsi="Bembo Std"/>
          <w:lang w:val="es-MX" w:eastAsia="zh-CN"/>
        </w:rPr>
      </w:pPr>
    </w:p>
    <w:p w14:paraId="319A885A" w14:textId="77777777" w:rsidR="00260977" w:rsidRDefault="00260977" w:rsidP="00260977">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Pr>
          <w:rFonts w:ascii="Bembo Std" w:hAnsi="Bembo Std"/>
          <w:sz w:val="22"/>
          <w:szCs w:val="22"/>
          <w:lang w:val="es-MX" w:eastAsia="zh-CN"/>
        </w:rPr>
        <w:t xml:space="preserve">                </w:t>
      </w:r>
      <w:proofErr w:type="gramStart"/>
      <w:r>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Pr>
          <w:rFonts w:ascii="Bembo Std" w:hAnsi="Bembo Std"/>
          <w:sz w:val="22"/>
          <w:szCs w:val="22"/>
          <w:lang w:val="es-MX" w:eastAsia="zh-CN"/>
        </w:rPr>
        <w:t xml:space="preserve">                                              </w:t>
      </w:r>
      <w:r w:rsidRPr="0059131D">
        <w:rPr>
          <w:rFonts w:ascii="Bembo Std" w:hAnsi="Bembo Std"/>
          <w:sz w:val="22"/>
          <w:szCs w:val="22"/>
          <w:lang w:val="es-MX" w:eastAsia="zh-CN"/>
        </w:rPr>
        <w:t>, con Número de Identificación Tributaria</w:t>
      </w:r>
    </w:p>
    <w:p w14:paraId="613BC86B" w14:textId="106DB279" w:rsidR="00AC0E4E" w:rsidRDefault="00260977" w:rsidP="00260977">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actuando en nombre y representación del Ministerio de Salud</w:t>
      </w:r>
      <w:r w:rsidR="0059131D" w:rsidRPr="0059131D">
        <w:rPr>
          <w:rFonts w:ascii="Bembo Std" w:hAnsi="Bembo Std"/>
          <w:sz w:val="22"/>
          <w:szCs w:val="22"/>
          <w:lang w:val="es-MX" w:eastAsia="zh-CN"/>
        </w:rPr>
        <w:t xml:space="preserve">,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w:t>
      </w:r>
      <w:bookmarkStart w:id="0" w:name="_GoBack"/>
      <w:bookmarkEnd w:id="0"/>
      <w:r w:rsidR="0059131D" w:rsidRPr="0059131D">
        <w:rPr>
          <w:rFonts w:ascii="Bembo Std" w:hAnsi="Bembo Std"/>
          <w:sz w:val="22"/>
          <w:szCs w:val="22"/>
          <w:lang w:val="es-MX" w:eastAsia="zh-CN"/>
        </w:rPr>
        <w:t xml:space="preserv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r w:rsidR="00924597" w:rsidRPr="009C64EF">
        <w:rPr>
          <w:rFonts w:ascii="Bembo Std" w:hAnsi="Bembo Std"/>
          <w:b/>
          <w:bCs/>
          <w:sz w:val="22"/>
          <w:szCs w:val="22"/>
          <w:lang w:val="es-MX" w:eastAsia="zh-CN"/>
        </w:rPr>
        <w:t>JUAN ERNESTO HIDALGO CAÑADA</w:t>
      </w:r>
      <w:r w:rsidR="00924597" w:rsidRPr="00924597">
        <w:rPr>
          <w:rFonts w:ascii="Bembo Std" w:hAnsi="Bembo Std"/>
          <w:sz w:val="22"/>
          <w:szCs w:val="22"/>
          <w:lang w:val="es-MX" w:eastAsia="zh-CN"/>
        </w:rPr>
        <w:t>, mayor de edad, empresario, del domicilio de</w:t>
      </w:r>
      <w:r w:rsidR="00AC0E4E">
        <w:rPr>
          <w:rFonts w:ascii="Bembo Std" w:hAnsi="Bembo Std"/>
          <w:sz w:val="22"/>
          <w:szCs w:val="22"/>
          <w:lang w:val="es-MX" w:eastAsia="zh-CN"/>
        </w:rPr>
        <w:t xml:space="preserve">             </w:t>
      </w:r>
      <w:r w:rsidR="00924597" w:rsidRPr="00924597">
        <w:rPr>
          <w:rFonts w:ascii="Bembo Std" w:hAnsi="Bembo Std"/>
          <w:sz w:val="22"/>
          <w:szCs w:val="22"/>
          <w:lang w:val="es-MX" w:eastAsia="zh-CN"/>
        </w:rPr>
        <w:t>, Departamento de</w:t>
      </w:r>
      <w:r w:rsidR="00AC0E4E">
        <w:rPr>
          <w:rFonts w:ascii="Bembo Std" w:hAnsi="Bembo Std"/>
          <w:sz w:val="22"/>
          <w:szCs w:val="22"/>
          <w:lang w:val="es-MX" w:eastAsia="zh-CN"/>
        </w:rPr>
        <w:t xml:space="preserve">             </w:t>
      </w:r>
      <w:r w:rsidR="00924597" w:rsidRPr="00924597">
        <w:rPr>
          <w:rFonts w:ascii="Bembo Std" w:hAnsi="Bembo Std"/>
          <w:sz w:val="22"/>
          <w:szCs w:val="22"/>
          <w:lang w:val="es-MX" w:eastAsia="zh-CN"/>
        </w:rPr>
        <w:t>, portador de mi Documento Único de Identidad Número</w:t>
      </w:r>
      <w:r w:rsidR="00AC0E4E">
        <w:rPr>
          <w:rFonts w:ascii="Bembo Std" w:hAnsi="Bembo Std"/>
          <w:sz w:val="22"/>
          <w:szCs w:val="22"/>
          <w:lang w:val="es-MX" w:eastAsia="zh-CN"/>
        </w:rPr>
        <w:t xml:space="preserve">                                                                   </w:t>
      </w:r>
      <w:r w:rsidR="00924597" w:rsidRPr="00924597">
        <w:rPr>
          <w:rFonts w:ascii="Bembo Std" w:hAnsi="Bembo Std"/>
          <w:sz w:val="22"/>
          <w:szCs w:val="22"/>
          <w:lang w:val="es-MX" w:eastAsia="zh-CN"/>
        </w:rPr>
        <w:t xml:space="preserve">, y Número de Identificación Tributaria </w:t>
      </w:r>
    </w:p>
    <w:p w14:paraId="51B506E8" w14:textId="77777777" w:rsidR="00AC0E4E" w:rsidRDefault="00924597" w:rsidP="0059131D">
      <w:pPr>
        <w:tabs>
          <w:tab w:val="left" w:pos="-720"/>
        </w:tabs>
        <w:suppressAutoHyphens/>
        <w:spacing w:line="360" w:lineRule="auto"/>
        <w:jc w:val="both"/>
        <w:rPr>
          <w:rFonts w:ascii="Bembo Std" w:hAnsi="Bembo Std"/>
          <w:sz w:val="22"/>
          <w:szCs w:val="22"/>
          <w:lang w:val="es-MX" w:eastAsia="zh-CN"/>
        </w:rPr>
      </w:pPr>
      <w:r w:rsidRPr="00924597">
        <w:rPr>
          <w:rFonts w:ascii="Bembo Std" w:hAnsi="Bembo Std"/>
          <w:sz w:val="22"/>
          <w:szCs w:val="22"/>
          <w:lang w:val="es-MX" w:eastAsia="zh-CN"/>
        </w:rPr>
        <w:t xml:space="preserve">, actuando como </w:t>
      </w:r>
      <w:bookmarkStart w:id="1" w:name="_Hlk23945595"/>
      <w:r w:rsidRPr="00924597">
        <w:rPr>
          <w:rFonts w:ascii="Bembo Std" w:hAnsi="Bembo Std"/>
          <w:sz w:val="22"/>
          <w:szCs w:val="22"/>
          <w:lang w:val="es-MX" w:eastAsia="zh-CN"/>
        </w:rPr>
        <w:t xml:space="preserve">Administrador Único Propietario y Representante legal </w:t>
      </w:r>
      <w:bookmarkEnd w:id="1"/>
      <w:r w:rsidRPr="00924597">
        <w:rPr>
          <w:rFonts w:ascii="Bembo Std" w:hAnsi="Bembo Std"/>
          <w:sz w:val="22"/>
          <w:szCs w:val="22"/>
          <w:lang w:val="es-MX" w:eastAsia="zh-CN"/>
        </w:rPr>
        <w:t xml:space="preserve">de la Sociedad </w:t>
      </w:r>
      <w:bookmarkStart w:id="2" w:name="_Hlk20397512"/>
      <w:r w:rsidRPr="009C64EF">
        <w:rPr>
          <w:rFonts w:ascii="Bembo Std" w:hAnsi="Bembo Std"/>
          <w:b/>
          <w:bCs/>
          <w:sz w:val="22"/>
          <w:szCs w:val="22"/>
          <w:lang w:val="es-MX" w:eastAsia="zh-CN"/>
        </w:rPr>
        <w:t>SERVICIOS TÉCNICOS MÉDICOS, SOCIEDAD ANÓNIMA DE CAPITAL VARIABLE</w:t>
      </w:r>
      <w:r w:rsidRPr="00924597">
        <w:rPr>
          <w:rFonts w:ascii="Bembo Std" w:hAnsi="Bembo Std"/>
          <w:sz w:val="22"/>
          <w:szCs w:val="22"/>
          <w:lang w:val="es-MX" w:eastAsia="zh-CN"/>
        </w:rPr>
        <w:t xml:space="preserve">, que puede abreviarse </w:t>
      </w:r>
      <w:bookmarkStart w:id="3" w:name="_Hlk23947383"/>
      <w:r w:rsidRPr="009C64EF">
        <w:rPr>
          <w:rFonts w:ascii="Bembo Std" w:hAnsi="Bembo Std"/>
          <w:b/>
          <w:bCs/>
          <w:sz w:val="22"/>
          <w:szCs w:val="22"/>
          <w:lang w:val="es-MX" w:eastAsia="zh-CN"/>
        </w:rPr>
        <w:t>S.T MEDIC, S.A. DE C.V.</w:t>
      </w:r>
      <w:r w:rsidRPr="00924597">
        <w:rPr>
          <w:rFonts w:ascii="Bembo Std" w:hAnsi="Bembo Std"/>
          <w:sz w:val="22"/>
          <w:szCs w:val="22"/>
          <w:lang w:val="es-MX" w:eastAsia="zh-CN"/>
        </w:rPr>
        <w:t>,</w:t>
      </w:r>
      <w:bookmarkEnd w:id="3"/>
      <w:r w:rsidRPr="00924597">
        <w:rPr>
          <w:rFonts w:ascii="Bembo Std" w:hAnsi="Bembo Std"/>
          <w:sz w:val="22"/>
          <w:szCs w:val="22"/>
          <w:lang w:val="es-MX" w:eastAsia="zh-CN"/>
        </w:rPr>
        <w:t xml:space="preserve"> </w:t>
      </w:r>
      <w:bookmarkEnd w:id="2"/>
      <w:r w:rsidRPr="00924597">
        <w:rPr>
          <w:rFonts w:ascii="Bembo Std" w:hAnsi="Bembo Std"/>
          <w:sz w:val="22"/>
          <w:szCs w:val="22"/>
          <w:lang w:val="es-MX" w:eastAsia="zh-CN"/>
        </w:rPr>
        <w:t xml:space="preserve">con Número de Identificación Tributaria  </w:t>
      </w:r>
    </w:p>
    <w:p w14:paraId="1CDDB5E3" w14:textId="77777777" w:rsidR="00AC0E4E" w:rsidRDefault="00AC0E4E"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t xml:space="preserve">                                                                          </w:t>
      </w:r>
      <w:r w:rsidR="00924597" w:rsidRPr="00924597">
        <w:rPr>
          <w:rFonts w:ascii="Bembo Std" w:hAnsi="Bembo Std"/>
          <w:sz w:val="22"/>
          <w:szCs w:val="22"/>
          <w:lang w:val="es-MX" w:eastAsia="zh-CN"/>
        </w:rPr>
        <w:t>, y Número de Registro de Contribuyente</w:t>
      </w:r>
    </w:p>
    <w:p w14:paraId="62D03883" w14:textId="45516064" w:rsidR="0059131D" w:rsidRPr="0059131D" w:rsidRDefault="00AC0E4E" w:rsidP="0059131D">
      <w:pPr>
        <w:tabs>
          <w:tab w:val="left" w:pos="-720"/>
        </w:tabs>
        <w:suppressAutoHyphens/>
        <w:spacing w:line="360" w:lineRule="auto"/>
        <w:jc w:val="both"/>
        <w:rPr>
          <w:rFonts w:ascii="Bembo Std" w:hAnsi="Bembo Std"/>
          <w:sz w:val="22"/>
          <w:szCs w:val="22"/>
          <w:lang w:val="es-MX" w:eastAsia="zh-CN"/>
        </w:rPr>
      </w:pPr>
      <w:r>
        <w:rPr>
          <w:rFonts w:ascii="Bembo Std" w:hAnsi="Bembo Std"/>
          <w:sz w:val="22"/>
          <w:szCs w:val="22"/>
          <w:lang w:val="es-MX" w:eastAsia="zh-CN"/>
        </w:rPr>
        <w:lastRenderedPageBreak/>
        <w:t xml:space="preserve">                                           </w:t>
      </w:r>
      <w:r w:rsidR="00924597" w:rsidRPr="00924597">
        <w:rPr>
          <w:rFonts w:ascii="Bembo Std" w:hAnsi="Bembo Std"/>
          <w:sz w:val="22"/>
          <w:szCs w:val="22"/>
          <w:lang w:val="es-MX" w:eastAsia="zh-CN"/>
        </w:rPr>
        <w:t xml:space="preserve">; que en lo sucesivo me denominaré </w:t>
      </w:r>
      <w:r w:rsidR="00924597" w:rsidRPr="00D9633D">
        <w:rPr>
          <w:rFonts w:ascii="Bembo Std" w:hAnsi="Bembo Std"/>
          <w:b/>
          <w:bCs/>
          <w:sz w:val="22"/>
          <w:szCs w:val="22"/>
          <w:lang w:val="es-MX" w:eastAsia="zh-CN"/>
        </w:rPr>
        <w:t>“EL PROVEEDOR”,</w:t>
      </w:r>
      <w:r w:rsidR="00924597" w:rsidRPr="00924597">
        <w:rPr>
          <w:rFonts w:ascii="Bembo Std" w:hAnsi="Bembo Std"/>
          <w:sz w:val="22"/>
          <w:szCs w:val="22"/>
          <w:lang w:val="es-MX" w:eastAsia="zh-CN"/>
        </w:rPr>
        <w:t xml:space="preserve"> calidad que es acreditada mediante: a) Testimonio de Escritura Pública de Constitución de la sociedad SERVICIOS TECNICOS MEDICOS, SOCIEDAD ANÓNIMA DE CAPITAL VARIABLE, que puede abreviarse S.T MEDIC, S.A. DE C.V., otorgada en la ciudad de San Salvador, a las nueve horas del día nueve de mayo de mil novecientos noventa y ocho, ante los oficios notariales de HENRY WIGBERTO QUINTANILLA CORTEZ, inscrita en el Registro de Comercio el día veintiocho de mayo de mil novecientos noventa y ocho, bajo el número CINCUENTA Y OCHO del Libro UN MIL TRESCIENTOS CINCUENTA Y SEIS del Registro de Sociedades; de la que consta que su nacionalidad es salvadoreña, que su naturaleza, denominación es la ya expresada, que su domicilio es el de la ciudad de San Salvador; que su plazo es por tiempo indefinido, que dentro de su finalidad social se encuentra la realización de actos como el presente; que la Administración de la sociedad está confiada a un Administrador Único y suplente; que la Representación de la sociedad judicial y extrajudicial y el uso de la razón social, le corresponde al Administrador Único de la Sociedad, quién durará en sus funciones cinco años; b) </w:t>
      </w:r>
      <w:bookmarkStart w:id="4" w:name="_Hlk23952938"/>
      <w:r w:rsidR="00924597" w:rsidRPr="00924597">
        <w:rPr>
          <w:rFonts w:ascii="Bembo Std" w:hAnsi="Bembo Std"/>
          <w:sz w:val="22"/>
          <w:szCs w:val="22"/>
          <w:lang w:val="es-MX" w:eastAsia="zh-CN"/>
        </w:rPr>
        <w:t>Testimonio de la Escritura Pública de Modificación al Pacto Social por Aumento de Capital Social</w:t>
      </w:r>
      <w:bookmarkEnd w:id="4"/>
      <w:r w:rsidR="00924597" w:rsidRPr="00924597">
        <w:rPr>
          <w:rFonts w:ascii="Bembo Std" w:hAnsi="Bembo Std"/>
          <w:sz w:val="22"/>
          <w:szCs w:val="22"/>
          <w:lang w:val="es-MX" w:eastAsia="zh-CN"/>
        </w:rPr>
        <w:t xml:space="preserve">,  otorgada en la ciudad de San Salvador, a las ocho horas del día veintitrés de abril de dos mil tres, ante los oficios notariales de LUIS MOISES CARRANZA VELADO, inscrita en el Registro de Comercio el día veintiuno de mayo de dos mil tres , bajo el número TREINTA del Libro UN MIL OCHOCIENTOS DIEZ del Registro de Sociedades, en cual consta el Acuerdo de la Junta General Extraordinaria de Accionistas de Aumento de Capital Social y modificación de la Cláusula Quinta, c) Testimonio de la Escritura Pública de Modificación al Pacto Social por Aumento de Capital Social y Adecuación de Pacto Social otorgada en la ciudad de San Salvador, a las ocho horas del día veintiséis de noviembre  de dos mil once, ante los oficios notariales de JOSÉ ARTURO CRUZ ÁLVAREZ, inscrita en el Registro de Comercio el día quince de diciembre de dos mil once, bajo el número SEIS  del Libro DOS MIL OCHOCIENTOS CUARENTA Y NUEVE del Registro de Sociedades, en la cual consta el  Acuerdo de la Junta General Ordinaria y Extraordinaria de Accionistas de Aumento de Capital Social y modificación de la Cláusula Quinta; modificación de la Cláusula Vigésima del Pacto Social relacionada con el periodo durante el cual estará en funciones la Administración de la Sociedad de cinco a siete años; y Readecuación integra del texto del Pacto Social en concordancia con las disposiciones del Código Procesal Civil y Mercantil; y d) Credencial de Elección de Administrador Único </w:t>
      </w:r>
      <w:r w:rsidR="00924597" w:rsidRPr="00924597">
        <w:rPr>
          <w:rFonts w:ascii="Bembo Std" w:hAnsi="Bembo Std"/>
          <w:sz w:val="22"/>
          <w:szCs w:val="22"/>
          <w:lang w:val="es-MX" w:eastAsia="zh-CN"/>
        </w:rPr>
        <w:lastRenderedPageBreak/>
        <w:t>Propietario y Suplente de la Sociedad, inscrita en el Registro de Comercio el día ocho de diciembre de dos mil diecisiete, bajo el número CIENTO CINCO del Libro TRES MIL OCHOCIENTOS VEINTINUEVE del Registro de Sociedades, en la cual consta que el otorgante fue electo como Administrador Único Propietario de la sociedad para el período de siete años, contados a partir de la fecha de inscripción en el Registro de Comercio,  por lo que se encuentra vigente su nombramiento</w:t>
      </w:r>
      <w:r w:rsidR="00D80FCB" w:rsidRPr="00924597">
        <w:rPr>
          <w:rFonts w:ascii="Bembo Std" w:hAnsi="Bembo Std"/>
          <w:sz w:val="22"/>
          <w:szCs w:val="22"/>
          <w:lang w:val="es-MX" w:eastAsia="zh-CN"/>
        </w:rPr>
        <w:t xml:space="preserve">, </w:t>
      </w:r>
      <w:r w:rsidR="0059131D" w:rsidRPr="00924597">
        <w:rPr>
          <w:rFonts w:ascii="Bembo Std" w:hAnsi="Bembo Std"/>
          <w:sz w:val="22"/>
          <w:szCs w:val="22"/>
          <w:lang w:val="es-MX" w:eastAsia="zh-CN"/>
        </w:rPr>
        <w:t>por lo que se encuentra facultad</w:t>
      </w:r>
      <w:r w:rsidR="00C5770C" w:rsidRPr="00924597">
        <w:rPr>
          <w:rFonts w:ascii="Bembo Std" w:hAnsi="Bembo Std"/>
          <w:sz w:val="22"/>
          <w:szCs w:val="22"/>
          <w:lang w:val="es-MX" w:eastAsia="zh-CN"/>
        </w:rPr>
        <w:t>o</w:t>
      </w:r>
      <w:r w:rsidR="0059131D" w:rsidRPr="00924597">
        <w:rPr>
          <w:rFonts w:ascii="Bembo Std" w:hAnsi="Bembo Std"/>
          <w:sz w:val="22"/>
          <w:szCs w:val="22"/>
          <w:lang w:val="es-MX" w:eastAsia="zh-CN"/>
        </w:rPr>
        <w:t xml:space="preserve"> para celebrar actos como el presente; </w:t>
      </w:r>
      <w:r w:rsidR="0059131D" w:rsidRPr="0059131D">
        <w:rPr>
          <w:rFonts w:ascii="Bembo Std" w:hAnsi="Bembo Std"/>
          <w:sz w:val="22"/>
          <w:szCs w:val="22"/>
          <w:lang w:val="es-MX" w:eastAsia="zh-CN"/>
        </w:rPr>
        <w:t xml:space="preserve">que en lo sucesivo del presente instrumento se denominará </w:t>
      </w:r>
      <w:r w:rsidR="0059131D" w:rsidRPr="00D9633D">
        <w:rPr>
          <w:rFonts w:ascii="Bembo Std" w:hAnsi="Bembo Std"/>
          <w:b/>
          <w:bCs/>
          <w:sz w:val="22"/>
          <w:szCs w:val="22"/>
          <w:lang w:val="es-MX" w:eastAsia="zh-CN"/>
        </w:rPr>
        <w:t xml:space="preserve">“EL PROVEEDOR”; </w:t>
      </w:r>
      <w:r w:rsidR="0059131D" w:rsidRPr="0059131D">
        <w:rPr>
          <w:rFonts w:ascii="Bembo Std" w:hAnsi="Bembo Std"/>
          <w:sz w:val="22"/>
          <w:szCs w:val="22"/>
          <w:lang w:val="es-MX" w:eastAsia="zh-CN"/>
        </w:rPr>
        <w:t>por lo que en el carácter con que comparecemos convenimos en celebrar el presente Contrato de acuerdo a las siguientes cláusulas:</w:t>
      </w:r>
    </w:p>
    <w:p w14:paraId="6914E08A" w14:textId="77777777" w:rsidR="0059131D" w:rsidRPr="00924597" w:rsidRDefault="0059131D" w:rsidP="0059131D">
      <w:pPr>
        <w:tabs>
          <w:tab w:val="left" w:pos="-720"/>
        </w:tabs>
        <w:suppressAutoHyphens/>
        <w:jc w:val="both"/>
        <w:rPr>
          <w:rFonts w:ascii="Bembo Std" w:hAnsi="Bembo Std"/>
          <w:sz w:val="22"/>
          <w:szCs w:val="22"/>
          <w:lang w:val="es-MX" w:eastAsia="zh-CN"/>
        </w:rPr>
      </w:pPr>
    </w:p>
    <w:p w14:paraId="60F6FE00" w14:textId="77777777"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7E7B271B" w14:textId="77777777"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14:paraId="5598203B"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p>
    <w:p w14:paraId="48196727"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Es claramente entendido, que los precios unitarios establecidos en la oferta del PROVEEDOR son inalterables y se mantienen firmes hasta el cumplimiento de las obligaciones contractuales.</w:t>
      </w:r>
    </w:p>
    <w:p w14:paraId="11971657"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6C40D2E8" w14:textId="77777777"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991"/>
        <w:gridCol w:w="1416"/>
        <w:gridCol w:w="851"/>
        <w:gridCol w:w="843"/>
        <w:gridCol w:w="1132"/>
        <w:gridCol w:w="707"/>
        <w:gridCol w:w="565"/>
        <w:gridCol w:w="1147"/>
        <w:gridCol w:w="849"/>
        <w:gridCol w:w="1702"/>
      </w:tblGrid>
      <w:tr w:rsidR="00AF0282" w:rsidRPr="00057645" w14:paraId="552C2079" w14:textId="77777777" w:rsidTr="005A5070">
        <w:trPr>
          <w:trHeight w:val="801"/>
          <w:tblHeader/>
          <w:jc w:val="center"/>
        </w:trPr>
        <w:tc>
          <w:tcPr>
            <w:tcW w:w="565" w:type="dxa"/>
            <w:shd w:val="clear" w:color="auto" w:fill="auto"/>
            <w:vAlign w:val="center"/>
            <w:hideMark/>
          </w:tcPr>
          <w:p w14:paraId="5C8E5F3C"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ÍTEM</w:t>
            </w:r>
          </w:p>
        </w:tc>
        <w:tc>
          <w:tcPr>
            <w:tcW w:w="991" w:type="dxa"/>
            <w:shd w:val="clear" w:color="auto" w:fill="auto"/>
            <w:vAlign w:val="center"/>
            <w:hideMark/>
          </w:tcPr>
          <w:p w14:paraId="5CE86C05" w14:textId="77777777" w:rsidR="00AF0282" w:rsidRPr="00057645" w:rsidRDefault="00AF0282" w:rsidP="005100F9">
            <w:pPr>
              <w:ind w:left="-72" w:right="-65"/>
              <w:jc w:val="center"/>
              <w:rPr>
                <w:rFonts w:ascii="Bembo Std" w:hAnsi="Bembo Std"/>
                <w:b/>
                <w:bCs/>
                <w:color w:val="000000"/>
                <w:sz w:val="16"/>
                <w:szCs w:val="16"/>
                <w:lang w:val="es-SV"/>
              </w:rPr>
            </w:pPr>
            <w:r w:rsidRPr="00057645">
              <w:rPr>
                <w:rFonts w:ascii="Bembo Std" w:hAnsi="Bembo Std"/>
                <w:b/>
                <w:bCs/>
                <w:color w:val="000000"/>
                <w:sz w:val="16"/>
                <w:szCs w:val="16"/>
                <w:lang w:val="es-SV"/>
              </w:rPr>
              <w:t>CÓDIGO DEL PRODUCTO</w:t>
            </w:r>
          </w:p>
        </w:tc>
        <w:tc>
          <w:tcPr>
            <w:tcW w:w="1416" w:type="dxa"/>
            <w:shd w:val="clear" w:color="auto" w:fill="auto"/>
            <w:vAlign w:val="center"/>
            <w:hideMark/>
          </w:tcPr>
          <w:p w14:paraId="5B84D2E2"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DESCRIPCIÓN DEL PRODUCTO</w:t>
            </w:r>
          </w:p>
        </w:tc>
        <w:tc>
          <w:tcPr>
            <w:tcW w:w="851" w:type="dxa"/>
            <w:shd w:val="clear" w:color="auto" w:fill="auto"/>
            <w:vAlign w:val="center"/>
            <w:hideMark/>
          </w:tcPr>
          <w:p w14:paraId="119B047E"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MARCA</w:t>
            </w:r>
          </w:p>
        </w:tc>
        <w:tc>
          <w:tcPr>
            <w:tcW w:w="843" w:type="dxa"/>
            <w:shd w:val="clear" w:color="auto" w:fill="auto"/>
            <w:vAlign w:val="center"/>
            <w:hideMark/>
          </w:tcPr>
          <w:p w14:paraId="030807D4"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PAÍS DE ORIGEN</w:t>
            </w:r>
          </w:p>
        </w:tc>
        <w:tc>
          <w:tcPr>
            <w:tcW w:w="1132" w:type="dxa"/>
            <w:shd w:val="clear" w:color="auto" w:fill="auto"/>
            <w:vAlign w:val="center"/>
            <w:hideMark/>
          </w:tcPr>
          <w:p w14:paraId="66211061"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PLAZO DE ENTREGA</w:t>
            </w:r>
          </w:p>
        </w:tc>
        <w:tc>
          <w:tcPr>
            <w:tcW w:w="707" w:type="dxa"/>
            <w:shd w:val="clear" w:color="auto" w:fill="auto"/>
            <w:vAlign w:val="center"/>
            <w:hideMark/>
          </w:tcPr>
          <w:p w14:paraId="1D7E3435" w14:textId="77777777" w:rsidR="00AF0282" w:rsidRPr="00057645" w:rsidRDefault="00AF0282" w:rsidP="005F36B9">
            <w:pPr>
              <w:ind w:left="-57" w:right="-84"/>
              <w:jc w:val="center"/>
              <w:rPr>
                <w:rFonts w:ascii="Bembo Std" w:hAnsi="Bembo Std"/>
                <w:b/>
                <w:bCs/>
                <w:color w:val="000000"/>
                <w:sz w:val="16"/>
                <w:szCs w:val="16"/>
                <w:lang w:val="es-SV"/>
              </w:rPr>
            </w:pPr>
            <w:r w:rsidRPr="00057645">
              <w:rPr>
                <w:rFonts w:ascii="Bembo Std" w:hAnsi="Bembo Std"/>
                <w:b/>
                <w:bCs/>
                <w:color w:val="000000"/>
                <w:sz w:val="16"/>
                <w:szCs w:val="16"/>
                <w:lang w:val="es-SV"/>
              </w:rPr>
              <w:t>UNIDAD</w:t>
            </w:r>
          </w:p>
        </w:tc>
        <w:tc>
          <w:tcPr>
            <w:tcW w:w="565" w:type="dxa"/>
            <w:shd w:val="clear" w:color="auto" w:fill="auto"/>
            <w:vAlign w:val="center"/>
            <w:hideMark/>
          </w:tcPr>
          <w:p w14:paraId="0DA58D01"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CANT.</w:t>
            </w:r>
          </w:p>
        </w:tc>
        <w:tc>
          <w:tcPr>
            <w:tcW w:w="1147" w:type="dxa"/>
            <w:shd w:val="clear" w:color="auto" w:fill="auto"/>
            <w:vAlign w:val="center"/>
            <w:hideMark/>
          </w:tcPr>
          <w:p w14:paraId="231F183C"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PRECIO UNITARIO INCLUYE IVA</w:t>
            </w:r>
          </w:p>
        </w:tc>
        <w:tc>
          <w:tcPr>
            <w:tcW w:w="849" w:type="dxa"/>
            <w:shd w:val="clear" w:color="auto" w:fill="auto"/>
            <w:vAlign w:val="center"/>
            <w:hideMark/>
          </w:tcPr>
          <w:p w14:paraId="7AF18A76"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MONTO TOTAL</w:t>
            </w:r>
          </w:p>
        </w:tc>
        <w:tc>
          <w:tcPr>
            <w:tcW w:w="1702" w:type="dxa"/>
            <w:vAlign w:val="center"/>
          </w:tcPr>
          <w:p w14:paraId="1F59DAD0"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AF0282" w:rsidRPr="00057645" w14:paraId="4E5FF947" w14:textId="77777777" w:rsidTr="005A5070">
        <w:trPr>
          <w:trHeight w:val="394"/>
          <w:jc w:val="center"/>
        </w:trPr>
        <w:tc>
          <w:tcPr>
            <w:tcW w:w="565" w:type="dxa"/>
            <w:shd w:val="clear" w:color="auto" w:fill="auto"/>
            <w:noWrap/>
            <w:vAlign w:val="center"/>
          </w:tcPr>
          <w:p w14:paraId="18E6A3AB" w14:textId="77777777" w:rsidR="00AF0282" w:rsidRPr="004C175F" w:rsidRDefault="00AF0282" w:rsidP="005A5070">
            <w:pPr>
              <w:jc w:val="center"/>
              <w:rPr>
                <w:rFonts w:ascii="Bembo Std" w:hAnsi="Bembo Std" w:cs="Calibri"/>
                <w:color w:val="000000"/>
                <w:sz w:val="16"/>
                <w:szCs w:val="16"/>
                <w:lang w:val="es-SV"/>
              </w:rPr>
            </w:pPr>
            <w:r w:rsidRPr="004C175F">
              <w:rPr>
                <w:rFonts w:ascii="Bembo Std" w:hAnsi="Bembo Std" w:cs="Calibri"/>
                <w:color w:val="000000"/>
                <w:sz w:val="16"/>
                <w:szCs w:val="16"/>
              </w:rPr>
              <w:t>3</w:t>
            </w:r>
          </w:p>
        </w:tc>
        <w:tc>
          <w:tcPr>
            <w:tcW w:w="991" w:type="dxa"/>
            <w:shd w:val="clear" w:color="auto" w:fill="auto"/>
            <w:noWrap/>
            <w:vAlign w:val="center"/>
          </w:tcPr>
          <w:p w14:paraId="63218533"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60302185</w:t>
            </w:r>
          </w:p>
        </w:tc>
        <w:tc>
          <w:tcPr>
            <w:tcW w:w="1416" w:type="dxa"/>
            <w:shd w:val="clear" w:color="auto" w:fill="auto"/>
            <w:vAlign w:val="center"/>
          </w:tcPr>
          <w:p w14:paraId="17FFEA91"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BÁSCULA DE CALZÓN CON CARÁTULA TIPO RELOJ</w:t>
            </w:r>
          </w:p>
        </w:tc>
        <w:tc>
          <w:tcPr>
            <w:tcW w:w="851" w:type="dxa"/>
            <w:shd w:val="clear" w:color="auto" w:fill="auto"/>
            <w:vAlign w:val="center"/>
          </w:tcPr>
          <w:p w14:paraId="4FD68BE0"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DETECTO</w:t>
            </w:r>
          </w:p>
        </w:tc>
        <w:tc>
          <w:tcPr>
            <w:tcW w:w="843" w:type="dxa"/>
            <w:shd w:val="clear" w:color="auto" w:fill="auto"/>
            <w:vAlign w:val="center"/>
          </w:tcPr>
          <w:p w14:paraId="74C0E9FD" w14:textId="77777777" w:rsidR="00AF0282" w:rsidRPr="004C175F" w:rsidRDefault="00AF0282" w:rsidP="005A5070">
            <w:pPr>
              <w:jc w:val="center"/>
              <w:rPr>
                <w:rFonts w:ascii="Bembo Std" w:hAnsi="Bembo Std"/>
                <w:color w:val="000000"/>
                <w:sz w:val="16"/>
                <w:szCs w:val="16"/>
                <w:lang w:val="es-SV"/>
              </w:rPr>
            </w:pPr>
            <w:r w:rsidRPr="004C175F">
              <w:rPr>
                <w:rFonts w:ascii="Bembo Std" w:hAnsi="Bembo Std"/>
                <w:sz w:val="16"/>
                <w:szCs w:val="16"/>
              </w:rPr>
              <w:t>República Popular de China</w:t>
            </w:r>
          </w:p>
        </w:tc>
        <w:tc>
          <w:tcPr>
            <w:tcW w:w="1132" w:type="dxa"/>
            <w:shd w:val="clear" w:color="auto" w:fill="auto"/>
          </w:tcPr>
          <w:p w14:paraId="27DD720B" w14:textId="77777777" w:rsidR="00AF0282" w:rsidRPr="00057645" w:rsidRDefault="00AF0282" w:rsidP="005A5070">
            <w:pPr>
              <w:jc w:val="center"/>
              <w:rPr>
                <w:rFonts w:ascii="Bembo Std" w:hAnsi="Bembo Std"/>
                <w:color w:val="000000"/>
                <w:sz w:val="16"/>
                <w:szCs w:val="16"/>
                <w:lang w:val="es-SV"/>
              </w:rPr>
            </w:pPr>
            <w:r w:rsidRPr="00057645">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756CCF75" w14:textId="77777777" w:rsidR="00AF0282" w:rsidRPr="00F83BCF" w:rsidRDefault="00AF0282" w:rsidP="005A5070">
            <w:pPr>
              <w:jc w:val="center"/>
              <w:rPr>
                <w:rFonts w:ascii="Bembo Std" w:hAnsi="Bembo Std" w:cs="Calibri"/>
                <w:sz w:val="16"/>
                <w:szCs w:val="16"/>
                <w:lang w:val="es-SV"/>
              </w:rPr>
            </w:pPr>
            <w:r w:rsidRPr="00F83BCF">
              <w:rPr>
                <w:rFonts w:ascii="Bembo Std" w:hAnsi="Bembo Std" w:cs="Calibri"/>
                <w:sz w:val="16"/>
                <w:szCs w:val="16"/>
              </w:rPr>
              <w:t>C/U</w:t>
            </w:r>
          </w:p>
        </w:tc>
        <w:tc>
          <w:tcPr>
            <w:tcW w:w="565" w:type="dxa"/>
            <w:shd w:val="clear" w:color="auto" w:fill="auto"/>
            <w:noWrap/>
            <w:vAlign w:val="center"/>
          </w:tcPr>
          <w:p w14:paraId="6A5FB5EF"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12</w:t>
            </w:r>
          </w:p>
        </w:tc>
        <w:tc>
          <w:tcPr>
            <w:tcW w:w="1147" w:type="dxa"/>
            <w:shd w:val="clear" w:color="auto" w:fill="auto"/>
            <w:noWrap/>
            <w:vAlign w:val="center"/>
          </w:tcPr>
          <w:p w14:paraId="74D38A88"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$97.00</w:t>
            </w:r>
          </w:p>
        </w:tc>
        <w:tc>
          <w:tcPr>
            <w:tcW w:w="849" w:type="dxa"/>
            <w:shd w:val="clear" w:color="auto" w:fill="auto"/>
            <w:noWrap/>
            <w:vAlign w:val="center"/>
          </w:tcPr>
          <w:p w14:paraId="72767525"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$1,164.00</w:t>
            </w:r>
          </w:p>
        </w:tc>
        <w:tc>
          <w:tcPr>
            <w:tcW w:w="1702" w:type="dxa"/>
            <w:vAlign w:val="center"/>
          </w:tcPr>
          <w:p w14:paraId="45790274"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026AF61F" w14:textId="77777777" w:rsidTr="005A5070">
        <w:trPr>
          <w:trHeight w:val="394"/>
          <w:jc w:val="center"/>
        </w:trPr>
        <w:tc>
          <w:tcPr>
            <w:tcW w:w="565" w:type="dxa"/>
            <w:shd w:val="clear" w:color="auto" w:fill="auto"/>
            <w:noWrap/>
            <w:vAlign w:val="center"/>
          </w:tcPr>
          <w:p w14:paraId="52EAEA2A"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4</w:t>
            </w:r>
          </w:p>
        </w:tc>
        <w:tc>
          <w:tcPr>
            <w:tcW w:w="991" w:type="dxa"/>
            <w:shd w:val="clear" w:color="auto" w:fill="auto"/>
            <w:noWrap/>
            <w:vAlign w:val="center"/>
          </w:tcPr>
          <w:p w14:paraId="19263124"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80513310</w:t>
            </w:r>
          </w:p>
        </w:tc>
        <w:tc>
          <w:tcPr>
            <w:tcW w:w="1416" w:type="dxa"/>
            <w:shd w:val="clear" w:color="auto" w:fill="auto"/>
            <w:vAlign w:val="center"/>
          </w:tcPr>
          <w:p w14:paraId="6937EA6C"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TALLÍMETRO PLEGABLE PORTÁTIL</w:t>
            </w:r>
          </w:p>
        </w:tc>
        <w:tc>
          <w:tcPr>
            <w:tcW w:w="851" w:type="dxa"/>
            <w:shd w:val="clear" w:color="auto" w:fill="auto"/>
            <w:vAlign w:val="center"/>
          </w:tcPr>
          <w:p w14:paraId="212921DB"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SECA</w:t>
            </w:r>
          </w:p>
        </w:tc>
        <w:tc>
          <w:tcPr>
            <w:tcW w:w="843" w:type="dxa"/>
            <w:shd w:val="clear" w:color="auto" w:fill="auto"/>
          </w:tcPr>
          <w:p w14:paraId="42048242" w14:textId="77777777" w:rsidR="00AF0282" w:rsidRPr="00057645" w:rsidRDefault="00AF0282" w:rsidP="005A5070">
            <w:pPr>
              <w:jc w:val="center"/>
              <w:rPr>
                <w:rFonts w:ascii="Bembo Std" w:hAnsi="Bembo Std"/>
                <w:color w:val="000000"/>
                <w:sz w:val="16"/>
                <w:szCs w:val="16"/>
                <w:lang w:val="es-SV"/>
              </w:rPr>
            </w:pPr>
            <w:r w:rsidRPr="004C175F">
              <w:rPr>
                <w:rFonts w:ascii="Bembo Std" w:hAnsi="Bembo Std"/>
                <w:sz w:val="16"/>
                <w:szCs w:val="16"/>
              </w:rPr>
              <w:t>República Popular de China</w:t>
            </w:r>
          </w:p>
        </w:tc>
        <w:tc>
          <w:tcPr>
            <w:tcW w:w="1132" w:type="dxa"/>
            <w:shd w:val="clear" w:color="auto" w:fill="auto"/>
            <w:vAlign w:val="center"/>
          </w:tcPr>
          <w:p w14:paraId="4206048E"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7BE9889C" w14:textId="77777777" w:rsidR="00AF0282" w:rsidRPr="00F83BCF" w:rsidRDefault="00AF0282" w:rsidP="00502919">
            <w:pPr>
              <w:ind w:right="-84"/>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492ABE62"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12</w:t>
            </w:r>
          </w:p>
        </w:tc>
        <w:tc>
          <w:tcPr>
            <w:tcW w:w="1147" w:type="dxa"/>
            <w:shd w:val="clear" w:color="auto" w:fill="auto"/>
            <w:noWrap/>
            <w:vAlign w:val="center"/>
          </w:tcPr>
          <w:p w14:paraId="07D69D3B"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$199.00</w:t>
            </w:r>
          </w:p>
        </w:tc>
        <w:tc>
          <w:tcPr>
            <w:tcW w:w="849" w:type="dxa"/>
            <w:shd w:val="clear" w:color="auto" w:fill="auto"/>
            <w:noWrap/>
            <w:vAlign w:val="center"/>
          </w:tcPr>
          <w:p w14:paraId="4F5A9BED"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$2,388.00</w:t>
            </w:r>
          </w:p>
        </w:tc>
        <w:tc>
          <w:tcPr>
            <w:tcW w:w="1702" w:type="dxa"/>
            <w:vAlign w:val="center"/>
          </w:tcPr>
          <w:p w14:paraId="621CB57A"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1FD43C0D" w14:textId="77777777" w:rsidTr="005A5070">
        <w:trPr>
          <w:trHeight w:val="394"/>
          <w:jc w:val="center"/>
        </w:trPr>
        <w:tc>
          <w:tcPr>
            <w:tcW w:w="565" w:type="dxa"/>
            <w:shd w:val="clear" w:color="auto" w:fill="auto"/>
            <w:noWrap/>
            <w:vAlign w:val="center"/>
          </w:tcPr>
          <w:p w14:paraId="5C70ACD8"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lastRenderedPageBreak/>
              <w:t>5</w:t>
            </w:r>
          </w:p>
        </w:tc>
        <w:tc>
          <w:tcPr>
            <w:tcW w:w="991" w:type="dxa"/>
            <w:shd w:val="clear" w:color="auto" w:fill="auto"/>
            <w:noWrap/>
            <w:vAlign w:val="center"/>
          </w:tcPr>
          <w:p w14:paraId="69A3D367"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60302178</w:t>
            </w:r>
          </w:p>
        </w:tc>
        <w:tc>
          <w:tcPr>
            <w:tcW w:w="1416" w:type="dxa"/>
            <w:shd w:val="clear" w:color="auto" w:fill="auto"/>
            <w:vAlign w:val="center"/>
          </w:tcPr>
          <w:p w14:paraId="4CF20DB4"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DOPPLER FETAL PORTATIL</w:t>
            </w:r>
          </w:p>
        </w:tc>
        <w:tc>
          <w:tcPr>
            <w:tcW w:w="851" w:type="dxa"/>
            <w:shd w:val="clear" w:color="auto" w:fill="auto"/>
            <w:vAlign w:val="center"/>
          </w:tcPr>
          <w:p w14:paraId="7D0492D2"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EDAN</w:t>
            </w:r>
          </w:p>
        </w:tc>
        <w:tc>
          <w:tcPr>
            <w:tcW w:w="843" w:type="dxa"/>
            <w:shd w:val="clear" w:color="auto" w:fill="auto"/>
          </w:tcPr>
          <w:p w14:paraId="338179BA" w14:textId="77777777" w:rsidR="00AF0282" w:rsidRPr="00057645" w:rsidRDefault="00AF0282" w:rsidP="005A5070">
            <w:pPr>
              <w:jc w:val="center"/>
              <w:rPr>
                <w:rFonts w:ascii="Bembo Std" w:hAnsi="Bembo Std"/>
                <w:color w:val="000000"/>
                <w:sz w:val="16"/>
                <w:szCs w:val="16"/>
                <w:lang w:val="es-SV"/>
              </w:rPr>
            </w:pPr>
            <w:r w:rsidRPr="004C175F">
              <w:rPr>
                <w:rFonts w:ascii="Bembo Std" w:hAnsi="Bembo Std"/>
                <w:sz w:val="16"/>
                <w:szCs w:val="16"/>
              </w:rPr>
              <w:t>República Popular de China</w:t>
            </w:r>
          </w:p>
        </w:tc>
        <w:tc>
          <w:tcPr>
            <w:tcW w:w="1132" w:type="dxa"/>
            <w:shd w:val="clear" w:color="auto" w:fill="auto"/>
            <w:vAlign w:val="center"/>
          </w:tcPr>
          <w:p w14:paraId="09279CBB"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4FB46256"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562D641E"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7</w:t>
            </w:r>
          </w:p>
        </w:tc>
        <w:tc>
          <w:tcPr>
            <w:tcW w:w="1147" w:type="dxa"/>
            <w:shd w:val="clear" w:color="auto" w:fill="auto"/>
            <w:noWrap/>
            <w:vAlign w:val="center"/>
          </w:tcPr>
          <w:p w14:paraId="2666BBCD"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$294.55</w:t>
            </w:r>
          </w:p>
        </w:tc>
        <w:tc>
          <w:tcPr>
            <w:tcW w:w="849" w:type="dxa"/>
            <w:shd w:val="clear" w:color="auto" w:fill="auto"/>
            <w:noWrap/>
            <w:vAlign w:val="center"/>
          </w:tcPr>
          <w:p w14:paraId="4E3F6656"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$2,061.85</w:t>
            </w:r>
          </w:p>
        </w:tc>
        <w:tc>
          <w:tcPr>
            <w:tcW w:w="1702" w:type="dxa"/>
            <w:vAlign w:val="center"/>
          </w:tcPr>
          <w:p w14:paraId="7145DA4A"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16D2B48E" w14:textId="77777777" w:rsidTr="005A5070">
        <w:trPr>
          <w:trHeight w:val="394"/>
          <w:jc w:val="center"/>
        </w:trPr>
        <w:tc>
          <w:tcPr>
            <w:tcW w:w="565" w:type="dxa"/>
            <w:shd w:val="clear" w:color="auto" w:fill="auto"/>
            <w:noWrap/>
            <w:vAlign w:val="center"/>
          </w:tcPr>
          <w:p w14:paraId="2C10793E"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w:t>
            </w:r>
          </w:p>
        </w:tc>
        <w:tc>
          <w:tcPr>
            <w:tcW w:w="991" w:type="dxa"/>
            <w:shd w:val="clear" w:color="auto" w:fill="auto"/>
            <w:noWrap/>
            <w:vAlign w:val="center"/>
          </w:tcPr>
          <w:p w14:paraId="0F08140C"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60302300</w:t>
            </w:r>
          </w:p>
        </w:tc>
        <w:tc>
          <w:tcPr>
            <w:tcW w:w="1416" w:type="dxa"/>
            <w:shd w:val="clear" w:color="auto" w:fill="auto"/>
            <w:vAlign w:val="center"/>
          </w:tcPr>
          <w:p w14:paraId="43F5BFA4"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ESTETOSCOPIO BIAURICULAR ADULTO DOBLE CAMPANA</w:t>
            </w:r>
          </w:p>
        </w:tc>
        <w:tc>
          <w:tcPr>
            <w:tcW w:w="851" w:type="dxa"/>
            <w:shd w:val="clear" w:color="auto" w:fill="auto"/>
            <w:vAlign w:val="center"/>
          </w:tcPr>
          <w:p w14:paraId="45C5C1A8"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RIESTER</w:t>
            </w:r>
          </w:p>
        </w:tc>
        <w:tc>
          <w:tcPr>
            <w:tcW w:w="843" w:type="dxa"/>
            <w:shd w:val="clear" w:color="auto" w:fill="auto"/>
            <w:vAlign w:val="center"/>
          </w:tcPr>
          <w:p w14:paraId="4EA32405"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32" w:type="dxa"/>
            <w:shd w:val="clear" w:color="auto" w:fill="auto"/>
          </w:tcPr>
          <w:p w14:paraId="63A9B36C" w14:textId="77777777" w:rsidR="00AF0282" w:rsidRDefault="00AF0282" w:rsidP="005A5070">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00552DC0"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5EC8C75C"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21</w:t>
            </w:r>
          </w:p>
        </w:tc>
        <w:tc>
          <w:tcPr>
            <w:tcW w:w="1147" w:type="dxa"/>
            <w:shd w:val="clear" w:color="auto" w:fill="auto"/>
            <w:noWrap/>
            <w:vAlign w:val="center"/>
          </w:tcPr>
          <w:p w14:paraId="5794FF7F"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$55.00</w:t>
            </w:r>
          </w:p>
        </w:tc>
        <w:tc>
          <w:tcPr>
            <w:tcW w:w="849" w:type="dxa"/>
            <w:shd w:val="clear" w:color="auto" w:fill="auto"/>
            <w:noWrap/>
            <w:vAlign w:val="center"/>
          </w:tcPr>
          <w:p w14:paraId="0A1A82A8"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$1,155.00</w:t>
            </w:r>
          </w:p>
        </w:tc>
        <w:tc>
          <w:tcPr>
            <w:tcW w:w="1702" w:type="dxa"/>
            <w:vAlign w:val="center"/>
          </w:tcPr>
          <w:p w14:paraId="36132081"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021-3200-3-08-01-22-3-54113</w:t>
            </w:r>
          </w:p>
        </w:tc>
      </w:tr>
      <w:tr w:rsidR="00AF0282" w:rsidRPr="00057645" w14:paraId="5A336AC0" w14:textId="77777777" w:rsidTr="005A5070">
        <w:trPr>
          <w:trHeight w:val="394"/>
          <w:jc w:val="center"/>
        </w:trPr>
        <w:tc>
          <w:tcPr>
            <w:tcW w:w="565" w:type="dxa"/>
            <w:shd w:val="clear" w:color="auto" w:fill="auto"/>
            <w:noWrap/>
            <w:vAlign w:val="center"/>
          </w:tcPr>
          <w:p w14:paraId="2C656E33"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7</w:t>
            </w:r>
          </w:p>
        </w:tc>
        <w:tc>
          <w:tcPr>
            <w:tcW w:w="991" w:type="dxa"/>
            <w:shd w:val="clear" w:color="auto" w:fill="auto"/>
            <w:noWrap/>
            <w:vAlign w:val="center"/>
          </w:tcPr>
          <w:p w14:paraId="4A41605C"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60302325</w:t>
            </w:r>
          </w:p>
        </w:tc>
        <w:tc>
          <w:tcPr>
            <w:tcW w:w="1416" w:type="dxa"/>
            <w:shd w:val="clear" w:color="auto" w:fill="auto"/>
            <w:vAlign w:val="center"/>
          </w:tcPr>
          <w:p w14:paraId="491A8E5A"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ESTETOSCOPIO BIAURICULAR PEDIÁTRICO DOBLE CAMPANA</w:t>
            </w:r>
          </w:p>
        </w:tc>
        <w:tc>
          <w:tcPr>
            <w:tcW w:w="851" w:type="dxa"/>
            <w:shd w:val="clear" w:color="auto" w:fill="auto"/>
            <w:vAlign w:val="center"/>
          </w:tcPr>
          <w:p w14:paraId="1AD3DFE0"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RIESTER</w:t>
            </w:r>
          </w:p>
        </w:tc>
        <w:tc>
          <w:tcPr>
            <w:tcW w:w="843" w:type="dxa"/>
            <w:shd w:val="clear" w:color="auto" w:fill="auto"/>
            <w:vAlign w:val="center"/>
          </w:tcPr>
          <w:p w14:paraId="4D404B4C"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32" w:type="dxa"/>
            <w:shd w:val="clear" w:color="auto" w:fill="auto"/>
            <w:vAlign w:val="center"/>
          </w:tcPr>
          <w:p w14:paraId="369581EB"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20A5F003"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18F55C30"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13</w:t>
            </w:r>
          </w:p>
        </w:tc>
        <w:tc>
          <w:tcPr>
            <w:tcW w:w="1147" w:type="dxa"/>
            <w:shd w:val="clear" w:color="auto" w:fill="auto"/>
            <w:noWrap/>
            <w:vAlign w:val="center"/>
          </w:tcPr>
          <w:p w14:paraId="17DE60A7"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$52.00</w:t>
            </w:r>
          </w:p>
        </w:tc>
        <w:tc>
          <w:tcPr>
            <w:tcW w:w="849" w:type="dxa"/>
            <w:shd w:val="clear" w:color="auto" w:fill="auto"/>
            <w:noWrap/>
            <w:vAlign w:val="center"/>
          </w:tcPr>
          <w:p w14:paraId="492E9785"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$676.00</w:t>
            </w:r>
          </w:p>
        </w:tc>
        <w:tc>
          <w:tcPr>
            <w:tcW w:w="1702" w:type="dxa"/>
            <w:vAlign w:val="center"/>
          </w:tcPr>
          <w:p w14:paraId="1B77B3A4"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021-3200-3-08-01-22-3-54113</w:t>
            </w:r>
          </w:p>
        </w:tc>
      </w:tr>
      <w:tr w:rsidR="00AF0282" w:rsidRPr="00057645" w14:paraId="010D9B22" w14:textId="77777777" w:rsidTr="005A5070">
        <w:trPr>
          <w:trHeight w:val="394"/>
          <w:jc w:val="center"/>
        </w:trPr>
        <w:tc>
          <w:tcPr>
            <w:tcW w:w="565" w:type="dxa"/>
            <w:shd w:val="clear" w:color="auto" w:fill="auto"/>
            <w:noWrap/>
            <w:vAlign w:val="center"/>
          </w:tcPr>
          <w:p w14:paraId="01932F3B"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10</w:t>
            </w:r>
          </w:p>
        </w:tc>
        <w:tc>
          <w:tcPr>
            <w:tcW w:w="991" w:type="dxa"/>
            <w:shd w:val="clear" w:color="auto" w:fill="auto"/>
            <w:noWrap/>
            <w:vAlign w:val="center"/>
          </w:tcPr>
          <w:p w14:paraId="068797FE"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60302871</w:t>
            </w:r>
          </w:p>
        </w:tc>
        <w:tc>
          <w:tcPr>
            <w:tcW w:w="1416" w:type="dxa"/>
            <w:shd w:val="clear" w:color="auto" w:fill="auto"/>
            <w:vAlign w:val="center"/>
          </w:tcPr>
          <w:p w14:paraId="1ADEAF89"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TENSIÓMETRO ANEROIDE ADULTO DE PARED</w:t>
            </w:r>
          </w:p>
        </w:tc>
        <w:tc>
          <w:tcPr>
            <w:tcW w:w="851" w:type="dxa"/>
            <w:shd w:val="clear" w:color="auto" w:fill="auto"/>
            <w:vAlign w:val="center"/>
          </w:tcPr>
          <w:p w14:paraId="6C00EBF3"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RIESTER</w:t>
            </w:r>
          </w:p>
        </w:tc>
        <w:tc>
          <w:tcPr>
            <w:tcW w:w="843" w:type="dxa"/>
            <w:shd w:val="clear" w:color="auto" w:fill="auto"/>
            <w:vAlign w:val="center"/>
          </w:tcPr>
          <w:p w14:paraId="7A68A746"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32" w:type="dxa"/>
            <w:shd w:val="clear" w:color="auto" w:fill="auto"/>
            <w:vAlign w:val="center"/>
          </w:tcPr>
          <w:p w14:paraId="1BE61082"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64140A3D"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6FD9BD25"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4</w:t>
            </w:r>
          </w:p>
        </w:tc>
        <w:tc>
          <w:tcPr>
            <w:tcW w:w="1147" w:type="dxa"/>
            <w:shd w:val="clear" w:color="auto" w:fill="auto"/>
            <w:noWrap/>
            <w:vAlign w:val="center"/>
          </w:tcPr>
          <w:p w14:paraId="0F3A1F5E"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$165.60</w:t>
            </w:r>
          </w:p>
        </w:tc>
        <w:tc>
          <w:tcPr>
            <w:tcW w:w="849" w:type="dxa"/>
            <w:shd w:val="clear" w:color="auto" w:fill="auto"/>
            <w:noWrap/>
            <w:vAlign w:val="center"/>
          </w:tcPr>
          <w:p w14:paraId="43D2146B"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$662.40</w:t>
            </w:r>
          </w:p>
        </w:tc>
        <w:tc>
          <w:tcPr>
            <w:tcW w:w="1702" w:type="dxa"/>
            <w:vAlign w:val="center"/>
          </w:tcPr>
          <w:p w14:paraId="6D661A58"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3C0E5A19" w14:textId="77777777" w:rsidTr="005A5070">
        <w:trPr>
          <w:trHeight w:val="394"/>
          <w:jc w:val="center"/>
        </w:trPr>
        <w:tc>
          <w:tcPr>
            <w:tcW w:w="565" w:type="dxa"/>
            <w:shd w:val="clear" w:color="auto" w:fill="auto"/>
            <w:noWrap/>
            <w:vAlign w:val="center"/>
          </w:tcPr>
          <w:p w14:paraId="02050FE4"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11</w:t>
            </w:r>
          </w:p>
        </w:tc>
        <w:tc>
          <w:tcPr>
            <w:tcW w:w="991" w:type="dxa"/>
            <w:shd w:val="clear" w:color="auto" w:fill="auto"/>
            <w:noWrap/>
            <w:vAlign w:val="center"/>
          </w:tcPr>
          <w:p w14:paraId="173F5B93"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60302870</w:t>
            </w:r>
          </w:p>
        </w:tc>
        <w:tc>
          <w:tcPr>
            <w:tcW w:w="1416" w:type="dxa"/>
            <w:shd w:val="clear" w:color="auto" w:fill="auto"/>
            <w:vAlign w:val="center"/>
          </w:tcPr>
          <w:p w14:paraId="74A8C8C9"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TENSIÓMETRO ANEROIDE ADULTO CON BRAZALETES</w:t>
            </w:r>
          </w:p>
        </w:tc>
        <w:tc>
          <w:tcPr>
            <w:tcW w:w="851" w:type="dxa"/>
            <w:shd w:val="clear" w:color="auto" w:fill="auto"/>
            <w:vAlign w:val="center"/>
          </w:tcPr>
          <w:p w14:paraId="0A2BC949"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RIESTER</w:t>
            </w:r>
          </w:p>
        </w:tc>
        <w:tc>
          <w:tcPr>
            <w:tcW w:w="843" w:type="dxa"/>
            <w:shd w:val="clear" w:color="auto" w:fill="auto"/>
            <w:vAlign w:val="center"/>
          </w:tcPr>
          <w:p w14:paraId="4CD5B3EF"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32" w:type="dxa"/>
            <w:shd w:val="clear" w:color="auto" w:fill="auto"/>
            <w:vAlign w:val="center"/>
          </w:tcPr>
          <w:p w14:paraId="3D64BD6D"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5CC3E420"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62137E2F"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30</w:t>
            </w:r>
          </w:p>
        </w:tc>
        <w:tc>
          <w:tcPr>
            <w:tcW w:w="1147" w:type="dxa"/>
            <w:shd w:val="clear" w:color="auto" w:fill="auto"/>
            <w:noWrap/>
            <w:vAlign w:val="center"/>
          </w:tcPr>
          <w:p w14:paraId="20DCB3C2"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$139.20</w:t>
            </w:r>
          </w:p>
        </w:tc>
        <w:tc>
          <w:tcPr>
            <w:tcW w:w="849" w:type="dxa"/>
            <w:shd w:val="clear" w:color="auto" w:fill="auto"/>
            <w:noWrap/>
            <w:vAlign w:val="center"/>
          </w:tcPr>
          <w:p w14:paraId="4DE8D56B"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$4,176.00</w:t>
            </w:r>
          </w:p>
        </w:tc>
        <w:tc>
          <w:tcPr>
            <w:tcW w:w="1702" w:type="dxa"/>
            <w:vAlign w:val="center"/>
          </w:tcPr>
          <w:p w14:paraId="78504FB2"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42217F1A" w14:textId="77777777" w:rsidTr="005A5070">
        <w:trPr>
          <w:trHeight w:val="394"/>
          <w:jc w:val="center"/>
        </w:trPr>
        <w:tc>
          <w:tcPr>
            <w:tcW w:w="565" w:type="dxa"/>
            <w:shd w:val="clear" w:color="auto" w:fill="auto"/>
            <w:noWrap/>
            <w:vAlign w:val="center"/>
          </w:tcPr>
          <w:p w14:paraId="0DA3436E"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12</w:t>
            </w:r>
          </w:p>
        </w:tc>
        <w:tc>
          <w:tcPr>
            <w:tcW w:w="991" w:type="dxa"/>
            <w:shd w:val="clear" w:color="auto" w:fill="auto"/>
            <w:noWrap/>
            <w:vAlign w:val="center"/>
          </w:tcPr>
          <w:p w14:paraId="4B5E9E57"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60302875</w:t>
            </w:r>
          </w:p>
        </w:tc>
        <w:tc>
          <w:tcPr>
            <w:tcW w:w="1416" w:type="dxa"/>
            <w:shd w:val="clear" w:color="auto" w:fill="auto"/>
            <w:vAlign w:val="center"/>
          </w:tcPr>
          <w:p w14:paraId="07ED3F1C"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TENSIÓMETRO ANEROIDE PEDIÁTRICO DE TRES BRAZALETES</w:t>
            </w:r>
          </w:p>
        </w:tc>
        <w:tc>
          <w:tcPr>
            <w:tcW w:w="851" w:type="dxa"/>
            <w:shd w:val="clear" w:color="auto" w:fill="auto"/>
            <w:vAlign w:val="center"/>
          </w:tcPr>
          <w:p w14:paraId="339ABDEF"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RIESTER</w:t>
            </w:r>
          </w:p>
        </w:tc>
        <w:tc>
          <w:tcPr>
            <w:tcW w:w="843" w:type="dxa"/>
            <w:shd w:val="clear" w:color="auto" w:fill="auto"/>
            <w:vAlign w:val="center"/>
          </w:tcPr>
          <w:p w14:paraId="52754C78"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Alemania</w:t>
            </w:r>
          </w:p>
        </w:tc>
        <w:tc>
          <w:tcPr>
            <w:tcW w:w="1132" w:type="dxa"/>
            <w:shd w:val="clear" w:color="auto" w:fill="auto"/>
            <w:vAlign w:val="center"/>
          </w:tcPr>
          <w:p w14:paraId="79037ED7"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162609DA"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4C549A88"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10</w:t>
            </w:r>
          </w:p>
        </w:tc>
        <w:tc>
          <w:tcPr>
            <w:tcW w:w="1147" w:type="dxa"/>
            <w:shd w:val="clear" w:color="auto" w:fill="auto"/>
            <w:noWrap/>
            <w:vAlign w:val="center"/>
          </w:tcPr>
          <w:p w14:paraId="64B91EEF"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$141.00</w:t>
            </w:r>
          </w:p>
        </w:tc>
        <w:tc>
          <w:tcPr>
            <w:tcW w:w="849" w:type="dxa"/>
            <w:shd w:val="clear" w:color="auto" w:fill="auto"/>
            <w:noWrap/>
            <w:vAlign w:val="center"/>
          </w:tcPr>
          <w:p w14:paraId="2CE49443"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$1,410.00</w:t>
            </w:r>
          </w:p>
        </w:tc>
        <w:tc>
          <w:tcPr>
            <w:tcW w:w="1702" w:type="dxa"/>
            <w:vAlign w:val="center"/>
          </w:tcPr>
          <w:p w14:paraId="58189539"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580838C7" w14:textId="77777777" w:rsidTr="005A5070">
        <w:trPr>
          <w:trHeight w:val="394"/>
          <w:jc w:val="center"/>
        </w:trPr>
        <w:tc>
          <w:tcPr>
            <w:tcW w:w="565" w:type="dxa"/>
            <w:shd w:val="clear" w:color="auto" w:fill="auto"/>
            <w:noWrap/>
            <w:vAlign w:val="center"/>
          </w:tcPr>
          <w:p w14:paraId="1A15E8A8"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18</w:t>
            </w:r>
          </w:p>
        </w:tc>
        <w:tc>
          <w:tcPr>
            <w:tcW w:w="991" w:type="dxa"/>
            <w:shd w:val="clear" w:color="auto" w:fill="auto"/>
            <w:noWrap/>
            <w:vAlign w:val="center"/>
          </w:tcPr>
          <w:p w14:paraId="558B3133"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60303800</w:t>
            </w:r>
          </w:p>
        </w:tc>
        <w:tc>
          <w:tcPr>
            <w:tcW w:w="1416" w:type="dxa"/>
            <w:shd w:val="clear" w:color="auto" w:fill="auto"/>
            <w:vAlign w:val="center"/>
          </w:tcPr>
          <w:p w14:paraId="57EB45E5"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MONITOR FETAL GEMELAR</w:t>
            </w:r>
          </w:p>
        </w:tc>
        <w:tc>
          <w:tcPr>
            <w:tcW w:w="851" w:type="dxa"/>
            <w:shd w:val="clear" w:color="auto" w:fill="auto"/>
            <w:vAlign w:val="center"/>
          </w:tcPr>
          <w:p w14:paraId="77E55042"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EDAN</w:t>
            </w:r>
          </w:p>
        </w:tc>
        <w:tc>
          <w:tcPr>
            <w:tcW w:w="843" w:type="dxa"/>
            <w:shd w:val="clear" w:color="auto" w:fill="auto"/>
          </w:tcPr>
          <w:p w14:paraId="3344EDA9" w14:textId="77777777" w:rsidR="00AF0282" w:rsidRPr="00057645" w:rsidRDefault="00AF0282" w:rsidP="005A5070">
            <w:pPr>
              <w:jc w:val="center"/>
              <w:rPr>
                <w:rFonts w:ascii="Bembo Std" w:hAnsi="Bembo Std"/>
                <w:color w:val="000000"/>
                <w:sz w:val="16"/>
                <w:szCs w:val="16"/>
                <w:lang w:val="es-SV"/>
              </w:rPr>
            </w:pPr>
            <w:r w:rsidRPr="004C175F">
              <w:rPr>
                <w:rFonts w:ascii="Bembo Std" w:hAnsi="Bembo Std"/>
                <w:sz w:val="16"/>
                <w:szCs w:val="16"/>
              </w:rPr>
              <w:t>República Popular de China</w:t>
            </w:r>
          </w:p>
        </w:tc>
        <w:tc>
          <w:tcPr>
            <w:tcW w:w="1132" w:type="dxa"/>
            <w:shd w:val="clear" w:color="auto" w:fill="auto"/>
            <w:vAlign w:val="center"/>
          </w:tcPr>
          <w:p w14:paraId="765E45A2"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19A23E82"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0044AF03"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1</w:t>
            </w:r>
          </w:p>
        </w:tc>
        <w:tc>
          <w:tcPr>
            <w:tcW w:w="1147" w:type="dxa"/>
            <w:shd w:val="clear" w:color="auto" w:fill="auto"/>
            <w:noWrap/>
            <w:vAlign w:val="center"/>
          </w:tcPr>
          <w:p w14:paraId="65FAB8E4"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$3,848.00</w:t>
            </w:r>
          </w:p>
        </w:tc>
        <w:tc>
          <w:tcPr>
            <w:tcW w:w="849" w:type="dxa"/>
            <w:shd w:val="clear" w:color="auto" w:fill="auto"/>
            <w:noWrap/>
            <w:vAlign w:val="center"/>
          </w:tcPr>
          <w:p w14:paraId="5E93E283"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$3,848.00</w:t>
            </w:r>
          </w:p>
        </w:tc>
        <w:tc>
          <w:tcPr>
            <w:tcW w:w="1702" w:type="dxa"/>
            <w:vAlign w:val="center"/>
          </w:tcPr>
          <w:p w14:paraId="6A65A217"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1CDD3F39" w14:textId="77777777" w:rsidTr="005A5070">
        <w:trPr>
          <w:trHeight w:val="394"/>
          <w:jc w:val="center"/>
        </w:trPr>
        <w:tc>
          <w:tcPr>
            <w:tcW w:w="565" w:type="dxa"/>
            <w:shd w:val="clear" w:color="auto" w:fill="auto"/>
            <w:noWrap/>
            <w:vAlign w:val="center"/>
          </w:tcPr>
          <w:p w14:paraId="4E76FDC3"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19</w:t>
            </w:r>
          </w:p>
        </w:tc>
        <w:tc>
          <w:tcPr>
            <w:tcW w:w="991" w:type="dxa"/>
            <w:shd w:val="clear" w:color="auto" w:fill="auto"/>
            <w:noWrap/>
            <w:vAlign w:val="center"/>
          </w:tcPr>
          <w:p w14:paraId="45F20904"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60303720</w:t>
            </w:r>
          </w:p>
        </w:tc>
        <w:tc>
          <w:tcPr>
            <w:tcW w:w="1416" w:type="dxa"/>
            <w:shd w:val="clear" w:color="auto" w:fill="auto"/>
            <w:vAlign w:val="center"/>
          </w:tcPr>
          <w:p w14:paraId="7150BCDC"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MONITOR DE SIGNOS VITALES</w:t>
            </w:r>
          </w:p>
        </w:tc>
        <w:tc>
          <w:tcPr>
            <w:tcW w:w="851" w:type="dxa"/>
            <w:shd w:val="clear" w:color="auto" w:fill="auto"/>
            <w:vAlign w:val="center"/>
          </w:tcPr>
          <w:p w14:paraId="416A3F08"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EDAN</w:t>
            </w:r>
          </w:p>
        </w:tc>
        <w:tc>
          <w:tcPr>
            <w:tcW w:w="843" w:type="dxa"/>
            <w:shd w:val="clear" w:color="auto" w:fill="auto"/>
          </w:tcPr>
          <w:p w14:paraId="2400DA2B" w14:textId="77777777" w:rsidR="00AF0282" w:rsidRPr="00057645" w:rsidRDefault="00AF0282" w:rsidP="005A5070">
            <w:pPr>
              <w:jc w:val="center"/>
              <w:rPr>
                <w:rFonts w:ascii="Bembo Std" w:hAnsi="Bembo Std"/>
                <w:color w:val="000000"/>
                <w:sz w:val="16"/>
                <w:szCs w:val="16"/>
                <w:lang w:val="es-SV"/>
              </w:rPr>
            </w:pPr>
            <w:r w:rsidRPr="004C175F">
              <w:rPr>
                <w:rFonts w:ascii="Bembo Std" w:hAnsi="Bembo Std"/>
                <w:sz w:val="16"/>
                <w:szCs w:val="16"/>
              </w:rPr>
              <w:t>República Popular de China</w:t>
            </w:r>
          </w:p>
        </w:tc>
        <w:tc>
          <w:tcPr>
            <w:tcW w:w="1132" w:type="dxa"/>
            <w:shd w:val="clear" w:color="auto" w:fill="auto"/>
            <w:vAlign w:val="center"/>
          </w:tcPr>
          <w:p w14:paraId="4FBE694E"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56DAAC54"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1E11E7F0"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1</w:t>
            </w:r>
          </w:p>
        </w:tc>
        <w:tc>
          <w:tcPr>
            <w:tcW w:w="1147" w:type="dxa"/>
            <w:shd w:val="clear" w:color="auto" w:fill="auto"/>
            <w:noWrap/>
            <w:vAlign w:val="center"/>
          </w:tcPr>
          <w:p w14:paraId="2FFB985D"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$2,760.00</w:t>
            </w:r>
          </w:p>
        </w:tc>
        <w:tc>
          <w:tcPr>
            <w:tcW w:w="849" w:type="dxa"/>
            <w:shd w:val="clear" w:color="auto" w:fill="auto"/>
            <w:noWrap/>
            <w:vAlign w:val="center"/>
          </w:tcPr>
          <w:p w14:paraId="6210E7C6"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$2,760.00</w:t>
            </w:r>
          </w:p>
        </w:tc>
        <w:tc>
          <w:tcPr>
            <w:tcW w:w="1702" w:type="dxa"/>
            <w:vAlign w:val="center"/>
          </w:tcPr>
          <w:p w14:paraId="3D98756A"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769B2264" w14:textId="77777777" w:rsidTr="005A5070">
        <w:trPr>
          <w:trHeight w:val="394"/>
          <w:jc w:val="center"/>
        </w:trPr>
        <w:tc>
          <w:tcPr>
            <w:tcW w:w="565" w:type="dxa"/>
            <w:shd w:val="clear" w:color="auto" w:fill="auto"/>
            <w:noWrap/>
            <w:vAlign w:val="center"/>
          </w:tcPr>
          <w:p w14:paraId="6ECF2DC5"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51</w:t>
            </w:r>
          </w:p>
        </w:tc>
        <w:tc>
          <w:tcPr>
            <w:tcW w:w="991" w:type="dxa"/>
            <w:shd w:val="clear" w:color="auto" w:fill="auto"/>
            <w:noWrap/>
            <w:vAlign w:val="center"/>
          </w:tcPr>
          <w:p w14:paraId="1D1BC406"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62704200</w:t>
            </w:r>
          </w:p>
        </w:tc>
        <w:tc>
          <w:tcPr>
            <w:tcW w:w="1416" w:type="dxa"/>
            <w:shd w:val="clear" w:color="auto" w:fill="auto"/>
            <w:vAlign w:val="center"/>
          </w:tcPr>
          <w:p w14:paraId="4D3BCB8F"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CARRO DE CURACIONES</w:t>
            </w:r>
          </w:p>
        </w:tc>
        <w:tc>
          <w:tcPr>
            <w:tcW w:w="851" w:type="dxa"/>
            <w:shd w:val="clear" w:color="auto" w:fill="auto"/>
            <w:vAlign w:val="center"/>
          </w:tcPr>
          <w:p w14:paraId="09FCFB54"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ST MEDIC</w:t>
            </w:r>
          </w:p>
        </w:tc>
        <w:tc>
          <w:tcPr>
            <w:tcW w:w="843" w:type="dxa"/>
            <w:shd w:val="clear" w:color="auto" w:fill="auto"/>
            <w:vAlign w:val="center"/>
          </w:tcPr>
          <w:p w14:paraId="494278D7"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El Salvador</w:t>
            </w:r>
          </w:p>
        </w:tc>
        <w:tc>
          <w:tcPr>
            <w:tcW w:w="1132" w:type="dxa"/>
            <w:shd w:val="clear" w:color="auto" w:fill="auto"/>
            <w:vAlign w:val="center"/>
          </w:tcPr>
          <w:p w14:paraId="1622BA35"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4D4E3E86"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4DC16828"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8</w:t>
            </w:r>
          </w:p>
        </w:tc>
        <w:tc>
          <w:tcPr>
            <w:tcW w:w="1147" w:type="dxa"/>
            <w:shd w:val="clear" w:color="auto" w:fill="auto"/>
            <w:noWrap/>
            <w:vAlign w:val="center"/>
          </w:tcPr>
          <w:p w14:paraId="0FC59955"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$542.70</w:t>
            </w:r>
          </w:p>
        </w:tc>
        <w:tc>
          <w:tcPr>
            <w:tcW w:w="849" w:type="dxa"/>
            <w:shd w:val="clear" w:color="auto" w:fill="auto"/>
            <w:noWrap/>
            <w:vAlign w:val="center"/>
          </w:tcPr>
          <w:p w14:paraId="2A97FA58"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$4,341.60</w:t>
            </w:r>
          </w:p>
        </w:tc>
        <w:tc>
          <w:tcPr>
            <w:tcW w:w="1702" w:type="dxa"/>
            <w:vAlign w:val="center"/>
          </w:tcPr>
          <w:p w14:paraId="236BB8BE"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1A9D9970" w14:textId="77777777" w:rsidTr="005A5070">
        <w:trPr>
          <w:trHeight w:val="394"/>
          <w:jc w:val="center"/>
        </w:trPr>
        <w:tc>
          <w:tcPr>
            <w:tcW w:w="565" w:type="dxa"/>
            <w:shd w:val="clear" w:color="auto" w:fill="auto"/>
            <w:noWrap/>
            <w:vAlign w:val="center"/>
          </w:tcPr>
          <w:p w14:paraId="38836092"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52</w:t>
            </w:r>
          </w:p>
        </w:tc>
        <w:tc>
          <w:tcPr>
            <w:tcW w:w="991" w:type="dxa"/>
            <w:shd w:val="clear" w:color="auto" w:fill="auto"/>
            <w:noWrap/>
            <w:vAlign w:val="center"/>
          </w:tcPr>
          <w:p w14:paraId="231C9FD3" w14:textId="77777777" w:rsidR="00AF0282" w:rsidRPr="004C175F" w:rsidRDefault="00AF0282" w:rsidP="005A5070">
            <w:pPr>
              <w:jc w:val="center"/>
              <w:rPr>
                <w:rFonts w:ascii="Bembo Std" w:hAnsi="Bembo Std" w:cs="Calibri"/>
                <w:sz w:val="16"/>
                <w:szCs w:val="16"/>
              </w:rPr>
            </w:pPr>
            <w:r w:rsidRPr="004C175F">
              <w:rPr>
                <w:rFonts w:ascii="Bembo Std" w:hAnsi="Bembo Std" w:cs="Calibri"/>
                <w:sz w:val="16"/>
                <w:szCs w:val="16"/>
              </w:rPr>
              <w:t>62704320</w:t>
            </w:r>
          </w:p>
        </w:tc>
        <w:tc>
          <w:tcPr>
            <w:tcW w:w="1416" w:type="dxa"/>
            <w:shd w:val="clear" w:color="auto" w:fill="auto"/>
            <w:vAlign w:val="center"/>
          </w:tcPr>
          <w:p w14:paraId="1C2C32E1"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GRADILLA DE DOS PELDAÑOS ANTIDESLIZANTES</w:t>
            </w:r>
          </w:p>
        </w:tc>
        <w:tc>
          <w:tcPr>
            <w:tcW w:w="851" w:type="dxa"/>
            <w:shd w:val="clear" w:color="auto" w:fill="auto"/>
            <w:vAlign w:val="center"/>
          </w:tcPr>
          <w:p w14:paraId="66A89151"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ST MEDIC</w:t>
            </w:r>
          </w:p>
        </w:tc>
        <w:tc>
          <w:tcPr>
            <w:tcW w:w="843" w:type="dxa"/>
            <w:shd w:val="clear" w:color="auto" w:fill="auto"/>
            <w:vAlign w:val="center"/>
          </w:tcPr>
          <w:p w14:paraId="6BDBB760"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El Salvador</w:t>
            </w:r>
          </w:p>
        </w:tc>
        <w:tc>
          <w:tcPr>
            <w:tcW w:w="1132" w:type="dxa"/>
            <w:shd w:val="clear" w:color="auto" w:fill="auto"/>
            <w:vAlign w:val="center"/>
          </w:tcPr>
          <w:p w14:paraId="6716CDBE"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70DFD334"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55B66248"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18</w:t>
            </w:r>
          </w:p>
        </w:tc>
        <w:tc>
          <w:tcPr>
            <w:tcW w:w="1147" w:type="dxa"/>
            <w:shd w:val="clear" w:color="auto" w:fill="auto"/>
            <w:noWrap/>
            <w:vAlign w:val="center"/>
          </w:tcPr>
          <w:p w14:paraId="50E54FAD"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$58.00</w:t>
            </w:r>
          </w:p>
        </w:tc>
        <w:tc>
          <w:tcPr>
            <w:tcW w:w="849" w:type="dxa"/>
            <w:shd w:val="clear" w:color="auto" w:fill="auto"/>
            <w:noWrap/>
            <w:vAlign w:val="center"/>
          </w:tcPr>
          <w:p w14:paraId="082E92CB"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$1,044.00</w:t>
            </w:r>
          </w:p>
        </w:tc>
        <w:tc>
          <w:tcPr>
            <w:tcW w:w="1702" w:type="dxa"/>
            <w:vAlign w:val="center"/>
          </w:tcPr>
          <w:p w14:paraId="7DC21B48"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021-3200-3-08-01-22-3-61101</w:t>
            </w:r>
          </w:p>
        </w:tc>
      </w:tr>
      <w:tr w:rsidR="00AF0282" w:rsidRPr="00057645" w14:paraId="52F57716" w14:textId="77777777" w:rsidTr="005A5070">
        <w:trPr>
          <w:trHeight w:val="394"/>
          <w:jc w:val="center"/>
        </w:trPr>
        <w:tc>
          <w:tcPr>
            <w:tcW w:w="565" w:type="dxa"/>
            <w:shd w:val="clear" w:color="auto" w:fill="auto"/>
            <w:noWrap/>
            <w:vAlign w:val="center"/>
          </w:tcPr>
          <w:p w14:paraId="2B140FF7"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55</w:t>
            </w:r>
          </w:p>
        </w:tc>
        <w:tc>
          <w:tcPr>
            <w:tcW w:w="991" w:type="dxa"/>
            <w:shd w:val="clear" w:color="auto" w:fill="auto"/>
            <w:noWrap/>
            <w:vAlign w:val="center"/>
          </w:tcPr>
          <w:p w14:paraId="3BB54C00"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62704440</w:t>
            </w:r>
          </w:p>
        </w:tc>
        <w:tc>
          <w:tcPr>
            <w:tcW w:w="1416" w:type="dxa"/>
            <w:shd w:val="clear" w:color="auto" w:fill="auto"/>
            <w:vAlign w:val="center"/>
          </w:tcPr>
          <w:p w14:paraId="35316A9A"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PORTA SUERO CON RODOS (ATRIL DOBLE) DE CUATRO GANCHOS</w:t>
            </w:r>
          </w:p>
        </w:tc>
        <w:tc>
          <w:tcPr>
            <w:tcW w:w="851" w:type="dxa"/>
            <w:shd w:val="clear" w:color="auto" w:fill="auto"/>
            <w:vAlign w:val="center"/>
          </w:tcPr>
          <w:p w14:paraId="43D35E2D" w14:textId="77777777" w:rsidR="00AF0282" w:rsidRPr="00057645" w:rsidRDefault="00AF0282" w:rsidP="005A5070">
            <w:pPr>
              <w:spacing w:after="240"/>
              <w:jc w:val="center"/>
              <w:rPr>
                <w:rFonts w:ascii="Bembo Std" w:hAnsi="Bembo Std"/>
                <w:color w:val="000000"/>
                <w:sz w:val="16"/>
                <w:szCs w:val="16"/>
              </w:rPr>
            </w:pPr>
            <w:r>
              <w:rPr>
                <w:rFonts w:ascii="Bembo Std" w:hAnsi="Bembo Std"/>
                <w:color w:val="000000"/>
                <w:sz w:val="16"/>
                <w:szCs w:val="16"/>
              </w:rPr>
              <w:t>ST MEDIC</w:t>
            </w:r>
          </w:p>
        </w:tc>
        <w:tc>
          <w:tcPr>
            <w:tcW w:w="843" w:type="dxa"/>
            <w:shd w:val="clear" w:color="auto" w:fill="auto"/>
            <w:vAlign w:val="center"/>
          </w:tcPr>
          <w:p w14:paraId="1ED0C216" w14:textId="77777777" w:rsidR="00AF0282" w:rsidRPr="00057645" w:rsidRDefault="00AF0282" w:rsidP="005A5070">
            <w:pPr>
              <w:jc w:val="center"/>
              <w:rPr>
                <w:rFonts w:ascii="Bembo Std" w:hAnsi="Bembo Std"/>
                <w:color w:val="000000"/>
                <w:sz w:val="16"/>
                <w:szCs w:val="16"/>
                <w:lang w:val="es-SV"/>
              </w:rPr>
            </w:pPr>
            <w:r>
              <w:rPr>
                <w:rFonts w:ascii="Bembo Std" w:hAnsi="Bembo Std"/>
                <w:color w:val="000000"/>
                <w:sz w:val="16"/>
                <w:szCs w:val="16"/>
                <w:lang w:val="es-SV"/>
              </w:rPr>
              <w:t>El Salvador</w:t>
            </w:r>
          </w:p>
        </w:tc>
        <w:tc>
          <w:tcPr>
            <w:tcW w:w="1132" w:type="dxa"/>
            <w:shd w:val="clear" w:color="auto" w:fill="auto"/>
            <w:vAlign w:val="center"/>
          </w:tcPr>
          <w:p w14:paraId="49B28262" w14:textId="77777777" w:rsidR="00AF0282" w:rsidRDefault="00AF0282" w:rsidP="005A5070">
            <w:pPr>
              <w:jc w:val="center"/>
            </w:pPr>
            <w:r w:rsidRPr="00E20327">
              <w:rPr>
                <w:rFonts w:ascii="Bembo Std" w:hAnsi="Bembo Std"/>
                <w:color w:val="000000"/>
                <w:sz w:val="16"/>
                <w:szCs w:val="16"/>
                <w:lang w:val="es-SV"/>
              </w:rPr>
              <w:t>90 días calendario después de la Distribución del Contrato</w:t>
            </w:r>
          </w:p>
        </w:tc>
        <w:tc>
          <w:tcPr>
            <w:tcW w:w="707" w:type="dxa"/>
            <w:shd w:val="clear" w:color="auto" w:fill="auto"/>
            <w:noWrap/>
            <w:vAlign w:val="center"/>
          </w:tcPr>
          <w:p w14:paraId="6040D2E0" w14:textId="77777777" w:rsidR="00AF0282" w:rsidRPr="00F83BCF" w:rsidRDefault="00AF0282" w:rsidP="005A5070">
            <w:pPr>
              <w:jc w:val="center"/>
              <w:rPr>
                <w:rFonts w:ascii="Bembo Std" w:hAnsi="Bembo Std" w:cs="Calibri"/>
                <w:sz w:val="16"/>
                <w:szCs w:val="16"/>
              </w:rPr>
            </w:pPr>
            <w:r w:rsidRPr="00F83BCF">
              <w:rPr>
                <w:rFonts w:ascii="Bembo Std" w:hAnsi="Bembo Std" w:cs="Calibri"/>
                <w:sz w:val="16"/>
                <w:szCs w:val="16"/>
              </w:rPr>
              <w:t>C/U</w:t>
            </w:r>
          </w:p>
        </w:tc>
        <w:tc>
          <w:tcPr>
            <w:tcW w:w="565" w:type="dxa"/>
            <w:shd w:val="clear" w:color="auto" w:fill="auto"/>
            <w:noWrap/>
            <w:vAlign w:val="center"/>
          </w:tcPr>
          <w:p w14:paraId="31E6BD15" w14:textId="77777777" w:rsidR="00AF0282" w:rsidRPr="00F83BCF" w:rsidRDefault="00AF0282" w:rsidP="005A5070">
            <w:pPr>
              <w:jc w:val="center"/>
              <w:rPr>
                <w:rFonts w:ascii="Bembo Std" w:hAnsi="Bembo Std" w:cs="Calibri"/>
                <w:color w:val="000000"/>
                <w:sz w:val="16"/>
                <w:szCs w:val="16"/>
              </w:rPr>
            </w:pPr>
            <w:r w:rsidRPr="00F83BCF">
              <w:rPr>
                <w:rFonts w:ascii="Bembo Std" w:hAnsi="Bembo Std" w:cs="Calibri"/>
                <w:color w:val="000000"/>
                <w:sz w:val="16"/>
                <w:szCs w:val="16"/>
              </w:rPr>
              <w:t>7</w:t>
            </w:r>
          </w:p>
        </w:tc>
        <w:tc>
          <w:tcPr>
            <w:tcW w:w="1147" w:type="dxa"/>
            <w:shd w:val="clear" w:color="auto" w:fill="auto"/>
            <w:noWrap/>
            <w:vAlign w:val="center"/>
          </w:tcPr>
          <w:p w14:paraId="7BF0A312"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$108.00</w:t>
            </w:r>
          </w:p>
        </w:tc>
        <w:tc>
          <w:tcPr>
            <w:tcW w:w="849" w:type="dxa"/>
            <w:shd w:val="clear" w:color="auto" w:fill="auto"/>
            <w:noWrap/>
            <w:vAlign w:val="center"/>
          </w:tcPr>
          <w:p w14:paraId="59ACDE93" w14:textId="77777777" w:rsidR="00AF0282" w:rsidRPr="00F83BCF" w:rsidRDefault="00AF0282" w:rsidP="005A5070">
            <w:pPr>
              <w:jc w:val="right"/>
              <w:rPr>
                <w:rFonts w:ascii="Bembo Std" w:hAnsi="Bembo Std" w:cs="Calibri"/>
                <w:color w:val="000000"/>
                <w:sz w:val="16"/>
                <w:szCs w:val="16"/>
              </w:rPr>
            </w:pPr>
            <w:r w:rsidRPr="00F83BCF">
              <w:rPr>
                <w:rFonts w:ascii="Bembo Std" w:hAnsi="Bembo Std" w:cs="Calibri"/>
                <w:color w:val="000000"/>
                <w:sz w:val="16"/>
                <w:szCs w:val="16"/>
              </w:rPr>
              <w:t>$756.00</w:t>
            </w:r>
          </w:p>
        </w:tc>
        <w:tc>
          <w:tcPr>
            <w:tcW w:w="1702" w:type="dxa"/>
            <w:vAlign w:val="center"/>
          </w:tcPr>
          <w:p w14:paraId="57E3A31D"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64F89F94" w14:textId="77777777" w:rsidTr="005A5070">
        <w:trPr>
          <w:trHeight w:val="402"/>
          <w:jc w:val="center"/>
        </w:trPr>
        <w:tc>
          <w:tcPr>
            <w:tcW w:w="8217" w:type="dxa"/>
            <w:gridSpan w:val="9"/>
            <w:shd w:val="clear" w:color="auto" w:fill="auto"/>
            <w:noWrap/>
            <w:vAlign w:val="center"/>
          </w:tcPr>
          <w:p w14:paraId="2DE661E2" w14:textId="77777777" w:rsidR="00AF0282" w:rsidRPr="00057645" w:rsidRDefault="00AF0282" w:rsidP="005A5070">
            <w:pPr>
              <w:jc w:val="center"/>
              <w:rPr>
                <w:rFonts w:ascii="Bembo Std" w:hAnsi="Bembo Std"/>
                <w:b/>
                <w:bCs/>
                <w:color w:val="000000"/>
                <w:sz w:val="18"/>
                <w:szCs w:val="18"/>
                <w:lang w:val="es-SV"/>
              </w:rPr>
            </w:pPr>
            <w:r w:rsidRPr="00057645">
              <w:rPr>
                <w:rFonts w:ascii="Bembo Std" w:hAnsi="Bembo Std"/>
                <w:b/>
                <w:bCs/>
                <w:sz w:val="18"/>
                <w:szCs w:val="18"/>
                <w:lang w:val="es-SV"/>
              </w:rPr>
              <w:t>MONTO TOTAL INCLUYE IVA</w:t>
            </w:r>
          </w:p>
        </w:tc>
        <w:tc>
          <w:tcPr>
            <w:tcW w:w="2551" w:type="dxa"/>
            <w:gridSpan w:val="2"/>
            <w:shd w:val="clear" w:color="auto" w:fill="auto"/>
            <w:noWrap/>
            <w:vAlign w:val="center"/>
          </w:tcPr>
          <w:p w14:paraId="7A45DB3D" w14:textId="77777777" w:rsidR="00AF0282" w:rsidRPr="00057645" w:rsidRDefault="00AF0282" w:rsidP="005A5070">
            <w:pPr>
              <w:jc w:val="center"/>
              <w:rPr>
                <w:rFonts w:ascii="Bembo Std" w:hAnsi="Bembo Std"/>
                <w:b/>
                <w:bCs/>
                <w:color w:val="000000"/>
                <w:sz w:val="18"/>
                <w:szCs w:val="18"/>
                <w:lang w:val="es-SV"/>
              </w:rPr>
            </w:pPr>
            <w:r w:rsidRPr="00057645">
              <w:rPr>
                <w:rFonts w:ascii="Bembo Std" w:hAnsi="Bembo Std"/>
                <w:b/>
                <w:bCs/>
                <w:color w:val="000000"/>
                <w:sz w:val="18"/>
                <w:szCs w:val="18"/>
                <w:lang w:val="es-SV"/>
              </w:rPr>
              <w:t>US$</w:t>
            </w:r>
            <w:r>
              <w:rPr>
                <w:rFonts w:ascii="Bembo Std" w:hAnsi="Bembo Std"/>
                <w:b/>
                <w:bCs/>
                <w:color w:val="000000"/>
                <w:sz w:val="18"/>
                <w:szCs w:val="18"/>
                <w:lang w:val="es-SV"/>
              </w:rPr>
              <w:t>26,442.85</w:t>
            </w:r>
          </w:p>
        </w:tc>
      </w:tr>
    </w:tbl>
    <w:p w14:paraId="32AE954E" w14:textId="77777777" w:rsidR="000506F7" w:rsidRPr="00D51B82" w:rsidRDefault="000506F7" w:rsidP="00D51B82">
      <w:pPr>
        <w:suppressAutoHyphens/>
        <w:spacing w:line="360" w:lineRule="auto"/>
        <w:jc w:val="both"/>
        <w:rPr>
          <w:rFonts w:ascii="Bembo Std" w:hAnsi="Bembo Std"/>
          <w:b/>
          <w:bCs/>
          <w:sz w:val="22"/>
          <w:szCs w:val="22"/>
          <w:lang w:val="es-MX" w:eastAsia="zh-CN"/>
        </w:rPr>
      </w:pPr>
    </w:p>
    <w:p w14:paraId="6EA2A208" w14:textId="7777777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lastRenderedPageBreak/>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14:paraId="702EFE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5F1B58B" w14:textId="3385A043"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w:t>
      </w:r>
      <w:r w:rsidR="00AE76F9">
        <w:rPr>
          <w:rFonts w:ascii="Bembo Std" w:hAnsi="Bembo Std"/>
          <w:sz w:val="22"/>
          <w:szCs w:val="22"/>
          <w:lang w:val="es-MX" w:eastAsia="zh-CN"/>
        </w:rPr>
        <w:t xml:space="preserve"> </w:t>
      </w:r>
      <w:r w:rsidR="009A61BB">
        <w:rPr>
          <w:rFonts w:ascii="Bembo Std" w:hAnsi="Bembo Std"/>
          <w:b/>
          <w:sz w:val="22"/>
          <w:szCs w:val="22"/>
          <w:lang w:val="es-MX" w:eastAsia="zh-CN"/>
        </w:rPr>
        <w:t>NOVENTA</w:t>
      </w:r>
      <w:r w:rsidR="00AE76F9">
        <w:rPr>
          <w:rFonts w:ascii="Bembo Std" w:hAnsi="Bembo Std"/>
          <w:sz w:val="22"/>
          <w:szCs w:val="22"/>
          <w:lang w:val="es-MX" w:eastAsia="zh-CN"/>
        </w:rPr>
        <w:t xml:space="preserve"> </w:t>
      </w:r>
      <w:r w:rsidR="00D80FCB" w:rsidRPr="00D80FCB">
        <w:rPr>
          <w:rFonts w:ascii="Bembo Std" w:hAnsi="Bembo Std"/>
          <w:b/>
          <w:sz w:val="22"/>
          <w:szCs w:val="22"/>
          <w:lang w:val="es-MX" w:eastAsia="zh-CN"/>
        </w:rPr>
        <w:t>(</w:t>
      </w:r>
      <w:r w:rsidR="009A61BB">
        <w:rPr>
          <w:rFonts w:ascii="Bembo Std" w:hAnsi="Bembo Std"/>
          <w:b/>
          <w:sz w:val="22"/>
          <w:szCs w:val="22"/>
          <w:lang w:val="es-MX" w:eastAsia="zh-CN"/>
        </w:rPr>
        <w:t>90</w:t>
      </w:r>
      <w:r w:rsidR="00D80FCB" w:rsidRPr="00D80FCB">
        <w:rPr>
          <w:rFonts w:ascii="Bembo Std" w:hAnsi="Bembo Std"/>
          <w:b/>
          <w:sz w:val="22"/>
          <w:szCs w:val="22"/>
          <w:lang w:val="es-MX" w:eastAsia="zh-CN"/>
        </w:rPr>
        <w:t>)</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14:paraId="34CE82D1" w14:textId="77777777" w:rsidR="0059131D" w:rsidRPr="00D51B82" w:rsidRDefault="0059131D" w:rsidP="00D51B82">
      <w:pPr>
        <w:suppressAutoHyphens/>
        <w:spacing w:line="360" w:lineRule="auto"/>
        <w:jc w:val="both"/>
        <w:rPr>
          <w:rFonts w:ascii="Bembo Std" w:hAnsi="Bembo Std" w:cs="Arial"/>
          <w:sz w:val="22"/>
          <w:szCs w:val="22"/>
          <w:lang w:val="es-NI" w:eastAsia="zh-CN"/>
        </w:rPr>
      </w:pPr>
    </w:p>
    <w:p w14:paraId="717D6649" w14:textId="65DD1753"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AF0282" w:rsidRPr="00AF0282">
        <w:rPr>
          <w:rFonts w:ascii="Bembo Std" w:hAnsi="Bembo Std"/>
          <w:b/>
          <w:kern w:val="1"/>
          <w:sz w:val="22"/>
          <w:szCs w:val="22"/>
          <w:lang w:val="es-MX" w:eastAsia="zh-CN"/>
        </w:rPr>
        <w:t xml:space="preserve">VEINTISÉIS MIL CUATROCIENTOS CUARENTA Y DOS 85/100 DÓLARES LOS ESTADOS UNIDOS DE AMÉRICA, (US$26,442.85) </w:t>
      </w:r>
      <w:r w:rsidR="007D0FD9" w:rsidRPr="007D0FD9">
        <w:rPr>
          <w:rFonts w:ascii="Bembo Std" w:hAnsi="Bembo Std"/>
          <w:kern w:val="1"/>
          <w:sz w:val="22"/>
          <w:szCs w:val="22"/>
          <w:lang w:val="es-MX" w:eastAsia="zh-CN"/>
        </w:rPr>
        <w:t>con impuestos incluidos</w:t>
      </w:r>
      <w:r w:rsidR="00AF0282">
        <w:rPr>
          <w:rFonts w:ascii="Bembo Std" w:hAnsi="Bembo Std"/>
          <w:kern w:val="1"/>
          <w:sz w:val="22"/>
          <w:szCs w:val="22"/>
          <w:lang w:val="es-MX" w:eastAsia="zh-CN"/>
        </w:rPr>
        <w:t>.</w:t>
      </w:r>
    </w:p>
    <w:p w14:paraId="72CA00F8"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4A940D13" w14:textId="77777777"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14:paraId="2CC669CB" w14:textId="77777777" w:rsidR="0059131D" w:rsidRPr="00D51B82" w:rsidRDefault="0059131D" w:rsidP="00D51B82">
      <w:pPr>
        <w:suppressAutoHyphens/>
        <w:spacing w:line="360" w:lineRule="auto"/>
        <w:jc w:val="both"/>
        <w:rPr>
          <w:rFonts w:ascii="Bembo Std" w:hAnsi="Bembo Std"/>
          <w:sz w:val="22"/>
          <w:szCs w:val="22"/>
          <w:lang w:val="es-MX" w:eastAsia="zh-CN"/>
        </w:rPr>
      </w:pPr>
    </w:p>
    <w:p w14:paraId="52D56D0F" w14:textId="77777777"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3966"/>
      </w:tblGrid>
      <w:tr w:rsidR="00AF0282" w:rsidRPr="00057645" w14:paraId="57EEE63C" w14:textId="77777777" w:rsidTr="00AF0282">
        <w:trPr>
          <w:trHeight w:val="801"/>
          <w:tblHeader/>
          <w:jc w:val="center"/>
        </w:trPr>
        <w:tc>
          <w:tcPr>
            <w:tcW w:w="565" w:type="dxa"/>
            <w:shd w:val="clear" w:color="auto" w:fill="auto"/>
            <w:vAlign w:val="center"/>
            <w:hideMark/>
          </w:tcPr>
          <w:p w14:paraId="72112B1E"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lastRenderedPageBreak/>
              <w:t>ÍTEM</w:t>
            </w:r>
          </w:p>
        </w:tc>
        <w:tc>
          <w:tcPr>
            <w:tcW w:w="3966" w:type="dxa"/>
            <w:vAlign w:val="center"/>
          </w:tcPr>
          <w:p w14:paraId="2E2837BC" w14:textId="77777777" w:rsidR="00AF0282" w:rsidRPr="00057645" w:rsidRDefault="00AF0282" w:rsidP="005A5070">
            <w:pPr>
              <w:jc w:val="center"/>
              <w:rPr>
                <w:rFonts w:ascii="Bembo Std" w:hAnsi="Bembo Std"/>
                <w:b/>
                <w:bCs/>
                <w:color w:val="000000"/>
                <w:sz w:val="16"/>
                <w:szCs w:val="16"/>
                <w:lang w:val="es-SV"/>
              </w:rPr>
            </w:pPr>
            <w:r w:rsidRPr="00057645">
              <w:rPr>
                <w:rFonts w:ascii="Bembo Std" w:hAnsi="Bembo Std"/>
                <w:b/>
                <w:bCs/>
                <w:color w:val="000000"/>
                <w:sz w:val="16"/>
                <w:szCs w:val="16"/>
                <w:lang w:val="es-SV"/>
              </w:rPr>
              <w:t>CIFRADO PRESUPUESTARIO</w:t>
            </w:r>
          </w:p>
        </w:tc>
      </w:tr>
      <w:tr w:rsidR="00AF0282" w:rsidRPr="00057645" w14:paraId="767D49A8" w14:textId="77777777" w:rsidTr="00AF0282">
        <w:trPr>
          <w:trHeight w:val="394"/>
          <w:jc w:val="center"/>
        </w:trPr>
        <w:tc>
          <w:tcPr>
            <w:tcW w:w="565" w:type="dxa"/>
            <w:shd w:val="clear" w:color="auto" w:fill="auto"/>
            <w:noWrap/>
            <w:vAlign w:val="center"/>
          </w:tcPr>
          <w:p w14:paraId="03037BD2" w14:textId="77777777" w:rsidR="00AF0282" w:rsidRPr="004C175F" w:rsidRDefault="00AF0282" w:rsidP="005A5070">
            <w:pPr>
              <w:jc w:val="center"/>
              <w:rPr>
                <w:rFonts w:ascii="Bembo Std" w:hAnsi="Bembo Std" w:cs="Calibri"/>
                <w:color w:val="000000"/>
                <w:sz w:val="16"/>
                <w:szCs w:val="16"/>
                <w:lang w:val="es-SV"/>
              </w:rPr>
            </w:pPr>
            <w:r w:rsidRPr="004C175F">
              <w:rPr>
                <w:rFonts w:ascii="Bembo Std" w:hAnsi="Bembo Std" w:cs="Calibri"/>
                <w:color w:val="000000"/>
                <w:sz w:val="16"/>
                <w:szCs w:val="16"/>
              </w:rPr>
              <w:t>3</w:t>
            </w:r>
          </w:p>
        </w:tc>
        <w:tc>
          <w:tcPr>
            <w:tcW w:w="3966" w:type="dxa"/>
            <w:vAlign w:val="center"/>
          </w:tcPr>
          <w:p w14:paraId="0E15D446"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05F32788" w14:textId="77777777" w:rsidTr="00AF0282">
        <w:trPr>
          <w:trHeight w:val="394"/>
          <w:jc w:val="center"/>
        </w:trPr>
        <w:tc>
          <w:tcPr>
            <w:tcW w:w="565" w:type="dxa"/>
            <w:shd w:val="clear" w:color="auto" w:fill="auto"/>
            <w:noWrap/>
            <w:vAlign w:val="center"/>
          </w:tcPr>
          <w:p w14:paraId="3F7FB621"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4</w:t>
            </w:r>
          </w:p>
        </w:tc>
        <w:tc>
          <w:tcPr>
            <w:tcW w:w="3966" w:type="dxa"/>
            <w:vAlign w:val="center"/>
          </w:tcPr>
          <w:p w14:paraId="701C3A3D"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00A50DE2" w14:textId="77777777" w:rsidTr="00AF0282">
        <w:trPr>
          <w:trHeight w:val="394"/>
          <w:jc w:val="center"/>
        </w:trPr>
        <w:tc>
          <w:tcPr>
            <w:tcW w:w="565" w:type="dxa"/>
            <w:shd w:val="clear" w:color="auto" w:fill="auto"/>
            <w:noWrap/>
            <w:vAlign w:val="center"/>
          </w:tcPr>
          <w:p w14:paraId="5C403923"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5</w:t>
            </w:r>
          </w:p>
        </w:tc>
        <w:tc>
          <w:tcPr>
            <w:tcW w:w="3966" w:type="dxa"/>
            <w:vAlign w:val="center"/>
          </w:tcPr>
          <w:p w14:paraId="3665F642"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4AE54580" w14:textId="77777777" w:rsidTr="00AF0282">
        <w:trPr>
          <w:trHeight w:val="394"/>
          <w:jc w:val="center"/>
        </w:trPr>
        <w:tc>
          <w:tcPr>
            <w:tcW w:w="565" w:type="dxa"/>
            <w:shd w:val="clear" w:color="auto" w:fill="auto"/>
            <w:noWrap/>
            <w:vAlign w:val="center"/>
          </w:tcPr>
          <w:p w14:paraId="57124AA7"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6</w:t>
            </w:r>
          </w:p>
        </w:tc>
        <w:tc>
          <w:tcPr>
            <w:tcW w:w="3966" w:type="dxa"/>
            <w:vAlign w:val="center"/>
          </w:tcPr>
          <w:p w14:paraId="0C3791E9"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021-3200-3-08-01-22-3-54113</w:t>
            </w:r>
          </w:p>
        </w:tc>
      </w:tr>
      <w:tr w:rsidR="00AF0282" w:rsidRPr="00057645" w14:paraId="119A9F79" w14:textId="77777777" w:rsidTr="00AF0282">
        <w:trPr>
          <w:trHeight w:val="394"/>
          <w:jc w:val="center"/>
        </w:trPr>
        <w:tc>
          <w:tcPr>
            <w:tcW w:w="565" w:type="dxa"/>
            <w:shd w:val="clear" w:color="auto" w:fill="auto"/>
            <w:noWrap/>
            <w:vAlign w:val="center"/>
          </w:tcPr>
          <w:p w14:paraId="58A81FA2"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7</w:t>
            </w:r>
          </w:p>
        </w:tc>
        <w:tc>
          <w:tcPr>
            <w:tcW w:w="3966" w:type="dxa"/>
            <w:vAlign w:val="center"/>
          </w:tcPr>
          <w:p w14:paraId="32235C59"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021-3200-3-08-01-22-3-54113</w:t>
            </w:r>
          </w:p>
        </w:tc>
      </w:tr>
      <w:tr w:rsidR="00AF0282" w:rsidRPr="00057645" w14:paraId="4A8AD004" w14:textId="77777777" w:rsidTr="00AF0282">
        <w:trPr>
          <w:trHeight w:val="394"/>
          <w:jc w:val="center"/>
        </w:trPr>
        <w:tc>
          <w:tcPr>
            <w:tcW w:w="565" w:type="dxa"/>
            <w:shd w:val="clear" w:color="auto" w:fill="auto"/>
            <w:noWrap/>
            <w:vAlign w:val="center"/>
          </w:tcPr>
          <w:p w14:paraId="73E48FF7"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10</w:t>
            </w:r>
          </w:p>
        </w:tc>
        <w:tc>
          <w:tcPr>
            <w:tcW w:w="3966" w:type="dxa"/>
            <w:vAlign w:val="center"/>
          </w:tcPr>
          <w:p w14:paraId="07B1C979"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1AB89993" w14:textId="77777777" w:rsidTr="00AF0282">
        <w:trPr>
          <w:trHeight w:val="394"/>
          <w:jc w:val="center"/>
        </w:trPr>
        <w:tc>
          <w:tcPr>
            <w:tcW w:w="565" w:type="dxa"/>
            <w:shd w:val="clear" w:color="auto" w:fill="auto"/>
            <w:noWrap/>
            <w:vAlign w:val="center"/>
          </w:tcPr>
          <w:p w14:paraId="4A5B17F9"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11</w:t>
            </w:r>
          </w:p>
        </w:tc>
        <w:tc>
          <w:tcPr>
            <w:tcW w:w="3966" w:type="dxa"/>
            <w:vAlign w:val="center"/>
          </w:tcPr>
          <w:p w14:paraId="14FBCB72"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5E612B27" w14:textId="77777777" w:rsidTr="00AF0282">
        <w:trPr>
          <w:trHeight w:val="394"/>
          <w:jc w:val="center"/>
        </w:trPr>
        <w:tc>
          <w:tcPr>
            <w:tcW w:w="565" w:type="dxa"/>
            <w:shd w:val="clear" w:color="auto" w:fill="auto"/>
            <w:noWrap/>
            <w:vAlign w:val="center"/>
          </w:tcPr>
          <w:p w14:paraId="36E868FB"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12</w:t>
            </w:r>
          </w:p>
        </w:tc>
        <w:tc>
          <w:tcPr>
            <w:tcW w:w="3966" w:type="dxa"/>
            <w:vAlign w:val="center"/>
          </w:tcPr>
          <w:p w14:paraId="76881A2D"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14E1EE48" w14:textId="77777777" w:rsidTr="00AF0282">
        <w:trPr>
          <w:trHeight w:val="394"/>
          <w:jc w:val="center"/>
        </w:trPr>
        <w:tc>
          <w:tcPr>
            <w:tcW w:w="565" w:type="dxa"/>
            <w:shd w:val="clear" w:color="auto" w:fill="auto"/>
            <w:noWrap/>
            <w:vAlign w:val="center"/>
          </w:tcPr>
          <w:p w14:paraId="50C16C48"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18</w:t>
            </w:r>
          </w:p>
        </w:tc>
        <w:tc>
          <w:tcPr>
            <w:tcW w:w="3966" w:type="dxa"/>
            <w:vAlign w:val="center"/>
          </w:tcPr>
          <w:p w14:paraId="086B3BCD"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2F88F66B" w14:textId="77777777" w:rsidTr="00AF0282">
        <w:trPr>
          <w:trHeight w:val="394"/>
          <w:jc w:val="center"/>
        </w:trPr>
        <w:tc>
          <w:tcPr>
            <w:tcW w:w="565" w:type="dxa"/>
            <w:shd w:val="clear" w:color="auto" w:fill="auto"/>
            <w:noWrap/>
            <w:vAlign w:val="center"/>
          </w:tcPr>
          <w:p w14:paraId="3A7F0C95"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19</w:t>
            </w:r>
          </w:p>
        </w:tc>
        <w:tc>
          <w:tcPr>
            <w:tcW w:w="3966" w:type="dxa"/>
            <w:vAlign w:val="center"/>
          </w:tcPr>
          <w:p w14:paraId="4FF2C554"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35B8C1E2" w14:textId="77777777" w:rsidTr="00AF0282">
        <w:trPr>
          <w:trHeight w:val="394"/>
          <w:jc w:val="center"/>
        </w:trPr>
        <w:tc>
          <w:tcPr>
            <w:tcW w:w="565" w:type="dxa"/>
            <w:shd w:val="clear" w:color="auto" w:fill="auto"/>
            <w:noWrap/>
            <w:vAlign w:val="center"/>
          </w:tcPr>
          <w:p w14:paraId="3462249D"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51</w:t>
            </w:r>
          </w:p>
        </w:tc>
        <w:tc>
          <w:tcPr>
            <w:tcW w:w="3966" w:type="dxa"/>
            <w:vAlign w:val="center"/>
          </w:tcPr>
          <w:p w14:paraId="247BA013"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r w:rsidR="00AF0282" w:rsidRPr="00057645" w14:paraId="4EB72894" w14:textId="77777777" w:rsidTr="00AF0282">
        <w:trPr>
          <w:trHeight w:val="394"/>
          <w:jc w:val="center"/>
        </w:trPr>
        <w:tc>
          <w:tcPr>
            <w:tcW w:w="565" w:type="dxa"/>
            <w:shd w:val="clear" w:color="auto" w:fill="auto"/>
            <w:noWrap/>
            <w:vAlign w:val="center"/>
          </w:tcPr>
          <w:p w14:paraId="0BF2D1CC"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52</w:t>
            </w:r>
          </w:p>
        </w:tc>
        <w:tc>
          <w:tcPr>
            <w:tcW w:w="3966" w:type="dxa"/>
            <w:vAlign w:val="center"/>
          </w:tcPr>
          <w:p w14:paraId="512D3781"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021-3200-3-08-01-22-3-61101</w:t>
            </w:r>
          </w:p>
        </w:tc>
      </w:tr>
      <w:tr w:rsidR="00AF0282" w:rsidRPr="00057645" w14:paraId="72428FE7" w14:textId="77777777" w:rsidTr="00AF0282">
        <w:trPr>
          <w:trHeight w:val="394"/>
          <w:jc w:val="center"/>
        </w:trPr>
        <w:tc>
          <w:tcPr>
            <w:tcW w:w="565" w:type="dxa"/>
            <w:shd w:val="clear" w:color="auto" w:fill="auto"/>
            <w:noWrap/>
            <w:vAlign w:val="center"/>
          </w:tcPr>
          <w:p w14:paraId="639C9200" w14:textId="77777777" w:rsidR="00AF0282" w:rsidRPr="004C175F" w:rsidRDefault="00AF0282" w:rsidP="005A5070">
            <w:pPr>
              <w:jc w:val="center"/>
              <w:rPr>
                <w:rFonts w:ascii="Bembo Std" w:hAnsi="Bembo Std" w:cs="Calibri"/>
                <w:color w:val="000000"/>
                <w:sz w:val="16"/>
                <w:szCs w:val="16"/>
              </w:rPr>
            </w:pPr>
            <w:r w:rsidRPr="004C175F">
              <w:rPr>
                <w:rFonts w:ascii="Bembo Std" w:hAnsi="Bembo Std" w:cs="Calibri"/>
                <w:color w:val="000000"/>
                <w:sz w:val="16"/>
                <w:szCs w:val="16"/>
              </w:rPr>
              <w:t>55</w:t>
            </w:r>
          </w:p>
        </w:tc>
        <w:tc>
          <w:tcPr>
            <w:tcW w:w="3966" w:type="dxa"/>
            <w:vAlign w:val="center"/>
          </w:tcPr>
          <w:p w14:paraId="4B9D729B" w14:textId="77777777" w:rsidR="00AF0282" w:rsidRPr="009159FD" w:rsidRDefault="00AF0282" w:rsidP="005A5070">
            <w:pPr>
              <w:jc w:val="center"/>
              <w:rPr>
                <w:rFonts w:ascii="Bembo Std" w:hAnsi="Bembo Std" w:cs="Calibri"/>
                <w:color w:val="000000"/>
                <w:sz w:val="16"/>
                <w:szCs w:val="16"/>
                <w:lang w:val="es-SV"/>
              </w:rPr>
            </w:pPr>
            <w:r w:rsidRPr="00DA5612">
              <w:rPr>
                <w:rFonts w:ascii="Bembo Std" w:hAnsi="Bembo Std" w:cs="Calibri"/>
                <w:color w:val="000000"/>
                <w:sz w:val="16"/>
                <w:szCs w:val="16"/>
                <w:lang w:val="es-SV"/>
              </w:rPr>
              <w:t>2</w:t>
            </w:r>
            <w:r w:rsidRPr="009159FD">
              <w:rPr>
                <w:rFonts w:ascii="Bembo Std" w:hAnsi="Bembo Std" w:cs="Calibri"/>
                <w:color w:val="000000"/>
                <w:sz w:val="16"/>
                <w:szCs w:val="16"/>
                <w:lang w:val="es-SV"/>
              </w:rPr>
              <w:t>021-3200-3-08-01-22-3-61103</w:t>
            </w:r>
          </w:p>
        </w:tc>
      </w:tr>
    </w:tbl>
    <w:p w14:paraId="153B0EDD" w14:textId="51A1D6BE" w:rsidR="008D3A20" w:rsidRPr="00D51B82" w:rsidRDefault="008D3A20" w:rsidP="008D3A20">
      <w:pPr>
        <w:tabs>
          <w:tab w:val="left" w:pos="2024"/>
        </w:tabs>
        <w:suppressAutoHyphens/>
        <w:spacing w:line="360" w:lineRule="auto"/>
        <w:jc w:val="both"/>
        <w:rPr>
          <w:rFonts w:ascii="Bembo Std" w:hAnsi="Bembo Std"/>
          <w:sz w:val="22"/>
          <w:szCs w:val="22"/>
          <w:lang w:val="es-MX" w:eastAsia="zh-CN"/>
        </w:rPr>
      </w:pPr>
    </w:p>
    <w:p w14:paraId="15B5F626"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w:t>
      </w:r>
      <w:r w:rsidRPr="00D51B82">
        <w:rPr>
          <w:rFonts w:ascii="Bembo Std" w:hAnsi="Bembo Std"/>
          <w:bCs/>
          <w:sz w:val="22"/>
          <w:szCs w:val="22"/>
          <w:lang w:eastAsia="zh-CN"/>
        </w:rPr>
        <w:lastRenderedPageBreak/>
        <w:t>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00B0DCA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14:paraId="1C0EE6FD"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14:paraId="02C0415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24978C3F"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14:paraId="64EC22B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14:paraId="51FCCD2A"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w:t>
      </w:r>
      <w:r w:rsidRPr="00D51B82">
        <w:rPr>
          <w:rFonts w:ascii="Bembo Std" w:hAnsi="Bembo Std"/>
          <w:bCs/>
          <w:sz w:val="22"/>
          <w:szCs w:val="22"/>
          <w:lang w:eastAsia="zh-CN"/>
        </w:rPr>
        <w:lastRenderedPageBreak/>
        <w:t xml:space="preserve">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6A579E05"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14:paraId="3E5616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07B8B99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4B589E2"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14:paraId="537798BD"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14:paraId="2E2B6B3E"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14:paraId="52BE0888" w14:textId="77777777"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w:t>
      </w:r>
      <w:r w:rsidRPr="00D51B82">
        <w:rPr>
          <w:rFonts w:ascii="Bembo Std" w:hAnsi="Bembo Std"/>
          <w:bCs/>
          <w:sz w:val="22"/>
          <w:szCs w:val="22"/>
          <w:lang w:eastAsia="zh-CN"/>
        </w:rPr>
        <w:lastRenderedPageBreak/>
        <w:t xml:space="preserve">Dichas sanciones podrán ser impuestas en forma adicional o en sustitución de las sanciones arriba referidas. </w:t>
      </w:r>
    </w:p>
    <w:p w14:paraId="5F5A2F8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21DE645A" w14:textId="77777777" w:rsidR="0059131D" w:rsidRPr="00D51B82" w:rsidRDefault="0059131D" w:rsidP="00D51B82">
      <w:pPr>
        <w:suppressAutoHyphens/>
        <w:spacing w:line="360" w:lineRule="auto"/>
        <w:jc w:val="both"/>
        <w:rPr>
          <w:rFonts w:ascii="Bembo Std" w:hAnsi="Bembo Std"/>
          <w:bCs/>
          <w:sz w:val="22"/>
          <w:szCs w:val="22"/>
          <w:lang w:eastAsia="zh-CN"/>
        </w:rPr>
      </w:pPr>
    </w:p>
    <w:p w14:paraId="6BBC9268" w14:textId="77777777"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3C498516" w14:textId="77777777" w:rsidR="0059131D" w:rsidRPr="00D51B82" w:rsidRDefault="0059131D" w:rsidP="00D51B82">
      <w:pPr>
        <w:suppressAutoHyphens/>
        <w:spacing w:line="360" w:lineRule="auto"/>
        <w:jc w:val="both"/>
        <w:rPr>
          <w:rFonts w:ascii="Bembo Std" w:hAnsi="Bembo Std"/>
          <w:bCs/>
          <w:sz w:val="22"/>
          <w:szCs w:val="22"/>
          <w:lang w:eastAsia="zh-CN"/>
        </w:rPr>
      </w:pPr>
    </w:p>
    <w:p w14:paraId="2B05B6FD" w14:textId="1583713F"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w:t>
      </w:r>
      <w:r w:rsidRPr="00D51B82">
        <w:rPr>
          <w:rFonts w:ascii="Bembo Std" w:hAnsi="Bembo Std"/>
          <w:bCs/>
          <w:sz w:val="22"/>
          <w:szCs w:val="22"/>
          <w:lang w:eastAsia="zh-CN"/>
        </w:rPr>
        <w:lastRenderedPageBreak/>
        <w:t xml:space="preserve">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14:paraId="1549C2E2" w14:textId="0AAFEC10"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lastRenderedPageBreak/>
        <w:t>subconsultores</w:t>
      </w:r>
      <w:proofErr w:type="spellEnd"/>
      <w:r w:rsidRPr="00D51B82">
        <w:rPr>
          <w:rFonts w:ascii="Bembo Std" w:hAnsi="Bembo Std"/>
          <w:bCs/>
          <w:sz w:val="22"/>
          <w:szCs w:val="22"/>
          <w:lang w:eastAsia="zh-CN"/>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14:paraId="49C609B4" w14:textId="6678B743" w:rsidR="0059131D" w:rsidRPr="00D51B82" w:rsidRDefault="0059131D" w:rsidP="00D51B82">
      <w:pPr>
        <w:suppressAutoHyphens/>
        <w:spacing w:line="360" w:lineRule="auto"/>
        <w:jc w:val="both"/>
        <w:rPr>
          <w:rFonts w:ascii="Bembo Std" w:hAnsi="Bembo Std"/>
          <w:b/>
          <w:bCs/>
          <w:sz w:val="22"/>
          <w:szCs w:val="22"/>
          <w:lang w:val="es-MX" w:eastAsia="zh-CN"/>
        </w:rPr>
      </w:pPr>
    </w:p>
    <w:p w14:paraId="4D6F21AC" w14:textId="4D4A7ED7"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3B6B90D0" w14:textId="0D0B4BAA" w:rsidR="0059131D" w:rsidRDefault="0059131D" w:rsidP="00D51B82">
      <w:pPr>
        <w:suppressAutoHyphens/>
        <w:spacing w:line="360" w:lineRule="auto"/>
        <w:jc w:val="both"/>
        <w:rPr>
          <w:rFonts w:ascii="Bembo Std" w:hAnsi="Bembo Std"/>
          <w:sz w:val="22"/>
          <w:szCs w:val="22"/>
          <w:lang w:val="es-MX" w:eastAsia="zh-CN"/>
        </w:rPr>
      </w:pPr>
    </w:p>
    <w:p w14:paraId="289F406C" w14:textId="37AB4B3B"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t xml:space="preserve">En fe de lo cual firmamos el presente contrato en la ciudad de San Salvador, a los </w:t>
      </w:r>
      <w:r w:rsidR="00770D28">
        <w:rPr>
          <w:rFonts w:ascii="Bembo Std" w:hAnsi="Bembo Std"/>
          <w:sz w:val="22"/>
          <w:szCs w:val="22"/>
          <w:lang w:val="es-MX" w:eastAsia="zh-CN"/>
        </w:rPr>
        <w:t xml:space="preserve">veintinueve </w:t>
      </w:r>
      <w:r w:rsidRPr="00D51B82">
        <w:rPr>
          <w:rFonts w:ascii="Bembo Std" w:hAnsi="Bembo Std"/>
          <w:sz w:val="22"/>
          <w:szCs w:val="22"/>
          <w:lang w:val="es-MX" w:eastAsia="zh-CN"/>
        </w:rPr>
        <w:t xml:space="preserve">días del mes de </w:t>
      </w:r>
      <w:r w:rsidR="00770D28">
        <w:rPr>
          <w:rFonts w:ascii="Bembo Std" w:hAnsi="Bembo Std"/>
          <w:sz w:val="22"/>
          <w:szCs w:val="22"/>
          <w:lang w:val="es-MX" w:eastAsia="zh-CN"/>
        </w:rPr>
        <w:t>noviembre</w:t>
      </w:r>
      <w:r w:rsidRPr="00D51B82">
        <w:rPr>
          <w:rFonts w:ascii="Bembo Std" w:hAnsi="Bembo Std"/>
          <w:sz w:val="22"/>
          <w:szCs w:val="22"/>
          <w:lang w:val="es-MX" w:eastAsia="zh-CN"/>
        </w:rPr>
        <w:t xml:space="preserve"> de dos mil</w:t>
      </w:r>
      <w:r w:rsidR="00031DAB">
        <w:rPr>
          <w:rFonts w:ascii="Bembo Std" w:hAnsi="Bembo Std"/>
          <w:sz w:val="22"/>
          <w:szCs w:val="22"/>
          <w:lang w:val="es-MX" w:eastAsia="zh-CN"/>
        </w:rPr>
        <w:t xml:space="preserve"> veintiuno.</w:t>
      </w:r>
    </w:p>
    <w:p w14:paraId="7B8892A6" w14:textId="4171F777" w:rsidR="00AF0282" w:rsidRDefault="00AC0E4E" w:rsidP="00031DAB">
      <w:pPr>
        <w:suppressAutoHyphens/>
        <w:spacing w:line="276" w:lineRule="auto"/>
        <w:textAlignment w:val="baseline"/>
        <w:rPr>
          <w:rFonts w:ascii="Bembo Std" w:hAnsi="Bembo Std"/>
          <w:sz w:val="22"/>
          <w:szCs w:val="22"/>
          <w:lang w:val="es-ES" w:eastAsia="zh-CN"/>
        </w:rPr>
      </w:pPr>
      <w:r w:rsidRPr="00AC0E4E">
        <w:rPr>
          <w:rFonts w:ascii="Bembo Std" w:hAnsi="Bembo Std"/>
          <w:b/>
          <w:bCs/>
          <w:noProof/>
          <w:lang w:val="es-ES"/>
        </w:rPr>
        <w:drawing>
          <wp:anchor distT="0" distB="0" distL="114300" distR="114300" simplePos="0" relativeHeight="251658240" behindDoc="1" locked="0" layoutInCell="1" allowOverlap="1" wp14:anchorId="7D73E0B6" wp14:editId="45325714">
            <wp:simplePos x="0" y="0"/>
            <wp:positionH relativeFrom="margin">
              <wp:posOffset>-107639</wp:posOffset>
            </wp:positionH>
            <wp:positionV relativeFrom="paragraph">
              <wp:posOffset>100775</wp:posOffset>
            </wp:positionV>
            <wp:extent cx="5612130" cy="145605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456055"/>
                    </a:xfrm>
                    <a:prstGeom prst="rect">
                      <a:avLst/>
                    </a:prstGeom>
                    <a:noFill/>
                    <a:ln>
                      <a:noFill/>
                    </a:ln>
                  </pic:spPr>
                </pic:pic>
              </a:graphicData>
            </a:graphic>
          </wp:anchor>
        </w:drawing>
      </w:r>
    </w:p>
    <w:p w14:paraId="3314A3D1" w14:textId="69128736" w:rsidR="00AC0E4E" w:rsidRDefault="00AC0E4E" w:rsidP="00FF465E">
      <w:pPr>
        <w:tabs>
          <w:tab w:val="right" w:leader="dot" w:pos="9000"/>
        </w:tabs>
        <w:suppressAutoHyphens/>
        <w:jc w:val="center"/>
        <w:rPr>
          <w:rFonts w:ascii="Bembo Std" w:hAnsi="Bembo Std"/>
          <w:b/>
          <w:bCs/>
          <w:lang w:val="es-ES"/>
        </w:rPr>
      </w:pPr>
    </w:p>
    <w:p w14:paraId="7BCF9A22" w14:textId="4CCA77EB" w:rsidR="00AC0E4E" w:rsidRDefault="00AC0E4E" w:rsidP="00FF465E">
      <w:pPr>
        <w:tabs>
          <w:tab w:val="right" w:leader="dot" w:pos="9000"/>
        </w:tabs>
        <w:suppressAutoHyphens/>
        <w:jc w:val="center"/>
        <w:rPr>
          <w:rFonts w:ascii="Bembo Std" w:hAnsi="Bembo Std"/>
          <w:b/>
          <w:bCs/>
          <w:lang w:val="es-ES"/>
        </w:rPr>
      </w:pPr>
    </w:p>
    <w:p w14:paraId="7F085193" w14:textId="77777777" w:rsidR="00AC0E4E" w:rsidRDefault="00AC0E4E" w:rsidP="00FF465E">
      <w:pPr>
        <w:tabs>
          <w:tab w:val="right" w:leader="dot" w:pos="9000"/>
        </w:tabs>
        <w:suppressAutoHyphens/>
        <w:jc w:val="center"/>
        <w:rPr>
          <w:rFonts w:ascii="Bembo Std" w:hAnsi="Bembo Std"/>
          <w:b/>
          <w:bCs/>
          <w:lang w:val="es-ES"/>
        </w:rPr>
      </w:pPr>
    </w:p>
    <w:p w14:paraId="7833E789" w14:textId="77777777" w:rsidR="00AC0E4E" w:rsidRDefault="00AC0E4E" w:rsidP="00FF465E">
      <w:pPr>
        <w:tabs>
          <w:tab w:val="right" w:leader="dot" w:pos="9000"/>
        </w:tabs>
        <w:suppressAutoHyphens/>
        <w:jc w:val="center"/>
        <w:rPr>
          <w:rFonts w:ascii="Bembo Std" w:hAnsi="Bembo Std"/>
          <w:b/>
          <w:bCs/>
          <w:lang w:val="es-ES"/>
        </w:rPr>
      </w:pPr>
    </w:p>
    <w:p w14:paraId="7A8A99A7" w14:textId="77777777" w:rsidR="00AC0E4E" w:rsidRDefault="00AC0E4E" w:rsidP="00FF465E">
      <w:pPr>
        <w:tabs>
          <w:tab w:val="right" w:leader="dot" w:pos="9000"/>
        </w:tabs>
        <w:suppressAutoHyphens/>
        <w:jc w:val="center"/>
        <w:rPr>
          <w:rFonts w:ascii="Bembo Std" w:hAnsi="Bembo Std"/>
          <w:b/>
          <w:bCs/>
          <w:lang w:val="es-ES"/>
        </w:rPr>
      </w:pPr>
    </w:p>
    <w:p w14:paraId="49E3B736" w14:textId="77777777" w:rsidR="00AC0E4E" w:rsidRDefault="00AC0E4E" w:rsidP="00FF465E">
      <w:pPr>
        <w:tabs>
          <w:tab w:val="right" w:leader="dot" w:pos="9000"/>
        </w:tabs>
        <w:suppressAutoHyphens/>
        <w:jc w:val="center"/>
        <w:rPr>
          <w:rFonts w:ascii="Bembo Std" w:hAnsi="Bembo Std"/>
          <w:b/>
          <w:bCs/>
          <w:lang w:val="es-ES"/>
        </w:rPr>
      </w:pPr>
    </w:p>
    <w:p w14:paraId="39E9A4B8" w14:textId="77777777" w:rsidR="00AC0E4E" w:rsidRDefault="00AC0E4E" w:rsidP="00FF465E">
      <w:pPr>
        <w:tabs>
          <w:tab w:val="right" w:leader="dot" w:pos="9000"/>
        </w:tabs>
        <w:suppressAutoHyphens/>
        <w:jc w:val="center"/>
        <w:rPr>
          <w:rFonts w:ascii="Bembo Std" w:hAnsi="Bembo Std"/>
          <w:b/>
          <w:bCs/>
          <w:lang w:val="es-ES"/>
        </w:rPr>
      </w:pPr>
    </w:p>
    <w:p w14:paraId="6B93F459" w14:textId="5360ECFA" w:rsidR="00FF465E" w:rsidRPr="008D3A20" w:rsidRDefault="008D3A20" w:rsidP="00FF465E">
      <w:pPr>
        <w:tabs>
          <w:tab w:val="right" w:leader="dot" w:pos="9000"/>
        </w:tabs>
        <w:suppressAutoHyphens/>
        <w:jc w:val="center"/>
        <w:rPr>
          <w:rFonts w:ascii="Bembo Std" w:hAnsi="Bembo Std"/>
          <w:b/>
          <w:bCs/>
          <w:lang w:val="es-ES"/>
        </w:rPr>
      </w:pPr>
      <w:r w:rsidRPr="008D3A20">
        <w:rPr>
          <w:rFonts w:ascii="Bembo Std" w:hAnsi="Bembo Std"/>
          <w:b/>
          <w:bCs/>
          <w:lang w:val="es-ES"/>
        </w:rPr>
        <w:t>CONDICIONES GENERALES DEL CONTRATO</w:t>
      </w:r>
    </w:p>
    <w:p w14:paraId="2611E40F" w14:textId="77777777"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14:paraId="5418EE83" w14:textId="77777777" w:rsidTr="00FF465E">
        <w:tc>
          <w:tcPr>
            <w:tcW w:w="2448" w:type="dxa"/>
          </w:tcPr>
          <w:p w14:paraId="1766D251" w14:textId="77777777" w:rsidR="00FF465E" w:rsidRPr="0022043D" w:rsidRDefault="00FF465E" w:rsidP="00582EF8">
            <w:pPr>
              <w:pStyle w:val="sec7-clauses"/>
              <w:numPr>
                <w:ilvl w:val="0"/>
                <w:numId w:val="18"/>
              </w:numPr>
              <w:rPr>
                <w:rFonts w:ascii="Bembo Std" w:hAnsi="Bembo Std"/>
                <w:sz w:val="22"/>
                <w:szCs w:val="22"/>
                <w:lang w:val="es-ES"/>
              </w:rPr>
            </w:pPr>
            <w:bookmarkStart w:id="5" w:name="_Toc526049530"/>
            <w:bookmarkStart w:id="6" w:name="_Toc106188561"/>
            <w:r w:rsidRPr="0022043D">
              <w:rPr>
                <w:rFonts w:ascii="Bembo Std" w:hAnsi="Bembo Std"/>
                <w:sz w:val="22"/>
                <w:szCs w:val="22"/>
                <w:lang w:val="es-ES"/>
              </w:rPr>
              <w:t>Definiciones</w:t>
            </w:r>
            <w:bookmarkEnd w:id="5"/>
            <w:bookmarkEnd w:id="6"/>
          </w:p>
        </w:tc>
        <w:tc>
          <w:tcPr>
            <w:tcW w:w="6660" w:type="dxa"/>
          </w:tcPr>
          <w:p w14:paraId="5E9F301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14:paraId="1C05955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14:paraId="1D3EE50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“Contrato” significa el Convenio celebrado entre el Comprador y el Proveedor, junto con los documentos del </w:t>
            </w:r>
            <w:r w:rsidRPr="0022043D">
              <w:rPr>
                <w:rFonts w:ascii="Bembo Std" w:hAnsi="Bembo Std"/>
                <w:sz w:val="22"/>
                <w:szCs w:val="22"/>
                <w:lang w:val="es-ES"/>
              </w:rPr>
              <w:lastRenderedPageBreak/>
              <w:t>Contrato allí referidos, incluyendo todos los anexos y apéndices, y todos los documentos incorporados allí por referencia.</w:t>
            </w:r>
          </w:p>
          <w:p w14:paraId="10E5F14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14:paraId="6065E431"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14:paraId="3FF01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14:paraId="79904E2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14:paraId="301348B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14:paraId="6EDA96BC"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14:paraId="52D591D9"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14:paraId="66490CD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14:paraId="1B7F9517"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0887512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(l)</w:t>
            </w:r>
            <w:r w:rsidRPr="0022043D">
              <w:rPr>
                <w:rFonts w:ascii="Bembo Std" w:hAnsi="Bembo Std"/>
                <w:sz w:val="22"/>
                <w:szCs w:val="22"/>
                <w:lang w:val="es-ES"/>
              </w:rPr>
              <w:tab/>
              <w:t>“CEC” significa las Condiciones Especiales del Contrato.</w:t>
            </w:r>
          </w:p>
          <w:p w14:paraId="4A41D93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B368006"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w:t>
            </w:r>
            <w:r w:rsidRPr="0022043D">
              <w:rPr>
                <w:rFonts w:ascii="Bembo Std" w:hAnsi="Bembo Std"/>
                <w:sz w:val="22"/>
                <w:szCs w:val="22"/>
                <w:lang w:val="es-ES"/>
              </w:rPr>
              <w:lastRenderedPageBreak/>
              <w:t xml:space="preserve">cuya oferta para ejecutar el contrato ha sido aceptada por el Comprador y es denominada como tal en el Contrato. </w:t>
            </w:r>
          </w:p>
          <w:p w14:paraId="54DA41BE"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9D7EF44" w14:textId="77777777" w:rsidTr="00FF465E">
        <w:tc>
          <w:tcPr>
            <w:tcW w:w="2448" w:type="dxa"/>
          </w:tcPr>
          <w:p w14:paraId="5B830549" w14:textId="77777777" w:rsidR="00FF465E" w:rsidRPr="0022043D" w:rsidRDefault="00FF465E" w:rsidP="00582EF8">
            <w:pPr>
              <w:pStyle w:val="sec7-clauses"/>
              <w:numPr>
                <w:ilvl w:val="0"/>
                <w:numId w:val="18"/>
              </w:numPr>
              <w:rPr>
                <w:rFonts w:ascii="Bembo Std" w:hAnsi="Bembo Std"/>
                <w:sz w:val="22"/>
                <w:szCs w:val="22"/>
                <w:lang w:val="es-ES"/>
              </w:rPr>
            </w:pPr>
            <w:bookmarkStart w:id="7" w:name="_Toc106188562"/>
            <w:r w:rsidRPr="0022043D">
              <w:rPr>
                <w:rFonts w:ascii="Bembo Std" w:hAnsi="Bembo Std"/>
                <w:sz w:val="22"/>
                <w:szCs w:val="22"/>
                <w:lang w:val="es-ES"/>
              </w:rPr>
              <w:lastRenderedPageBreak/>
              <w:t>Documentos del Contrato</w:t>
            </w:r>
            <w:bookmarkEnd w:id="7"/>
          </w:p>
        </w:tc>
        <w:tc>
          <w:tcPr>
            <w:tcW w:w="6660" w:type="dxa"/>
          </w:tcPr>
          <w:p w14:paraId="4C6E985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14:paraId="52928419" w14:textId="77777777" w:rsidTr="00FF465E">
        <w:tc>
          <w:tcPr>
            <w:tcW w:w="2448" w:type="dxa"/>
          </w:tcPr>
          <w:p w14:paraId="7C02E87A" w14:textId="77777777" w:rsidR="00FF465E" w:rsidRPr="0022043D" w:rsidRDefault="00FF465E" w:rsidP="00582EF8">
            <w:pPr>
              <w:pStyle w:val="sec7-clauses"/>
              <w:numPr>
                <w:ilvl w:val="0"/>
                <w:numId w:val="18"/>
              </w:numPr>
              <w:rPr>
                <w:rFonts w:ascii="Bembo Std" w:hAnsi="Bembo Std"/>
                <w:sz w:val="22"/>
                <w:szCs w:val="22"/>
                <w:lang w:val="es-ES"/>
              </w:rPr>
            </w:pPr>
            <w:bookmarkStart w:id="8" w:name="_Toc106188563"/>
            <w:r w:rsidRPr="0022043D">
              <w:rPr>
                <w:rFonts w:ascii="Bembo Std" w:hAnsi="Bembo Std"/>
                <w:sz w:val="22"/>
                <w:szCs w:val="22"/>
                <w:lang w:val="es-ES"/>
              </w:rPr>
              <w:t>Fraude y Corrupción</w:t>
            </w:r>
            <w:bookmarkEnd w:id="8"/>
          </w:p>
        </w:tc>
        <w:tc>
          <w:tcPr>
            <w:tcW w:w="6660" w:type="dxa"/>
          </w:tcPr>
          <w:p w14:paraId="169D9C4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14:paraId="3781820C" w14:textId="77777777" w:rsidR="00FF465E" w:rsidRPr="0022043D" w:rsidRDefault="00FF465E" w:rsidP="00FF465E">
            <w:pPr>
              <w:spacing w:after="200"/>
              <w:ind w:left="612" w:hanging="576"/>
              <w:jc w:val="both"/>
              <w:rPr>
                <w:rFonts w:ascii="Bembo Std" w:hAnsi="Bembo Std"/>
                <w:sz w:val="22"/>
                <w:szCs w:val="22"/>
                <w:lang w:val="es-ES"/>
              </w:rPr>
            </w:pPr>
          </w:p>
          <w:p w14:paraId="7E66E4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14:paraId="4C68EE0D" w14:textId="77777777"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Banco define, para efectos de esta disposición, los términos que figuran a continuación:</w:t>
            </w:r>
          </w:p>
          <w:p w14:paraId="70814B1A"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14:paraId="2B2B113E"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lastRenderedPageBreak/>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2E414779"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14:paraId="195FBF88" w14:textId="77777777"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14:paraId="09437E54" w14:textId="77777777"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14:paraId="7D521FA6"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14:paraId="529519EA"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14:paraId="3D101487"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 xml:space="preserve">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w:t>
            </w:r>
            <w:r w:rsidRPr="0022043D">
              <w:rPr>
                <w:rFonts w:ascii="Bembo Std" w:hAnsi="Bembo Std"/>
                <w:sz w:val="22"/>
                <w:szCs w:val="22"/>
                <w:lang w:val="es-ES"/>
              </w:rPr>
              <w:lastRenderedPageBreak/>
              <w:t>garantías de debido proceso establecidas en la legislación del país Prestatario;</w:t>
            </w:r>
          </w:p>
          <w:p w14:paraId="2CF055D0"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14:paraId="1B18CD14"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21803ACE" w14:textId="77777777"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14:paraId="4F5CAFB3" w14:textId="77777777"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31CD4F14"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14:paraId="2C5F7F12"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14:paraId="669A8FFB"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(d)  Los pagos estarán expresamente condicionados a que la participación de los Proveedores en el proceso de adquisiciones se haya llevado de acuerdo con las políticas del Banco aplicables en materia de fraude y corrupción que se describen en esta Cláusula 3.1.</w:t>
            </w:r>
          </w:p>
        </w:tc>
      </w:tr>
      <w:tr w:rsidR="00FF465E" w:rsidRPr="0022043D" w14:paraId="7C8D0447" w14:textId="77777777" w:rsidTr="00FF465E">
        <w:tc>
          <w:tcPr>
            <w:tcW w:w="2448" w:type="dxa"/>
          </w:tcPr>
          <w:p w14:paraId="59E28CD8"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63422B89" w14:textId="77777777"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14:paraId="2D9ECE73" w14:textId="77777777" w:rsidTr="00FF465E">
        <w:tc>
          <w:tcPr>
            <w:tcW w:w="2448" w:type="dxa"/>
          </w:tcPr>
          <w:p w14:paraId="48EA0C02" w14:textId="77777777"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14:paraId="55DB781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14:paraId="5F9A587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14:paraId="3F40350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14:paraId="1D3F340C"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14:paraId="1CBC766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14:paraId="0517BA58"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14:paraId="7A5482C7"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lastRenderedPageBreak/>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14:paraId="172A1112"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14:paraId="43DD8DEB" w14:textId="77777777"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14:paraId="259A5AEC" w14:textId="77777777" w:rsidR="00FF465E" w:rsidRPr="0022043D" w:rsidRDefault="00FF465E" w:rsidP="00FF465E">
            <w:pPr>
              <w:tabs>
                <w:tab w:val="left" w:pos="1152"/>
              </w:tabs>
              <w:jc w:val="both"/>
              <w:rPr>
                <w:rFonts w:ascii="Bembo Std" w:hAnsi="Bembo Std"/>
                <w:sz w:val="22"/>
                <w:szCs w:val="22"/>
                <w:lang w:val="es-ES"/>
              </w:rPr>
            </w:pPr>
          </w:p>
        </w:tc>
      </w:tr>
      <w:tr w:rsidR="00FF465E" w:rsidRPr="0022043D" w14:paraId="405BAE03" w14:textId="77777777" w:rsidTr="00FF465E">
        <w:tc>
          <w:tcPr>
            <w:tcW w:w="2448" w:type="dxa"/>
          </w:tcPr>
          <w:p w14:paraId="4062ECE4" w14:textId="77777777" w:rsidR="00FF465E" w:rsidRPr="0022043D" w:rsidRDefault="00FF465E" w:rsidP="00582EF8">
            <w:pPr>
              <w:pStyle w:val="sec7-clauses"/>
              <w:numPr>
                <w:ilvl w:val="0"/>
                <w:numId w:val="18"/>
              </w:numPr>
              <w:rPr>
                <w:rFonts w:ascii="Bembo Std" w:hAnsi="Bembo Std"/>
                <w:sz w:val="22"/>
                <w:szCs w:val="22"/>
                <w:lang w:val="es-ES"/>
              </w:rPr>
            </w:pPr>
            <w:bookmarkStart w:id="9" w:name="_Toc106188564"/>
            <w:r w:rsidRPr="0022043D">
              <w:rPr>
                <w:rFonts w:ascii="Bembo Std" w:hAnsi="Bembo Std"/>
                <w:sz w:val="22"/>
                <w:szCs w:val="22"/>
                <w:lang w:val="es-ES"/>
              </w:rPr>
              <w:lastRenderedPageBreak/>
              <w:t>Interpretación</w:t>
            </w:r>
            <w:bookmarkEnd w:id="9"/>
          </w:p>
        </w:tc>
        <w:tc>
          <w:tcPr>
            <w:tcW w:w="6660" w:type="dxa"/>
          </w:tcPr>
          <w:p w14:paraId="2E26BBE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14:paraId="1F023A12"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14:paraId="337A992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14:paraId="015189F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14:paraId="30268FB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14:paraId="52632D4D"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41CDCA90" w14:textId="77777777"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14:paraId="0EE0C18B"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Ninguna enmienda u otra variación al Contrato será válida a menos que esté por escrito, fechada y se refiera expresamente al Contrato, y esté firmada por un representante de cada una de las partes debidamente autorizado.</w:t>
            </w:r>
          </w:p>
          <w:p w14:paraId="5F6DB30F" w14:textId="77777777"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14:paraId="0E7B1DD2"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2433ACD3"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6D79E295" w14:textId="77777777"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14:paraId="77F656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14:paraId="02660B49" w14:textId="77777777" w:rsidTr="00FF465E">
        <w:tc>
          <w:tcPr>
            <w:tcW w:w="2448" w:type="dxa"/>
          </w:tcPr>
          <w:p w14:paraId="182F718C" w14:textId="77777777" w:rsidR="00FF465E" w:rsidRPr="0022043D" w:rsidRDefault="00FF465E" w:rsidP="00582EF8">
            <w:pPr>
              <w:pStyle w:val="sec7-clauses"/>
              <w:numPr>
                <w:ilvl w:val="0"/>
                <w:numId w:val="18"/>
              </w:numPr>
              <w:rPr>
                <w:rFonts w:ascii="Bembo Std" w:hAnsi="Bembo Std"/>
                <w:sz w:val="22"/>
                <w:szCs w:val="22"/>
                <w:lang w:val="es-ES"/>
              </w:rPr>
            </w:pPr>
            <w:bookmarkStart w:id="10" w:name="_Toc106188565"/>
            <w:r w:rsidRPr="0022043D">
              <w:rPr>
                <w:rFonts w:ascii="Bembo Std" w:hAnsi="Bembo Std"/>
                <w:sz w:val="22"/>
                <w:szCs w:val="22"/>
                <w:lang w:val="es-ES"/>
              </w:rPr>
              <w:lastRenderedPageBreak/>
              <w:t>Idioma</w:t>
            </w:r>
            <w:bookmarkEnd w:id="10"/>
          </w:p>
        </w:tc>
        <w:tc>
          <w:tcPr>
            <w:tcW w:w="6660" w:type="dxa"/>
          </w:tcPr>
          <w:p w14:paraId="6F23D42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C8E191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FF465E" w:rsidRPr="0022043D" w14:paraId="48FC74DC" w14:textId="77777777" w:rsidTr="00FF465E">
        <w:tc>
          <w:tcPr>
            <w:tcW w:w="2448" w:type="dxa"/>
          </w:tcPr>
          <w:p w14:paraId="1FCBA745" w14:textId="77777777" w:rsidR="00FF465E" w:rsidRPr="0022043D" w:rsidRDefault="00FF465E" w:rsidP="00582EF8">
            <w:pPr>
              <w:pStyle w:val="sec7-clauses"/>
              <w:numPr>
                <w:ilvl w:val="0"/>
                <w:numId w:val="18"/>
              </w:numPr>
              <w:rPr>
                <w:rFonts w:ascii="Bembo Std" w:hAnsi="Bembo Std"/>
                <w:sz w:val="22"/>
                <w:szCs w:val="22"/>
                <w:lang w:val="es-ES"/>
              </w:rPr>
            </w:pPr>
            <w:bookmarkStart w:id="11" w:name="_Toc106188566"/>
            <w:r w:rsidRPr="0022043D">
              <w:rPr>
                <w:rFonts w:ascii="Bembo Std" w:hAnsi="Bembo Std"/>
                <w:sz w:val="22"/>
                <w:szCs w:val="22"/>
                <w:lang w:val="es-ES"/>
              </w:rPr>
              <w:t>Asociación en Participación, Consorcio o Asociación (APCA)</w:t>
            </w:r>
            <w:bookmarkEnd w:id="11"/>
          </w:p>
        </w:tc>
        <w:tc>
          <w:tcPr>
            <w:tcW w:w="6660" w:type="dxa"/>
          </w:tcPr>
          <w:p w14:paraId="62DCBAF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14:paraId="14C908AD" w14:textId="77777777" w:rsidTr="00FF465E">
        <w:tc>
          <w:tcPr>
            <w:tcW w:w="2448" w:type="dxa"/>
          </w:tcPr>
          <w:p w14:paraId="181BF670" w14:textId="77777777" w:rsidR="00FF465E" w:rsidRPr="0022043D" w:rsidRDefault="00FF465E" w:rsidP="00582EF8">
            <w:pPr>
              <w:pStyle w:val="sec7-clauses"/>
              <w:numPr>
                <w:ilvl w:val="0"/>
                <w:numId w:val="18"/>
              </w:numPr>
              <w:rPr>
                <w:rFonts w:ascii="Bembo Std" w:hAnsi="Bembo Std"/>
                <w:sz w:val="22"/>
                <w:szCs w:val="22"/>
                <w:lang w:val="es-ES"/>
              </w:rPr>
            </w:pPr>
            <w:bookmarkStart w:id="12" w:name="_Toc106188567"/>
            <w:r w:rsidRPr="0022043D">
              <w:rPr>
                <w:rFonts w:ascii="Bembo Std" w:hAnsi="Bembo Std"/>
                <w:sz w:val="22"/>
                <w:szCs w:val="22"/>
                <w:lang w:val="es-ES"/>
              </w:rPr>
              <w:lastRenderedPageBreak/>
              <w:t>Elegibilidad</w:t>
            </w:r>
            <w:bookmarkEnd w:id="12"/>
          </w:p>
        </w:tc>
        <w:tc>
          <w:tcPr>
            <w:tcW w:w="6660" w:type="dxa"/>
          </w:tcPr>
          <w:p w14:paraId="03C9EA5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14:paraId="743032FE"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14:paraId="7821323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14:paraId="2C90FA4B" w14:textId="77777777"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14:paraId="50DEE8A3" w14:textId="77777777"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14:paraId="128F8371"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14:paraId="26B251CE" w14:textId="77777777"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14:paraId="21F917D1" w14:textId="77777777" w:rsidR="00FF465E" w:rsidRPr="0022043D" w:rsidRDefault="00FF465E" w:rsidP="00FF465E">
            <w:pPr>
              <w:jc w:val="both"/>
              <w:rPr>
                <w:rFonts w:ascii="Bembo Std" w:hAnsi="Bembo Std"/>
                <w:sz w:val="22"/>
                <w:szCs w:val="22"/>
                <w:lang w:val="es-ES"/>
              </w:rPr>
            </w:pPr>
          </w:p>
          <w:p w14:paraId="6C13677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14:paraId="3F7454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14:paraId="6CEB2A7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w:t>
            </w:r>
            <w:r w:rsidRPr="0022043D">
              <w:rPr>
                <w:rFonts w:ascii="Bembo Std" w:hAnsi="Bembo Std"/>
                <w:sz w:val="22"/>
                <w:szCs w:val="22"/>
                <w:lang w:val="es-ES"/>
              </w:rPr>
              <w:lastRenderedPageBreak/>
              <w:t>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14:paraId="7B26BDC5" w14:textId="77777777" w:rsidTr="00FF465E">
        <w:tc>
          <w:tcPr>
            <w:tcW w:w="2448" w:type="dxa"/>
          </w:tcPr>
          <w:p w14:paraId="7F5E889F" w14:textId="77777777" w:rsidR="00FF465E" w:rsidRPr="0022043D" w:rsidRDefault="00FF465E" w:rsidP="00582EF8">
            <w:pPr>
              <w:pStyle w:val="sec7-clauses"/>
              <w:numPr>
                <w:ilvl w:val="0"/>
                <w:numId w:val="18"/>
              </w:numPr>
              <w:rPr>
                <w:rFonts w:ascii="Bembo Std" w:hAnsi="Bembo Std"/>
                <w:sz w:val="22"/>
                <w:szCs w:val="22"/>
                <w:lang w:val="es-ES"/>
              </w:rPr>
            </w:pPr>
            <w:bookmarkStart w:id="13" w:name="_Toc106188568"/>
            <w:r w:rsidRPr="0022043D">
              <w:rPr>
                <w:rFonts w:ascii="Bembo Std" w:hAnsi="Bembo Std"/>
                <w:sz w:val="22"/>
                <w:szCs w:val="22"/>
                <w:lang w:val="es-ES"/>
              </w:rPr>
              <w:lastRenderedPageBreak/>
              <w:t>Notificaciones</w:t>
            </w:r>
            <w:bookmarkEnd w:id="13"/>
          </w:p>
        </w:tc>
        <w:tc>
          <w:tcPr>
            <w:tcW w:w="6660" w:type="dxa"/>
          </w:tcPr>
          <w:p w14:paraId="68AC294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14:paraId="2FB984C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14:paraId="5B885793" w14:textId="77777777" w:rsidTr="00FF465E">
        <w:tc>
          <w:tcPr>
            <w:tcW w:w="2448" w:type="dxa"/>
          </w:tcPr>
          <w:p w14:paraId="184B30B8" w14:textId="77777777" w:rsidR="00FF465E" w:rsidRPr="0022043D" w:rsidRDefault="00FF465E" w:rsidP="00582EF8">
            <w:pPr>
              <w:pStyle w:val="sec7-clauses"/>
              <w:numPr>
                <w:ilvl w:val="0"/>
                <w:numId w:val="18"/>
              </w:numPr>
              <w:rPr>
                <w:rFonts w:ascii="Bembo Std" w:hAnsi="Bembo Std"/>
                <w:sz w:val="22"/>
                <w:szCs w:val="22"/>
                <w:lang w:val="es-ES"/>
              </w:rPr>
            </w:pPr>
            <w:bookmarkStart w:id="14" w:name="_Toc106188569"/>
            <w:r w:rsidRPr="0022043D">
              <w:rPr>
                <w:rFonts w:ascii="Bembo Std" w:hAnsi="Bembo Std"/>
                <w:sz w:val="22"/>
                <w:szCs w:val="22"/>
                <w:lang w:val="es-ES"/>
              </w:rPr>
              <w:t>Ley aplicable</w:t>
            </w:r>
            <w:bookmarkEnd w:id="14"/>
          </w:p>
        </w:tc>
        <w:tc>
          <w:tcPr>
            <w:tcW w:w="6660" w:type="dxa"/>
          </w:tcPr>
          <w:p w14:paraId="1798C9F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67E94F45" w14:textId="77777777" w:rsidTr="00FF465E">
        <w:tc>
          <w:tcPr>
            <w:tcW w:w="2448" w:type="dxa"/>
          </w:tcPr>
          <w:p w14:paraId="18949C9D" w14:textId="77777777" w:rsidR="00FF465E" w:rsidRPr="0022043D" w:rsidRDefault="00FF465E" w:rsidP="00582EF8">
            <w:pPr>
              <w:pStyle w:val="sec7-clauses"/>
              <w:numPr>
                <w:ilvl w:val="0"/>
                <w:numId w:val="18"/>
              </w:numPr>
              <w:rPr>
                <w:rFonts w:ascii="Bembo Std" w:hAnsi="Bembo Std"/>
                <w:sz w:val="22"/>
                <w:szCs w:val="22"/>
                <w:lang w:val="es-ES"/>
              </w:rPr>
            </w:pPr>
            <w:bookmarkStart w:id="15" w:name="_Toc106188570"/>
            <w:r w:rsidRPr="0022043D">
              <w:rPr>
                <w:rFonts w:ascii="Bembo Std" w:hAnsi="Bembo Std"/>
                <w:sz w:val="22"/>
                <w:szCs w:val="22"/>
                <w:lang w:val="es-ES"/>
              </w:rPr>
              <w:t>Solución de controversias</w:t>
            </w:r>
            <w:bookmarkEnd w:id="15"/>
          </w:p>
        </w:tc>
        <w:tc>
          <w:tcPr>
            <w:tcW w:w="6660" w:type="dxa"/>
          </w:tcPr>
          <w:p w14:paraId="1848F0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14:paraId="413890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14:paraId="3205706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14:paraId="15B61EB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10.3</w:t>
            </w:r>
            <w:r w:rsidRPr="0022043D">
              <w:rPr>
                <w:rFonts w:ascii="Bembo Std" w:hAnsi="Bembo Std"/>
                <w:sz w:val="22"/>
                <w:szCs w:val="22"/>
                <w:lang w:val="es-ES"/>
              </w:rPr>
              <w:tab/>
              <w:t xml:space="preserve">No obstante las referencias a arbitraje en este documento, </w:t>
            </w:r>
          </w:p>
          <w:p w14:paraId="06C569FD"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14:paraId="5E7FCD06" w14:textId="77777777"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14:paraId="20EF4D12" w14:textId="77777777" w:rsidTr="00FF465E">
        <w:tc>
          <w:tcPr>
            <w:tcW w:w="2448" w:type="dxa"/>
          </w:tcPr>
          <w:p w14:paraId="7C930013" w14:textId="77777777" w:rsidR="00FF465E" w:rsidRPr="0022043D" w:rsidRDefault="00FF465E" w:rsidP="00582EF8">
            <w:pPr>
              <w:pStyle w:val="sec7-clauses"/>
              <w:numPr>
                <w:ilvl w:val="0"/>
                <w:numId w:val="18"/>
              </w:numPr>
              <w:rPr>
                <w:rFonts w:ascii="Bembo Std" w:hAnsi="Bembo Std"/>
                <w:sz w:val="22"/>
                <w:szCs w:val="22"/>
                <w:lang w:val="es-ES"/>
              </w:rPr>
            </w:pPr>
            <w:bookmarkStart w:id="16" w:name="_Toc106188571"/>
            <w:r w:rsidRPr="0022043D">
              <w:rPr>
                <w:rFonts w:ascii="Bembo Std" w:hAnsi="Bembo Std"/>
                <w:sz w:val="22"/>
                <w:szCs w:val="22"/>
                <w:lang w:val="es-ES"/>
              </w:rPr>
              <w:lastRenderedPageBreak/>
              <w:t>Alcance de los suministros</w:t>
            </w:r>
            <w:bookmarkEnd w:id="16"/>
          </w:p>
        </w:tc>
        <w:tc>
          <w:tcPr>
            <w:tcW w:w="6660" w:type="dxa"/>
          </w:tcPr>
          <w:p w14:paraId="2E76DC5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14:paraId="3D323803" w14:textId="77777777" w:rsidTr="00FF465E">
        <w:tc>
          <w:tcPr>
            <w:tcW w:w="2448" w:type="dxa"/>
          </w:tcPr>
          <w:p w14:paraId="176C7B1E"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17" w:name="_Toc106188572"/>
            <w:r w:rsidRPr="0022043D">
              <w:rPr>
                <w:rFonts w:ascii="Bembo Std" w:hAnsi="Bembo Std"/>
                <w:sz w:val="22"/>
                <w:szCs w:val="22"/>
                <w:lang w:val="es-ES"/>
              </w:rPr>
              <w:t>Entrega y documentos</w:t>
            </w:r>
            <w:bookmarkEnd w:id="17"/>
          </w:p>
        </w:tc>
        <w:tc>
          <w:tcPr>
            <w:tcW w:w="6660" w:type="dxa"/>
          </w:tcPr>
          <w:p w14:paraId="37BBDDA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48FADD9F" w14:textId="77777777" w:rsidTr="00FF465E">
        <w:tc>
          <w:tcPr>
            <w:tcW w:w="2448" w:type="dxa"/>
          </w:tcPr>
          <w:p w14:paraId="4A9BB2B7" w14:textId="77777777" w:rsidR="00FF465E" w:rsidRPr="0022043D" w:rsidRDefault="00FF465E" w:rsidP="00582EF8">
            <w:pPr>
              <w:pStyle w:val="sec7-clauses"/>
              <w:numPr>
                <w:ilvl w:val="0"/>
                <w:numId w:val="18"/>
              </w:numPr>
              <w:rPr>
                <w:rFonts w:ascii="Bembo Std" w:hAnsi="Bembo Std"/>
                <w:sz w:val="22"/>
                <w:szCs w:val="22"/>
                <w:lang w:val="es-ES"/>
              </w:rPr>
            </w:pPr>
            <w:bookmarkStart w:id="18" w:name="_Toc106188573"/>
            <w:r w:rsidRPr="0022043D">
              <w:rPr>
                <w:rFonts w:ascii="Bembo Std" w:hAnsi="Bembo Std"/>
                <w:sz w:val="22"/>
                <w:szCs w:val="22"/>
                <w:lang w:val="es-ES"/>
              </w:rPr>
              <w:t>Responsabilidades del Proveedor</w:t>
            </w:r>
            <w:bookmarkEnd w:id="18"/>
          </w:p>
        </w:tc>
        <w:tc>
          <w:tcPr>
            <w:tcW w:w="6660" w:type="dxa"/>
          </w:tcPr>
          <w:p w14:paraId="5223F85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14:paraId="08DE70C9" w14:textId="77777777" w:rsidTr="00FF465E">
        <w:tc>
          <w:tcPr>
            <w:tcW w:w="2448" w:type="dxa"/>
          </w:tcPr>
          <w:p w14:paraId="5B15098E" w14:textId="77777777" w:rsidR="00FF465E" w:rsidRPr="0022043D" w:rsidRDefault="00FF465E" w:rsidP="00582EF8">
            <w:pPr>
              <w:pStyle w:val="sec7-clauses"/>
              <w:numPr>
                <w:ilvl w:val="0"/>
                <w:numId w:val="18"/>
              </w:numPr>
              <w:rPr>
                <w:rFonts w:ascii="Bembo Std" w:hAnsi="Bembo Std"/>
                <w:sz w:val="22"/>
                <w:szCs w:val="22"/>
                <w:lang w:val="es-ES"/>
              </w:rPr>
            </w:pPr>
            <w:bookmarkStart w:id="19" w:name="_Toc106188574"/>
            <w:r w:rsidRPr="0022043D">
              <w:rPr>
                <w:rFonts w:ascii="Bembo Std" w:hAnsi="Bembo Std"/>
                <w:sz w:val="22"/>
                <w:szCs w:val="22"/>
                <w:lang w:val="es-ES"/>
              </w:rPr>
              <w:t>Precio del Contrato</w:t>
            </w:r>
            <w:bookmarkEnd w:id="19"/>
          </w:p>
        </w:tc>
        <w:tc>
          <w:tcPr>
            <w:tcW w:w="6660" w:type="dxa"/>
          </w:tcPr>
          <w:p w14:paraId="511C82E6"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14:paraId="4DD68420" w14:textId="77777777"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14:paraId="39979FE9" w14:textId="77777777"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14:paraId="0272E2E2" w14:textId="77777777" w:rsidTr="00FF465E">
        <w:tc>
          <w:tcPr>
            <w:tcW w:w="2448" w:type="dxa"/>
          </w:tcPr>
          <w:p w14:paraId="589978E7" w14:textId="77777777" w:rsidR="00FF465E" w:rsidRPr="0022043D" w:rsidRDefault="00FF465E" w:rsidP="00582EF8">
            <w:pPr>
              <w:pStyle w:val="sec7-clauses"/>
              <w:numPr>
                <w:ilvl w:val="0"/>
                <w:numId w:val="18"/>
              </w:numPr>
              <w:rPr>
                <w:rFonts w:ascii="Bembo Std" w:hAnsi="Bembo Std"/>
                <w:sz w:val="22"/>
                <w:szCs w:val="22"/>
                <w:lang w:val="es-ES"/>
              </w:rPr>
            </w:pPr>
            <w:bookmarkStart w:id="20" w:name="_Toc106188575"/>
            <w:r w:rsidRPr="0022043D">
              <w:rPr>
                <w:rFonts w:ascii="Bembo Std" w:hAnsi="Bembo Std"/>
                <w:sz w:val="22"/>
                <w:szCs w:val="22"/>
                <w:lang w:val="es-ES"/>
              </w:rPr>
              <w:t>Condiciones de Pago</w:t>
            </w:r>
            <w:bookmarkEnd w:id="20"/>
          </w:p>
        </w:tc>
        <w:tc>
          <w:tcPr>
            <w:tcW w:w="6660" w:type="dxa"/>
          </w:tcPr>
          <w:p w14:paraId="12C0245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14:paraId="703FD39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14:paraId="5BA4E62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601D422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14:paraId="5D7F948E"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14:paraId="325E9F58" w14:textId="77777777" w:rsidTr="00FF465E">
        <w:tc>
          <w:tcPr>
            <w:tcW w:w="2448" w:type="dxa"/>
          </w:tcPr>
          <w:p w14:paraId="0C769CAC" w14:textId="77777777" w:rsidR="00FF465E" w:rsidRPr="0022043D" w:rsidRDefault="00FF465E" w:rsidP="00582EF8">
            <w:pPr>
              <w:pStyle w:val="sec7-clauses"/>
              <w:numPr>
                <w:ilvl w:val="0"/>
                <w:numId w:val="18"/>
              </w:numPr>
              <w:spacing w:after="0"/>
              <w:rPr>
                <w:rFonts w:ascii="Bembo Std" w:hAnsi="Bembo Std"/>
                <w:sz w:val="22"/>
                <w:szCs w:val="22"/>
                <w:lang w:val="es-ES"/>
              </w:rPr>
            </w:pPr>
            <w:bookmarkStart w:id="21" w:name="_Toc106188576"/>
            <w:r w:rsidRPr="0022043D">
              <w:rPr>
                <w:rFonts w:ascii="Bembo Std" w:hAnsi="Bembo Std"/>
                <w:sz w:val="22"/>
                <w:szCs w:val="22"/>
                <w:lang w:val="es-ES"/>
              </w:rPr>
              <w:lastRenderedPageBreak/>
              <w:t>Impuestos y derechos</w:t>
            </w:r>
            <w:bookmarkEnd w:id="21"/>
          </w:p>
        </w:tc>
        <w:tc>
          <w:tcPr>
            <w:tcW w:w="6660" w:type="dxa"/>
          </w:tcPr>
          <w:p w14:paraId="3D65182D"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6A5D4ED4"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18A5F96E"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14:paraId="7CA55CE1" w14:textId="77777777" w:rsidTr="00FF465E">
        <w:tc>
          <w:tcPr>
            <w:tcW w:w="2448" w:type="dxa"/>
          </w:tcPr>
          <w:p w14:paraId="7313B727" w14:textId="77777777" w:rsidR="00FF465E" w:rsidRPr="0022043D" w:rsidRDefault="00FF465E" w:rsidP="00582EF8">
            <w:pPr>
              <w:pStyle w:val="sec7-clauses"/>
              <w:numPr>
                <w:ilvl w:val="0"/>
                <w:numId w:val="18"/>
              </w:numPr>
              <w:rPr>
                <w:rFonts w:ascii="Bembo Std" w:hAnsi="Bembo Std"/>
                <w:sz w:val="22"/>
                <w:szCs w:val="22"/>
                <w:lang w:val="es-ES"/>
              </w:rPr>
            </w:pPr>
            <w:bookmarkStart w:id="22" w:name="_Toc106188577"/>
            <w:r w:rsidRPr="0022043D">
              <w:rPr>
                <w:rFonts w:ascii="Bembo Std" w:hAnsi="Bembo Std"/>
                <w:sz w:val="22"/>
                <w:szCs w:val="22"/>
                <w:lang w:val="es-ES"/>
              </w:rPr>
              <w:t>Garantía Cumplimiento</w:t>
            </w:r>
            <w:bookmarkEnd w:id="22"/>
            <w:r w:rsidRPr="0022043D">
              <w:rPr>
                <w:rFonts w:ascii="Bembo Std" w:hAnsi="Bembo Std"/>
                <w:sz w:val="22"/>
                <w:szCs w:val="22"/>
                <w:lang w:val="es-ES"/>
              </w:rPr>
              <w:t xml:space="preserve"> </w:t>
            </w:r>
          </w:p>
        </w:tc>
        <w:tc>
          <w:tcPr>
            <w:tcW w:w="6660" w:type="dxa"/>
          </w:tcPr>
          <w:p w14:paraId="5666383F"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14:paraId="2A88A413"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14:paraId="570B48EA"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14:paraId="66F914F1" w14:textId="77777777"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lastRenderedPageBreak/>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14:paraId="417C6F23" w14:textId="77777777" w:rsidTr="00FF465E">
        <w:tc>
          <w:tcPr>
            <w:tcW w:w="2448" w:type="dxa"/>
          </w:tcPr>
          <w:p w14:paraId="6EE92330" w14:textId="77777777" w:rsidR="00FF465E" w:rsidRPr="0022043D" w:rsidRDefault="00FF465E" w:rsidP="00582EF8">
            <w:pPr>
              <w:pStyle w:val="sec7-clauses"/>
              <w:numPr>
                <w:ilvl w:val="0"/>
                <w:numId w:val="18"/>
              </w:numPr>
              <w:rPr>
                <w:rFonts w:ascii="Bembo Std" w:hAnsi="Bembo Std"/>
                <w:sz w:val="22"/>
                <w:szCs w:val="22"/>
                <w:lang w:val="es-ES"/>
              </w:rPr>
            </w:pPr>
            <w:bookmarkStart w:id="23" w:name="_Toc106188578"/>
            <w:r w:rsidRPr="0022043D">
              <w:rPr>
                <w:rFonts w:ascii="Bembo Std" w:hAnsi="Bembo Std"/>
                <w:sz w:val="22"/>
                <w:szCs w:val="22"/>
                <w:lang w:val="es-ES"/>
              </w:rPr>
              <w:lastRenderedPageBreak/>
              <w:t>Derechos de Autor</w:t>
            </w:r>
            <w:bookmarkEnd w:id="23"/>
          </w:p>
        </w:tc>
        <w:tc>
          <w:tcPr>
            <w:tcW w:w="6660" w:type="dxa"/>
          </w:tcPr>
          <w:p w14:paraId="00F7E79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14:paraId="30D556CB" w14:textId="77777777" w:rsidTr="00FF465E">
        <w:tc>
          <w:tcPr>
            <w:tcW w:w="2448" w:type="dxa"/>
          </w:tcPr>
          <w:p w14:paraId="5DC05F0A" w14:textId="77777777" w:rsidR="00FF465E" w:rsidRPr="0022043D" w:rsidRDefault="00FF465E" w:rsidP="00582EF8">
            <w:pPr>
              <w:pStyle w:val="sec7-clauses"/>
              <w:numPr>
                <w:ilvl w:val="0"/>
                <w:numId w:val="18"/>
              </w:numPr>
              <w:rPr>
                <w:rFonts w:ascii="Bembo Std" w:hAnsi="Bembo Std"/>
                <w:sz w:val="22"/>
                <w:szCs w:val="22"/>
                <w:lang w:val="es-ES"/>
              </w:rPr>
            </w:pPr>
            <w:bookmarkStart w:id="24" w:name="_Toc106188579"/>
            <w:r w:rsidRPr="0022043D">
              <w:rPr>
                <w:rFonts w:ascii="Bembo Std" w:hAnsi="Bembo Std"/>
                <w:sz w:val="22"/>
                <w:szCs w:val="22"/>
                <w:lang w:val="es-ES"/>
              </w:rPr>
              <w:t>Confidencialidad de la Información</w:t>
            </w:r>
            <w:bookmarkEnd w:id="24"/>
            <w:r w:rsidRPr="0022043D">
              <w:rPr>
                <w:rFonts w:ascii="Bembo Std" w:hAnsi="Bembo Std"/>
                <w:sz w:val="22"/>
                <w:szCs w:val="22"/>
                <w:lang w:val="es-ES"/>
              </w:rPr>
              <w:t xml:space="preserve"> </w:t>
            </w:r>
          </w:p>
        </w:tc>
        <w:tc>
          <w:tcPr>
            <w:tcW w:w="6660" w:type="dxa"/>
          </w:tcPr>
          <w:p w14:paraId="380AF95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80B8DD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0E4D3CC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14:paraId="4421B007"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Comprador o el Proveedor requieran compartir con el Banco u otras instituciones que participan en el financiamiento del Contrato;</w:t>
            </w:r>
          </w:p>
          <w:p w14:paraId="5B6AE18C"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14:paraId="2E5B8C01"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14:paraId="0916DB88" w14:textId="77777777"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14:paraId="4CF0A9B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47AC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14:paraId="7137355C" w14:textId="77777777" w:rsidTr="00FF465E">
        <w:tc>
          <w:tcPr>
            <w:tcW w:w="2448" w:type="dxa"/>
          </w:tcPr>
          <w:p w14:paraId="036F6ED6" w14:textId="77777777" w:rsidR="00FF465E" w:rsidRPr="0022043D" w:rsidRDefault="00FF465E" w:rsidP="00582EF8">
            <w:pPr>
              <w:pStyle w:val="sec7-clauses"/>
              <w:numPr>
                <w:ilvl w:val="0"/>
                <w:numId w:val="18"/>
              </w:numPr>
              <w:rPr>
                <w:rFonts w:ascii="Bembo Std" w:hAnsi="Bembo Std"/>
                <w:sz w:val="22"/>
                <w:szCs w:val="22"/>
                <w:lang w:val="es-ES"/>
              </w:rPr>
            </w:pPr>
            <w:bookmarkStart w:id="25" w:name="_Toc106188580"/>
            <w:r w:rsidRPr="0022043D">
              <w:rPr>
                <w:rFonts w:ascii="Bembo Std" w:hAnsi="Bembo Std"/>
                <w:sz w:val="22"/>
                <w:szCs w:val="22"/>
                <w:lang w:val="es-ES"/>
              </w:rPr>
              <w:lastRenderedPageBreak/>
              <w:t>Subcontratación</w:t>
            </w:r>
            <w:bookmarkEnd w:id="25"/>
          </w:p>
        </w:tc>
        <w:tc>
          <w:tcPr>
            <w:tcW w:w="6660" w:type="dxa"/>
          </w:tcPr>
          <w:p w14:paraId="64FBA6FC"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254207E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14:paraId="135E642D" w14:textId="77777777" w:rsidTr="00FF465E">
        <w:tc>
          <w:tcPr>
            <w:tcW w:w="2448" w:type="dxa"/>
          </w:tcPr>
          <w:p w14:paraId="6E070CF2" w14:textId="77777777" w:rsidR="00FF465E" w:rsidRPr="0022043D" w:rsidRDefault="00FF465E" w:rsidP="00582EF8">
            <w:pPr>
              <w:pStyle w:val="sec7-clauses"/>
              <w:numPr>
                <w:ilvl w:val="0"/>
                <w:numId w:val="18"/>
              </w:numPr>
              <w:rPr>
                <w:rFonts w:ascii="Bembo Std" w:hAnsi="Bembo Std"/>
                <w:sz w:val="22"/>
                <w:szCs w:val="22"/>
                <w:lang w:val="es-ES"/>
              </w:rPr>
            </w:pPr>
            <w:bookmarkStart w:id="26" w:name="_Toc106188581"/>
            <w:r w:rsidRPr="0022043D">
              <w:rPr>
                <w:rFonts w:ascii="Bembo Std" w:hAnsi="Bembo Std"/>
                <w:sz w:val="22"/>
                <w:szCs w:val="22"/>
                <w:lang w:val="es-ES"/>
              </w:rPr>
              <w:t>Especificaciones y Normas</w:t>
            </w:r>
            <w:bookmarkEnd w:id="26"/>
          </w:p>
        </w:tc>
        <w:tc>
          <w:tcPr>
            <w:tcW w:w="6660" w:type="dxa"/>
          </w:tcPr>
          <w:p w14:paraId="1F8889F1" w14:textId="77777777"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14:paraId="542096ED" w14:textId="77777777"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014ADAAB" w14:textId="77777777"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2FB37A0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w:t>
            </w:r>
            <w:r w:rsidRPr="0022043D">
              <w:rPr>
                <w:rFonts w:ascii="Bembo Std" w:hAnsi="Bembo Std"/>
                <w:sz w:val="22"/>
                <w:szCs w:val="22"/>
                <w:lang w:val="es-ES"/>
              </w:rPr>
              <w:lastRenderedPageBreak/>
              <w:t xml:space="preserve">cambio de dichos códigos o normas durante la ejecución 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14:paraId="3066D738" w14:textId="77777777" w:rsidTr="00FF465E">
        <w:tc>
          <w:tcPr>
            <w:tcW w:w="2448" w:type="dxa"/>
          </w:tcPr>
          <w:p w14:paraId="2735BF58" w14:textId="77777777" w:rsidR="00FF465E" w:rsidRPr="0022043D" w:rsidRDefault="00FF465E" w:rsidP="00582EF8">
            <w:pPr>
              <w:pStyle w:val="sec7-clauses"/>
              <w:numPr>
                <w:ilvl w:val="0"/>
                <w:numId w:val="18"/>
              </w:numPr>
              <w:rPr>
                <w:rFonts w:ascii="Bembo Std" w:hAnsi="Bembo Std"/>
                <w:sz w:val="22"/>
                <w:szCs w:val="22"/>
                <w:lang w:val="es-ES"/>
              </w:rPr>
            </w:pPr>
            <w:bookmarkStart w:id="27" w:name="_Toc106188582"/>
            <w:r w:rsidRPr="0022043D">
              <w:rPr>
                <w:rFonts w:ascii="Bembo Std" w:hAnsi="Bembo Std"/>
                <w:sz w:val="22"/>
                <w:szCs w:val="22"/>
                <w:lang w:val="es-ES"/>
              </w:rPr>
              <w:lastRenderedPageBreak/>
              <w:t>Embalaje y Documentos</w:t>
            </w:r>
            <w:bookmarkEnd w:id="27"/>
            <w:r w:rsidRPr="0022043D">
              <w:rPr>
                <w:rFonts w:ascii="Bembo Std" w:hAnsi="Bembo Std"/>
                <w:sz w:val="22"/>
                <w:szCs w:val="22"/>
                <w:lang w:val="es-ES"/>
              </w:rPr>
              <w:t xml:space="preserve"> </w:t>
            </w:r>
          </w:p>
        </w:tc>
        <w:tc>
          <w:tcPr>
            <w:tcW w:w="6660" w:type="dxa"/>
          </w:tcPr>
          <w:p w14:paraId="53FA5C8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46BBDF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14:paraId="469104BE" w14:textId="77777777" w:rsidTr="00FF465E">
        <w:tc>
          <w:tcPr>
            <w:tcW w:w="2448" w:type="dxa"/>
          </w:tcPr>
          <w:p w14:paraId="745B5F79" w14:textId="77777777" w:rsidR="00FF465E" w:rsidRPr="0022043D" w:rsidRDefault="00FF465E" w:rsidP="00582EF8">
            <w:pPr>
              <w:pStyle w:val="sec7-clauses"/>
              <w:numPr>
                <w:ilvl w:val="0"/>
                <w:numId w:val="18"/>
              </w:numPr>
              <w:rPr>
                <w:rFonts w:ascii="Bembo Std" w:hAnsi="Bembo Std"/>
                <w:sz w:val="22"/>
                <w:szCs w:val="22"/>
                <w:lang w:val="es-ES"/>
              </w:rPr>
            </w:pPr>
            <w:bookmarkStart w:id="28" w:name="_Toc106188583"/>
            <w:r w:rsidRPr="0022043D">
              <w:rPr>
                <w:rFonts w:ascii="Bembo Std" w:hAnsi="Bembo Std"/>
                <w:sz w:val="22"/>
                <w:szCs w:val="22"/>
                <w:lang w:val="es-ES"/>
              </w:rPr>
              <w:t>Seguros</w:t>
            </w:r>
            <w:bookmarkEnd w:id="28"/>
          </w:p>
        </w:tc>
        <w:tc>
          <w:tcPr>
            <w:tcW w:w="6660" w:type="dxa"/>
          </w:tcPr>
          <w:p w14:paraId="706AA6E1" w14:textId="77777777"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14:paraId="6ECB07F3" w14:textId="77777777" w:rsidTr="00FF465E">
        <w:tc>
          <w:tcPr>
            <w:tcW w:w="2448" w:type="dxa"/>
          </w:tcPr>
          <w:p w14:paraId="446FC25E" w14:textId="77777777" w:rsidR="00FF465E" w:rsidRPr="0022043D" w:rsidRDefault="00FF465E" w:rsidP="00582EF8">
            <w:pPr>
              <w:pStyle w:val="sec7-clauses"/>
              <w:numPr>
                <w:ilvl w:val="0"/>
                <w:numId w:val="18"/>
              </w:numPr>
              <w:rPr>
                <w:rFonts w:ascii="Bembo Std" w:hAnsi="Bembo Std"/>
                <w:sz w:val="22"/>
                <w:szCs w:val="22"/>
                <w:lang w:val="es-ES"/>
              </w:rPr>
            </w:pPr>
            <w:bookmarkStart w:id="29" w:name="_Toc106188584"/>
            <w:r w:rsidRPr="0022043D">
              <w:rPr>
                <w:rFonts w:ascii="Bembo Std" w:hAnsi="Bembo Std"/>
                <w:sz w:val="22"/>
                <w:szCs w:val="22"/>
                <w:lang w:val="es-ES"/>
              </w:rPr>
              <w:t>Transporte</w:t>
            </w:r>
            <w:bookmarkEnd w:id="29"/>
          </w:p>
        </w:tc>
        <w:tc>
          <w:tcPr>
            <w:tcW w:w="6660" w:type="dxa"/>
          </w:tcPr>
          <w:p w14:paraId="0E8065B8"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14:paraId="32040DC8" w14:textId="77777777" w:rsidTr="00FF465E">
        <w:tc>
          <w:tcPr>
            <w:tcW w:w="2448" w:type="dxa"/>
          </w:tcPr>
          <w:p w14:paraId="7DFCF9BF" w14:textId="77777777" w:rsidR="00FF465E" w:rsidRPr="0022043D" w:rsidRDefault="00FF465E" w:rsidP="00582EF8">
            <w:pPr>
              <w:pStyle w:val="sec7-clauses"/>
              <w:numPr>
                <w:ilvl w:val="0"/>
                <w:numId w:val="18"/>
              </w:numPr>
              <w:rPr>
                <w:rFonts w:ascii="Bembo Std" w:hAnsi="Bembo Std"/>
                <w:sz w:val="22"/>
                <w:szCs w:val="22"/>
                <w:lang w:val="es-ES"/>
              </w:rPr>
            </w:pPr>
            <w:bookmarkStart w:id="30" w:name="_Toc106188585"/>
            <w:r w:rsidRPr="0022043D">
              <w:rPr>
                <w:rFonts w:ascii="Bembo Std" w:hAnsi="Bembo Std"/>
                <w:sz w:val="22"/>
                <w:szCs w:val="22"/>
                <w:lang w:val="es-ES"/>
              </w:rPr>
              <w:t>Inspecciones y Pruebas</w:t>
            </w:r>
            <w:bookmarkEnd w:id="30"/>
          </w:p>
        </w:tc>
        <w:tc>
          <w:tcPr>
            <w:tcW w:w="6660" w:type="dxa"/>
          </w:tcPr>
          <w:p w14:paraId="6D0619F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14:paraId="1E1FAD4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w:t>
            </w:r>
            <w:r w:rsidRPr="0022043D">
              <w:rPr>
                <w:rFonts w:ascii="Bembo Std" w:hAnsi="Bembo Std"/>
                <w:sz w:val="22"/>
                <w:szCs w:val="22"/>
                <w:lang w:val="es-ES"/>
              </w:rPr>
              <w:lastRenderedPageBreak/>
              <w:t>incluso el acceso a los planos y datos sobre producción, sin cargo alguno para el Comprador.</w:t>
            </w:r>
          </w:p>
          <w:p w14:paraId="4047DA8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14:paraId="1F9672EA"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69C32BA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7F6DE1A1" w14:textId="77777777"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14:paraId="3575E064"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14:paraId="062E1C6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w:t>
            </w:r>
            <w:r w:rsidRPr="0022043D">
              <w:rPr>
                <w:rFonts w:ascii="Bembo Std" w:hAnsi="Bembo Std"/>
                <w:sz w:val="22"/>
                <w:szCs w:val="22"/>
                <w:lang w:val="es-ES"/>
              </w:rPr>
              <w:lastRenderedPageBreak/>
              <w:t>lo eximirán de las garantías u otras obligaciones en virtud del Contrato.</w:t>
            </w:r>
          </w:p>
        </w:tc>
      </w:tr>
      <w:tr w:rsidR="00FF465E" w:rsidRPr="0022043D" w14:paraId="3E986DDF" w14:textId="77777777" w:rsidTr="00FF465E">
        <w:tc>
          <w:tcPr>
            <w:tcW w:w="2448" w:type="dxa"/>
          </w:tcPr>
          <w:p w14:paraId="6091893F" w14:textId="77777777" w:rsidR="00FF465E" w:rsidRPr="0022043D" w:rsidRDefault="00FF465E" w:rsidP="00582EF8">
            <w:pPr>
              <w:pStyle w:val="sec7-clauses"/>
              <w:numPr>
                <w:ilvl w:val="0"/>
                <w:numId w:val="18"/>
              </w:numPr>
              <w:rPr>
                <w:rFonts w:ascii="Bembo Std" w:hAnsi="Bembo Std"/>
                <w:sz w:val="22"/>
                <w:szCs w:val="22"/>
                <w:lang w:val="es-ES"/>
              </w:rPr>
            </w:pPr>
            <w:bookmarkStart w:id="31" w:name="_Toc106188586"/>
            <w:r w:rsidRPr="0022043D">
              <w:rPr>
                <w:rFonts w:ascii="Bembo Std" w:hAnsi="Bembo Std"/>
                <w:sz w:val="22"/>
                <w:szCs w:val="22"/>
                <w:lang w:val="es-ES"/>
              </w:rPr>
              <w:lastRenderedPageBreak/>
              <w:t>Liquidación por Daños y Perjuicios</w:t>
            </w:r>
            <w:bookmarkEnd w:id="31"/>
          </w:p>
        </w:tc>
        <w:tc>
          <w:tcPr>
            <w:tcW w:w="6660" w:type="dxa"/>
          </w:tcPr>
          <w:p w14:paraId="4A4B1CB0"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14:paraId="6C88E3B9" w14:textId="77777777" w:rsidTr="00FF465E">
        <w:tc>
          <w:tcPr>
            <w:tcW w:w="2448" w:type="dxa"/>
          </w:tcPr>
          <w:p w14:paraId="78BBC6FF" w14:textId="77777777" w:rsidR="00FF465E" w:rsidRPr="0022043D" w:rsidRDefault="00FF465E" w:rsidP="00582EF8">
            <w:pPr>
              <w:pStyle w:val="sec7-clauses"/>
              <w:numPr>
                <w:ilvl w:val="0"/>
                <w:numId w:val="18"/>
              </w:numPr>
              <w:rPr>
                <w:rFonts w:ascii="Bembo Std" w:hAnsi="Bembo Std"/>
                <w:sz w:val="22"/>
                <w:szCs w:val="22"/>
                <w:lang w:val="es-ES"/>
              </w:rPr>
            </w:pPr>
            <w:bookmarkStart w:id="32" w:name="_Toc106188587"/>
            <w:r w:rsidRPr="0022043D">
              <w:rPr>
                <w:rFonts w:ascii="Bembo Std" w:hAnsi="Bembo Std"/>
                <w:sz w:val="22"/>
                <w:szCs w:val="22"/>
                <w:lang w:val="es-ES"/>
              </w:rPr>
              <w:t>Garantía de los Bienes</w:t>
            </w:r>
            <w:bookmarkEnd w:id="32"/>
          </w:p>
        </w:tc>
        <w:tc>
          <w:tcPr>
            <w:tcW w:w="6660" w:type="dxa"/>
          </w:tcPr>
          <w:p w14:paraId="56CE0D4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39E18676"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BF032E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68DCF605"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7FD7098F"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w:t>
            </w:r>
            <w:r w:rsidRPr="0022043D">
              <w:rPr>
                <w:rFonts w:ascii="Bembo Std" w:hAnsi="Bembo Std"/>
                <w:sz w:val="22"/>
                <w:szCs w:val="22"/>
                <w:lang w:val="es-ES"/>
              </w:rPr>
              <w:lastRenderedPageBreak/>
              <w:t xml:space="preserve">de forma expedita los Bienes defectuosos, o sus partes sin ningún costo para el Comprador. </w:t>
            </w:r>
          </w:p>
          <w:p w14:paraId="7796BACB"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14:paraId="0B2E1EC8" w14:textId="77777777" w:rsidTr="00FF465E">
        <w:tc>
          <w:tcPr>
            <w:tcW w:w="2448" w:type="dxa"/>
          </w:tcPr>
          <w:p w14:paraId="5A951249" w14:textId="77777777" w:rsidR="00FF465E" w:rsidRPr="0022043D" w:rsidRDefault="00FF465E" w:rsidP="00582EF8">
            <w:pPr>
              <w:pStyle w:val="sec7-clauses"/>
              <w:numPr>
                <w:ilvl w:val="0"/>
                <w:numId w:val="18"/>
              </w:numPr>
              <w:rPr>
                <w:rFonts w:ascii="Bembo Std" w:hAnsi="Bembo Std"/>
                <w:sz w:val="22"/>
                <w:szCs w:val="22"/>
                <w:lang w:val="es-ES"/>
              </w:rPr>
            </w:pPr>
            <w:bookmarkStart w:id="33" w:name="_Toc106188588"/>
            <w:r w:rsidRPr="0022043D">
              <w:rPr>
                <w:rFonts w:ascii="Bembo Std" w:hAnsi="Bembo Std"/>
                <w:sz w:val="22"/>
                <w:szCs w:val="22"/>
                <w:lang w:val="es-ES"/>
              </w:rPr>
              <w:lastRenderedPageBreak/>
              <w:t>Indemnización por Derechos de Patente</w:t>
            </w:r>
            <w:bookmarkEnd w:id="33"/>
          </w:p>
        </w:tc>
        <w:tc>
          <w:tcPr>
            <w:tcW w:w="6660" w:type="dxa"/>
          </w:tcPr>
          <w:p w14:paraId="23EB71E2"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A7CAC2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14:paraId="3BE4AE08"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14:paraId="4EF53149"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2F70A93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10179751"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w:t>
            </w:r>
            <w:r w:rsidRPr="0022043D">
              <w:rPr>
                <w:rFonts w:ascii="Bembo Std" w:hAnsi="Bembo Std"/>
                <w:sz w:val="22"/>
                <w:szCs w:val="22"/>
                <w:lang w:val="es-ES"/>
              </w:rPr>
              <w:lastRenderedPageBreak/>
              <w:t xml:space="preserve">intención de proceder con tales procesos o reclamos, el Comprador tendrá derecho a emprender dichas acciones en su propio nombre. </w:t>
            </w:r>
          </w:p>
          <w:p w14:paraId="7414C215" w14:textId="77777777"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5B66A0A7"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14:paraId="1B0F7B90" w14:textId="77777777" w:rsidTr="00FF465E">
        <w:tc>
          <w:tcPr>
            <w:tcW w:w="2448" w:type="dxa"/>
          </w:tcPr>
          <w:p w14:paraId="035F98A8" w14:textId="77777777" w:rsidR="00FF465E" w:rsidRPr="0022043D" w:rsidRDefault="00FF465E" w:rsidP="00582EF8">
            <w:pPr>
              <w:pStyle w:val="sec7-clauses"/>
              <w:numPr>
                <w:ilvl w:val="0"/>
                <w:numId w:val="18"/>
              </w:numPr>
              <w:rPr>
                <w:rFonts w:ascii="Bembo Std" w:hAnsi="Bembo Std"/>
                <w:sz w:val="22"/>
                <w:szCs w:val="22"/>
                <w:lang w:val="es-ES"/>
              </w:rPr>
            </w:pPr>
            <w:bookmarkStart w:id="34" w:name="_Toc106188589"/>
            <w:r w:rsidRPr="0022043D">
              <w:rPr>
                <w:rFonts w:ascii="Bembo Std" w:hAnsi="Bembo Std"/>
                <w:sz w:val="22"/>
                <w:szCs w:val="22"/>
                <w:lang w:val="es-ES"/>
              </w:rPr>
              <w:lastRenderedPageBreak/>
              <w:t>Limitación de Responsabilidad</w:t>
            </w:r>
            <w:bookmarkEnd w:id="34"/>
          </w:p>
        </w:tc>
        <w:tc>
          <w:tcPr>
            <w:tcW w:w="6660" w:type="dxa"/>
          </w:tcPr>
          <w:p w14:paraId="057008C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14:paraId="360D600F"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3A2AE7E8" w14:textId="77777777"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14:paraId="24336C82" w14:textId="77777777" w:rsidTr="00FF465E">
        <w:tc>
          <w:tcPr>
            <w:tcW w:w="2448" w:type="dxa"/>
          </w:tcPr>
          <w:p w14:paraId="3C03F358" w14:textId="77777777" w:rsidR="00FF465E" w:rsidRPr="0022043D" w:rsidRDefault="00FF465E" w:rsidP="00582EF8">
            <w:pPr>
              <w:pStyle w:val="sec7-clauses"/>
              <w:numPr>
                <w:ilvl w:val="0"/>
                <w:numId w:val="18"/>
              </w:numPr>
              <w:rPr>
                <w:rFonts w:ascii="Bembo Std" w:hAnsi="Bembo Std"/>
                <w:sz w:val="22"/>
                <w:szCs w:val="22"/>
                <w:lang w:val="es-ES"/>
              </w:rPr>
            </w:pPr>
            <w:bookmarkStart w:id="35" w:name="_Toc106188590"/>
            <w:r w:rsidRPr="0022043D">
              <w:rPr>
                <w:rFonts w:ascii="Bembo Std" w:hAnsi="Bembo Std"/>
                <w:sz w:val="22"/>
                <w:szCs w:val="22"/>
                <w:lang w:val="es-ES"/>
              </w:rPr>
              <w:t>Cambio en las Leyes y Regulaciones</w:t>
            </w:r>
            <w:bookmarkEnd w:id="35"/>
          </w:p>
        </w:tc>
        <w:tc>
          <w:tcPr>
            <w:tcW w:w="6660" w:type="dxa"/>
          </w:tcPr>
          <w:p w14:paraId="7E9B3B00"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w:t>
            </w:r>
            <w:r w:rsidRPr="0022043D">
              <w:rPr>
                <w:rFonts w:ascii="Bembo Std" w:hAnsi="Bembo Std"/>
                <w:sz w:val="22"/>
                <w:szCs w:val="22"/>
                <w:lang w:val="es-ES"/>
              </w:rPr>
              <w:lastRenderedPageBreak/>
              <w:t xml:space="preserve">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14:paraId="483B86E2" w14:textId="77777777" w:rsidTr="00FF465E">
        <w:tc>
          <w:tcPr>
            <w:tcW w:w="2448" w:type="dxa"/>
          </w:tcPr>
          <w:p w14:paraId="63D6744B" w14:textId="77777777" w:rsidR="00FF465E" w:rsidRPr="0022043D" w:rsidRDefault="00FF465E" w:rsidP="00582EF8">
            <w:pPr>
              <w:pStyle w:val="sec7-clauses"/>
              <w:numPr>
                <w:ilvl w:val="0"/>
                <w:numId w:val="18"/>
              </w:numPr>
              <w:rPr>
                <w:rFonts w:ascii="Bembo Std" w:hAnsi="Bembo Std"/>
                <w:sz w:val="22"/>
                <w:szCs w:val="22"/>
                <w:lang w:val="es-ES"/>
              </w:rPr>
            </w:pPr>
            <w:bookmarkStart w:id="36" w:name="_Toc106188591"/>
            <w:r w:rsidRPr="0022043D">
              <w:rPr>
                <w:rFonts w:ascii="Bembo Std" w:hAnsi="Bembo Std"/>
                <w:sz w:val="22"/>
                <w:szCs w:val="22"/>
                <w:lang w:val="es-ES"/>
              </w:rPr>
              <w:lastRenderedPageBreak/>
              <w:t>Fuerza Mayor</w:t>
            </w:r>
            <w:bookmarkEnd w:id="36"/>
          </w:p>
        </w:tc>
        <w:tc>
          <w:tcPr>
            <w:tcW w:w="6660" w:type="dxa"/>
          </w:tcPr>
          <w:p w14:paraId="35383C8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9762A35"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553E0B1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14:paraId="6C9D1CB0" w14:textId="77777777" w:rsidTr="00FF465E">
        <w:tc>
          <w:tcPr>
            <w:tcW w:w="2448" w:type="dxa"/>
          </w:tcPr>
          <w:p w14:paraId="2EB261AC" w14:textId="77777777" w:rsidR="00FF465E" w:rsidRPr="0022043D" w:rsidRDefault="00FF465E" w:rsidP="00582EF8">
            <w:pPr>
              <w:pStyle w:val="sec7-clauses"/>
              <w:numPr>
                <w:ilvl w:val="0"/>
                <w:numId w:val="18"/>
              </w:numPr>
              <w:rPr>
                <w:rFonts w:ascii="Bembo Std" w:hAnsi="Bembo Std"/>
                <w:sz w:val="22"/>
                <w:szCs w:val="22"/>
                <w:lang w:val="es-ES"/>
              </w:rPr>
            </w:pPr>
            <w:bookmarkStart w:id="37" w:name="_Toc106188592"/>
            <w:r w:rsidRPr="0022043D">
              <w:rPr>
                <w:rFonts w:ascii="Bembo Std" w:hAnsi="Bembo Std"/>
                <w:sz w:val="22"/>
                <w:szCs w:val="22"/>
                <w:lang w:val="es-ES"/>
              </w:rPr>
              <w:t>Órdenes de Cambio y Enmiendas al Contrato</w:t>
            </w:r>
            <w:bookmarkEnd w:id="37"/>
          </w:p>
        </w:tc>
        <w:tc>
          <w:tcPr>
            <w:tcW w:w="6660" w:type="dxa"/>
          </w:tcPr>
          <w:p w14:paraId="0C59C799"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32.1</w:t>
            </w:r>
            <w:r w:rsidRPr="0022043D">
              <w:rPr>
                <w:rFonts w:ascii="Bembo Std" w:hAnsi="Bembo Std"/>
                <w:sz w:val="22"/>
                <w:szCs w:val="22"/>
                <w:lang w:val="es-ES"/>
              </w:rPr>
              <w:tab/>
              <w:t>El Comprador podrá, en cualquier momento, efectuar cambios dentro del marco general del Contrato, mediante orden escrita al Proveedor de acuerdo con la Cláusula 8 de las CGC, en uno o más de los siguientes aspectos:</w:t>
            </w:r>
          </w:p>
          <w:p w14:paraId="6B4AF054"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14:paraId="34F2A5C0"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14:paraId="5BCD8B7E"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(c)</w:t>
            </w:r>
            <w:r w:rsidRPr="0022043D">
              <w:rPr>
                <w:rFonts w:ascii="Bembo Std" w:hAnsi="Bembo Std"/>
                <w:sz w:val="22"/>
                <w:szCs w:val="22"/>
                <w:lang w:val="es-ES"/>
              </w:rPr>
              <w:tab/>
              <w:t>el lugar de entrega, y/o</w:t>
            </w:r>
          </w:p>
          <w:p w14:paraId="776D4B52" w14:textId="77777777"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14:paraId="36EF6DDE"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1A56B8D7"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0BFDC5C2"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2198590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14:paraId="3E8D602B" w14:textId="77777777" w:rsidTr="00FF465E">
        <w:tc>
          <w:tcPr>
            <w:tcW w:w="2448" w:type="dxa"/>
          </w:tcPr>
          <w:p w14:paraId="62628B64" w14:textId="77777777" w:rsidR="00FF465E" w:rsidRPr="0022043D" w:rsidRDefault="00FF465E" w:rsidP="00582EF8">
            <w:pPr>
              <w:pStyle w:val="sec7-clauses"/>
              <w:numPr>
                <w:ilvl w:val="0"/>
                <w:numId w:val="18"/>
              </w:numPr>
              <w:rPr>
                <w:rFonts w:ascii="Bembo Std" w:hAnsi="Bembo Std"/>
                <w:sz w:val="22"/>
                <w:szCs w:val="22"/>
                <w:lang w:val="es-ES"/>
              </w:rPr>
            </w:pPr>
            <w:bookmarkStart w:id="38" w:name="_Toc106188593"/>
            <w:r w:rsidRPr="0022043D">
              <w:rPr>
                <w:rFonts w:ascii="Bembo Std" w:hAnsi="Bembo Std"/>
                <w:sz w:val="22"/>
                <w:szCs w:val="22"/>
                <w:lang w:val="es-ES"/>
              </w:rPr>
              <w:lastRenderedPageBreak/>
              <w:t>Prórroga de los Plazos</w:t>
            </w:r>
            <w:bookmarkEnd w:id="38"/>
          </w:p>
        </w:tc>
        <w:tc>
          <w:tcPr>
            <w:tcW w:w="6660" w:type="dxa"/>
          </w:tcPr>
          <w:p w14:paraId="798A541D"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4AC9E61A" w14:textId="77777777"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14:paraId="3E2351B3" w14:textId="77777777" w:rsidTr="00FF465E">
        <w:tc>
          <w:tcPr>
            <w:tcW w:w="2448" w:type="dxa"/>
          </w:tcPr>
          <w:p w14:paraId="50AF1A9A" w14:textId="77777777" w:rsidR="00FF465E" w:rsidRPr="0022043D" w:rsidRDefault="00FF465E" w:rsidP="00582EF8">
            <w:pPr>
              <w:pStyle w:val="sec7-clauses"/>
              <w:numPr>
                <w:ilvl w:val="0"/>
                <w:numId w:val="18"/>
              </w:numPr>
              <w:rPr>
                <w:rFonts w:ascii="Bembo Std" w:hAnsi="Bembo Std"/>
                <w:sz w:val="22"/>
                <w:szCs w:val="22"/>
                <w:lang w:val="es-ES"/>
              </w:rPr>
            </w:pPr>
            <w:bookmarkStart w:id="39" w:name="_Toc106188594"/>
            <w:r w:rsidRPr="0022043D">
              <w:rPr>
                <w:rFonts w:ascii="Bembo Std" w:hAnsi="Bembo Std"/>
                <w:sz w:val="22"/>
                <w:szCs w:val="22"/>
                <w:lang w:val="es-ES"/>
              </w:rPr>
              <w:t>Terminación</w:t>
            </w:r>
            <w:bookmarkEnd w:id="39"/>
          </w:p>
        </w:tc>
        <w:tc>
          <w:tcPr>
            <w:tcW w:w="6660" w:type="dxa"/>
          </w:tcPr>
          <w:p w14:paraId="689C5CA3" w14:textId="77777777"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14:paraId="519AB91F" w14:textId="77777777"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lastRenderedPageBreak/>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37BCC749"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14:paraId="6035FA02"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14:paraId="11C50B4D"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14:paraId="4F4F4404"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2EF12C63" w14:textId="77777777"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14:paraId="7540B11F" w14:textId="77777777"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4DD7E653" w14:textId="77777777"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14:paraId="6EABE5ED"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w:t>
            </w:r>
            <w:r w:rsidRPr="0022043D">
              <w:rPr>
                <w:rFonts w:ascii="Bembo Std" w:hAnsi="Bembo Std"/>
                <w:sz w:val="22"/>
                <w:szCs w:val="22"/>
                <w:lang w:val="es-ES"/>
              </w:rPr>
              <w:lastRenderedPageBreak/>
              <w:t xml:space="preserve">conveniencia. La comunicación de terminación deberá indicar que la terminación es por conveniencia del Comprador, el alcance de la terminación de las responsabilidades del Proveedor en virtud del Contrato y la fecha de efectividad de dicha terminación. </w:t>
            </w:r>
          </w:p>
          <w:p w14:paraId="53A0A4E4" w14:textId="77777777"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54E298F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14:paraId="14132947" w14:textId="77777777"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14:paraId="132BC170" w14:textId="77777777" w:rsidTr="00FF465E">
        <w:trPr>
          <w:trHeight w:val="1339"/>
        </w:trPr>
        <w:tc>
          <w:tcPr>
            <w:tcW w:w="2448" w:type="dxa"/>
          </w:tcPr>
          <w:p w14:paraId="6C020FC0" w14:textId="77777777" w:rsidR="00FF465E" w:rsidRPr="0022043D" w:rsidRDefault="00FF465E" w:rsidP="00582EF8">
            <w:pPr>
              <w:pStyle w:val="sec7-clauses"/>
              <w:numPr>
                <w:ilvl w:val="0"/>
                <w:numId w:val="18"/>
              </w:numPr>
              <w:rPr>
                <w:rFonts w:ascii="Bembo Std" w:hAnsi="Bembo Std"/>
                <w:sz w:val="22"/>
                <w:szCs w:val="22"/>
                <w:lang w:val="es-ES"/>
              </w:rPr>
            </w:pPr>
            <w:bookmarkStart w:id="40" w:name="_Toc106188595"/>
            <w:r w:rsidRPr="0022043D">
              <w:rPr>
                <w:rFonts w:ascii="Bembo Std" w:hAnsi="Bembo Std"/>
                <w:sz w:val="22"/>
                <w:szCs w:val="22"/>
                <w:lang w:val="es-ES"/>
              </w:rPr>
              <w:lastRenderedPageBreak/>
              <w:t>Cesión</w:t>
            </w:r>
            <w:bookmarkEnd w:id="40"/>
          </w:p>
        </w:tc>
        <w:tc>
          <w:tcPr>
            <w:tcW w:w="6660" w:type="dxa"/>
          </w:tcPr>
          <w:p w14:paraId="26231CC8" w14:textId="77777777"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14:paraId="4E854273" w14:textId="77777777" w:rsidR="00FF465E" w:rsidRDefault="00FF465E" w:rsidP="00FF465E">
            <w:pPr>
              <w:suppressAutoHyphens/>
              <w:spacing w:after="200"/>
              <w:ind w:right="-72"/>
              <w:jc w:val="both"/>
              <w:rPr>
                <w:rFonts w:ascii="Bembo Std" w:hAnsi="Bembo Std"/>
                <w:sz w:val="22"/>
                <w:szCs w:val="22"/>
                <w:lang w:val="es-ES"/>
              </w:rPr>
            </w:pPr>
          </w:p>
          <w:p w14:paraId="3487D22F" w14:textId="77777777" w:rsidR="005949F2" w:rsidRDefault="005949F2" w:rsidP="00FF465E">
            <w:pPr>
              <w:suppressAutoHyphens/>
              <w:spacing w:after="200"/>
              <w:ind w:right="-72"/>
              <w:jc w:val="both"/>
              <w:rPr>
                <w:rFonts w:ascii="Bembo Std" w:hAnsi="Bembo Std"/>
                <w:sz w:val="22"/>
                <w:szCs w:val="22"/>
                <w:lang w:val="es-ES"/>
              </w:rPr>
            </w:pPr>
          </w:p>
          <w:p w14:paraId="166E6A03" w14:textId="77777777" w:rsidR="005949F2" w:rsidRDefault="005949F2" w:rsidP="00FF465E">
            <w:pPr>
              <w:suppressAutoHyphens/>
              <w:spacing w:after="200"/>
              <w:ind w:right="-72"/>
              <w:jc w:val="both"/>
              <w:rPr>
                <w:rFonts w:ascii="Bembo Std" w:hAnsi="Bembo Std"/>
                <w:sz w:val="22"/>
                <w:szCs w:val="22"/>
                <w:lang w:val="es-ES"/>
              </w:rPr>
            </w:pPr>
          </w:p>
          <w:p w14:paraId="1BB3FB01" w14:textId="77777777" w:rsidR="005949F2" w:rsidRDefault="005949F2" w:rsidP="00FF465E">
            <w:pPr>
              <w:suppressAutoHyphens/>
              <w:spacing w:after="200"/>
              <w:ind w:right="-72"/>
              <w:jc w:val="both"/>
              <w:rPr>
                <w:rFonts w:ascii="Bembo Std" w:hAnsi="Bembo Std"/>
                <w:sz w:val="22"/>
                <w:szCs w:val="22"/>
                <w:lang w:val="es-ES"/>
              </w:rPr>
            </w:pPr>
          </w:p>
          <w:p w14:paraId="3C4B362D" w14:textId="77777777" w:rsidR="005949F2" w:rsidRDefault="005949F2" w:rsidP="00FF465E">
            <w:pPr>
              <w:suppressAutoHyphens/>
              <w:spacing w:after="200"/>
              <w:ind w:right="-72"/>
              <w:jc w:val="both"/>
              <w:rPr>
                <w:rFonts w:ascii="Bembo Std" w:hAnsi="Bembo Std"/>
                <w:sz w:val="22"/>
                <w:szCs w:val="22"/>
                <w:lang w:val="es-ES"/>
              </w:rPr>
            </w:pPr>
          </w:p>
          <w:p w14:paraId="2C13EB04" w14:textId="2C6A2867" w:rsidR="005949F2" w:rsidRPr="0022043D" w:rsidRDefault="005949F2" w:rsidP="00FF465E">
            <w:pPr>
              <w:suppressAutoHyphens/>
              <w:spacing w:after="200"/>
              <w:ind w:right="-72"/>
              <w:jc w:val="both"/>
              <w:rPr>
                <w:rFonts w:ascii="Bembo Std" w:hAnsi="Bembo Std"/>
                <w:sz w:val="22"/>
                <w:szCs w:val="22"/>
                <w:lang w:val="es-ES"/>
              </w:rPr>
            </w:pPr>
          </w:p>
        </w:tc>
      </w:tr>
    </w:tbl>
    <w:p w14:paraId="222696DD" w14:textId="77777777"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t>CONDICIONES ESPECIALES DEL CONTRATO</w:t>
      </w:r>
    </w:p>
    <w:p w14:paraId="3D765528" w14:textId="77777777" w:rsidR="00FF465E" w:rsidRPr="0022043D" w:rsidRDefault="00FF465E" w:rsidP="00FF465E">
      <w:pPr>
        <w:jc w:val="both"/>
        <w:rPr>
          <w:rFonts w:ascii="Bembo Std" w:hAnsi="Bembo Std"/>
          <w:sz w:val="22"/>
          <w:szCs w:val="22"/>
          <w:lang w:val="es-ES"/>
        </w:rPr>
      </w:pPr>
    </w:p>
    <w:p w14:paraId="7FADB432" w14:textId="77777777"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45E6EC1B" w14:textId="77777777"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14:paraId="2B0A3BB0" w14:textId="77777777" w:rsidTr="00FF465E">
        <w:tc>
          <w:tcPr>
            <w:tcW w:w="1555" w:type="dxa"/>
            <w:tcBorders>
              <w:top w:val="single" w:sz="4" w:space="0" w:color="auto"/>
              <w:left w:val="single" w:sz="4" w:space="0" w:color="auto"/>
              <w:bottom w:val="single" w:sz="4" w:space="0" w:color="auto"/>
              <w:right w:val="single" w:sz="4" w:space="0" w:color="auto"/>
            </w:tcBorders>
          </w:tcPr>
          <w:p w14:paraId="46FCB115"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67225455"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14:paraId="63115A69" w14:textId="77777777" w:rsidTr="00FF465E">
        <w:tc>
          <w:tcPr>
            <w:tcW w:w="1555" w:type="dxa"/>
            <w:tcBorders>
              <w:top w:val="single" w:sz="4" w:space="0" w:color="auto"/>
              <w:left w:val="single" w:sz="4" w:space="0" w:color="auto"/>
              <w:bottom w:val="single" w:sz="4" w:space="0" w:color="auto"/>
              <w:right w:val="single" w:sz="4" w:space="0" w:color="auto"/>
            </w:tcBorders>
          </w:tcPr>
          <w:p w14:paraId="42A09D9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lastRenderedPageBreak/>
              <w:t>CGC 1.1(i)</w:t>
            </w:r>
          </w:p>
        </w:tc>
        <w:tc>
          <w:tcPr>
            <w:tcW w:w="7938" w:type="dxa"/>
            <w:tcBorders>
              <w:top w:val="single" w:sz="4" w:space="0" w:color="auto"/>
              <w:left w:val="single" w:sz="4" w:space="0" w:color="auto"/>
              <w:bottom w:val="single" w:sz="4" w:space="0" w:color="auto"/>
              <w:right w:val="single" w:sz="4" w:space="0" w:color="auto"/>
            </w:tcBorders>
          </w:tcPr>
          <w:p w14:paraId="26CB5F3C"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14:paraId="22C7682D" w14:textId="77777777" w:rsidTr="00FF465E">
        <w:trPr>
          <w:trHeight w:val="611"/>
        </w:trPr>
        <w:tc>
          <w:tcPr>
            <w:tcW w:w="1555" w:type="dxa"/>
            <w:tcBorders>
              <w:top w:val="single" w:sz="4" w:space="0" w:color="auto"/>
              <w:left w:val="single" w:sz="4" w:space="0" w:color="auto"/>
              <w:bottom w:val="single" w:sz="4" w:space="0" w:color="auto"/>
              <w:right w:val="single" w:sz="4" w:space="0" w:color="auto"/>
            </w:tcBorders>
          </w:tcPr>
          <w:p w14:paraId="2BC65147"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7228D02E" w14:textId="77777777"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14:paraId="69E07B97" w14:textId="77777777" w:rsidTr="00FF465E">
        <w:tc>
          <w:tcPr>
            <w:tcW w:w="1555" w:type="dxa"/>
            <w:tcBorders>
              <w:top w:val="single" w:sz="4" w:space="0" w:color="auto"/>
              <w:left w:val="single" w:sz="4" w:space="0" w:color="auto"/>
              <w:bottom w:val="single" w:sz="4" w:space="0" w:color="auto"/>
              <w:right w:val="single" w:sz="4" w:space="0" w:color="auto"/>
            </w:tcBorders>
          </w:tcPr>
          <w:p w14:paraId="56F45CBD"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7796A90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14:paraId="50C2A5A3" w14:textId="77777777" w:rsidTr="00FF465E">
        <w:tc>
          <w:tcPr>
            <w:tcW w:w="1555" w:type="dxa"/>
            <w:tcBorders>
              <w:top w:val="single" w:sz="4" w:space="0" w:color="auto"/>
              <w:left w:val="single" w:sz="4" w:space="0" w:color="auto"/>
              <w:bottom w:val="single" w:sz="4" w:space="0" w:color="auto"/>
              <w:right w:val="single" w:sz="4" w:space="0" w:color="auto"/>
            </w:tcBorders>
          </w:tcPr>
          <w:p w14:paraId="63F2334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14:paraId="5DA652C8"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14:paraId="019B67DB" w14:textId="77777777" w:rsidTr="00FF465E">
        <w:tc>
          <w:tcPr>
            <w:tcW w:w="1555" w:type="dxa"/>
            <w:tcBorders>
              <w:top w:val="single" w:sz="4" w:space="0" w:color="auto"/>
              <w:left w:val="single" w:sz="4" w:space="0" w:color="auto"/>
              <w:bottom w:val="single" w:sz="4" w:space="0" w:color="auto"/>
              <w:right w:val="single" w:sz="4" w:space="0" w:color="auto"/>
            </w:tcBorders>
          </w:tcPr>
          <w:p w14:paraId="56593608"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14:paraId="377AA640"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14:paraId="7748BAD1" w14:textId="77777777"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14:paraId="3C33CE66"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14:paraId="2A81FD3E"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14:paraId="57DCF35C"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14:paraId="52710755" w14:textId="77777777"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14:paraId="55332BD5"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14:paraId="2725700F" w14:textId="77777777"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Proveedor</w:t>
            </w:r>
          </w:p>
          <w:p w14:paraId="6248B595" w14:textId="7827DC2C" w:rsidR="007E73D9" w:rsidRDefault="00FF465E" w:rsidP="007E73D9">
            <w:pPr>
              <w:spacing w:before="60" w:after="140"/>
              <w:jc w:val="both"/>
              <w:rPr>
                <w:rFonts w:ascii="Bembo Std" w:hAnsi="Bembo Std"/>
                <w:sz w:val="22"/>
                <w:szCs w:val="22"/>
                <w:lang w:val="es-ES"/>
              </w:rPr>
            </w:pPr>
            <w:r w:rsidRPr="00545F0B">
              <w:rPr>
                <w:rFonts w:ascii="Bembo Std" w:hAnsi="Bembo Std"/>
                <w:sz w:val="22"/>
                <w:szCs w:val="22"/>
                <w:lang w:val="es-ES"/>
              </w:rPr>
              <w:t xml:space="preserve">Atención: </w:t>
            </w:r>
            <w:r w:rsidR="00436CC4" w:rsidRPr="00436CC4">
              <w:rPr>
                <w:rFonts w:ascii="Bembo Std" w:hAnsi="Bembo Std"/>
                <w:b/>
                <w:spacing w:val="-3"/>
                <w:sz w:val="22"/>
                <w:szCs w:val="22"/>
                <w:shd w:val="clear" w:color="auto" w:fill="FFFFFF"/>
                <w:lang w:eastAsia="es-BO"/>
              </w:rPr>
              <w:t>JUAN ERNESTO HIDALGO CAÑADA</w:t>
            </w:r>
            <w:r w:rsidR="007E73D9">
              <w:rPr>
                <w:rFonts w:ascii="Bembo Std" w:hAnsi="Bembo Std"/>
                <w:sz w:val="22"/>
                <w:szCs w:val="22"/>
                <w:lang w:val="es-ES"/>
              </w:rPr>
              <w:t xml:space="preserve">, </w:t>
            </w:r>
            <w:r w:rsidR="00436CC4">
              <w:rPr>
                <w:rFonts w:ascii="Bembo Std" w:hAnsi="Bembo Std"/>
                <w:sz w:val="22"/>
                <w:szCs w:val="22"/>
                <w:lang w:val="es-ES"/>
              </w:rPr>
              <w:t>Administrador Único Propietario</w:t>
            </w:r>
          </w:p>
          <w:p w14:paraId="12480254" w14:textId="77777777" w:rsidR="00436CC4" w:rsidRPr="00436CC4" w:rsidRDefault="007E73D9" w:rsidP="00436CC4">
            <w:pPr>
              <w:spacing w:before="60" w:after="140"/>
              <w:jc w:val="both"/>
              <w:rPr>
                <w:rFonts w:ascii="Bembo Std" w:hAnsi="Bembo Std"/>
                <w:sz w:val="22"/>
                <w:szCs w:val="22"/>
                <w:lang w:val="es-ES"/>
              </w:rPr>
            </w:pPr>
            <w:r w:rsidRPr="00F92B53">
              <w:rPr>
                <w:rFonts w:ascii="Bembo Std" w:hAnsi="Bembo Std"/>
                <w:sz w:val="22"/>
                <w:szCs w:val="22"/>
                <w:lang w:val="es-ES"/>
              </w:rPr>
              <w:t xml:space="preserve">Dirección postal: </w:t>
            </w:r>
            <w:r w:rsidR="00436CC4" w:rsidRPr="00F92B53">
              <w:rPr>
                <w:rFonts w:ascii="Bembo Std" w:hAnsi="Bembo Std"/>
                <w:sz w:val="22"/>
                <w:szCs w:val="22"/>
                <w:lang w:val="es-ES"/>
              </w:rPr>
              <w:t>Dirección</w:t>
            </w:r>
            <w:r w:rsidR="00436CC4" w:rsidRPr="00436CC4">
              <w:rPr>
                <w:rFonts w:ascii="Bembo Std" w:hAnsi="Bembo Std"/>
                <w:sz w:val="22"/>
                <w:szCs w:val="22"/>
                <w:lang w:val="es-ES"/>
              </w:rPr>
              <w:t xml:space="preserve"> postal: Boulevard Los Héroes, Edificio Torre Activa, 1 Nivel Local, #6, San Salvador</w:t>
            </w:r>
          </w:p>
          <w:p w14:paraId="6F8DF8AD" w14:textId="77777777" w:rsidR="00436CC4" w:rsidRPr="00436CC4" w:rsidRDefault="00436CC4" w:rsidP="00436CC4">
            <w:pPr>
              <w:spacing w:before="60" w:after="140"/>
              <w:jc w:val="both"/>
              <w:rPr>
                <w:rFonts w:ascii="Bembo Std" w:hAnsi="Bembo Std"/>
                <w:sz w:val="22"/>
                <w:szCs w:val="22"/>
                <w:lang w:val="es-ES"/>
              </w:rPr>
            </w:pPr>
            <w:r w:rsidRPr="00436CC4">
              <w:rPr>
                <w:rFonts w:ascii="Bembo Std" w:hAnsi="Bembo Std"/>
                <w:sz w:val="22"/>
                <w:szCs w:val="22"/>
                <w:lang w:val="es-ES"/>
              </w:rPr>
              <w:t>Ciudad: San Salvador</w:t>
            </w:r>
          </w:p>
          <w:p w14:paraId="3489EC79" w14:textId="77777777" w:rsidR="00436CC4" w:rsidRPr="00436CC4" w:rsidRDefault="00436CC4" w:rsidP="00436CC4">
            <w:pPr>
              <w:spacing w:before="60" w:after="140"/>
              <w:jc w:val="both"/>
              <w:rPr>
                <w:rFonts w:ascii="Bembo Std" w:hAnsi="Bembo Std"/>
                <w:sz w:val="22"/>
                <w:szCs w:val="22"/>
                <w:lang w:val="es-ES"/>
              </w:rPr>
            </w:pPr>
            <w:r w:rsidRPr="00436CC4">
              <w:rPr>
                <w:rFonts w:ascii="Bembo Std" w:hAnsi="Bembo Std"/>
                <w:sz w:val="22"/>
                <w:szCs w:val="22"/>
                <w:lang w:val="es-ES"/>
              </w:rPr>
              <w:t xml:space="preserve">País:  El Salvador </w:t>
            </w:r>
          </w:p>
          <w:p w14:paraId="2A41BFE4" w14:textId="77777777" w:rsidR="00436CC4" w:rsidRPr="00436CC4" w:rsidRDefault="00436CC4" w:rsidP="00436CC4">
            <w:pPr>
              <w:spacing w:before="60" w:after="140"/>
              <w:jc w:val="both"/>
              <w:rPr>
                <w:rFonts w:ascii="Bembo Std" w:hAnsi="Bembo Std"/>
                <w:sz w:val="22"/>
                <w:szCs w:val="22"/>
                <w:lang w:val="es-ES"/>
              </w:rPr>
            </w:pPr>
            <w:r w:rsidRPr="00436CC4">
              <w:rPr>
                <w:rFonts w:ascii="Bembo Std" w:hAnsi="Bembo Std"/>
                <w:sz w:val="22"/>
                <w:szCs w:val="22"/>
                <w:lang w:val="es-ES"/>
              </w:rPr>
              <w:t>Teléfono: 2530-1000</w:t>
            </w:r>
          </w:p>
          <w:p w14:paraId="376B50D1" w14:textId="77777777" w:rsidR="00436CC4" w:rsidRPr="00436CC4" w:rsidRDefault="00436CC4" w:rsidP="00436CC4">
            <w:pPr>
              <w:spacing w:before="60" w:after="140"/>
              <w:jc w:val="both"/>
              <w:rPr>
                <w:rFonts w:ascii="Bembo Std" w:hAnsi="Bembo Std"/>
                <w:sz w:val="22"/>
                <w:szCs w:val="22"/>
                <w:lang w:val="es-ES"/>
              </w:rPr>
            </w:pPr>
            <w:r w:rsidRPr="00436CC4">
              <w:rPr>
                <w:rFonts w:ascii="Bembo Std" w:hAnsi="Bembo Std"/>
                <w:sz w:val="22"/>
                <w:szCs w:val="22"/>
                <w:lang w:val="es-ES"/>
              </w:rPr>
              <w:t>Fax: 2530-1000</w:t>
            </w:r>
          </w:p>
          <w:p w14:paraId="07CDEA1F" w14:textId="2B08243D" w:rsidR="00FF465E" w:rsidRPr="0022043D" w:rsidRDefault="00436CC4" w:rsidP="00436CC4">
            <w:pPr>
              <w:spacing w:before="60" w:after="140"/>
              <w:jc w:val="both"/>
              <w:rPr>
                <w:rFonts w:ascii="Bembo Std" w:hAnsi="Bembo Std"/>
                <w:sz w:val="22"/>
                <w:szCs w:val="22"/>
                <w:lang w:val="es-ES"/>
              </w:rPr>
            </w:pPr>
            <w:r w:rsidRPr="00436CC4">
              <w:rPr>
                <w:rFonts w:ascii="Bembo Std" w:hAnsi="Bembo Std"/>
                <w:sz w:val="22"/>
                <w:szCs w:val="22"/>
                <w:lang w:val="es-ES"/>
              </w:rPr>
              <w:t>Dirección electrónica: juanhidalgo@stmedic.com y gerencia.es@stmedic.com</w:t>
            </w:r>
          </w:p>
        </w:tc>
      </w:tr>
      <w:tr w:rsidR="00FF465E" w:rsidRPr="0022043D" w14:paraId="240B883E" w14:textId="77777777" w:rsidTr="00FF465E">
        <w:tc>
          <w:tcPr>
            <w:tcW w:w="1555" w:type="dxa"/>
            <w:tcBorders>
              <w:top w:val="single" w:sz="4" w:space="0" w:color="auto"/>
              <w:left w:val="single" w:sz="4" w:space="0" w:color="auto"/>
              <w:bottom w:val="single" w:sz="4" w:space="0" w:color="auto"/>
              <w:right w:val="single" w:sz="4" w:space="0" w:color="auto"/>
            </w:tcBorders>
          </w:tcPr>
          <w:p w14:paraId="41EBDFB3"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14:paraId="10F1B724"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14:paraId="60A26EFA" w14:textId="77777777" w:rsidTr="00FF465E">
        <w:tc>
          <w:tcPr>
            <w:tcW w:w="1555" w:type="dxa"/>
            <w:tcBorders>
              <w:top w:val="single" w:sz="4" w:space="0" w:color="auto"/>
              <w:left w:val="single" w:sz="4" w:space="0" w:color="auto"/>
              <w:bottom w:val="single" w:sz="4" w:space="0" w:color="auto"/>
              <w:right w:val="single" w:sz="4" w:space="0" w:color="auto"/>
            </w:tcBorders>
          </w:tcPr>
          <w:p w14:paraId="697673C9" w14:textId="77777777"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14:paraId="0044C7E1"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14:paraId="69B4BEC1" w14:textId="77777777"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t>(a)</w:t>
            </w:r>
            <w:r w:rsidRPr="0022043D">
              <w:rPr>
                <w:rFonts w:ascii="Bembo Std" w:hAnsi="Bembo Std"/>
                <w:b/>
                <w:bCs/>
                <w:i/>
                <w:iCs/>
                <w:sz w:val="22"/>
                <w:szCs w:val="22"/>
                <w:lang w:val="es-ES"/>
              </w:rPr>
              <w:tab/>
              <w:t>Contratos con Proveedores ciudadanos del país del Comprador y proveedores extranjeros:</w:t>
            </w:r>
          </w:p>
          <w:p w14:paraId="5606DEE9" w14:textId="77777777"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 xml:space="preserve">En el caso de alguna disputa, controversia, discrepancia o reclamo entre el Comprador y el Proveedor que en la ejecución del contrato surgiere, se resolverá intentando primero el Arreglo directo entre las partes y si por esta forma no se </w:t>
            </w:r>
            <w:r w:rsidRPr="0022043D">
              <w:rPr>
                <w:rFonts w:ascii="Bembo Std" w:hAnsi="Bembo Std"/>
                <w:spacing w:val="-3"/>
                <w:sz w:val="22"/>
                <w:szCs w:val="22"/>
                <w:lang w:val="es-ES"/>
              </w:rPr>
              <w:lastRenderedPageBreak/>
              <w:t>llegare a una solución, se recurrirá al Arbitraje, de conformidad con la Ley de Mediación, Conciliación y Arbitraje y su Reglamento de El Salvador.</w:t>
            </w:r>
          </w:p>
        </w:tc>
      </w:tr>
      <w:tr w:rsidR="00FF465E" w:rsidRPr="0022043D" w14:paraId="76A0FC2F" w14:textId="77777777" w:rsidTr="00FF465E">
        <w:trPr>
          <w:trHeight w:val="331"/>
        </w:trPr>
        <w:tc>
          <w:tcPr>
            <w:tcW w:w="1555" w:type="dxa"/>
            <w:tcBorders>
              <w:top w:val="single" w:sz="4" w:space="0" w:color="auto"/>
              <w:left w:val="single" w:sz="4" w:space="0" w:color="auto"/>
              <w:bottom w:val="single" w:sz="4" w:space="0" w:color="auto"/>
              <w:right w:val="single" w:sz="4" w:space="0" w:color="auto"/>
            </w:tcBorders>
          </w:tcPr>
          <w:p w14:paraId="528860F5" w14:textId="77777777"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lastRenderedPageBreak/>
              <w:t>CGC 14.1</w:t>
            </w:r>
          </w:p>
        </w:tc>
        <w:tc>
          <w:tcPr>
            <w:tcW w:w="7938" w:type="dxa"/>
            <w:tcBorders>
              <w:top w:val="single" w:sz="4" w:space="0" w:color="auto"/>
              <w:left w:val="single" w:sz="4" w:space="0" w:color="auto"/>
              <w:bottom w:val="single" w:sz="4" w:space="0" w:color="auto"/>
              <w:right w:val="single" w:sz="4" w:space="0" w:color="auto"/>
            </w:tcBorders>
          </w:tcPr>
          <w:p w14:paraId="54FC85AC" w14:textId="77777777"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14:paraId="1CB03797" w14:textId="77777777" w:rsidTr="00FF465E">
        <w:trPr>
          <w:trHeight w:val="608"/>
        </w:trPr>
        <w:tc>
          <w:tcPr>
            <w:tcW w:w="1555" w:type="dxa"/>
            <w:tcBorders>
              <w:top w:val="single" w:sz="4" w:space="0" w:color="auto"/>
              <w:left w:val="single" w:sz="4" w:space="0" w:color="auto"/>
              <w:bottom w:val="single" w:sz="4" w:space="0" w:color="auto"/>
              <w:right w:val="single" w:sz="4" w:space="0" w:color="auto"/>
            </w:tcBorders>
          </w:tcPr>
          <w:p w14:paraId="18F79C1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14:paraId="6E2B4843" w14:textId="77777777"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14:paraId="0D80177F"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14:paraId="06121F02"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003C483A"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14:paraId="23AB8AE6" w14:textId="77777777"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14:paraId="06FC6B62" w14:textId="77777777"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14:paraId="31FE499B" w14:textId="77777777" w:rsidTr="00FF465E">
        <w:tc>
          <w:tcPr>
            <w:tcW w:w="1555" w:type="dxa"/>
            <w:tcBorders>
              <w:top w:val="single" w:sz="4" w:space="0" w:color="auto"/>
              <w:left w:val="single" w:sz="4" w:space="0" w:color="auto"/>
              <w:bottom w:val="single" w:sz="4" w:space="0" w:color="auto"/>
              <w:right w:val="single" w:sz="4" w:space="0" w:color="auto"/>
            </w:tcBorders>
          </w:tcPr>
          <w:p w14:paraId="2F515D0B"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5F6B49E2"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14:paraId="4A3733D0" w14:textId="77777777" w:rsidTr="00FF465E">
        <w:tc>
          <w:tcPr>
            <w:tcW w:w="1555" w:type="dxa"/>
            <w:tcBorders>
              <w:top w:val="single" w:sz="4" w:space="0" w:color="auto"/>
              <w:left w:val="single" w:sz="4" w:space="0" w:color="auto"/>
              <w:bottom w:val="single" w:sz="4" w:space="0" w:color="auto"/>
              <w:right w:val="single" w:sz="4" w:space="0" w:color="auto"/>
            </w:tcBorders>
          </w:tcPr>
          <w:p w14:paraId="035A855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42BB3A9E" w14:textId="77777777"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14:paraId="23C4A694" w14:textId="77777777"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14:paraId="33A62AB2" w14:textId="77777777" w:rsidTr="00FF465E">
        <w:tc>
          <w:tcPr>
            <w:tcW w:w="1555" w:type="dxa"/>
            <w:tcBorders>
              <w:top w:val="single" w:sz="4" w:space="0" w:color="auto"/>
              <w:left w:val="single" w:sz="4" w:space="0" w:color="auto"/>
              <w:bottom w:val="single" w:sz="4" w:space="0" w:color="auto"/>
              <w:right w:val="single" w:sz="4" w:space="0" w:color="auto"/>
            </w:tcBorders>
          </w:tcPr>
          <w:p w14:paraId="42CB874E"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14:paraId="1512A5E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14:paraId="0772B42F"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14:paraId="567723D3"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14:paraId="674C8C15" w14:textId="77777777" w:rsidTr="00FF465E">
        <w:tc>
          <w:tcPr>
            <w:tcW w:w="1555" w:type="dxa"/>
            <w:tcBorders>
              <w:top w:val="single" w:sz="4" w:space="0" w:color="auto"/>
              <w:left w:val="single" w:sz="4" w:space="0" w:color="auto"/>
              <w:bottom w:val="single" w:sz="4" w:space="0" w:color="auto"/>
              <w:right w:val="single" w:sz="4" w:space="0" w:color="auto"/>
            </w:tcBorders>
          </w:tcPr>
          <w:p w14:paraId="08C0CEBA"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14:paraId="67C763CD"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14:paraId="0CEA01D1" w14:textId="77777777" w:rsidTr="00FF465E">
        <w:trPr>
          <w:trHeight w:val="806"/>
        </w:trPr>
        <w:tc>
          <w:tcPr>
            <w:tcW w:w="1555" w:type="dxa"/>
            <w:tcBorders>
              <w:top w:val="single" w:sz="4" w:space="0" w:color="auto"/>
              <w:left w:val="single" w:sz="4" w:space="0" w:color="auto"/>
              <w:bottom w:val="single" w:sz="4" w:space="0" w:color="auto"/>
              <w:right w:val="single" w:sz="4" w:space="0" w:color="auto"/>
            </w:tcBorders>
          </w:tcPr>
          <w:p w14:paraId="7EA6EEF2"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6529BAA4" w14:textId="77777777"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14:paraId="5905D72D" w14:textId="77777777" w:rsidTr="00FF465E">
        <w:trPr>
          <w:trHeight w:val="1103"/>
        </w:trPr>
        <w:tc>
          <w:tcPr>
            <w:tcW w:w="1555" w:type="dxa"/>
            <w:tcBorders>
              <w:top w:val="single" w:sz="4" w:space="0" w:color="auto"/>
              <w:left w:val="single" w:sz="4" w:space="0" w:color="auto"/>
              <w:bottom w:val="single" w:sz="4" w:space="0" w:color="auto"/>
              <w:right w:val="single" w:sz="4" w:space="0" w:color="auto"/>
            </w:tcBorders>
          </w:tcPr>
          <w:p w14:paraId="08547969"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2BC25363"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14:paraId="6762EEA3" w14:textId="77777777" w:rsidTr="00FF465E">
        <w:trPr>
          <w:trHeight w:val="924"/>
        </w:trPr>
        <w:tc>
          <w:tcPr>
            <w:tcW w:w="1555" w:type="dxa"/>
            <w:tcBorders>
              <w:top w:val="single" w:sz="4" w:space="0" w:color="auto"/>
              <w:left w:val="single" w:sz="4" w:space="0" w:color="auto"/>
              <w:bottom w:val="single" w:sz="4" w:space="0" w:color="auto"/>
              <w:right w:val="single" w:sz="4" w:space="0" w:color="auto"/>
            </w:tcBorders>
          </w:tcPr>
          <w:p w14:paraId="501CCDD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7C125C11" w14:textId="77777777"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14:paraId="32A08D07" w14:textId="77777777" w:rsidTr="00FF465E">
        <w:tc>
          <w:tcPr>
            <w:tcW w:w="1555" w:type="dxa"/>
            <w:tcBorders>
              <w:top w:val="single" w:sz="4" w:space="0" w:color="auto"/>
              <w:left w:val="single" w:sz="4" w:space="0" w:color="auto"/>
              <w:bottom w:val="single" w:sz="4" w:space="0" w:color="auto"/>
              <w:right w:val="single" w:sz="4" w:space="0" w:color="auto"/>
            </w:tcBorders>
          </w:tcPr>
          <w:p w14:paraId="5969C3CC"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4989481E" w14:textId="77777777"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14:paraId="4C8DC88B" w14:textId="77777777" w:rsidTr="00FF465E">
        <w:tc>
          <w:tcPr>
            <w:tcW w:w="1555" w:type="dxa"/>
            <w:tcBorders>
              <w:top w:val="single" w:sz="4" w:space="0" w:color="auto"/>
              <w:left w:val="single" w:sz="4" w:space="0" w:color="auto"/>
              <w:bottom w:val="single" w:sz="4" w:space="0" w:color="auto"/>
              <w:right w:val="single" w:sz="4" w:space="0" w:color="auto"/>
            </w:tcBorders>
          </w:tcPr>
          <w:p w14:paraId="544F0F1F"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78040056"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14:paraId="6D647E54" w14:textId="77777777" w:rsidTr="00F31534">
        <w:tc>
          <w:tcPr>
            <w:tcW w:w="1555" w:type="dxa"/>
            <w:tcBorders>
              <w:top w:val="single" w:sz="4" w:space="0" w:color="auto"/>
              <w:left w:val="single" w:sz="4" w:space="0" w:color="auto"/>
              <w:bottom w:val="single" w:sz="4" w:space="0" w:color="auto"/>
              <w:right w:val="single" w:sz="4" w:space="0" w:color="auto"/>
            </w:tcBorders>
          </w:tcPr>
          <w:p w14:paraId="76536C83" w14:textId="77777777"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76CCA1" w14:textId="77777777"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equipos de los ítems 1, 2, 3, y 8, es a partir de la puesta en funcionamiento del equipo.</w:t>
            </w:r>
          </w:p>
          <w:p w14:paraId="5D95442F" w14:textId="77777777" w:rsidR="00FF465E" w:rsidRPr="00CC30CC"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14:paraId="4265971D" w14:textId="77777777" w:rsidR="00FF465E" w:rsidRPr="0022043D" w:rsidRDefault="00FF465E" w:rsidP="00FF465E">
            <w:pPr>
              <w:rPr>
                <w:rFonts w:ascii="Bembo Std" w:hAnsi="Bembo Std"/>
                <w:b/>
                <w:sz w:val="22"/>
                <w:szCs w:val="22"/>
              </w:rPr>
            </w:pPr>
            <w:r w:rsidRPr="0022043D">
              <w:rPr>
                <w:rFonts w:ascii="Bembo Std" w:hAnsi="Bembo Std"/>
                <w:b/>
                <w:sz w:val="22"/>
                <w:szCs w:val="22"/>
              </w:rPr>
              <w:t>EQUIPO MÉDICO</w:t>
            </w:r>
          </w:p>
          <w:tbl>
            <w:tblPr>
              <w:tblW w:w="7314"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98"/>
              <w:gridCol w:w="4662"/>
              <w:gridCol w:w="1107"/>
              <w:gridCol w:w="1047"/>
            </w:tblGrid>
            <w:tr w:rsidR="00FF465E" w:rsidRPr="0022043D" w14:paraId="012C17E3"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E631DC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662" w:type="dxa"/>
                  <w:tcBorders>
                    <w:top w:val="single" w:sz="4" w:space="0" w:color="000001"/>
                    <w:bottom w:val="single" w:sz="4" w:space="0" w:color="000001"/>
                    <w:right w:val="single" w:sz="4" w:space="0" w:color="000001"/>
                  </w:tcBorders>
                  <w:shd w:val="clear" w:color="auto" w:fill="auto"/>
                  <w:vAlign w:val="center"/>
                </w:tcPr>
                <w:p w14:paraId="4B7A713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1107" w:type="dxa"/>
                  <w:tcBorders>
                    <w:top w:val="single" w:sz="4" w:space="0" w:color="000001"/>
                    <w:bottom w:val="single" w:sz="4" w:space="0" w:color="000001"/>
                    <w:right w:val="single" w:sz="4" w:space="0" w:color="000001"/>
                  </w:tcBorders>
                  <w:shd w:val="clear" w:color="auto" w:fill="auto"/>
                  <w:vAlign w:val="center"/>
                </w:tcPr>
                <w:p w14:paraId="3356834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Tiempo de repuestos</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8F81AE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14:paraId="0FE9278B" w14:textId="77777777" w:rsidTr="00C33282">
              <w:trPr>
                <w:trHeight w:val="281"/>
              </w:trPr>
              <w:tc>
                <w:tcPr>
                  <w:tcW w:w="498" w:type="dxa"/>
                  <w:tcBorders>
                    <w:left w:val="single" w:sz="4" w:space="0" w:color="000001"/>
                    <w:bottom w:val="single" w:sz="4" w:space="0" w:color="000001"/>
                    <w:right w:val="single" w:sz="4" w:space="0" w:color="000001"/>
                  </w:tcBorders>
                  <w:shd w:val="clear" w:color="auto" w:fill="auto"/>
                  <w:tcMar>
                    <w:left w:w="65" w:type="dxa"/>
                  </w:tcMar>
                  <w:vAlign w:val="center"/>
                </w:tcPr>
                <w:p w14:paraId="68EA80F0"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3</w:t>
                  </w:r>
                </w:p>
              </w:tc>
              <w:tc>
                <w:tcPr>
                  <w:tcW w:w="4662" w:type="dxa"/>
                  <w:tcBorders>
                    <w:bottom w:val="single" w:sz="4" w:space="0" w:color="000001"/>
                    <w:right w:val="single" w:sz="4" w:space="0" w:color="000001"/>
                  </w:tcBorders>
                  <w:shd w:val="clear" w:color="auto" w:fill="auto"/>
                  <w:vAlign w:val="center"/>
                </w:tcPr>
                <w:p w14:paraId="07615680"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Báscula de calzón con carátula tipo reloj</w:t>
                  </w:r>
                </w:p>
              </w:tc>
              <w:tc>
                <w:tcPr>
                  <w:tcW w:w="1107" w:type="dxa"/>
                  <w:tcBorders>
                    <w:top w:val="single" w:sz="4" w:space="0" w:color="000001"/>
                    <w:bottom w:val="single" w:sz="4" w:space="0" w:color="000001"/>
                    <w:right w:val="single" w:sz="4" w:space="0" w:color="000001"/>
                  </w:tcBorders>
                  <w:shd w:val="clear" w:color="auto" w:fill="auto"/>
                  <w:vAlign w:val="center"/>
                </w:tcPr>
                <w:p w14:paraId="3C4021C6"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w:t>
                  </w:r>
                </w:p>
              </w:tc>
              <w:tc>
                <w:tcPr>
                  <w:tcW w:w="1047" w:type="dxa"/>
                  <w:tcBorders>
                    <w:left w:val="single" w:sz="4" w:space="0" w:color="000001"/>
                    <w:bottom w:val="single" w:sz="4" w:space="0" w:color="000001"/>
                    <w:right w:val="single" w:sz="4" w:space="0" w:color="000001"/>
                  </w:tcBorders>
                  <w:shd w:val="clear" w:color="auto" w:fill="auto"/>
                  <w:tcMar>
                    <w:left w:w="65" w:type="dxa"/>
                  </w:tcMar>
                  <w:vAlign w:val="center"/>
                </w:tcPr>
                <w:p w14:paraId="035C8864"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13CF92F6"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E9EB05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4</w:t>
                  </w:r>
                </w:p>
              </w:tc>
              <w:tc>
                <w:tcPr>
                  <w:tcW w:w="4662" w:type="dxa"/>
                  <w:tcBorders>
                    <w:top w:val="single" w:sz="4" w:space="0" w:color="000001"/>
                    <w:bottom w:val="single" w:sz="4" w:space="0" w:color="000001"/>
                    <w:right w:val="single" w:sz="4" w:space="0" w:color="000001"/>
                  </w:tcBorders>
                  <w:shd w:val="clear" w:color="auto" w:fill="auto"/>
                  <w:vAlign w:val="center"/>
                </w:tcPr>
                <w:p w14:paraId="28E030A8"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Tallímetro plegable portátil</w:t>
                  </w:r>
                </w:p>
              </w:tc>
              <w:tc>
                <w:tcPr>
                  <w:tcW w:w="1107" w:type="dxa"/>
                  <w:tcBorders>
                    <w:top w:val="single" w:sz="4" w:space="0" w:color="000001"/>
                    <w:bottom w:val="single" w:sz="4" w:space="0" w:color="000001"/>
                    <w:right w:val="single" w:sz="4" w:space="0" w:color="000001"/>
                  </w:tcBorders>
                  <w:shd w:val="clear" w:color="auto" w:fill="auto"/>
                  <w:vAlign w:val="center"/>
                </w:tcPr>
                <w:p w14:paraId="3BB76D4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06E82B3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7C55488A"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D45AC01"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w:t>
                  </w:r>
                </w:p>
              </w:tc>
              <w:tc>
                <w:tcPr>
                  <w:tcW w:w="4662" w:type="dxa"/>
                  <w:tcBorders>
                    <w:top w:val="single" w:sz="4" w:space="0" w:color="000001"/>
                    <w:bottom w:val="single" w:sz="4" w:space="0" w:color="000001"/>
                    <w:right w:val="single" w:sz="4" w:space="0" w:color="000001"/>
                  </w:tcBorders>
                  <w:shd w:val="clear" w:color="auto" w:fill="auto"/>
                  <w:vAlign w:val="center"/>
                </w:tcPr>
                <w:p w14:paraId="14E46487"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 xml:space="preserve">Doppler fetal portátil  </w:t>
                  </w:r>
                </w:p>
              </w:tc>
              <w:tc>
                <w:tcPr>
                  <w:tcW w:w="1107" w:type="dxa"/>
                  <w:tcBorders>
                    <w:top w:val="single" w:sz="4" w:space="0" w:color="000001"/>
                    <w:bottom w:val="single" w:sz="4" w:space="0" w:color="000001"/>
                    <w:right w:val="single" w:sz="4" w:space="0" w:color="000001"/>
                  </w:tcBorders>
                  <w:shd w:val="clear" w:color="auto" w:fill="auto"/>
                  <w:vAlign w:val="center"/>
                </w:tcPr>
                <w:p w14:paraId="18F1516F"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CCDC040"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14:paraId="3383D31C"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6ECCC88C"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6</w:t>
                  </w:r>
                </w:p>
              </w:tc>
              <w:tc>
                <w:tcPr>
                  <w:tcW w:w="4662" w:type="dxa"/>
                  <w:tcBorders>
                    <w:top w:val="single" w:sz="4" w:space="0" w:color="000001"/>
                    <w:bottom w:val="single" w:sz="4" w:space="0" w:color="000001"/>
                    <w:right w:val="single" w:sz="4" w:space="0" w:color="000001"/>
                  </w:tcBorders>
                  <w:shd w:val="clear" w:color="auto" w:fill="auto"/>
                  <w:vAlign w:val="center"/>
                </w:tcPr>
                <w:p w14:paraId="41368AC9"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Estetoscopio biauricular adulto doble campana</w:t>
                  </w:r>
                </w:p>
              </w:tc>
              <w:tc>
                <w:tcPr>
                  <w:tcW w:w="1107" w:type="dxa"/>
                  <w:tcBorders>
                    <w:top w:val="single" w:sz="4" w:space="0" w:color="000001"/>
                    <w:bottom w:val="single" w:sz="4" w:space="0" w:color="000001"/>
                    <w:right w:val="single" w:sz="4" w:space="0" w:color="000001"/>
                  </w:tcBorders>
                  <w:shd w:val="clear" w:color="auto" w:fill="auto"/>
                  <w:vAlign w:val="center"/>
                </w:tcPr>
                <w:p w14:paraId="64771875"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7F23FBB"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2109A7EA"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63469B6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lastRenderedPageBreak/>
                    <w:t>7</w:t>
                  </w:r>
                </w:p>
              </w:tc>
              <w:tc>
                <w:tcPr>
                  <w:tcW w:w="4662" w:type="dxa"/>
                  <w:tcBorders>
                    <w:top w:val="single" w:sz="4" w:space="0" w:color="000001"/>
                    <w:bottom w:val="single" w:sz="4" w:space="0" w:color="000001"/>
                    <w:right w:val="single" w:sz="4" w:space="0" w:color="000001"/>
                  </w:tcBorders>
                  <w:shd w:val="clear" w:color="auto" w:fill="auto"/>
                  <w:vAlign w:val="center"/>
                </w:tcPr>
                <w:p w14:paraId="26C4D480"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Estetoscopio biauricular pediátrico doble campana</w:t>
                  </w:r>
                </w:p>
              </w:tc>
              <w:tc>
                <w:tcPr>
                  <w:tcW w:w="1107" w:type="dxa"/>
                  <w:tcBorders>
                    <w:top w:val="single" w:sz="4" w:space="0" w:color="000001"/>
                    <w:bottom w:val="single" w:sz="4" w:space="0" w:color="000001"/>
                    <w:right w:val="single" w:sz="4" w:space="0" w:color="000001"/>
                  </w:tcBorders>
                  <w:shd w:val="clear" w:color="auto" w:fill="auto"/>
                  <w:vAlign w:val="center"/>
                </w:tcPr>
                <w:p w14:paraId="681905AB"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22FB62CA"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230C0C2C"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6C2234E"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10</w:t>
                  </w:r>
                </w:p>
              </w:tc>
              <w:tc>
                <w:tcPr>
                  <w:tcW w:w="4662" w:type="dxa"/>
                  <w:tcBorders>
                    <w:top w:val="single" w:sz="4" w:space="0" w:color="000001"/>
                    <w:bottom w:val="single" w:sz="4" w:space="0" w:color="000001"/>
                    <w:right w:val="single" w:sz="4" w:space="0" w:color="000001"/>
                  </w:tcBorders>
                  <w:shd w:val="clear" w:color="auto" w:fill="auto"/>
                  <w:vAlign w:val="center"/>
                </w:tcPr>
                <w:p w14:paraId="30D112DF"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Tensiómetro aneroide adulto de pared</w:t>
                  </w:r>
                </w:p>
              </w:tc>
              <w:tc>
                <w:tcPr>
                  <w:tcW w:w="1107" w:type="dxa"/>
                  <w:tcBorders>
                    <w:top w:val="single" w:sz="4" w:space="0" w:color="000001"/>
                    <w:bottom w:val="single" w:sz="4" w:space="0" w:color="000001"/>
                    <w:right w:val="single" w:sz="4" w:space="0" w:color="000001"/>
                  </w:tcBorders>
                  <w:shd w:val="clear" w:color="auto" w:fill="auto"/>
                  <w:vAlign w:val="center"/>
                </w:tcPr>
                <w:p w14:paraId="5FCDBCF1"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2D651C6"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0946A969"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203BB58D"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11</w:t>
                  </w:r>
                </w:p>
              </w:tc>
              <w:tc>
                <w:tcPr>
                  <w:tcW w:w="4662" w:type="dxa"/>
                  <w:tcBorders>
                    <w:top w:val="single" w:sz="4" w:space="0" w:color="000001"/>
                    <w:bottom w:val="single" w:sz="4" w:space="0" w:color="000001"/>
                    <w:right w:val="single" w:sz="4" w:space="0" w:color="000001"/>
                  </w:tcBorders>
                  <w:shd w:val="clear" w:color="auto" w:fill="auto"/>
                  <w:vAlign w:val="center"/>
                </w:tcPr>
                <w:p w14:paraId="2DB0933A"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Tensiómetro aneroide adulto con brazaletes</w:t>
                  </w:r>
                </w:p>
              </w:tc>
              <w:tc>
                <w:tcPr>
                  <w:tcW w:w="1107" w:type="dxa"/>
                  <w:tcBorders>
                    <w:top w:val="single" w:sz="4" w:space="0" w:color="000001"/>
                    <w:bottom w:val="single" w:sz="4" w:space="0" w:color="000001"/>
                    <w:right w:val="single" w:sz="4" w:space="0" w:color="000001"/>
                  </w:tcBorders>
                  <w:shd w:val="clear" w:color="auto" w:fill="auto"/>
                  <w:vAlign w:val="center"/>
                </w:tcPr>
                <w:p w14:paraId="6A0CE9F7"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0C789707"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2AEFBC90" w14:textId="77777777" w:rsidTr="00C33282">
              <w:trPr>
                <w:trHeight w:val="281"/>
              </w:trPr>
              <w:tc>
                <w:tcPr>
                  <w:tcW w:w="49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6DDC7A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12</w:t>
                  </w:r>
                </w:p>
              </w:tc>
              <w:tc>
                <w:tcPr>
                  <w:tcW w:w="4662" w:type="dxa"/>
                  <w:tcBorders>
                    <w:top w:val="single" w:sz="4" w:space="0" w:color="000001"/>
                    <w:bottom w:val="single" w:sz="4" w:space="0" w:color="000001"/>
                    <w:right w:val="single" w:sz="4" w:space="0" w:color="000001"/>
                  </w:tcBorders>
                  <w:shd w:val="clear" w:color="auto" w:fill="auto"/>
                  <w:vAlign w:val="center"/>
                </w:tcPr>
                <w:p w14:paraId="35415FCF"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Tensiómetro aneroide pediátrico de tres brazaletes</w:t>
                  </w:r>
                </w:p>
              </w:tc>
              <w:tc>
                <w:tcPr>
                  <w:tcW w:w="1107" w:type="dxa"/>
                  <w:tcBorders>
                    <w:top w:val="single" w:sz="4" w:space="0" w:color="000001"/>
                    <w:bottom w:val="single" w:sz="4" w:space="0" w:color="000001"/>
                    <w:right w:val="single" w:sz="4" w:space="0" w:color="000001"/>
                  </w:tcBorders>
                  <w:shd w:val="clear" w:color="auto" w:fill="auto"/>
                  <w:vAlign w:val="center"/>
                </w:tcPr>
                <w:p w14:paraId="280551B5"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104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6F1C477F"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09F320C8" w14:textId="77777777" w:rsidTr="00C33282">
              <w:trPr>
                <w:trHeight w:val="281"/>
              </w:trPr>
              <w:tc>
                <w:tcPr>
                  <w:tcW w:w="498" w:type="dxa"/>
                  <w:tcBorders>
                    <w:left w:val="single" w:sz="4" w:space="0" w:color="000001"/>
                    <w:bottom w:val="single" w:sz="4" w:space="0" w:color="000001"/>
                    <w:right w:val="single" w:sz="4" w:space="0" w:color="000001"/>
                  </w:tcBorders>
                  <w:shd w:val="clear" w:color="auto" w:fill="auto"/>
                  <w:tcMar>
                    <w:left w:w="65" w:type="dxa"/>
                  </w:tcMar>
                  <w:vAlign w:val="center"/>
                </w:tcPr>
                <w:p w14:paraId="0CEA0E3A"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18</w:t>
                  </w:r>
                </w:p>
              </w:tc>
              <w:tc>
                <w:tcPr>
                  <w:tcW w:w="4662" w:type="dxa"/>
                  <w:tcBorders>
                    <w:bottom w:val="single" w:sz="4" w:space="0" w:color="000001"/>
                    <w:right w:val="single" w:sz="4" w:space="0" w:color="000001"/>
                  </w:tcBorders>
                  <w:shd w:val="clear" w:color="auto" w:fill="auto"/>
                  <w:vAlign w:val="center"/>
                </w:tcPr>
                <w:p w14:paraId="0A30868A"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Monitor fetal gemelar</w:t>
                  </w:r>
                </w:p>
              </w:tc>
              <w:tc>
                <w:tcPr>
                  <w:tcW w:w="1107" w:type="dxa"/>
                  <w:tcBorders>
                    <w:top w:val="single" w:sz="4" w:space="0" w:color="000001"/>
                    <w:bottom w:val="single" w:sz="4" w:space="0" w:color="000001"/>
                    <w:right w:val="single" w:sz="4" w:space="0" w:color="000001"/>
                  </w:tcBorders>
                  <w:shd w:val="clear" w:color="auto" w:fill="auto"/>
                  <w:vAlign w:val="center"/>
                </w:tcPr>
                <w:p w14:paraId="02A609D8"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1047" w:type="dxa"/>
                  <w:tcBorders>
                    <w:left w:val="single" w:sz="4" w:space="0" w:color="000001"/>
                    <w:bottom w:val="single" w:sz="4" w:space="0" w:color="000001"/>
                    <w:right w:val="single" w:sz="4" w:space="0" w:color="000001"/>
                  </w:tcBorders>
                  <w:shd w:val="clear" w:color="auto" w:fill="auto"/>
                  <w:tcMar>
                    <w:left w:w="65" w:type="dxa"/>
                  </w:tcMar>
                  <w:vAlign w:val="center"/>
                </w:tcPr>
                <w:p w14:paraId="36D44F4D"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r w:rsidR="00FF465E" w:rsidRPr="0022043D" w14:paraId="798BE804" w14:textId="77777777" w:rsidTr="00C33282">
              <w:trPr>
                <w:trHeight w:val="281"/>
              </w:trPr>
              <w:tc>
                <w:tcPr>
                  <w:tcW w:w="498" w:type="dxa"/>
                  <w:tcBorders>
                    <w:left w:val="single" w:sz="4" w:space="0" w:color="000001"/>
                    <w:bottom w:val="single" w:sz="4" w:space="0" w:color="000001"/>
                    <w:right w:val="single" w:sz="4" w:space="0" w:color="000001"/>
                  </w:tcBorders>
                  <w:shd w:val="clear" w:color="auto" w:fill="auto"/>
                  <w:tcMar>
                    <w:left w:w="65" w:type="dxa"/>
                  </w:tcMar>
                  <w:vAlign w:val="center"/>
                </w:tcPr>
                <w:p w14:paraId="4F3D6109"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19</w:t>
                  </w:r>
                </w:p>
              </w:tc>
              <w:tc>
                <w:tcPr>
                  <w:tcW w:w="4662" w:type="dxa"/>
                  <w:tcBorders>
                    <w:bottom w:val="single" w:sz="4" w:space="0" w:color="000001"/>
                    <w:right w:val="single" w:sz="4" w:space="0" w:color="000001"/>
                  </w:tcBorders>
                  <w:shd w:val="clear" w:color="auto" w:fill="auto"/>
                  <w:vAlign w:val="center"/>
                </w:tcPr>
                <w:p w14:paraId="00C081F2"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Monitor de signos vitales</w:t>
                  </w:r>
                </w:p>
              </w:tc>
              <w:tc>
                <w:tcPr>
                  <w:tcW w:w="1107" w:type="dxa"/>
                  <w:tcBorders>
                    <w:top w:val="single" w:sz="4" w:space="0" w:color="000001"/>
                    <w:bottom w:val="single" w:sz="4" w:space="0" w:color="000001"/>
                    <w:right w:val="single" w:sz="4" w:space="0" w:color="000001"/>
                  </w:tcBorders>
                  <w:shd w:val="clear" w:color="auto" w:fill="auto"/>
                  <w:vAlign w:val="center"/>
                </w:tcPr>
                <w:p w14:paraId="7445D510"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 años</w:t>
                  </w:r>
                </w:p>
              </w:tc>
              <w:tc>
                <w:tcPr>
                  <w:tcW w:w="1047" w:type="dxa"/>
                  <w:tcBorders>
                    <w:left w:val="single" w:sz="4" w:space="0" w:color="000001"/>
                    <w:bottom w:val="single" w:sz="4" w:space="0" w:color="000001"/>
                    <w:right w:val="single" w:sz="4" w:space="0" w:color="000001"/>
                  </w:tcBorders>
                  <w:shd w:val="clear" w:color="auto" w:fill="auto"/>
                  <w:tcMar>
                    <w:left w:w="65" w:type="dxa"/>
                  </w:tcMar>
                  <w:vAlign w:val="center"/>
                </w:tcPr>
                <w:p w14:paraId="360BB0D7"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2</w:t>
                  </w:r>
                </w:p>
              </w:tc>
            </w:tr>
          </w:tbl>
          <w:p w14:paraId="1AA49D14" w14:textId="77777777" w:rsidR="00FF465E" w:rsidRPr="0022043D" w:rsidRDefault="00FF465E" w:rsidP="00FF465E">
            <w:pPr>
              <w:rPr>
                <w:rFonts w:ascii="Bembo Std" w:hAnsi="Bembo Std"/>
                <w:sz w:val="22"/>
                <w:szCs w:val="22"/>
              </w:rPr>
            </w:pPr>
          </w:p>
          <w:p w14:paraId="382AD033" w14:textId="77777777" w:rsidR="00FF465E" w:rsidRPr="0022043D" w:rsidRDefault="00FF465E" w:rsidP="00FF465E">
            <w:pPr>
              <w:rPr>
                <w:rFonts w:ascii="Bembo Std" w:hAnsi="Bembo Std"/>
                <w:sz w:val="22"/>
                <w:szCs w:val="22"/>
              </w:rPr>
            </w:pPr>
            <w:r w:rsidRPr="0022043D">
              <w:rPr>
                <w:rFonts w:ascii="Bembo Std" w:hAnsi="Bembo Std" w:cs="Arial"/>
                <w:b/>
                <w:color w:val="000000"/>
                <w:sz w:val="22"/>
                <w:szCs w:val="22"/>
                <w:u w:val="single"/>
              </w:rPr>
              <w:t>MOBILIARIO CLÍNICO</w:t>
            </w:r>
          </w:p>
          <w:tbl>
            <w:tblPr>
              <w:tblW w:w="5725"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480"/>
              <w:gridCol w:w="4467"/>
              <w:gridCol w:w="778"/>
            </w:tblGrid>
            <w:tr w:rsidR="00FF465E" w:rsidRPr="0022043D" w14:paraId="6506B28D" w14:textId="77777777" w:rsidTr="00FF465E">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5D81F663"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No.</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5DD62734"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Descripción</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7BAADDAA"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Garantía (Años)</w:t>
                  </w:r>
                </w:p>
              </w:tc>
            </w:tr>
            <w:tr w:rsidR="00FF465E" w:rsidRPr="0022043D" w14:paraId="3C9828CD" w14:textId="77777777" w:rsidTr="00FF465E">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2B1D7FA"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51</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4BB74B4A"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Carro de curaciones</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51D03BEF"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7FFE9905" w14:textId="77777777" w:rsidTr="00FF465E">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3462064F"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52</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2F98C344"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Gradilla de dos peldaños antideslizantes</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1287D4E2"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r w:rsidR="00FF465E" w:rsidRPr="0022043D" w14:paraId="7C939C3B" w14:textId="77777777" w:rsidTr="00FF465E">
              <w:trPr>
                <w:trHeight w:val="271"/>
              </w:trPr>
              <w:tc>
                <w:tcPr>
                  <w:tcW w:w="480"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5817FBCF"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55</w:t>
                  </w:r>
                </w:p>
              </w:tc>
              <w:tc>
                <w:tcPr>
                  <w:tcW w:w="4467"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2B241ED3" w14:textId="77777777" w:rsidR="00FF465E" w:rsidRPr="0022043D" w:rsidRDefault="00FF465E" w:rsidP="00FF465E">
                  <w:pPr>
                    <w:widowControl w:val="0"/>
                    <w:rPr>
                      <w:rFonts w:ascii="Bembo Std" w:hAnsi="Bembo Std" w:cs="Arial"/>
                      <w:color w:val="000000"/>
                      <w:sz w:val="22"/>
                      <w:szCs w:val="22"/>
                    </w:rPr>
                  </w:pPr>
                  <w:r w:rsidRPr="0022043D">
                    <w:rPr>
                      <w:rFonts w:ascii="Bembo Std" w:hAnsi="Bembo Std" w:cs="Arial"/>
                      <w:color w:val="000000"/>
                      <w:sz w:val="22"/>
                      <w:szCs w:val="22"/>
                    </w:rPr>
                    <w:t>Porta suero con rodos (atril doble) de cuatro ganchos</w:t>
                  </w:r>
                </w:p>
              </w:tc>
              <w:tc>
                <w:tcPr>
                  <w:tcW w:w="77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14:paraId="23BF4A56" w14:textId="77777777" w:rsidR="00FF465E" w:rsidRPr="0022043D" w:rsidRDefault="00FF465E" w:rsidP="00FF465E">
                  <w:pPr>
                    <w:widowControl w:val="0"/>
                    <w:jc w:val="center"/>
                    <w:rPr>
                      <w:rFonts w:ascii="Bembo Std" w:hAnsi="Bembo Std" w:cs="Arial"/>
                      <w:color w:val="000000"/>
                      <w:sz w:val="22"/>
                      <w:szCs w:val="22"/>
                    </w:rPr>
                  </w:pPr>
                  <w:r w:rsidRPr="0022043D">
                    <w:rPr>
                      <w:rFonts w:ascii="Bembo Std" w:hAnsi="Bembo Std" w:cs="Arial"/>
                      <w:color w:val="000000"/>
                      <w:sz w:val="22"/>
                      <w:szCs w:val="22"/>
                    </w:rPr>
                    <w:t>1</w:t>
                  </w:r>
                </w:p>
              </w:tc>
            </w:tr>
          </w:tbl>
          <w:p w14:paraId="3B094338" w14:textId="77777777"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14:paraId="49852F8B" w14:textId="77777777" w:rsidTr="00FF465E">
        <w:tc>
          <w:tcPr>
            <w:tcW w:w="1555" w:type="dxa"/>
            <w:tcBorders>
              <w:top w:val="single" w:sz="4" w:space="0" w:color="auto"/>
              <w:left w:val="single" w:sz="4" w:space="0" w:color="auto"/>
              <w:bottom w:val="single" w:sz="4" w:space="0" w:color="auto"/>
              <w:right w:val="single" w:sz="4" w:space="0" w:color="auto"/>
            </w:tcBorders>
          </w:tcPr>
          <w:p w14:paraId="434F4531"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14:paraId="531E3933" w14:textId="77777777"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14:paraId="1AEA36CD" w14:textId="77777777" w:rsidTr="00FF465E">
        <w:tc>
          <w:tcPr>
            <w:tcW w:w="1555" w:type="dxa"/>
            <w:tcBorders>
              <w:top w:val="single" w:sz="4" w:space="0" w:color="auto"/>
              <w:left w:val="single" w:sz="4" w:space="0" w:color="auto"/>
              <w:bottom w:val="single" w:sz="4" w:space="0" w:color="auto"/>
              <w:right w:val="single" w:sz="4" w:space="0" w:color="auto"/>
            </w:tcBorders>
          </w:tcPr>
          <w:p w14:paraId="157DD56B"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14:paraId="17712F42" w14:textId="77777777"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C2EB218" w14:textId="77777777"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2"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14:paraId="5673289F"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14:paraId="71539AD9" w14:textId="77777777" w:rsidTr="00FF465E">
        <w:tc>
          <w:tcPr>
            <w:tcW w:w="1555" w:type="dxa"/>
            <w:tcBorders>
              <w:top w:val="single" w:sz="4" w:space="0" w:color="auto"/>
              <w:left w:val="single" w:sz="4" w:space="0" w:color="auto"/>
              <w:bottom w:val="single" w:sz="4" w:space="0" w:color="auto"/>
              <w:right w:val="single" w:sz="4" w:space="0" w:color="auto"/>
            </w:tcBorders>
          </w:tcPr>
          <w:p w14:paraId="2645248D"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33</w:t>
            </w:r>
          </w:p>
        </w:tc>
        <w:tc>
          <w:tcPr>
            <w:tcW w:w="7938" w:type="dxa"/>
            <w:tcBorders>
              <w:top w:val="single" w:sz="4" w:space="0" w:color="auto"/>
              <w:left w:val="single" w:sz="4" w:space="0" w:color="auto"/>
              <w:bottom w:val="single" w:sz="4" w:space="0" w:color="auto"/>
              <w:right w:val="single" w:sz="4" w:space="0" w:color="auto"/>
            </w:tcBorders>
          </w:tcPr>
          <w:p w14:paraId="4597F30A" w14:textId="77777777"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14:paraId="25DF0CC5" w14:textId="77777777" w:rsidTr="00FF465E">
        <w:tc>
          <w:tcPr>
            <w:tcW w:w="1555" w:type="dxa"/>
            <w:tcBorders>
              <w:top w:val="single" w:sz="4" w:space="0" w:color="auto"/>
              <w:left w:val="single" w:sz="4" w:space="0" w:color="auto"/>
              <w:bottom w:val="single" w:sz="4" w:space="0" w:color="auto"/>
              <w:right w:val="single" w:sz="4" w:space="0" w:color="auto"/>
            </w:tcBorders>
          </w:tcPr>
          <w:p w14:paraId="2F687D54" w14:textId="77777777"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14:paraId="569CDB27" w14:textId="77777777"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14:paraId="5A9046A0"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14:paraId="6BF251B2"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14:paraId="4A35173E" w14:textId="77777777"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La mora del PROVEEDOR en el cumplimiento del plazo de entrega del suministro o de cualquier otra obligación contractual, no obstante encontrarse dentro del plazo de imposición de multa.</w:t>
            </w:r>
          </w:p>
          <w:p w14:paraId="71C98FD8"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14:paraId="5CA04801" w14:textId="77777777"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p w14:paraId="0BF735FE" w14:textId="77777777" w:rsidR="00FF465E" w:rsidRPr="0022043D" w:rsidRDefault="00FF465E" w:rsidP="00FF465E">
            <w:pPr>
              <w:suppressAutoHyphens/>
              <w:spacing w:before="60" w:after="140"/>
              <w:ind w:right="-72"/>
              <w:jc w:val="both"/>
              <w:rPr>
                <w:rFonts w:ascii="Bembo Std" w:hAnsi="Bembo Std"/>
                <w:bCs/>
                <w:iCs/>
                <w:sz w:val="22"/>
                <w:szCs w:val="22"/>
                <w:lang w:val="es-MX"/>
              </w:rPr>
            </w:pPr>
          </w:p>
        </w:tc>
      </w:tr>
    </w:tbl>
    <w:p w14:paraId="78F99D95" w14:textId="77777777" w:rsidR="00FF465E" w:rsidRPr="00F336F4" w:rsidRDefault="00FF465E" w:rsidP="00FF465E">
      <w:pPr>
        <w:pStyle w:val="Subttulo"/>
        <w:jc w:val="left"/>
        <w:rPr>
          <w:rFonts w:ascii="Bembo Std" w:hAnsi="Bembo Std"/>
          <w:lang w:val="es-ES"/>
        </w:rPr>
      </w:pPr>
    </w:p>
    <w:p w14:paraId="1B1F49ED" w14:textId="77777777" w:rsidR="00FF465E" w:rsidRPr="00F336F4" w:rsidRDefault="00FF465E" w:rsidP="00FF465E">
      <w:pPr>
        <w:pStyle w:val="Subttulo"/>
        <w:jc w:val="left"/>
        <w:rPr>
          <w:rFonts w:ascii="Bembo Std" w:hAnsi="Bembo Std"/>
          <w:lang w:val="es-ES"/>
        </w:rPr>
      </w:pPr>
    </w:p>
    <w:p w14:paraId="1A63D90C" w14:textId="77777777" w:rsidR="00FF465E" w:rsidRPr="00F336F4" w:rsidRDefault="00FF465E" w:rsidP="00FF465E">
      <w:pPr>
        <w:pStyle w:val="Subttulo"/>
        <w:jc w:val="left"/>
        <w:rPr>
          <w:rFonts w:ascii="Bembo Std" w:hAnsi="Bembo Std"/>
          <w:lang w:val="es-ES"/>
        </w:rPr>
      </w:pPr>
    </w:p>
    <w:p w14:paraId="038A73EF" w14:textId="77777777" w:rsidR="00FF465E" w:rsidRDefault="00FF465E" w:rsidP="00FF465E">
      <w:pPr>
        <w:pStyle w:val="Subttulo"/>
        <w:jc w:val="left"/>
        <w:rPr>
          <w:rFonts w:ascii="Bembo Std" w:hAnsi="Bembo Std"/>
          <w:lang w:val="es-ES"/>
        </w:rPr>
      </w:pPr>
    </w:p>
    <w:p w14:paraId="718E51BE" w14:textId="4C48930F" w:rsidR="00B83EC3" w:rsidRDefault="00B83EC3" w:rsidP="00FF465E">
      <w:pPr>
        <w:pStyle w:val="Subttulo"/>
        <w:jc w:val="left"/>
        <w:rPr>
          <w:rFonts w:ascii="Bembo Std" w:hAnsi="Bembo Std"/>
          <w:lang w:val="es-ES"/>
        </w:rPr>
      </w:pPr>
    </w:p>
    <w:p w14:paraId="173E7AAC" w14:textId="52F4D241" w:rsidR="00951BD9" w:rsidRDefault="00951BD9" w:rsidP="00FF465E">
      <w:pPr>
        <w:pStyle w:val="Subttulo"/>
        <w:jc w:val="left"/>
        <w:rPr>
          <w:rFonts w:ascii="Bembo Std" w:hAnsi="Bembo Std"/>
          <w:lang w:val="es-ES"/>
        </w:rPr>
      </w:pPr>
    </w:p>
    <w:p w14:paraId="6D19B86F" w14:textId="3A6E6CAE" w:rsidR="00951BD9" w:rsidRDefault="00951BD9" w:rsidP="00FF465E">
      <w:pPr>
        <w:pStyle w:val="Subttulo"/>
        <w:jc w:val="left"/>
        <w:rPr>
          <w:rFonts w:ascii="Bembo Std" w:hAnsi="Bembo Std"/>
          <w:lang w:val="es-ES"/>
        </w:rPr>
      </w:pPr>
    </w:p>
    <w:p w14:paraId="394C254E" w14:textId="393FEFDD" w:rsidR="005949F2" w:rsidRDefault="005949F2" w:rsidP="00FF465E">
      <w:pPr>
        <w:pStyle w:val="Subttulo"/>
        <w:jc w:val="left"/>
        <w:rPr>
          <w:rFonts w:ascii="Bembo Std" w:hAnsi="Bembo Std"/>
          <w:lang w:val="es-ES"/>
        </w:rPr>
      </w:pPr>
    </w:p>
    <w:p w14:paraId="64E1B28C" w14:textId="418B86B7" w:rsidR="005949F2" w:rsidRDefault="005949F2" w:rsidP="00FF465E">
      <w:pPr>
        <w:pStyle w:val="Subttulo"/>
        <w:jc w:val="left"/>
        <w:rPr>
          <w:rFonts w:ascii="Bembo Std" w:hAnsi="Bembo Std"/>
          <w:lang w:val="es-ES"/>
        </w:rPr>
      </w:pPr>
    </w:p>
    <w:p w14:paraId="20BBFCDD" w14:textId="66E070B7" w:rsidR="005949F2" w:rsidRDefault="005949F2" w:rsidP="00FF465E">
      <w:pPr>
        <w:pStyle w:val="Subttulo"/>
        <w:jc w:val="left"/>
        <w:rPr>
          <w:rFonts w:ascii="Bembo Std" w:hAnsi="Bembo Std"/>
          <w:lang w:val="es-ES"/>
        </w:rPr>
      </w:pPr>
    </w:p>
    <w:p w14:paraId="4B5112CB" w14:textId="004AC852" w:rsidR="005949F2" w:rsidRDefault="005949F2" w:rsidP="00FF465E">
      <w:pPr>
        <w:pStyle w:val="Subttulo"/>
        <w:jc w:val="left"/>
        <w:rPr>
          <w:rFonts w:ascii="Bembo Std" w:hAnsi="Bembo Std"/>
          <w:lang w:val="es-ES"/>
        </w:rPr>
      </w:pPr>
    </w:p>
    <w:p w14:paraId="4FF3ABB5" w14:textId="77777777" w:rsidR="005949F2" w:rsidRDefault="005949F2" w:rsidP="00FF465E">
      <w:pPr>
        <w:pStyle w:val="Subttulo"/>
        <w:jc w:val="left"/>
        <w:rPr>
          <w:rFonts w:ascii="Bembo Std" w:hAnsi="Bembo Std"/>
          <w:lang w:val="es-ES"/>
        </w:rPr>
      </w:pPr>
    </w:p>
    <w:p w14:paraId="7BE2CF85" w14:textId="77777777" w:rsidR="00B83EC3" w:rsidRDefault="00B83EC3" w:rsidP="00FF465E">
      <w:pPr>
        <w:pStyle w:val="Subttulo"/>
        <w:jc w:val="left"/>
        <w:rPr>
          <w:rFonts w:ascii="Bembo Std" w:hAnsi="Bembo Std"/>
          <w:lang w:val="es-ES"/>
        </w:rPr>
      </w:pPr>
    </w:p>
    <w:p w14:paraId="474017EE" w14:textId="77777777" w:rsidR="00B83EC3" w:rsidRDefault="00B83EC3" w:rsidP="00FF465E">
      <w:pPr>
        <w:pStyle w:val="Subttulo"/>
        <w:jc w:val="left"/>
        <w:rPr>
          <w:rFonts w:ascii="Bembo Std" w:hAnsi="Bembo Std"/>
          <w:lang w:val="es-ES"/>
        </w:rPr>
      </w:pPr>
    </w:p>
    <w:p w14:paraId="00E2CD9F" w14:textId="77777777" w:rsidR="00B83EC3" w:rsidRDefault="00B83EC3" w:rsidP="00FF465E">
      <w:pPr>
        <w:pStyle w:val="Subttulo"/>
        <w:jc w:val="left"/>
        <w:rPr>
          <w:rFonts w:ascii="Bembo Std" w:hAnsi="Bembo Std"/>
          <w:lang w:val="es-ES"/>
        </w:rPr>
      </w:pPr>
    </w:p>
    <w:p w14:paraId="17F6FD2B" w14:textId="520F2841" w:rsidR="00B83EC3" w:rsidRDefault="00951BD9" w:rsidP="00951BD9">
      <w:pPr>
        <w:suppressAutoHyphens/>
        <w:ind w:left="720"/>
        <w:jc w:val="both"/>
        <w:rPr>
          <w:rFonts w:ascii="Bembo Std" w:hAnsi="Bembo Std"/>
          <w:b/>
          <w:bCs/>
          <w:sz w:val="22"/>
          <w:szCs w:val="22"/>
          <w:lang w:val="es-MX" w:eastAsia="zh-CN"/>
        </w:rPr>
      </w:pPr>
      <w:r w:rsidRPr="00951BD9">
        <w:rPr>
          <w:rFonts w:ascii="Bembo Std" w:hAnsi="Bembo Std"/>
          <w:b/>
          <w:bCs/>
          <w:sz w:val="22"/>
          <w:szCs w:val="22"/>
          <w:lang w:val="es-MX" w:eastAsia="zh-CN"/>
        </w:rPr>
        <w:t>ANEXO 1 LISTA DE SERVICIOS CONEXOS Y CRONOGRAMA DE CUMPLIMIENTO</w:t>
      </w:r>
    </w:p>
    <w:p w14:paraId="2A882440" w14:textId="77777777" w:rsidR="005949F2" w:rsidRPr="00951BD9" w:rsidRDefault="005949F2" w:rsidP="00951BD9">
      <w:pPr>
        <w:suppressAutoHyphens/>
        <w:ind w:left="720"/>
        <w:jc w:val="both"/>
        <w:rPr>
          <w:rFonts w:ascii="Bembo Std" w:hAnsi="Bembo Std"/>
          <w:b/>
          <w:bCs/>
          <w:sz w:val="22"/>
          <w:szCs w:val="22"/>
          <w:lang w:val="es-MX" w:eastAsia="zh-CN"/>
        </w:rPr>
      </w:pPr>
    </w:p>
    <w:tbl>
      <w:tblPr>
        <w:tblW w:w="114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967"/>
        <w:gridCol w:w="2562"/>
        <w:gridCol w:w="1393"/>
        <w:gridCol w:w="1631"/>
        <w:gridCol w:w="881"/>
        <w:gridCol w:w="1985"/>
        <w:gridCol w:w="1984"/>
      </w:tblGrid>
      <w:tr w:rsidR="00951BD9" w:rsidRPr="00F336F4" w14:paraId="358244BC" w14:textId="77777777" w:rsidTr="00951BD9">
        <w:trPr>
          <w:tblHeader/>
          <w:jc w:val="center"/>
        </w:trPr>
        <w:tc>
          <w:tcPr>
            <w:tcW w:w="967" w:type="dxa"/>
            <w:vMerge w:val="restart"/>
            <w:tcBorders>
              <w:top w:val="double" w:sz="4" w:space="0" w:color="auto"/>
            </w:tcBorders>
            <w:vAlign w:val="center"/>
          </w:tcPr>
          <w:p w14:paraId="1A26D472" w14:textId="77777777" w:rsidR="00951BD9" w:rsidRPr="00F336F4" w:rsidRDefault="00951BD9" w:rsidP="005A5070">
            <w:pPr>
              <w:spacing w:before="120"/>
              <w:jc w:val="center"/>
              <w:rPr>
                <w:rFonts w:ascii="Bembo Std" w:hAnsi="Bembo Std"/>
                <w:b/>
                <w:bCs/>
                <w:sz w:val="20"/>
                <w:szCs w:val="20"/>
                <w:lang w:val="es-ES"/>
              </w:rPr>
            </w:pPr>
            <w:r w:rsidRPr="00F336F4">
              <w:rPr>
                <w:rFonts w:ascii="Bembo Std" w:hAnsi="Bembo Std"/>
                <w:b/>
                <w:bCs/>
                <w:sz w:val="20"/>
                <w:szCs w:val="20"/>
                <w:lang w:val="es-ES"/>
              </w:rPr>
              <w:t>Ítem</w:t>
            </w:r>
          </w:p>
        </w:tc>
        <w:tc>
          <w:tcPr>
            <w:tcW w:w="2562" w:type="dxa"/>
            <w:vMerge w:val="restart"/>
            <w:tcBorders>
              <w:top w:val="double" w:sz="4" w:space="0" w:color="auto"/>
            </w:tcBorders>
            <w:vAlign w:val="center"/>
          </w:tcPr>
          <w:p w14:paraId="5EB0E397" w14:textId="77777777" w:rsidR="00951BD9" w:rsidRPr="00F336F4" w:rsidRDefault="00951BD9" w:rsidP="005A5070">
            <w:pPr>
              <w:spacing w:before="120"/>
              <w:jc w:val="center"/>
              <w:rPr>
                <w:rFonts w:ascii="Bembo Std" w:hAnsi="Bembo Std"/>
                <w:b/>
                <w:bCs/>
                <w:sz w:val="20"/>
                <w:szCs w:val="20"/>
                <w:lang w:val="es-ES"/>
              </w:rPr>
            </w:pPr>
            <w:r w:rsidRPr="00F336F4">
              <w:rPr>
                <w:rFonts w:ascii="Bembo Std" w:hAnsi="Bembo Std"/>
                <w:b/>
                <w:bCs/>
                <w:sz w:val="20"/>
                <w:szCs w:val="20"/>
                <w:lang w:val="es-ES"/>
              </w:rPr>
              <w:t>Descripción del Servicio</w:t>
            </w:r>
          </w:p>
        </w:tc>
        <w:tc>
          <w:tcPr>
            <w:tcW w:w="3024" w:type="dxa"/>
            <w:gridSpan w:val="2"/>
            <w:tcBorders>
              <w:top w:val="double" w:sz="4" w:space="0" w:color="auto"/>
            </w:tcBorders>
            <w:vAlign w:val="center"/>
          </w:tcPr>
          <w:p w14:paraId="43181150" w14:textId="77777777" w:rsidR="00951BD9" w:rsidRPr="00F336F4" w:rsidRDefault="00951BD9" w:rsidP="005A5070">
            <w:pPr>
              <w:spacing w:before="120"/>
              <w:jc w:val="center"/>
              <w:rPr>
                <w:rFonts w:ascii="Bembo Std" w:hAnsi="Bembo Std"/>
                <w:b/>
                <w:bCs/>
                <w:sz w:val="20"/>
                <w:szCs w:val="20"/>
                <w:lang w:val="es-ES"/>
              </w:rPr>
            </w:pPr>
            <w:r w:rsidRPr="00F336F4">
              <w:rPr>
                <w:rFonts w:ascii="Bembo Std" w:hAnsi="Bembo Std"/>
                <w:b/>
                <w:bCs/>
                <w:sz w:val="20"/>
                <w:szCs w:val="20"/>
                <w:lang w:val="es-ES"/>
              </w:rPr>
              <w:t>Cantidad</w:t>
            </w:r>
          </w:p>
        </w:tc>
        <w:tc>
          <w:tcPr>
            <w:tcW w:w="881" w:type="dxa"/>
            <w:vMerge w:val="restart"/>
            <w:tcBorders>
              <w:top w:val="double" w:sz="4" w:space="0" w:color="auto"/>
            </w:tcBorders>
            <w:vAlign w:val="center"/>
          </w:tcPr>
          <w:p w14:paraId="0D5D14C4" w14:textId="77777777" w:rsidR="00951BD9" w:rsidRPr="00F336F4" w:rsidRDefault="00951BD9" w:rsidP="005A5070">
            <w:pPr>
              <w:spacing w:before="120"/>
              <w:jc w:val="center"/>
              <w:rPr>
                <w:rFonts w:ascii="Bembo Std" w:hAnsi="Bembo Std"/>
                <w:b/>
                <w:bCs/>
                <w:sz w:val="20"/>
                <w:szCs w:val="20"/>
                <w:lang w:val="es-ES"/>
              </w:rPr>
            </w:pPr>
            <w:r w:rsidRPr="00F336F4">
              <w:rPr>
                <w:rFonts w:ascii="Bembo Std" w:hAnsi="Bembo Std"/>
                <w:b/>
                <w:bCs/>
                <w:sz w:val="20"/>
                <w:szCs w:val="20"/>
                <w:lang w:val="es-ES"/>
              </w:rPr>
              <w:t>Unidad física</w:t>
            </w:r>
          </w:p>
        </w:tc>
        <w:tc>
          <w:tcPr>
            <w:tcW w:w="1985" w:type="dxa"/>
            <w:vMerge w:val="restart"/>
            <w:tcBorders>
              <w:top w:val="double" w:sz="4" w:space="0" w:color="auto"/>
            </w:tcBorders>
            <w:vAlign w:val="center"/>
          </w:tcPr>
          <w:p w14:paraId="46F2497E" w14:textId="77777777" w:rsidR="00951BD9" w:rsidRPr="00F336F4" w:rsidRDefault="00951BD9" w:rsidP="005A5070">
            <w:pPr>
              <w:spacing w:before="120"/>
              <w:ind w:left="-18"/>
              <w:jc w:val="center"/>
              <w:rPr>
                <w:rFonts w:ascii="Bembo Std" w:hAnsi="Bembo Std"/>
                <w:b/>
                <w:bCs/>
                <w:sz w:val="20"/>
                <w:szCs w:val="20"/>
                <w:lang w:val="es-ES"/>
              </w:rPr>
            </w:pPr>
            <w:bookmarkStart w:id="41" w:name="_Hlk69894371"/>
            <w:r w:rsidRPr="00F336F4">
              <w:rPr>
                <w:rFonts w:ascii="Bembo Std" w:hAnsi="Bembo Std"/>
                <w:b/>
                <w:bCs/>
                <w:sz w:val="20"/>
                <w:szCs w:val="20"/>
                <w:lang w:val="es-ES"/>
              </w:rPr>
              <w:t>Lugar donde los servicios serán prestados</w:t>
            </w:r>
            <w:bookmarkEnd w:id="41"/>
          </w:p>
        </w:tc>
        <w:tc>
          <w:tcPr>
            <w:tcW w:w="1984" w:type="dxa"/>
            <w:vMerge w:val="restart"/>
            <w:tcBorders>
              <w:top w:val="double" w:sz="4" w:space="0" w:color="auto"/>
            </w:tcBorders>
            <w:vAlign w:val="center"/>
          </w:tcPr>
          <w:p w14:paraId="57FA39A5" w14:textId="77777777" w:rsidR="00951BD9" w:rsidRPr="00F336F4" w:rsidRDefault="00951BD9" w:rsidP="005A5070">
            <w:pPr>
              <w:spacing w:before="120"/>
              <w:ind w:left="-18"/>
              <w:jc w:val="center"/>
              <w:rPr>
                <w:rFonts w:ascii="Bembo Std" w:hAnsi="Bembo Std"/>
                <w:b/>
                <w:bCs/>
                <w:sz w:val="20"/>
                <w:szCs w:val="20"/>
                <w:lang w:val="es-ES"/>
              </w:rPr>
            </w:pPr>
            <w:r w:rsidRPr="00F336F4">
              <w:rPr>
                <w:rFonts w:ascii="Bembo Std" w:hAnsi="Bembo Std"/>
                <w:b/>
                <w:bCs/>
                <w:sz w:val="20"/>
                <w:szCs w:val="20"/>
                <w:lang w:val="es-ES"/>
              </w:rPr>
              <w:t>Fecha(s) final(es) de Ejecución de los Servicios</w:t>
            </w:r>
            <w:r>
              <w:rPr>
                <w:rFonts w:ascii="Bembo Std" w:hAnsi="Bembo Std"/>
                <w:b/>
                <w:bCs/>
                <w:sz w:val="20"/>
                <w:szCs w:val="20"/>
                <w:lang w:val="es-ES"/>
              </w:rPr>
              <w:t xml:space="preserve"> de mantenimiento</w:t>
            </w:r>
          </w:p>
        </w:tc>
      </w:tr>
      <w:tr w:rsidR="00951BD9" w:rsidRPr="00F336F4" w14:paraId="71947FDC" w14:textId="77777777" w:rsidTr="00951BD9">
        <w:trPr>
          <w:trHeight w:val="422"/>
          <w:jc w:val="center"/>
        </w:trPr>
        <w:tc>
          <w:tcPr>
            <w:tcW w:w="967" w:type="dxa"/>
            <w:vMerge/>
            <w:vAlign w:val="center"/>
          </w:tcPr>
          <w:p w14:paraId="6193B94F" w14:textId="77777777" w:rsidR="00951BD9" w:rsidRPr="00AC0E4E" w:rsidRDefault="00951BD9" w:rsidP="005A5070">
            <w:pPr>
              <w:pStyle w:val="Outline"/>
              <w:spacing w:before="120"/>
              <w:jc w:val="center"/>
              <w:rPr>
                <w:rFonts w:ascii="Bembo Std" w:hAnsi="Bembo Std" w:cs="Arial"/>
                <w:color w:val="000000"/>
                <w:sz w:val="20"/>
                <w:lang w:val="es-SV"/>
              </w:rPr>
            </w:pPr>
          </w:p>
        </w:tc>
        <w:tc>
          <w:tcPr>
            <w:tcW w:w="2562" w:type="dxa"/>
            <w:vMerge/>
            <w:vAlign w:val="center"/>
          </w:tcPr>
          <w:p w14:paraId="7B3903CE" w14:textId="77777777" w:rsidR="00951BD9" w:rsidRPr="00F336F4" w:rsidRDefault="00951BD9" w:rsidP="005A5070">
            <w:pPr>
              <w:suppressAutoHyphens/>
              <w:jc w:val="both"/>
              <w:rPr>
                <w:rFonts w:ascii="Bembo Std" w:hAnsi="Bembo Std" w:cs="Arial"/>
                <w:color w:val="000000"/>
                <w:sz w:val="20"/>
                <w:szCs w:val="20"/>
              </w:rPr>
            </w:pPr>
          </w:p>
        </w:tc>
        <w:tc>
          <w:tcPr>
            <w:tcW w:w="1393" w:type="dxa"/>
            <w:vAlign w:val="center"/>
          </w:tcPr>
          <w:p w14:paraId="5553FC8E" w14:textId="77777777" w:rsidR="00951BD9" w:rsidRPr="00F336F4" w:rsidRDefault="00951BD9" w:rsidP="005A5070">
            <w:pPr>
              <w:spacing w:before="120"/>
              <w:jc w:val="center"/>
              <w:rPr>
                <w:rFonts w:ascii="Bembo Std" w:hAnsi="Bembo Std"/>
                <w:b/>
                <w:bCs/>
                <w:sz w:val="20"/>
                <w:szCs w:val="20"/>
                <w:lang w:val="es-ES"/>
              </w:rPr>
            </w:pPr>
            <w:r w:rsidRPr="00F336F4">
              <w:rPr>
                <w:rFonts w:ascii="Bembo Std" w:hAnsi="Bembo Std"/>
                <w:b/>
                <w:bCs/>
                <w:sz w:val="20"/>
                <w:szCs w:val="20"/>
                <w:lang w:val="es-ES"/>
              </w:rPr>
              <w:t>Capacitación</w:t>
            </w:r>
          </w:p>
        </w:tc>
        <w:tc>
          <w:tcPr>
            <w:tcW w:w="1631" w:type="dxa"/>
          </w:tcPr>
          <w:p w14:paraId="120CC435" w14:textId="77777777" w:rsidR="00951BD9" w:rsidRPr="00F336F4" w:rsidRDefault="00951BD9" w:rsidP="005A5070">
            <w:pPr>
              <w:spacing w:before="120"/>
              <w:jc w:val="center"/>
              <w:rPr>
                <w:rFonts w:ascii="Bembo Std" w:hAnsi="Bembo Std"/>
                <w:b/>
                <w:bCs/>
                <w:sz w:val="20"/>
                <w:szCs w:val="20"/>
                <w:lang w:val="es-ES"/>
              </w:rPr>
            </w:pPr>
            <w:r w:rsidRPr="00F336F4">
              <w:rPr>
                <w:rFonts w:ascii="Bembo Std" w:hAnsi="Bembo Std"/>
                <w:b/>
                <w:bCs/>
                <w:sz w:val="20"/>
                <w:szCs w:val="20"/>
                <w:lang w:val="es-ES"/>
              </w:rPr>
              <w:t>Mantenimiento</w:t>
            </w:r>
          </w:p>
        </w:tc>
        <w:tc>
          <w:tcPr>
            <w:tcW w:w="881" w:type="dxa"/>
            <w:vMerge/>
            <w:vAlign w:val="center"/>
          </w:tcPr>
          <w:p w14:paraId="0ECFD8F5" w14:textId="77777777" w:rsidR="00951BD9" w:rsidRPr="00F336F4" w:rsidRDefault="00951BD9" w:rsidP="005A5070">
            <w:pPr>
              <w:jc w:val="center"/>
              <w:rPr>
                <w:rFonts w:ascii="Bembo Std" w:hAnsi="Bembo Std"/>
                <w:sz w:val="20"/>
                <w:szCs w:val="20"/>
              </w:rPr>
            </w:pPr>
          </w:p>
        </w:tc>
        <w:tc>
          <w:tcPr>
            <w:tcW w:w="1985" w:type="dxa"/>
            <w:vMerge/>
            <w:vAlign w:val="center"/>
          </w:tcPr>
          <w:p w14:paraId="56C2EF37" w14:textId="77777777" w:rsidR="00951BD9" w:rsidRPr="00F336F4" w:rsidRDefault="00951BD9" w:rsidP="005A5070">
            <w:pPr>
              <w:jc w:val="center"/>
              <w:rPr>
                <w:rFonts w:ascii="Bembo Std" w:hAnsi="Bembo Std"/>
                <w:sz w:val="20"/>
                <w:szCs w:val="20"/>
              </w:rPr>
            </w:pPr>
          </w:p>
        </w:tc>
        <w:tc>
          <w:tcPr>
            <w:tcW w:w="1984" w:type="dxa"/>
            <w:vMerge/>
          </w:tcPr>
          <w:p w14:paraId="0F600460" w14:textId="77777777" w:rsidR="00951BD9" w:rsidRPr="00F336F4" w:rsidRDefault="00951BD9" w:rsidP="005A5070">
            <w:pPr>
              <w:pStyle w:val="Outline"/>
              <w:spacing w:before="120"/>
              <w:jc w:val="both"/>
              <w:rPr>
                <w:rFonts w:ascii="Bembo Std" w:hAnsi="Bembo Std"/>
                <w:kern w:val="0"/>
                <w:sz w:val="20"/>
                <w:lang w:val="es-ES"/>
              </w:rPr>
            </w:pPr>
          </w:p>
        </w:tc>
      </w:tr>
      <w:tr w:rsidR="00A65CE8" w:rsidRPr="00F336F4" w14:paraId="53DA6B82" w14:textId="77777777" w:rsidTr="00A65CE8">
        <w:trPr>
          <w:trHeight w:val="416"/>
          <w:jc w:val="center"/>
        </w:trPr>
        <w:tc>
          <w:tcPr>
            <w:tcW w:w="967" w:type="dxa"/>
            <w:vAlign w:val="center"/>
          </w:tcPr>
          <w:p w14:paraId="68FA0278" w14:textId="1E13028F" w:rsidR="00A65CE8" w:rsidRPr="00F336F4" w:rsidRDefault="00A65CE8" w:rsidP="005A5070">
            <w:pPr>
              <w:pStyle w:val="Outline"/>
              <w:spacing w:before="120"/>
              <w:jc w:val="center"/>
              <w:rPr>
                <w:rFonts w:ascii="Bembo Std" w:hAnsi="Bembo Std"/>
                <w:iCs/>
                <w:kern w:val="0"/>
                <w:sz w:val="20"/>
                <w:lang w:val="es-ES"/>
              </w:rPr>
            </w:pPr>
            <w:r w:rsidRPr="00F336F4">
              <w:rPr>
                <w:rFonts w:ascii="Bembo Std" w:hAnsi="Bembo Std" w:cs="Arial"/>
                <w:color w:val="000000"/>
                <w:sz w:val="20"/>
              </w:rPr>
              <w:t>5</w:t>
            </w:r>
          </w:p>
        </w:tc>
        <w:tc>
          <w:tcPr>
            <w:tcW w:w="2562" w:type="dxa"/>
            <w:vAlign w:val="center"/>
          </w:tcPr>
          <w:p w14:paraId="5A3DB6FE" w14:textId="3C0DDCBD" w:rsidR="00A65CE8" w:rsidRPr="00F336F4" w:rsidRDefault="00A65CE8" w:rsidP="005A5070">
            <w:pPr>
              <w:suppressAutoHyphens/>
              <w:jc w:val="center"/>
              <w:rPr>
                <w:rFonts w:ascii="Bembo Std" w:hAnsi="Bembo Std"/>
                <w:sz w:val="20"/>
                <w:szCs w:val="20"/>
                <w:lang w:val="es-ES"/>
              </w:rPr>
            </w:pPr>
            <w:r w:rsidRPr="00F336F4">
              <w:rPr>
                <w:rFonts w:ascii="Bembo Std" w:hAnsi="Bembo Std" w:cs="Arial"/>
                <w:color w:val="000000"/>
                <w:sz w:val="20"/>
                <w:szCs w:val="20"/>
              </w:rPr>
              <w:t>Doppler fetal portátil</w:t>
            </w:r>
          </w:p>
        </w:tc>
        <w:tc>
          <w:tcPr>
            <w:tcW w:w="1393" w:type="dxa"/>
            <w:vAlign w:val="center"/>
          </w:tcPr>
          <w:p w14:paraId="0CA222B7" w14:textId="54669ACF" w:rsidR="00A65CE8" w:rsidRPr="00F336F4" w:rsidRDefault="00A65CE8" w:rsidP="005A5070">
            <w:pPr>
              <w:suppressAutoHyphens/>
              <w:jc w:val="center"/>
              <w:rPr>
                <w:rFonts w:ascii="Bembo Std" w:hAnsi="Bembo Std"/>
                <w:sz w:val="20"/>
                <w:szCs w:val="20"/>
                <w:lang w:val="es-ES"/>
              </w:rPr>
            </w:pPr>
            <w:r w:rsidRPr="00F336F4">
              <w:rPr>
                <w:rFonts w:ascii="Bembo Std" w:hAnsi="Bembo Std"/>
                <w:sz w:val="20"/>
                <w:szCs w:val="20"/>
                <w:lang w:val="es-ES"/>
              </w:rPr>
              <w:t>1</w:t>
            </w:r>
          </w:p>
        </w:tc>
        <w:tc>
          <w:tcPr>
            <w:tcW w:w="1631" w:type="dxa"/>
            <w:vAlign w:val="center"/>
          </w:tcPr>
          <w:p w14:paraId="431A844C" w14:textId="6AF14830" w:rsidR="00A65CE8" w:rsidRPr="00F336F4" w:rsidRDefault="00A65CE8" w:rsidP="005A5070">
            <w:pPr>
              <w:jc w:val="center"/>
              <w:rPr>
                <w:rFonts w:ascii="Bembo Std" w:hAnsi="Bembo Std"/>
                <w:sz w:val="20"/>
                <w:szCs w:val="20"/>
              </w:rPr>
            </w:pPr>
            <w:r w:rsidRPr="00F336F4">
              <w:rPr>
                <w:rFonts w:ascii="Bembo Std" w:hAnsi="Bembo Std" w:cs="Arial"/>
                <w:color w:val="000000"/>
                <w:sz w:val="20"/>
                <w:szCs w:val="20"/>
              </w:rPr>
              <w:t>4</w:t>
            </w:r>
          </w:p>
        </w:tc>
        <w:tc>
          <w:tcPr>
            <w:tcW w:w="881" w:type="dxa"/>
            <w:vAlign w:val="center"/>
          </w:tcPr>
          <w:p w14:paraId="6B522BD4" w14:textId="11053BA6" w:rsidR="00A65CE8" w:rsidRPr="00F336F4" w:rsidRDefault="00A65CE8" w:rsidP="005A5070">
            <w:pPr>
              <w:jc w:val="center"/>
              <w:rPr>
                <w:rFonts w:ascii="Bembo Std" w:hAnsi="Bembo Std"/>
                <w:sz w:val="20"/>
                <w:szCs w:val="20"/>
              </w:rPr>
            </w:pPr>
            <w:r w:rsidRPr="00F336F4">
              <w:rPr>
                <w:rFonts w:ascii="Bembo Std" w:hAnsi="Bembo Std"/>
                <w:sz w:val="20"/>
                <w:szCs w:val="20"/>
              </w:rPr>
              <w:t>c/u</w:t>
            </w:r>
          </w:p>
        </w:tc>
        <w:tc>
          <w:tcPr>
            <w:tcW w:w="1985" w:type="dxa"/>
            <w:vMerge w:val="restart"/>
            <w:vAlign w:val="center"/>
          </w:tcPr>
          <w:p w14:paraId="4A684426" w14:textId="77777777" w:rsidR="00A65CE8" w:rsidRPr="00F336F4" w:rsidRDefault="00A65CE8" w:rsidP="005A5070">
            <w:pPr>
              <w:jc w:val="center"/>
              <w:rPr>
                <w:rFonts w:ascii="Bembo Std" w:hAnsi="Bembo Std"/>
                <w:sz w:val="20"/>
                <w:szCs w:val="20"/>
              </w:rPr>
            </w:pPr>
            <w:r w:rsidRPr="00F336F4">
              <w:rPr>
                <w:rFonts w:ascii="Bembo Std" w:hAnsi="Bembo Std"/>
                <w:sz w:val="20"/>
                <w:szCs w:val="20"/>
              </w:rPr>
              <w:t>En la</w:t>
            </w:r>
            <w:r>
              <w:rPr>
                <w:rFonts w:ascii="Bembo Std" w:hAnsi="Bembo Std"/>
                <w:sz w:val="20"/>
                <w:szCs w:val="20"/>
              </w:rPr>
              <w:t>s</w:t>
            </w:r>
            <w:r w:rsidRPr="00F336F4">
              <w:rPr>
                <w:rFonts w:ascii="Bembo Std" w:hAnsi="Bembo Std"/>
                <w:sz w:val="20"/>
                <w:szCs w:val="20"/>
              </w:rPr>
              <w:t xml:space="preserve"> Unidades de Salud en las cuales serán instalados, de conformidad a la Distribución establecida en el Anexo 1</w:t>
            </w:r>
          </w:p>
        </w:tc>
        <w:tc>
          <w:tcPr>
            <w:tcW w:w="1984" w:type="dxa"/>
            <w:vAlign w:val="center"/>
          </w:tcPr>
          <w:p w14:paraId="1D0B4172" w14:textId="2A5E8B7B" w:rsidR="00A65CE8" w:rsidRPr="00F336F4" w:rsidRDefault="00A65CE8" w:rsidP="005A5070">
            <w:pPr>
              <w:pStyle w:val="Outline"/>
              <w:spacing w:before="120"/>
              <w:jc w:val="center"/>
              <w:rPr>
                <w:rFonts w:ascii="Bembo Std" w:hAnsi="Bembo Std"/>
                <w:kern w:val="0"/>
                <w:sz w:val="20"/>
                <w:lang w:val="es-ES"/>
              </w:rPr>
            </w:pPr>
            <w:r w:rsidRPr="00F336F4">
              <w:rPr>
                <w:rFonts w:ascii="Bembo Std" w:hAnsi="Bembo Std"/>
                <w:kern w:val="0"/>
                <w:sz w:val="20"/>
                <w:lang w:val="es-ES"/>
              </w:rPr>
              <w:t>Al finalizar los dos años de vigencia de la garantía</w:t>
            </w:r>
          </w:p>
        </w:tc>
      </w:tr>
      <w:tr w:rsidR="00951BD9" w:rsidRPr="00F336F4" w14:paraId="441C15D8" w14:textId="77777777" w:rsidTr="00951BD9">
        <w:trPr>
          <w:jc w:val="center"/>
        </w:trPr>
        <w:tc>
          <w:tcPr>
            <w:tcW w:w="967" w:type="dxa"/>
            <w:vAlign w:val="center"/>
          </w:tcPr>
          <w:p w14:paraId="64D3FA2E" w14:textId="77777777" w:rsidR="00951BD9" w:rsidRPr="00F336F4" w:rsidRDefault="00951BD9" w:rsidP="005A5070">
            <w:pPr>
              <w:pStyle w:val="Outline"/>
              <w:spacing w:before="0"/>
              <w:jc w:val="center"/>
              <w:rPr>
                <w:rFonts w:ascii="Bembo Std" w:hAnsi="Bembo Std"/>
                <w:iCs/>
                <w:kern w:val="0"/>
                <w:sz w:val="20"/>
                <w:lang w:val="es-ES"/>
              </w:rPr>
            </w:pPr>
            <w:r w:rsidRPr="00F336F4">
              <w:rPr>
                <w:rFonts w:ascii="Bembo Std" w:hAnsi="Bembo Std" w:cs="Arial"/>
                <w:color w:val="000000"/>
                <w:sz w:val="20"/>
              </w:rPr>
              <w:t>18</w:t>
            </w:r>
          </w:p>
        </w:tc>
        <w:tc>
          <w:tcPr>
            <w:tcW w:w="2562" w:type="dxa"/>
            <w:vAlign w:val="center"/>
          </w:tcPr>
          <w:p w14:paraId="3331A5FB" w14:textId="77777777" w:rsidR="00951BD9" w:rsidRPr="00F336F4" w:rsidRDefault="00951BD9" w:rsidP="005A5070">
            <w:pPr>
              <w:suppressAutoHyphens/>
              <w:jc w:val="center"/>
              <w:rPr>
                <w:rFonts w:ascii="Bembo Std" w:hAnsi="Bembo Std"/>
                <w:sz w:val="20"/>
                <w:szCs w:val="20"/>
                <w:lang w:val="es-ES"/>
              </w:rPr>
            </w:pPr>
            <w:r w:rsidRPr="00F336F4">
              <w:rPr>
                <w:rFonts w:ascii="Bembo Std" w:hAnsi="Bembo Std" w:cs="Arial"/>
                <w:color w:val="000000"/>
                <w:sz w:val="20"/>
                <w:szCs w:val="20"/>
              </w:rPr>
              <w:t>Monitor fetal gemelar</w:t>
            </w:r>
          </w:p>
        </w:tc>
        <w:tc>
          <w:tcPr>
            <w:tcW w:w="1393" w:type="dxa"/>
            <w:vAlign w:val="center"/>
          </w:tcPr>
          <w:p w14:paraId="12B95DE9" w14:textId="77777777" w:rsidR="00951BD9" w:rsidRPr="00F336F4" w:rsidRDefault="00951BD9" w:rsidP="005A5070">
            <w:pPr>
              <w:suppressAutoHyphens/>
              <w:jc w:val="center"/>
              <w:rPr>
                <w:rFonts w:ascii="Bembo Std" w:hAnsi="Bembo Std"/>
                <w:sz w:val="20"/>
                <w:szCs w:val="20"/>
                <w:lang w:val="es-ES"/>
              </w:rPr>
            </w:pPr>
            <w:r w:rsidRPr="00F336F4">
              <w:rPr>
                <w:rFonts w:ascii="Bembo Std" w:hAnsi="Bembo Std"/>
                <w:sz w:val="20"/>
                <w:szCs w:val="20"/>
                <w:lang w:val="es-ES"/>
              </w:rPr>
              <w:t>1</w:t>
            </w:r>
          </w:p>
        </w:tc>
        <w:tc>
          <w:tcPr>
            <w:tcW w:w="1631" w:type="dxa"/>
            <w:vAlign w:val="center"/>
          </w:tcPr>
          <w:p w14:paraId="6C54714F" w14:textId="77777777" w:rsidR="00951BD9" w:rsidRPr="00F336F4" w:rsidRDefault="00951BD9" w:rsidP="005A5070">
            <w:pPr>
              <w:jc w:val="center"/>
              <w:rPr>
                <w:rFonts w:ascii="Bembo Std" w:hAnsi="Bembo Std"/>
                <w:sz w:val="20"/>
                <w:szCs w:val="20"/>
              </w:rPr>
            </w:pPr>
            <w:r w:rsidRPr="00F336F4">
              <w:rPr>
                <w:rFonts w:ascii="Bembo Std" w:hAnsi="Bembo Std" w:cs="Arial"/>
                <w:color w:val="000000"/>
                <w:sz w:val="20"/>
                <w:szCs w:val="20"/>
              </w:rPr>
              <w:t>4</w:t>
            </w:r>
          </w:p>
        </w:tc>
        <w:tc>
          <w:tcPr>
            <w:tcW w:w="881" w:type="dxa"/>
            <w:vAlign w:val="center"/>
          </w:tcPr>
          <w:p w14:paraId="7E8BD057" w14:textId="77777777" w:rsidR="00951BD9" w:rsidRPr="00F336F4" w:rsidRDefault="00951BD9" w:rsidP="005A5070">
            <w:pPr>
              <w:jc w:val="center"/>
              <w:rPr>
                <w:rFonts w:ascii="Bembo Std" w:hAnsi="Bembo Std"/>
                <w:sz w:val="20"/>
                <w:szCs w:val="20"/>
              </w:rPr>
            </w:pPr>
            <w:r w:rsidRPr="00F336F4">
              <w:rPr>
                <w:rFonts w:ascii="Bembo Std" w:hAnsi="Bembo Std"/>
                <w:sz w:val="20"/>
                <w:szCs w:val="20"/>
              </w:rPr>
              <w:t>c/u</w:t>
            </w:r>
          </w:p>
        </w:tc>
        <w:tc>
          <w:tcPr>
            <w:tcW w:w="1985" w:type="dxa"/>
            <w:vMerge/>
            <w:vAlign w:val="center"/>
          </w:tcPr>
          <w:p w14:paraId="54C4A87E" w14:textId="77777777" w:rsidR="00951BD9" w:rsidRPr="00F336F4" w:rsidRDefault="00951BD9" w:rsidP="005A5070">
            <w:pPr>
              <w:jc w:val="center"/>
              <w:rPr>
                <w:rFonts w:ascii="Bembo Std" w:hAnsi="Bembo Std"/>
                <w:sz w:val="20"/>
                <w:szCs w:val="20"/>
              </w:rPr>
            </w:pPr>
          </w:p>
        </w:tc>
        <w:tc>
          <w:tcPr>
            <w:tcW w:w="1984" w:type="dxa"/>
            <w:vAlign w:val="center"/>
          </w:tcPr>
          <w:p w14:paraId="1780D29A" w14:textId="77777777" w:rsidR="00951BD9" w:rsidRPr="00F336F4" w:rsidRDefault="00951BD9" w:rsidP="005A5070">
            <w:pPr>
              <w:pStyle w:val="Outline"/>
              <w:spacing w:before="0"/>
              <w:jc w:val="center"/>
              <w:rPr>
                <w:rFonts w:ascii="Bembo Std" w:hAnsi="Bembo Std"/>
                <w:kern w:val="0"/>
                <w:sz w:val="20"/>
                <w:lang w:val="es-ES"/>
              </w:rPr>
            </w:pPr>
            <w:r w:rsidRPr="00F336F4">
              <w:rPr>
                <w:rFonts w:ascii="Bembo Std" w:hAnsi="Bembo Std"/>
                <w:kern w:val="0"/>
                <w:sz w:val="20"/>
                <w:lang w:val="es-ES"/>
              </w:rPr>
              <w:t>Al finalizar los dos años de vigencia de la garantía</w:t>
            </w:r>
          </w:p>
        </w:tc>
      </w:tr>
      <w:tr w:rsidR="00951BD9" w:rsidRPr="00F336F4" w14:paraId="3259CF6B" w14:textId="77777777" w:rsidTr="00951BD9">
        <w:trPr>
          <w:jc w:val="center"/>
        </w:trPr>
        <w:tc>
          <w:tcPr>
            <w:tcW w:w="967" w:type="dxa"/>
            <w:vAlign w:val="center"/>
          </w:tcPr>
          <w:p w14:paraId="047EC648" w14:textId="77777777" w:rsidR="00951BD9" w:rsidRPr="00F336F4" w:rsidRDefault="00951BD9" w:rsidP="005A5070">
            <w:pPr>
              <w:pStyle w:val="Outline"/>
              <w:spacing w:before="120"/>
              <w:jc w:val="center"/>
              <w:rPr>
                <w:rFonts w:ascii="Bembo Std" w:hAnsi="Bembo Std"/>
                <w:iCs/>
                <w:kern w:val="0"/>
                <w:sz w:val="20"/>
                <w:lang w:val="es-ES"/>
              </w:rPr>
            </w:pPr>
            <w:r w:rsidRPr="00F336F4">
              <w:rPr>
                <w:rFonts w:ascii="Bembo Std" w:hAnsi="Bembo Std" w:cs="Arial"/>
                <w:color w:val="000000"/>
                <w:sz w:val="20"/>
              </w:rPr>
              <w:t>19</w:t>
            </w:r>
          </w:p>
        </w:tc>
        <w:tc>
          <w:tcPr>
            <w:tcW w:w="2562" w:type="dxa"/>
            <w:vAlign w:val="center"/>
          </w:tcPr>
          <w:p w14:paraId="0E895E39" w14:textId="77777777" w:rsidR="00951BD9" w:rsidRPr="00F336F4" w:rsidRDefault="00951BD9" w:rsidP="005A5070">
            <w:pPr>
              <w:suppressAutoHyphens/>
              <w:jc w:val="center"/>
              <w:rPr>
                <w:rFonts w:ascii="Bembo Std" w:hAnsi="Bembo Std"/>
                <w:sz w:val="20"/>
                <w:szCs w:val="20"/>
                <w:lang w:val="es-ES"/>
              </w:rPr>
            </w:pPr>
            <w:r w:rsidRPr="00F336F4">
              <w:rPr>
                <w:rFonts w:ascii="Bembo Std" w:hAnsi="Bembo Std" w:cs="Arial"/>
                <w:color w:val="000000"/>
                <w:sz w:val="20"/>
                <w:szCs w:val="20"/>
              </w:rPr>
              <w:t>Monitor de signos vitales</w:t>
            </w:r>
          </w:p>
        </w:tc>
        <w:tc>
          <w:tcPr>
            <w:tcW w:w="1393" w:type="dxa"/>
            <w:vAlign w:val="center"/>
          </w:tcPr>
          <w:p w14:paraId="46F06EAC" w14:textId="77777777" w:rsidR="00951BD9" w:rsidRPr="00F336F4" w:rsidRDefault="00951BD9" w:rsidP="005A5070">
            <w:pPr>
              <w:suppressAutoHyphens/>
              <w:jc w:val="center"/>
              <w:rPr>
                <w:rFonts w:ascii="Bembo Std" w:hAnsi="Bembo Std"/>
                <w:sz w:val="20"/>
                <w:szCs w:val="20"/>
                <w:lang w:val="es-ES"/>
              </w:rPr>
            </w:pPr>
            <w:r w:rsidRPr="00F336F4">
              <w:rPr>
                <w:rFonts w:ascii="Bembo Std" w:hAnsi="Bembo Std"/>
                <w:sz w:val="20"/>
                <w:szCs w:val="20"/>
                <w:lang w:val="es-ES"/>
              </w:rPr>
              <w:t>1</w:t>
            </w:r>
          </w:p>
        </w:tc>
        <w:tc>
          <w:tcPr>
            <w:tcW w:w="1631" w:type="dxa"/>
            <w:vAlign w:val="center"/>
          </w:tcPr>
          <w:p w14:paraId="10D29EA5" w14:textId="77777777" w:rsidR="00951BD9" w:rsidRPr="00F336F4" w:rsidRDefault="00951BD9" w:rsidP="005A5070">
            <w:pPr>
              <w:jc w:val="center"/>
              <w:rPr>
                <w:rFonts w:ascii="Bembo Std" w:hAnsi="Bembo Std"/>
                <w:sz w:val="20"/>
                <w:szCs w:val="20"/>
              </w:rPr>
            </w:pPr>
            <w:r w:rsidRPr="00F336F4">
              <w:rPr>
                <w:rFonts w:ascii="Bembo Std" w:hAnsi="Bembo Std" w:cs="Arial"/>
                <w:color w:val="000000"/>
                <w:sz w:val="20"/>
                <w:szCs w:val="20"/>
              </w:rPr>
              <w:t>4</w:t>
            </w:r>
          </w:p>
        </w:tc>
        <w:tc>
          <w:tcPr>
            <w:tcW w:w="881" w:type="dxa"/>
            <w:vAlign w:val="center"/>
          </w:tcPr>
          <w:p w14:paraId="7B1CD177" w14:textId="77777777" w:rsidR="00951BD9" w:rsidRPr="00F336F4" w:rsidRDefault="00951BD9" w:rsidP="005A5070">
            <w:pPr>
              <w:jc w:val="center"/>
              <w:rPr>
                <w:rFonts w:ascii="Bembo Std" w:hAnsi="Bembo Std"/>
                <w:sz w:val="20"/>
                <w:szCs w:val="20"/>
              </w:rPr>
            </w:pPr>
            <w:r w:rsidRPr="00F336F4">
              <w:rPr>
                <w:rFonts w:ascii="Bembo Std" w:hAnsi="Bembo Std"/>
                <w:sz w:val="20"/>
                <w:szCs w:val="20"/>
              </w:rPr>
              <w:t>c/u</w:t>
            </w:r>
          </w:p>
        </w:tc>
        <w:tc>
          <w:tcPr>
            <w:tcW w:w="1985" w:type="dxa"/>
            <w:vMerge/>
            <w:vAlign w:val="center"/>
          </w:tcPr>
          <w:p w14:paraId="1B9CC4E8" w14:textId="77777777" w:rsidR="00951BD9" w:rsidRPr="00F336F4" w:rsidRDefault="00951BD9" w:rsidP="005A5070">
            <w:pPr>
              <w:jc w:val="center"/>
              <w:rPr>
                <w:rFonts w:ascii="Bembo Std" w:hAnsi="Bembo Std"/>
                <w:sz w:val="20"/>
                <w:szCs w:val="20"/>
              </w:rPr>
            </w:pPr>
          </w:p>
        </w:tc>
        <w:tc>
          <w:tcPr>
            <w:tcW w:w="1984" w:type="dxa"/>
            <w:vAlign w:val="center"/>
          </w:tcPr>
          <w:p w14:paraId="683AC9BA" w14:textId="77777777" w:rsidR="00951BD9" w:rsidRPr="00F336F4" w:rsidRDefault="00951BD9" w:rsidP="005A5070">
            <w:pPr>
              <w:pStyle w:val="Outline"/>
              <w:spacing w:before="120"/>
              <w:jc w:val="center"/>
              <w:rPr>
                <w:rFonts w:ascii="Bembo Std" w:hAnsi="Bembo Std"/>
                <w:kern w:val="0"/>
                <w:sz w:val="20"/>
                <w:lang w:val="es-ES"/>
              </w:rPr>
            </w:pPr>
            <w:r w:rsidRPr="00F336F4">
              <w:rPr>
                <w:rFonts w:ascii="Bembo Std" w:hAnsi="Bembo Std"/>
                <w:kern w:val="0"/>
                <w:sz w:val="20"/>
                <w:lang w:val="es-ES"/>
              </w:rPr>
              <w:t>Al finalizar los dos años de vigencia de la garantía</w:t>
            </w:r>
          </w:p>
        </w:tc>
      </w:tr>
    </w:tbl>
    <w:p w14:paraId="50FBCBCA" w14:textId="66C5E783" w:rsidR="00951BD9" w:rsidRDefault="00951BD9" w:rsidP="00FF465E">
      <w:pPr>
        <w:pStyle w:val="Subttulo"/>
        <w:jc w:val="left"/>
        <w:rPr>
          <w:rFonts w:ascii="Bembo Std" w:hAnsi="Bembo Std"/>
          <w:lang w:val="es-ES"/>
        </w:rPr>
      </w:pPr>
    </w:p>
    <w:p w14:paraId="514F7257" w14:textId="0F70E3C6" w:rsidR="00951BD9" w:rsidRDefault="00951BD9" w:rsidP="00FF465E">
      <w:pPr>
        <w:pStyle w:val="Subttulo"/>
        <w:jc w:val="left"/>
        <w:rPr>
          <w:rFonts w:ascii="Bembo Std" w:hAnsi="Bembo Std"/>
          <w:lang w:val="es-ES"/>
        </w:rPr>
      </w:pPr>
    </w:p>
    <w:p w14:paraId="78DEE610" w14:textId="1A2CEA6D" w:rsidR="00601A2B" w:rsidRDefault="00601A2B" w:rsidP="00FF465E">
      <w:pPr>
        <w:pStyle w:val="Subttulo"/>
        <w:jc w:val="left"/>
        <w:rPr>
          <w:rFonts w:ascii="Bembo Std" w:hAnsi="Bembo Std"/>
          <w:lang w:val="es-ES"/>
        </w:rPr>
      </w:pPr>
    </w:p>
    <w:p w14:paraId="482A1FC1" w14:textId="131105E2" w:rsidR="00601A2B" w:rsidRDefault="00601A2B" w:rsidP="00FF465E">
      <w:pPr>
        <w:pStyle w:val="Subttulo"/>
        <w:jc w:val="left"/>
        <w:rPr>
          <w:rFonts w:ascii="Bembo Std" w:hAnsi="Bembo Std"/>
          <w:lang w:val="es-ES"/>
        </w:rPr>
      </w:pPr>
    </w:p>
    <w:p w14:paraId="0F1B6F9E" w14:textId="2A95C2F0" w:rsidR="00601A2B" w:rsidRDefault="00601A2B" w:rsidP="00FF465E">
      <w:pPr>
        <w:pStyle w:val="Subttulo"/>
        <w:jc w:val="left"/>
        <w:rPr>
          <w:rFonts w:ascii="Bembo Std" w:hAnsi="Bembo Std"/>
          <w:lang w:val="es-ES"/>
        </w:rPr>
      </w:pPr>
    </w:p>
    <w:p w14:paraId="4E64300D" w14:textId="74944BC5" w:rsidR="00601A2B" w:rsidRDefault="00601A2B" w:rsidP="00FF465E">
      <w:pPr>
        <w:pStyle w:val="Subttulo"/>
        <w:jc w:val="left"/>
        <w:rPr>
          <w:rFonts w:ascii="Bembo Std" w:hAnsi="Bembo Std"/>
          <w:lang w:val="es-ES"/>
        </w:rPr>
      </w:pPr>
    </w:p>
    <w:p w14:paraId="782BB7BA" w14:textId="403461D1" w:rsidR="00601A2B" w:rsidRDefault="00601A2B" w:rsidP="00FF465E">
      <w:pPr>
        <w:pStyle w:val="Subttulo"/>
        <w:jc w:val="left"/>
        <w:rPr>
          <w:rFonts w:ascii="Bembo Std" w:hAnsi="Bembo Std"/>
          <w:lang w:val="es-ES"/>
        </w:rPr>
      </w:pPr>
    </w:p>
    <w:p w14:paraId="34996385" w14:textId="7B8BC1ED" w:rsidR="00601A2B" w:rsidRDefault="00601A2B" w:rsidP="00FF465E">
      <w:pPr>
        <w:pStyle w:val="Subttulo"/>
        <w:jc w:val="left"/>
        <w:rPr>
          <w:rFonts w:ascii="Bembo Std" w:hAnsi="Bembo Std"/>
          <w:lang w:val="es-ES"/>
        </w:rPr>
      </w:pPr>
    </w:p>
    <w:p w14:paraId="3B9B8E6B" w14:textId="59B3794F" w:rsidR="00601A2B" w:rsidRDefault="00601A2B" w:rsidP="00FF465E">
      <w:pPr>
        <w:pStyle w:val="Subttulo"/>
        <w:jc w:val="left"/>
        <w:rPr>
          <w:rFonts w:ascii="Bembo Std" w:hAnsi="Bembo Std"/>
          <w:lang w:val="es-ES"/>
        </w:rPr>
      </w:pPr>
    </w:p>
    <w:p w14:paraId="5541AEC1" w14:textId="53DA00E6" w:rsidR="00601A2B" w:rsidRDefault="00601A2B" w:rsidP="00FF465E">
      <w:pPr>
        <w:pStyle w:val="Subttulo"/>
        <w:jc w:val="left"/>
        <w:rPr>
          <w:rFonts w:ascii="Bembo Std" w:hAnsi="Bembo Std"/>
          <w:lang w:val="es-ES"/>
        </w:rPr>
      </w:pPr>
    </w:p>
    <w:p w14:paraId="6D6148C6" w14:textId="4831D03C" w:rsidR="00601A2B" w:rsidRDefault="00601A2B" w:rsidP="00FF465E">
      <w:pPr>
        <w:pStyle w:val="Subttulo"/>
        <w:jc w:val="left"/>
        <w:rPr>
          <w:rFonts w:ascii="Bembo Std" w:hAnsi="Bembo Std"/>
          <w:lang w:val="es-ES"/>
        </w:rPr>
      </w:pPr>
    </w:p>
    <w:p w14:paraId="3A0E74D3" w14:textId="57A49320" w:rsidR="00601A2B" w:rsidRDefault="00601A2B" w:rsidP="00FF465E">
      <w:pPr>
        <w:pStyle w:val="Subttulo"/>
        <w:jc w:val="left"/>
        <w:rPr>
          <w:rFonts w:ascii="Bembo Std" w:hAnsi="Bembo Std"/>
          <w:lang w:val="es-ES"/>
        </w:rPr>
      </w:pPr>
    </w:p>
    <w:p w14:paraId="5FAD0F9C" w14:textId="0D3CBD79" w:rsidR="00601A2B" w:rsidRDefault="00601A2B" w:rsidP="00FF465E">
      <w:pPr>
        <w:pStyle w:val="Subttulo"/>
        <w:jc w:val="left"/>
        <w:rPr>
          <w:rFonts w:ascii="Bembo Std" w:hAnsi="Bembo Std"/>
          <w:lang w:val="es-ES"/>
        </w:rPr>
      </w:pPr>
    </w:p>
    <w:p w14:paraId="6E3D90B6" w14:textId="4AE59A71" w:rsidR="00601A2B" w:rsidRDefault="00601A2B" w:rsidP="00FF465E">
      <w:pPr>
        <w:pStyle w:val="Subttulo"/>
        <w:jc w:val="left"/>
        <w:rPr>
          <w:rFonts w:ascii="Bembo Std" w:hAnsi="Bembo Std"/>
          <w:lang w:val="es-ES"/>
        </w:rPr>
      </w:pPr>
    </w:p>
    <w:p w14:paraId="6562B27F" w14:textId="16669CFD" w:rsidR="00601A2B" w:rsidRDefault="00601A2B" w:rsidP="00FF465E">
      <w:pPr>
        <w:pStyle w:val="Subttulo"/>
        <w:jc w:val="left"/>
        <w:rPr>
          <w:rFonts w:ascii="Bembo Std" w:hAnsi="Bembo Std"/>
          <w:lang w:val="es-ES"/>
        </w:rPr>
      </w:pPr>
    </w:p>
    <w:p w14:paraId="79A14A22" w14:textId="3BA5EB58" w:rsidR="00601A2B" w:rsidRDefault="00601A2B" w:rsidP="00FF465E">
      <w:pPr>
        <w:pStyle w:val="Subttulo"/>
        <w:jc w:val="left"/>
        <w:rPr>
          <w:rFonts w:ascii="Bembo Std" w:hAnsi="Bembo Std"/>
          <w:lang w:val="es-ES"/>
        </w:rPr>
      </w:pPr>
    </w:p>
    <w:p w14:paraId="39B07736" w14:textId="77777777" w:rsidR="00601A2B" w:rsidRDefault="00601A2B" w:rsidP="00FF465E">
      <w:pPr>
        <w:pStyle w:val="Subttulo"/>
        <w:jc w:val="left"/>
        <w:rPr>
          <w:rFonts w:ascii="Bembo Std" w:hAnsi="Bembo Std"/>
          <w:lang w:val="es-ES"/>
        </w:rPr>
      </w:pPr>
    </w:p>
    <w:p w14:paraId="442A22A1" w14:textId="77777777" w:rsidR="00731C44" w:rsidRPr="00622CD4" w:rsidRDefault="00731C44" w:rsidP="00FC5080">
      <w:pPr>
        <w:pStyle w:val="Subttulo"/>
        <w:jc w:val="left"/>
        <w:rPr>
          <w:rFonts w:ascii="Bembo Std" w:hAnsi="Bembo Std"/>
          <w:sz w:val="24"/>
          <w:szCs w:val="24"/>
          <w:lang w:val="es-ES"/>
        </w:rPr>
      </w:pPr>
    </w:p>
    <w:p w14:paraId="7B077797" w14:textId="79BDBDF0" w:rsidR="00FC5080" w:rsidRPr="00622CD4" w:rsidRDefault="00FC5080" w:rsidP="00FC5080">
      <w:pPr>
        <w:pStyle w:val="Subttulo"/>
        <w:jc w:val="left"/>
        <w:rPr>
          <w:rFonts w:ascii="Bembo Std" w:hAnsi="Bembo Std"/>
          <w:sz w:val="24"/>
          <w:szCs w:val="24"/>
          <w:lang w:val="es-ES"/>
        </w:rPr>
      </w:pPr>
      <w:r w:rsidRPr="00622CD4">
        <w:rPr>
          <w:rFonts w:ascii="Bembo Std" w:hAnsi="Bembo Std"/>
          <w:sz w:val="24"/>
          <w:szCs w:val="24"/>
          <w:lang w:val="es-ES"/>
        </w:rPr>
        <w:t xml:space="preserve">                             ANEXO</w:t>
      </w:r>
      <w:r w:rsidR="00731C44">
        <w:rPr>
          <w:rFonts w:ascii="Bembo Std" w:hAnsi="Bembo Std"/>
          <w:sz w:val="24"/>
          <w:szCs w:val="24"/>
          <w:lang w:val="es-ES"/>
        </w:rPr>
        <w:t xml:space="preserve"> </w:t>
      </w:r>
      <w:r w:rsidR="00601A2B">
        <w:rPr>
          <w:rFonts w:ascii="Bembo Std" w:hAnsi="Bembo Std"/>
          <w:sz w:val="24"/>
          <w:szCs w:val="24"/>
          <w:lang w:val="es-ES"/>
        </w:rPr>
        <w:t>2</w:t>
      </w:r>
      <w:r w:rsidR="00601A2B" w:rsidRPr="00622CD4">
        <w:rPr>
          <w:rFonts w:ascii="Bembo Std" w:hAnsi="Bembo Std"/>
          <w:sz w:val="24"/>
          <w:szCs w:val="24"/>
          <w:lang w:val="es-ES"/>
        </w:rPr>
        <w:t xml:space="preserve"> ESPECIFICACIONES</w:t>
      </w:r>
      <w:r w:rsidRPr="00622CD4">
        <w:rPr>
          <w:rFonts w:ascii="Bembo Std" w:hAnsi="Bembo Std" w:cs="Arial"/>
          <w:sz w:val="24"/>
          <w:szCs w:val="24"/>
        </w:rPr>
        <w:t xml:space="preserve"> TÉCNICAS </w:t>
      </w:r>
    </w:p>
    <w:p w14:paraId="38C7190C" w14:textId="77777777" w:rsidR="00627DCF" w:rsidRPr="00C7633A" w:rsidRDefault="00627DCF" w:rsidP="00731C44">
      <w:pPr>
        <w:rPr>
          <w:rFonts w:ascii="Bembo Std" w:hAnsi="Bembo Std" w:cs="Arial"/>
          <w:b/>
          <w:sz w:val="20"/>
          <w:szCs w:val="20"/>
        </w:rPr>
      </w:pPr>
    </w:p>
    <w:p w14:paraId="4918C264" w14:textId="77777777" w:rsidR="00627DCF" w:rsidRPr="00C7633A" w:rsidRDefault="00627DCF" w:rsidP="00627DCF">
      <w:pPr>
        <w:contextualSpacing/>
        <w:jc w:val="cente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09"/>
        <w:gridCol w:w="1418"/>
        <w:gridCol w:w="5208"/>
        <w:gridCol w:w="3155"/>
      </w:tblGrid>
      <w:tr w:rsidR="00627DCF" w:rsidRPr="00C7633A" w14:paraId="08BDD9BE" w14:textId="77777777" w:rsidTr="005A5070">
        <w:tc>
          <w:tcPr>
            <w:tcW w:w="709" w:type="dxa"/>
            <w:vAlign w:val="center"/>
          </w:tcPr>
          <w:p w14:paraId="55E658C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ÍTEM</w:t>
            </w:r>
          </w:p>
        </w:tc>
        <w:tc>
          <w:tcPr>
            <w:tcW w:w="1418" w:type="dxa"/>
            <w:vAlign w:val="center"/>
          </w:tcPr>
          <w:p w14:paraId="00E8E46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208" w:type="dxa"/>
            <w:vAlign w:val="center"/>
          </w:tcPr>
          <w:p w14:paraId="018FCF1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55" w:type="dxa"/>
            <w:vAlign w:val="center"/>
          </w:tcPr>
          <w:p w14:paraId="05076BC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6FC358AA" w14:textId="77777777" w:rsidTr="005A5070">
        <w:tc>
          <w:tcPr>
            <w:tcW w:w="709" w:type="dxa"/>
            <w:vAlign w:val="center"/>
          </w:tcPr>
          <w:p w14:paraId="7656F43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3</w:t>
            </w:r>
          </w:p>
        </w:tc>
        <w:tc>
          <w:tcPr>
            <w:tcW w:w="1418" w:type="dxa"/>
            <w:vAlign w:val="center"/>
          </w:tcPr>
          <w:p w14:paraId="00E3801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60302185</w:t>
            </w:r>
          </w:p>
        </w:tc>
        <w:tc>
          <w:tcPr>
            <w:tcW w:w="5208" w:type="dxa"/>
            <w:vAlign w:val="center"/>
          </w:tcPr>
          <w:p w14:paraId="32B69C0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BÁSCULA DE CALZÓN CON CARÁTULA TIPO RELOJ</w:t>
            </w:r>
          </w:p>
        </w:tc>
        <w:tc>
          <w:tcPr>
            <w:tcW w:w="3155" w:type="dxa"/>
            <w:vAlign w:val="center"/>
          </w:tcPr>
          <w:p w14:paraId="228D4517" w14:textId="77777777" w:rsidR="00627DCF" w:rsidRPr="00C7633A" w:rsidRDefault="00627DCF" w:rsidP="005A5070">
            <w:pPr>
              <w:jc w:val="center"/>
              <w:rPr>
                <w:rFonts w:ascii="Bembo Std" w:hAnsi="Bembo Std"/>
                <w:b/>
                <w:sz w:val="20"/>
                <w:szCs w:val="20"/>
              </w:rPr>
            </w:pPr>
          </w:p>
          <w:p w14:paraId="20A0425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China</w:t>
            </w:r>
          </w:p>
          <w:p w14:paraId="3F1D973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Marca: Detecto</w:t>
            </w:r>
          </w:p>
          <w:p w14:paraId="6D3E595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Modelo: HS25KGP (No especificado en producto)</w:t>
            </w:r>
          </w:p>
          <w:p w14:paraId="0BF5CCED" w14:textId="77777777" w:rsidR="00627DCF" w:rsidRPr="00C7633A" w:rsidRDefault="00627DCF" w:rsidP="005A5070">
            <w:pPr>
              <w:jc w:val="center"/>
              <w:rPr>
                <w:rFonts w:ascii="Bembo Std" w:hAnsi="Bembo Std"/>
                <w:b/>
                <w:sz w:val="20"/>
                <w:szCs w:val="20"/>
              </w:rPr>
            </w:pPr>
          </w:p>
        </w:tc>
      </w:tr>
    </w:tbl>
    <w:p w14:paraId="342D7748"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2127"/>
        <w:gridCol w:w="8363"/>
      </w:tblGrid>
      <w:tr w:rsidR="00627DCF" w:rsidRPr="00C7633A" w14:paraId="1891B796" w14:textId="77777777" w:rsidTr="005A5070">
        <w:tc>
          <w:tcPr>
            <w:tcW w:w="2127" w:type="dxa"/>
            <w:vAlign w:val="center"/>
          </w:tcPr>
          <w:p w14:paraId="4F45D302" w14:textId="77777777" w:rsidR="00627DCF" w:rsidRPr="00C7633A" w:rsidRDefault="00627DCF" w:rsidP="005A5070">
            <w:pPr>
              <w:jc w:val="center"/>
              <w:rPr>
                <w:rFonts w:ascii="Bembo Std" w:hAnsi="Bembo Std"/>
                <w:b/>
                <w:sz w:val="20"/>
                <w:szCs w:val="20"/>
              </w:rPr>
            </w:pPr>
          </w:p>
        </w:tc>
        <w:tc>
          <w:tcPr>
            <w:tcW w:w="8363" w:type="dxa"/>
            <w:vAlign w:val="center"/>
          </w:tcPr>
          <w:p w14:paraId="44BCC30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1E476FEC" w14:textId="77777777" w:rsidTr="005A5070">
        <w:trPr>
          <w:trHeight w:val="806"/>
        </w:trPr>
        <w:tc>
          <w:tcPr>
            <w:tcW w:w="2127" w:type="dxa"/>
            <w:vAlign w:val="center"/>
          </w:tcPr>
          <w:p w14:paraId="293CAE2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 características técnicas y mecánicas</w:t>
            </w:r>
          </w:p>
        </w:tc>
        <w:tc>
          <w:tcPr>
            <w:tcW w:w="8363" w:type="dxa"/>
          </w:tcPr>
          <w:p w14:paraId="17F15AD8"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 Bascula de colgar tipo reloj, graduación en kilogramos.</w:t>
            </w:r>
          </w:p>
          <w:p w14:paraId="2136DA0D"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 xml:space="preserve">2. De 0 a 25 Kilogramos </w:t>
            </w:r>
          </w:p>
          <w:p w14:paraId="5057E66F"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 xml:space="preserve">3. Marcador de reloj, con precisión de lectura de 100 g </w:t>
            </w:r>
          </w:p>
          <w:p w14:paraId="573015A0"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4. Ganchos para colgar en 2 extremos del reloj.</w:t>
            </w:r>
          </w:p>
          <w:p w14:paraId="6ABA8B24"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 Estructura:</w:t>
            </w:r>
          </w:p>
          <w:p w14:paraId="1178D320"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5.1. Fabricada de metal resistente.</w:t>
            </w:r>
          </w:p>
          <w:p w14:paraId="63482D71"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5.2. Pintada con tratamiento anticorrosivo.</w:t>
            </w:r>
          </w:p>
          <w:p w14:paraId="63043871"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5.3. Para uso pesado.</w:t>
            </w:r>
          </w:p>
          <w:p w14:paraId="33F63293"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6. Esfera color blanco con graduaciones y números color negro.</w:t>
            </w:r>
          </w:p>
          <w:p w14:paraId="06FEFDFC"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7. Lavable, resistente a los líquidos de desinfección de uso hospitalario.</w:t>
            </w:r>
          </w:p>
          <w:p w14:paraId="7F625215"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8. Con sistema de contra pesos y/o resortes</w:t>
            </w:r>
          </w:p>
          <w:p w14:paraId="79F3EFE7" w14:textId="77777777" w:rsidR="00627DCF" w:rsidRPr="00C7633A" w:rsidRDefault="00627DCF" w:rsidP="005A5070">
            <w:pPr>
              <w:rPr>
                <w:rFonts w:ascii="Bembo Std" w:hAnsi="Bembo Std"/>
                <w:sz w:val="20"/>
                <w:szCs w:val="20"/>
              </w:rPr>
            </w:pPr>
          </w:p>
        </w:tc>
      </w:tr>
      <w:tr w:rsidR="00627DCF" w:rsidRPr="00C7633A" w14:paraId="1EE3FB71" w14:textId="77777777" w:rsidTr="005A5070">
        <w:trPr>
          <w:trHeight w:val="806"/>
        </w:trPr>
        <w:tc>
          <w:tcPr>
            <w:tcW w:w="2127" w:type="dxa"/>
            <w:vAlign w:val="center"/>
          </w:tcPr>
          <w:p w14:paraId="359D861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Accesorios incluidos</w:t>
            </w:r>
          </w:p>
        </w:tc>
        <w:tc>
          <w:tcPr>
            <w:tcW w:w="8363" w:type="dxa"/>
          </w:tcPr>
          <w:p w14:paraId="772D82D5"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9. 2 Calzones de lona de aproximadamente 40</w:t>
            </w:r>
          </w:p>
          <w:p w14:paraId="28010FDB"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cm. de ancho x 30cm. de largo con dos tirantes resistentes y lavables.</w:t>
            </w:r>
          </w:p>
          <w:p w14:paraId="4BC9FC61" w14:textId="77777777" w:rsidR="00627DCF" w:rsidRPr="00C7633A" w:rsidRDefault="00627DCF" w:rsidP="005A5070">
            <w:pPr>
              <w:jc w:val="both"/>
              <w:rPr>
                <w:rFonts w:ascii="Bembo Std" w:hAnsi="Bembo Std"/>
                <w:sz w:val="20"/>
                <w:szCs w:val="20"/>
              </w:rPr>
            </w:pPr>
          </w:p>
        </w:tc>
      </w:tr>
      <w:tr w:rsidR="00627DCF" w:rsidRPr="00C7633A" w14:paraId="21143873" w14:textId="77777777" w:rsidTr="005A5070">
        <w:trPr>
          <w:trHeight w:val="1915"/>
        </w:trPr>
        <w:tc>
          <w:tcPr>
            <w:tcW w:w="2127" w:type="dxa"/>
            <w:vAlign w:val="center"/>
          </w:tcPr>
          <w:p w14:paraId="2B31EE9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lastRenderedPageBreak/>
              <w:t>Condiciones de instalación</w:t>
            </w:r>
          </w:p>
        </w:tc>
        <w:tc>
          <w:tcPr>
            <w:tcW w:w="8363" w:type="dxa"/>
          </w:tcPr>
          <w:p w14:paraId="359B478A" w14:textId="77777777" w:rsidR="00627DCF" w:rsidRPr="00C7633A" w:rsidRDefault="00627DCF" w:rsidP="005A5070">
            <w:pPr>
              <w:rPr>
                <w:rFonts w:ascii="Bembo Std" w:hAnsi="Bembo Std"/>
                <w:sz w:val="20"/>
                <w:szCs w:val="20"/>
              </w:rPr>
            </w:pPr>
            <w:r w:rsidRPr="00C7633A">
              <w:rPr>
                <w:rFonts w:ascii="Bembo Std" w:hAnsi="Bembo Std"/>
                <w:sz w:val="20"/>
                <w:szCs w:val="20"/>
              </w:rPr>
              <w:t>10. Serán verificada(s) en el sitio donde estará(n) ubicada(s) la(s) báscula(s) para garantizar la medición del peso, en caso de requerirse, la(s) báscula(s) deberá(n) ser ajustada(s) y calibrada(s) por el contratista; a entera satisfacción de un técnico del área de biomédica del hospital o de la región correspondiente, capacitado en la calibración de balanzas por la Unidad de Gestión de Equipo Biomédico (UGEB) del MINSAL.</w:t>
            </w:r>
          </w:p>
        </w:tc>
      </w:tr>
      <w:tr w:rsidR="00627DCF" w:rsidRPr="00C7633A" w14:paraId="5C197AAF" w14:textId="77777777" w:rsidTr="005A5070">
        <w:trPr>
          <w:trHeight w:val="554"/>
        </w:trPr>
        <w:tc>
          <w:tcPr>
            <w:tcW w:w="2127" w:type="dxa"/>
            <w:vAlign w:val="center"/>
          </w:tcPr>
          <w:p w14:paraId="1FC659E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Garantía</w:t>
            </w:r>
          </w:p>
        </w:tc>
        <w:tc>
          <w:tcPr>
            <w:tcW w:w="8363" w:type="dxa"/>
            <w:vAlign w:val="center"/>
          </w:tcPr>
          <w:p w14:paraId="17741A16" w14:textId="77777777" w:rsidR="00627DCF" w:rsidRPr="00C7633A" w:rsidRDefault="00627DCF" w:rsidP="005A5070">
            <w:pPr>
              <w:rPr>
                <w:rFonts w:ascii="Bembo Std" w:hAnsi="Bembo Std"/>
                <w:sz w:val="20"/>
                <w:szCs w:val="20"/>
              </w:rPr>
            </w:pPr>
            <w:r w:rsidRPr="00C7633A">
              <w:rPr>
                <w:rFonts w:ascii="Bembo Std" w:hAnsi="Bembo Std"/>
                <w:sz w:val="20"/>
                <w:szCs w:val="20"/>
              </w:rPr>
              <w:t>Garantía contra desperfectos de fabricación 1 año</w:t>
            </w:r>
          </w:p>
        </w:tc>
      </w:tr>
    </w:tbl>
    <w:p w14:paraId="58846A5B" w14:textId="77777777" w:rsidR="00627DCF" w:rsidRPr="00C7633A" w:rsidRDefault="00627DCF" w:rsidP="00627DCF">
      <w:pPr>
        <w:rPr>
          <w:rFonts w:ascii="Bembo Std" w:hAnsi="Bembo Std"/>
          <w:sz w:val="20"/>
          <w:szCs w:val="20"/>
        </w:rPr>
      </w:pPr>
      <w:r w:rsidRPr="00C7633A">
        <w:rPr>
          <w:rFonts w:ascii="Bembo Std" w:hAnsi="Bembo Std"/>
          <w:sz w:val="20"/>
          <w:szCs w:val="20"/>
        </w:rPr>
        <w:br w:type="page"/>
      </w:r>
    </w:p>
    <w:p w14:paraId="6AF11CA4" w14:textId="77777777" w:rsidR="00627DCF" w:rsidRPr="00C7633A" w:rsidRDefault="00627DCF" w:rsidP="00627DCF">
      <w:pPr>
        <w:contextualSpacing/>
        <w:jc w:val="center"/>
        <w:rPr>
          <w:rFonts w:ascii="Bembo Std" w:hAnsi="Bembo Std"/>
          <w:sz w:val="20"/>
          <w:szCs w:val="20"/>
        </w:rPr>
      </w:pPr>
    </w:p>
    <w:p w14:paraId="3EE4BBE2"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09"/>
        <w:gridCol w:w="1418"/>
        <w:gridCol w:w="5208"/>
        <w:gridCol w:w="3155"/>
      </w:tblGrid>
      <w:tr w:rsidR="00627DCF" w:rsidRPr="00C7633A" w14:paraId="07C3A166" w14:textId="77777777" w:rsidTr="005A5070">
        <w:tc>
          <w:tcPr>
            <w:tcW w:w="709" w:type="dxa"/>
            <w:vAlign w:val="center"/>
          </w:tcPr>
          <w:p w14:paraId="6808B42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ÍTEM</w:t>
            </w:r>
          </w:p>
        </w:tc>
        <w:tc>
          <w:tcPr>
            <w:tcW w:w="1418" w:type="dxa"/>
            <w:vAlign w:val="center"/>
          </w:tcPr>
          <w:p w14:paraId="30F3267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208" w:type="dxa"/>
            <w:vAlign w:val="center"/>
          </w:tcPr>
          <w:p w14:paraId="7B1759D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55" w:type="dxa"/>
            <w:vAlign w:val="center"/>
          </w:tcPr>
          <w:p w14:paraId="49DEE9FE"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2F2711FE" w14:textId="77777777" w:rsidTr="005A5070">
        <w:tc>
          <w:tcPr>
            <w:tcW w:w="709" w:type="dxa"/>
            <w:vAlign w:val="center"/>
          </w:tcPr>
          <w:p w14:paraId="77137DA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4</w:t>
            </w:r>
          </w:p>
        </w:tc>
        <w:tc>
          <w:tcPr>
            <w:tcW w:w="1418" w:type="dxa"/>
            <w:vAlign w:val="center"/>
          </w:tcPr>
          <w:p w14:paraId="41C840F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80513310</w:t>
            </w:r>
          </w:p>
        </w:tc>
        <w:tc>
          <w:tcPr>
            <w:tcW w:w="5208" w:type="dxa"/>
            <w:vAlign w:val="center"/>
          </w:tcPr>
          <w:p w14:paraId="3A7120B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TALLIMETRO PLEGABLE PORTÁTIL</w:t>
            </w:r>
          </w:p>
        </w:tc>
        <w:tc>
          <w:tcPr>
            <w:tcW w:w="3155" w:type="dxa"/>
            <w:vAlign w:val="center"/>
          </w:tcPr>
          <w:p w14:paraId="2100F648" w14:textId="77777777" w:rsidR="00627DCF" w:rsidRPr="00C7633A" w:rsidRDefault="00627DCF" w:rsidP="005A5070">
            <w:pPr>
              <w:jc w:val="center"/>
              <w:rPr>
                <w:rFonts w:ascii="Bembo Std" w:hAnsi="Bembo Std"/>
                <w:b/>
                <w:sz w:val="20"/>
                <w:szCs w:val="20"/>
              </w:rPr>
            </w:pPr>
          </w:p>
          <w:p w14:paraId="3CF4EDE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China</w:t>
            </w:r>
          </w:p>
          <w:p w14:paraId="1B5807F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Marca: Seca</w:t>
            </w:r>
          </w:p>
          <w:p w14:paraId="1B36866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Modelo: 213 (No especificado en producto)</w:t>
            </w:r>
          </w:p>
          <w:p w14:paraId="15CE873E" w14:textId="77777777" w:rsidR="00627DCF" w:rsidRPr="00C7633A" w:rsidRDefault="00627DCF" w:rsidP="005A5070">
            <w:pPr>
              <w:jc w:val="center"/>
              <w:rPr>
                <w:rFonts w:ascii="Bembo Std" w:hAnsi="Bembo Std"/>
                <w:b/>
                <w:sz w:val="20"/>
                <w:szCs w:val="20"/>
              </w:rPr>
            </w:pPr>
          </w:p>
        </w:tc>
      </w:tr>
    </w:tbl>
    <w:p w14:paraId="08EA0728" w14:textId="77777777" w:rsidR="00627DCF" w:rsidRPr="00C7633A" w:rsidRDefault="00627DCF" w:rsidP="00627DCF">
      <w:pPr>
        <w:rPr>
          <w:rFonts w:ascii="Bembo Std" w:hAnsi="Bembo Std"/>
          <w:sz w:val="20"/>
          <w:szCs w:val="20"/>
        </w:rPr>
      </w:pPr>
    </w:p>
    <w:tbl>
      <w:tblPr>
        <w:tblStyle w:val="Tablaconcuadrcula"/>
        <w:tblW w:w="10348" w:type="dxa"/>
        <w:tblInd w:w="-714" w:type="dxa"/>
        <w:tblLook w:val="04A0" w:firstRow="1" w:lastRow="0" w:firstColumn="1" w:lastColumn="0" w:noHBand="0" w:noVBand="1"/>
      </w:tblPr>
      <w:tblGrid>
        <w:gridCol w:w="2127"/>
        <w:gridCol w:w="8221"/>
      </w:tblGrid>
      <w:tr w:rsidR="00627DCF" w:rsidRPr="00C7633A" w14:paraId="0F369BFB" w14:textId="77777777" w:rsidTr="005A5070">
        <w:tc>
          <w:tcPr>
            <w:tcW w:w="2127" w:type="dxa"/>
            <w:vAlign w:val="center"/>
          </w:tcPr>
          <w:p w14:paraId="152140C2" w14:textId="77777777" w:rsidR="00627DCF" w:rsidRPr="00C7633A" w:rsidRDefault="00627DCF" w:rsidP="005A5070">
            <w:pPr>
              <w:jc w:val="center"/>
              <w:rPr>
                <w:rFonts w:ascii="Bembo Std" w:hAnsi="Bembo Std"/>
                <w:b/>
                <w:sz w:val="20"/>
                <w:szCs w:val="20"/>
              </w:rPr>
            </w:pPr>
          </w:p>
        </w:tc>
        <w:tc>
          <w:tcPr>
            <w:tcW w:w="8221" w:type="dxa"/>
            <w:vAlign w:val="center"/>
          </w:tcPr>
          <w:p w14:paraId="37BE00E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524DC3D1" w14:textId="77777777" w:rsidTr="005A5070">
        <w:trPr>
          <w:trHeight w:val="806"/>
        </w:trPr>
        <w:tc>
          <w:tcPr>
            <w:tcW w:w="2127" w:type="dxa"/>
            <w:vAlign w:val="center"/>
          </w:tcPr>
          <w:p w14:paraId="3D0AA6C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 características técnicas y mecánicas</w:t>
            </w:r>
          </w:p>
        </w:tc>
        <w:tc>
          <w:tcPr>
            <w:tcW w:w="8221" w:type="dxa"/>
          </w:tcPr>
          <w:p w14:paraId="5CACFBC7"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 Tallímetro plegable.</w:t>
            </w:r>
          </w:p>
          <w:p w14:paraId="7343F92D"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2. Rango de medición aproximada de 20 a 205 cm / 8-81 pulgadas</w:t>
            </w:r>
          </w:p>
          <w:p w14:paraId="11BB252B"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3. División mínima de 1 mm / 1/8 pulgada</w:t>
            </w:r>
          </w:p>
          <w:p w14:paraId="538D92CD"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4. Peso 5.3 libras</w:t>
            </w:r>
          </w:p>
          <w:p w14:paraId="79459471"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 Indicador de altura a los laterales con tope de cabeza</w:t>
            </w:r>
          </w:p>
          <w:p w14:paraId="7D5CA84F"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6. Placa de base grande y sólida.</w:t>
            </w:r>
          </w:p>
          <w:p w14:paraId="66B1E93D" w14:textId="77777777" w:rsidR="00627DCF" w:rsidRPr="00C7633A" w:rsidRDefault="00627DCF" w:rsidP="005A5070">
            <w:pPr>
              <w:rPr>
                <w:rFonts w:ascii="Bembo Std" w:hAnsi="Bembo Std"/>
                <w:sz w:val="20"/>
                <w:szCs w:val="20"/>
              </w:rPr>
            </w:pPr>
          </w:p>
        </w:tc>
      </w:tr>
      <w:tr w:rsidR="00627DCF" w:rsidRPr="00C7633A" w14:paraId="169AA36A" w14:textId="77777777" w:rsidTr="005A5070">
        <w:trPr>
          <w:trHeight w:val="655"/>
        </w:trPr>
        <w:tc>
          <w:tcPr>
            <w:tcW w:w="2127" w:type="dxa"/>
            <w:vAlign w:val="center"/>
          </w:tcPr>
          <w:p w14:paraId="0C5E100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Condiciones de instalación</w:t>
            </w:r>
          </w:p>
        </w:tc>
        <w:tc>
          <w:tcPr>
            <w:tcW w:w="8221" w:type="dxa"/>
            <w:vAlign w:val="center"/>
          </w:tcPr>
          <w:p w14:paraId="0F99B3FD" w14:textId="77777777" w:rsidR="00627DCF" w:rsidRPr="00C7633A" w:rsidRDefault="00627DCF" w:rsidP="005A5070">
            <w:pPr>
              <w:rPr>
                <w:rFonts w:ascii="Bembo Std" w:hAnsi="Bembo Std"/>
                <w:sz w:val="20"/>
                <w:szCs w:val="20"/>
              </w:rPr>
            </w:pPr>
            <w:r w:rsidRPr="00C7633A">
              <w:rPr>
                <w:rFonts w:ascii="Bembo Std" w:hAnsi="Bembo Std"/>
                <w:sz w:val="20"/>
                <w:szCs w:val="20"/>
              </w:rPr>
              <w:t>7. Fabricado en plástico ABS o de mejor calidad</w:t>
            </w:r>
          </w:p>
        </w:tc>
      </w:tr>
      <w:tr w:rsidR="00627DCF" w:rsidRPr="00C7633A" w14:paraId="0E58B6E7" w14:textId="77777777" w:rsidTr="005A5070">
        <w:trPr>
          <w:trHeight w:val="655"/>
        </w:trPr>
        <w:tc>
          <w:tcPr>
            <w:tcW w:w="2127" w:type="dxa"/>
            <w:vAlign w:val="center"/>
          </w:tcPr>
          <w:p w14:paraId="457BDD5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Garantía</w:t>
            </w:r>
          </w:p>
        </w:tc>
        <w:tc>
          <w:tcPr>
            <w:tcW w:w="8221" w:type="dxa"/>
            <w:vAlign w:val="center"/>
          </w:tcPr>
          <w:p w14:paraId="3BE65507" w14:textId="77777777" w:rsidR="00627DCF" w:rsidRPr="00C7633A" w:rsidRDefault="00627DCF" w:rsidP="005A5070">
            <w:pPr>
              <w:rPr>
                <w:rFonts w:ascii="Bembo Std" w:hAnsi="Bembo Std"/>
                <w:sz w:val="20"/>
                <w:szCs w:val="20"/>
              </w:rPr>
            </w:pPr>
            <w:r w:rsidRPr="00C7633A">
              <w:rPr>
                <w:rFonts w:ascii="Bembo Std" w:hAnsi="Bembo Std"/>
                <w:sz w:val="20"/>
                <w:szCs w:val="20"/>
              </w:rPr>
              <w:t>Garantía contra desperfectos de fabricación 1 año</w:t>
            </w:r>
          </w:p>
        </w:tc>
      </w:tr>
    </w:tbl>
    <w:p w14:paraId="7C6D68B9"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38"/>
        <w:gridCol w:w="1416"/>
        <w:gridCol w:w="5190"/>
        <w:gridCol w:w="3146"/>
      </w:tblGrid>
      <w:tr w:rsidR="00627DCF" w:rsidRPr="00C7633A" w14:paraId="1FDF4F0A" w14:textId="77777777" w:rsidTr="005A5070">
        <w:tc>
          <w:tcPr>
            <w:tcW w:w="738" w:type="dxa"/>
            <w:vAlign w:val="center"/>
          </w:tcPr>
          <w:p w14:paraId="0C5772E0" w14:textId="77777777" w:rsidR="00627DCF" w:rsidRPr="00C7633A" w:rsidRDefault="00627DCF" w:rsidP="005A5070">
            <w:pPr>
              <w:jc w:val="center"/>
              <w:rPr>
                <w:rFonts w:ascii="Bembo Std" w:hAnsi="Bembo Std"/>
                <w:b/>
                <w:sz w:val="20"/>
                <w:szCs w:val="20"/>
              </w:rPr>
            </w:pPr>
            <w:r w:rsidRPr="00C7633A">
              <w:rPr>
                <w:rFonts w:ascii="Bembo Std" w:hAnsi="Bembo Std"/>
                <w:sz w:val="20"/>
                <w:szCs w:val="20"/>
              </w:rPr>
              <w:br w:type="page"/>
            </w:r>
            <w:r w:rsidRPr="00C7633A">
              <w:rPr>
                <w:rFonts w:ascii="Bembo Std" w:hAnsi="Bembo Std"/>
                <w:b/>
                <w:sz w:val="20"/>
                <w:szCs w:val="20"/>
              </w:rPr>
              <w:t>ÍTEM</w:t>
            </w:r>
          </w:p>
        </w:tc>
        <w:tc>
          <w:tcPr>
            <w:tcW w:w="1416" w:type="dxa"/>
            <w:vAlign w:val="center"/>
          </w:tcPr>
          <w:p w14:paraId="11DEC3F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190" w:type="dxa"/>
            <w:vAlign w:val="center"/>
          </w:tcPr>
          <w:p w14:paraId="2A114E6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46" w:type="dxa"/>
            <w:vAlign w:val="center"/>
          </w:tcPr>
          <w:p w14:paraId="74F96D3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6D1ECE66" w14:textId="77777777" w:rsidTr="005A5070">
        <w:tc>
          <w:tcPr>
            <w:tcW w:w="738" w:type="dxa"/>
            <w:vAlign w:val="center"/>
          </w:tcPr>
          <w:p w14:paraId="54E802E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5</w:t>
            </w:r>
          </w:p>
        </w:tc>
        <w:tc>
          <w:tcPr>
            <w:tcW w:w="1416" w:type="dxa"/>
            <w:vAlign w:val="center"/>
          </w:tcPr>
          <w:p w14:paraId="63C3602E"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60302178</w:t>
            </w:r>
          </w:p>
        </w:tc>
        <w:tc>
          <w:tcPr>
            <w:tcW w:w="5190" w:type="dxa"/>
            <w:vAlign w:val="center"/>
          </w:tcPr>
          <w:p w14:paraId="594DBAD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DOPPLER FETAL PORTÁTIL</w:t>
            </w:r>
          </w:p>
        </w:tc>
        <w:tc>
          <w:tcPr>
            <w:tcW w:w="3146" w:type="dxa"/>
            <w:vAlign w:val="center"/>
          </w:tcPr>
          <w:p w14:paraId="1606E803" w14:textId="77777777" w:rsidR="00627DCF" w:rsidRPr="00C7633A" w:rsidRDefault="00627DCF" w:rsidP="005A5070">
            <w:pPr>
              <w:jc w:val="center"/>
              <w:rPr>
                <w:rFonts w:ascii="Bembo Std" w:hAnsi="Bembo Std"/>
                <w:b/>
                <w:sz w:val="20"/>
                <w:szCs w:val="20"/>
              </w:rPr>
            </w:pPr>
          </w:p>
          <w:p w14:paraId="21FF7D4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China</w:t>
            </w:r>
          </w:p>
          <w:p w14:paraId="6174E8F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Marca: </w:t>
            </w:r>
            <w:proofErr w:type="spellStart"/>
            <w:r w:rsidRPr="00C7633A">
              <w:rPr>
                <w:rFonts w:ascii="Bembo Std" w:hAnsi="Bembo Std"/>
                <w:b/>
                <w:sz w:val="20"/>
                <w:szCs w:val="20"/>
              </w:rPr>
              <w:t>Edan</w:t>
            </w:r>
            <w:proofErr w:type="spellEnd"/>
          </w:p>
          <w:p w14:paraId="5D1B7C4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Modelo: SD3 PRO</w:t>
            </w:r>
          </w:p>
          <w:p w14:paraId="027C142E" w14:textId="77777777" w:rsidR="00627DCF" w:rsidRPr="00C7633A" w:rsidRDefault="00627DCF" w:rsidP="005A5070">
            <w:pPr>
              <w:jc w:val="center"/>
              <w:rPr>
                <w:rFonts w:ascii="Bembo Std" w:hAnsi="Bembo Std"/>
                <w:b/>
                <w:sz w:val="20"/>
                <w:szCs w:val="20"/>
              </w:rPr>
            </w:pPr>
          </w:p>
        </w:tc>
      </w:tr>
    </w:tbl>
    <w:p w14:paraId="51E106E8" w14:textId="77777777" w:rsidR="00627DCF" w:rsidRPr="00C7633A" w:rsidRDefault="00627DCF" w:rsidP="00627DCF">
      <w:pPr>
        <w:rPr>
          <w:rFonts w:ascii="Bembo Std" w:hAnsi="Bembo Std"/>
          <w:sz w:val="20"/>
          <w:szCs w:val="20"/>
        </w:rPr>
      </w:pPr>
    </w:p>
    <w:tbl>
      <w:tblPr>
        <w:tblStyle w:val="Tablaconcuadrcula"/>
        <w:tblW w:w="10348" w:type="dxa"/>
        <w:tblInd w:w="-714" w:type="dxa"/>
        <w:tblLook w:val="04A0" w:firstRow="1" w:lastRow="0" w:firstColumn="1" w:lastColumn="0" w:noHBand="0" w:noVBand="1"/>
      </w:tblPr>
      <w:tblGrid>
        <w:gridCol w:w="2127"/>
        <w:gridCol w:w="8221"/>
      </w:tblGrid>
      <w:tr w:rsidR="00627DCF" w:rsidRPr="00C7633A" w14:paraId="73F8BB65" w14:textId="77777777" w:rsidTr="005A5070">
        <w:tc>
          <w:tcPr>
            <w:tcW w:w="10348" w:type="dxa"/>
            <w:gridSpan w:val="2"/>
            <w:vAlign w:val="center"/>
          </w:tcPr>
          <w:p w14:paraId="40D2D9C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7896849E" w14:textId="77777777" w:rsidTr="005A5070">
        <w:trPr>
          <w:trHeight w:val="806"/>
        </w:trPr>
        <w:tc>
          <w:tcPr>
            <w:tcW w:w="2127" w:type="dxa"/>
            <w:vAlign w:val="center"/>
          </w:tcPr>
          <w:p w14:paraId="2839FC5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 y características técnicas y mecánicas</w:t>
            </w:r>
          </w:p>
        </w:tc>
        <w:tc>
          <w:tcPr>
            <w:tcW w:w="8221" w:type="dxa"/>
          </w:tcPr>
          <w:p w14:paraId="5391752F"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 Equipo portátil, utilizado para la detección audible del latido fetal por ultrasonido (efecto Doppler).</w:t>
            </w:r>
          </w:p>
          <w:p w14:paraId="0E496A0A"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2. Transductor de 2 MHz para uso específico en obstetricia, a prueba de agua.</w:t>
            </w:r>
          </w:p>
          <w:p w14:paraId="3175AC91"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3. Rango de medición en un rango mínimo aproximado entre 50 a 2</w:t>
            </w:r>
            <w:r>
              <w:rPr>
                <w:rFonts w:ascii="Bembo Std" w:hAnsi="Bembo Std"/>
                <w:sz w:val="20"/>
                <w:szCs w:val="20"/>
              </w:rPr>
              <w:t>4</w:t>
            </w:r>
            <w:r w:rsidRPr="00C7633A">
              <w:rPr>
                <w:rFonts w:ascii="Bembo Std" w:hAnsi="Bembo Std"/>
                <w:sz w:val="20"/>
                <w:szCs w:val="20"/>
              </w:rPr>
              <w:t>0 latidos por minuto.</w:t>
            </w:r>
          </w:p>
          <w:p w14:paraId="0A6A1397"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4. Despliegue digital en pantalla iluminada OLED, brindando la frecuencia cardiaca fetal.</w:t>
            </w:r>
          </w:p>
          <w:p w14:paraId="227E4453"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 Con indicación en pantalla de batería baja.</w:t>
            </w:r>
          </w:p>
          <w:p w14:paraId="610FEE08"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6. Con apagado automático cuando el equipo no está en uso para mayor duración de las baterías.</w:t>
            </w:r>
          </w:p>
          <w:p w14:paraId="3B2B867E"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7. Bocina integrada al equipo.</w:t>
            </w:r>
          </w:p>
          <w:p w14:paraId="0FD36498"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8. Con grabador de audio.</w:t>
            </w:r>
          </w:p>
          <w:p w14:paraId="3BC6E65F"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9. Control de volumen variable.</w:t>
            </w:r>
          </w:p>
          <w:p w14:paraId="5880AB78"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10. Conector para audífonos.</w:t>
            </w:r>
          </w:p>
          <w:p w14:paraId="5B3EF614" w14:textId="77777777" w:rsidR="00627DCF" w:rsidRPr="00C7633A" w:rsidRDefault="00627DCF" w:rsidP="005A5070">
            <w:pPr>
              <w:rPr>
                <w:rFonts w:ascii="Bembo Std" w:hAnsi="Bembo Std"/>
                <w:sz w:val="20"/>
                <w:szCs w:val="20"/>
              </w:rPr>
            </w:pPr>
            <w:r w:rsidRPr="00C7633A">
              <w:rPr>
                <w:rFonts w:ascii="Bembo Std" w:hAnsi="Bembo Std"/>
                <w:sz w:val="20"/>
                <w:szCs w:val="20"/>
              </w:rPr>
              <w:t xml:space="preserve">11. Tiempo de autonomía utilizando baterías de </w:t>
            </w:r>
            <w:r>
              <w:rPr>
                <w:rFonts w:ascii="Bembo Std" w:hAnsi="Bembo Std"/>
                <w:sz w:val="20"/>
                <w:szCs w:val="20"/>
              </w:rPr>
              <w:t>5</w:t>
            </w:r>
            <w:r w:rsidRPr="00C7633A">
              <w:rPr>
                <w:rFonts w:ascii="Bembo Std" w:hAnsi="Bembo Std"/>
                <w:sz w:val="20"/>
                <w:szCs w:val="20"/>
              </w:rPr>
              <w:t xml:space="preserve"> horas</w:t>
            </w:r>
          </w:p>
          <w:p w14:paraId="19735527" w14:textId="77777777" w:rsidR="00627DCF" w:rsidRPr="00C7633A" w:rsidRDefault="00627DCF" w:rsidP="005A5070">
            <w:pPr>
              <w:rPr>
                <w:rFonts w:ascii="Bembo Std" w:hAnsi="Bembo Std"/>
                <w:sz w:val="20"/>
                <w:szCs w:val="20"/>
              </w:rPr>
            </w:pPr>
          </w:p>
        </w:tc>
      </w:tr>
      <w:tr w:rsidR="00627DCF" w:rsidRPr="00C7633A" w14:paraId="1D936E44" w14:textId="77777777" w:rsidTr="005A5070">
        <w:trPr>
          <w:trHeight w:val="1366"/>
        </w:trPr>
        <w:tc>
          <w:tcPr>
            <w:tcW w:w="2127" w:type="dxa"/>
            <w:vAlign w:val="center"/>
          </w:tcPr>
          <w:p w14:paraId="416A9E3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lastRenderedPageBreak/>
              <w:t>Condiciones y características eléctricas, mecánicas</w:t>
            </w:r>
          </w:p>
        </w:tc>
        <w:tc>
          <w:tcPr>
            <w:tcW w:w="8221" w:type="dxa"/>
            <w:vAlign w:val="center"/>
          </w:tcPr>
          <w:p w14:paraId="32450896" w14:textId="77777777" w:rsidR="00627DCF" w:rsidRPr="00C7633A" w:rsidRDefault="00627DCF" w:rsidP="005A5070">
            <w:pPr>
              <w:rPr>
                <w:rFonts w:ascii="Bembo Std" w:hAnsi="Bembo Std"/>
                <w:sz w:val="20"/>
                <w:szCs w:val="20"/>
              </w:rPr>
            </w:pPr>
            <w:r w:rsidRPr="00C7633A">
              <w:rPr>
                <w:rFonts w:ascii="Bembo Std" w:hAnsi="Bembo Std"/>
                <w:sz w:val="20"/>
                <w:szCs w:val="20"/>
              </w:rPr>
              <w:t>12. Cargador que se pueda conectar a 120 VCA ± 10%, 60 Hz, 1 fase.</w:t>
            </w:r>
          </w:p>
          <w:p w14:paraId="1D674374" w14:textId="77777777" w:rsidR="00627DCF" w:rsidRPr="00C7633A" w:rsidRDefault="00627DCF" w:rsidP="005A5070">
            <w:pPr>
              <w:rPr>
                <w:rFonts w:ascii="Bembo Std" w:hAnsi="Bembo Std"/>
                <w:sz w:val="20"/>
                <w:szCs w:val="20"/>
              </w:rPr>
            </w:pPr>
            <w:r w:rsidRPr="00C7633A">
              <w:rPr>
                <w:rFonts w:ascii="Bembo Std" w:hAnsi="Bembo Std"/>
                <w:sz w:val="20"/>
                <w:szCs w:val="20"/>
              </w:rPr>
              <w:t>13. La unidad estará bien construida y permitirá el uso de líquidos de desinfección hospitalaria.</w:t>
            </w:r>
          </w:p>
        </w:tc>
      </w:tr>
      <w:tr w:rsidR="00627DCF" w:rsidRPr="00C7633A" w14:paraId="2CCF0AF6" w14:textId="77777777" w:rsidTr="005A5070">
        <w:trPr>
          <w:trHeight w:val="487"/>
        </w:trPr>
        <w:tc>
          <w:tcPr>
            <w:tcW w:w="2127" w:type="dxa"/>
            <w:vAlign w:val="center"/>
          </w:tcPr>
          <w:p w14:paraId="3BF9F83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Accesorios incluidos</w:t>
            </w:r>
          </w:p>
        </w:tc>
        <w:tc>
          <w:tcPr>
            <w:tcW w:w="8221" w:type="dxa"/>
            <w:vAlign w:val="center"/>
          </w:tcPr>
          <w:p w14:paraId="7FB49485" w14:textId="77777777" w:rsidR="00627DCF" w:rsidRPr="00C7633A" w:rsidRDefault="00627DCF" w:rsidP="005A5070">
            <w:pPr>
              <w:rPr>
                <w:rFonts w:ascii="Bembo Std" w:hAnsi="Bembo Std"/>
                <w:sz w:val="20"/>
                <w:szCs w:val="20"/>
              </w:rPr>
            </w:pPr>
            <w:r w:rsidRPr="00C7633A">
              <w:rPr>
                <w:rFonts w:ascii="Bembo Std" w:hAnsi="Bembo Std"/>
                <w:sz w:val="20"/>
                <w:szCs w:val="20"/>
              </w:rPr>
              <w:t>14. Cargador de baterías</w:t>
            </w:r>
          </w:p>
          <w:p w14:paraId="4DB2AF25" w14:textId="77777777" w:rsidR="00627DCF" w:rsidRPr="00C7633A" w:rsidRDefault="00627DCF" w:rsidP="005A5070">
            <w:pPr>
              <w:rPr>
                <w:rFonts w:ascii="Bembo Std" w:hAnsi="Bembo Std"/>
                <w:sz w:val="20"/>
                <w:szCs w:val="20"/>
              </w:rPr>
            </w:pPr>
            <w:r w:rsidRPr="00C7633A">
              <w:rPr>
                <w:rFonts w:ascii="Bembo Std" w:hAnsi="Bembo Std"/>
                <w:sz w:val="20"/>
                <w:szCs w:val="20"/>
              </w:rPr>
              <w:t>15. Un juego extra de baterías recargables por equipo.</w:t>
            </w:r>
          </w:p>
          <w:p w14:paraId="5AF60FF5" w14:textId="77777777" w:rsidR="00627DCF" w:rsidRPr="00C7633A" w:rsidRDefault="00627DCF" w:rsidP="005A5070">
            <w:pPr>
              <w:rPr>
                <w:rFonts w:ascii="Bembo Std" w:hAnsi="Bembo Std"/>
                <w:sz w:val="20"/>
                <w:szCs w:val="20"/>
              </w:rPr>
            </w:pPr>
            <w:r w:rsidRPr="00C7633A">
              <w:rPr>
                <w:rFonts w:ascii="Bembo Std" w:hAnsi="Bembo Std"/>
                <w:sz w:val="20"/>
                <w:szCs w:val="20"/>
              </w:rPr>
              <w:t>16. Estuche para resguardar el equipo.</w:t>
            </w:r>
          </w:p>
        </w:tc>
      </w:tr>
      <w:tr w:rsidR="00627DCF" w:rsidRPr="00C7633A" w14:paraId="1C924619" w14:textId="77777777" w:rsidTr="005A5070">
        <w:trPr>
          <w:trHeight w:val="487"/>
        </w:trPr>
        <w:tc>
          <w:tcPr>
            <w:tcW w:w="2127" w:type="dxa"/>
            <w:vAlign w:val="center"/>
          </w:tcPr>
          <w:p w14:paraId="1DE45AD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Garantía</w:t>
            </w:r>
          </w:p>
        </w:tc>
        <w:tc>
          <w:tcPr>
            <w:tcW w:w="8221" w:type="dxa"/>
            <w:vAlign w:val="center"/>
          </w:tcPr>
          <w:p w14:paraId="5C7E5514"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 garantía de fábrica por parte del proveedor por el buen funcionamiento y buena calidad de los materiales será por 2 años.</w:t>
            </w:r>
          </w:p>
          <w:p w14:paraId="7592D214" w14:textId="77777777" w:rsidR="00627DCF" w:rsidRPr="00C7633A" w:rsidRDefault="00627DCF" w:rsidP="005A5070">
            <w:pPr>
              <w:rPr>
                <w:rFonts w:ascii="Bembo Std" w:hAnsi="Bembo Std"/>
                <w:sz w:val="20"/>
                <w:szCs w:val="20"/>
              </w:rPr>
            </w:pPr>
            <w:r w:rsidRPr="00C7633A">
              <w:rPr>
                <w:rFonts w:ascii="Bembo Std" w:eastAsia="Arial Unicode MS" w:hAnsi="Bembo Std" w:cs="Arial"/>
                <w:color w:val="00000A"/>
                <w:sz w:val="20"/>
                <w:szCs w:val="20"/>
                <w:lang w:eastAsia="zh-CN" w:bidi="hi-IN"/>
              </w:rPr>
              <w:t xml:space="preserve">Para los equipos médicos especializados se requiere compromiso por escrito del </w:t>
            </w:r>
            <w:proofErr w:type="spellStart"/>
            <w:r w:rsidRPr="00C7633A">
              <w:rPr>
                <w:rFonts w:ascii="Bembo Std" w:eastAsia="Arial Unicode MS" w:hAnsi="Bembo Std" w:cs="Arial"/>
                <w:color w:val="00000A"/>
                <w:sz w:val="20"/>
                <w:szCs w:val="20"/>
                <w:lang w:eastAsia="zh-CN" w:bidi="hi-IN"/>
              </w:rPr>
              <w:t>suministrante</w:t>
            </w:r>
            <w:proofErr w:type="spellEnd"/>
            <w:r w:rsidRPr="00C7633A">
              <w:rPr>
                <w:rFonts w:ascii="Bembo Std" w:eastAsia="Arial Unicode MS" w:hAnsi="Bembo Std" w:cs="Arial"/>
                <w:color w:val="00000A"/>
                <w:sz w:val="20"/>
                <w:szCs w:val="20"/>
                <w:lang w:eastAsia="zh-CN" w:bidi="hi-IN"/>
              </w:rPr>
              <w:t xml:space="preserve"> en proveer repuestos para los bienes y/o equipos por un período </w:t>
            </w:r>
            <w:r w:rsidRPr="00C7633A">
              <w:rPr>
                <w:rFonts w:ascii="Bembo Std" w:eastAsia="Arial Unicode MS" w:hAnsi="Bembo Std" w:cs="Arial"/>
                <w:sz w:val="20"/>
                <w:szCs w:val="20"/>
                <w:lang w:eastAsia="zh-CN" w:bidi="hi-IN"/>
              </w:rPr>
              <w:t xml:space="preserve">mínimo de 5 </w:t>
            </w:r>
            <w:r w:rsidRPr="00C7633A">
              <w:rPr>
                <w:rFonts w:ascii="Bembo Std" w:eastAsia="Arial Unicode MS" w:hAnsi="Bembo Std" w:cs="Arial"/>
                <w:color w:val="00000A"/>
                <w:sz w:val="20"/>
                <w:szCs w:val="20"/>
                <w:lang w:eastAsia="zh-CN" w:bidi="hi-IN"/>
              </w:rPr>
              <w:t>años</w:t>
            </w:r>
          </w:p>
        </w:tc>
      </w:tr>
      <w:tr w:rsidR="00627DCF" w:rsidRPr="00C7633A" w14:paraId="0B4C73D5" w14:textId="77777777" w:rsidTr="005A5070">
        <w:trPr>
          <w:trHeight w:val="487"/>
        </w:trPr>
        <w:tc>
          <w:tcPr>
            <w:tcW w:w="2127" w:type="dxa"/>
            <w:vAlign w:val="center"/>
          </w:tcPr>
          <w:p w14:paraId="3297F83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Capacitación</w:t>
            </w:r>
          </w:p>
        </w:tc>
        <w:tc>
          <w:tcPr>
            <w:tcW w:w="8221" w:type="dxa"/>
            <w:vAlign w:val="center"/>
          </w:tcPr>
          <w:p w14:paraId="0B1AF6C2" w14:textId="77777777" w:rsidR="00627DCF" w:rsidRPr="00C7633A" w:rsidRDefault="00627DCF" w:rsidP="00627DCF">
            <w:pPr>
              <w:widowControl w:val="0"/>
              <w:numPr>
                <w:ilvl w:val="1"/>
                <w:numId w:val="28"/>
              </w:numPr>
              <w:tabs>
                <w:tab w:val="left" w:pos="317"/>
                <w:tab w:val="left" w:pos="993"/>
              </w:tabs>
              <w:suppressAutoHyphens/>
              <w:spacing w:line="276" w:lineRule="auto"/>
              <w:contextualSpacing/>
              <w:jc w:val="both"/>
              <w:rPr>
                <w:rFonts w:ascii="Bembo Std" w:hAnsi="Bembo Std" w:cs="Arial"/>
                <w:sz w:val="20"/>
                <w:szCs w:val="20"/>
              </w:rPr>
            </w:pPr>
            <w:r w:rsidRPr="00C7633A">
              <w:rPr>
                <w:rFonts w:ascii="Bembo Std" w:eastAsia="Arial Unicode MS" w:hAnsi="Bembo Std" w:cs="Arial"/>
                <w:color w:val="00000A"/>
                <w:sz w:val="20"/>
                <w:szCs w:val="20"/>
                <w:lang w:eastAsia="zh-CN" w:bidi="hi-IN"/>
              </w:rPr>
              <w:t>La</w:t>
            </w:r>
            <w:r w:rsidRPr="00C7633A">
              <w:rPr>
                <w:rFonts w:ascii="Bembo Std" w:hAnsi="Bembo Std" w:cs="Arial"/>
                <w:sz w:val="20"/>
                <w:szCs w:val="20"/>
              </w:rPr>
              <w:t xml:space="preserve"> operación, limpieza y manejo del equipo impartidas al personal operador.</w:t>
            </w:r>
          </w:p>
          <w:p w14:paraId="2479259A" w14:textId="77777777" w:rsidR="00627DCF" w:rsidRPr="00C7633A" w:rsidRDefault="00627DCF" w:rsidP="00627DCF">
            <w:pPr>
              <w:widowControl w:val="0"/>
              <w:numPr>
                <w:ilvl w:val="1"/>
                <w:numId w:val="28"/>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Mantenimiento preventivo y fallas más frecuentes del equipo, impartidas al personal técnico de mantenimiento del establecimiento o quien el Administrador de contrato designe o la persona designada en la orden de compra.</w:t>
            </w:r>
          </w:p>
          <w:p w14:paraId="56A45677" w14:textId="77777777" w:rsidR="00627DCF" w:rsidRPr="00C7633A" w:rsidRDefault="00627DCF" w:rsidP="00627DCF">
            <w:pPr>
              <w:widowControl w:val="0"/>
              <w:numPr>
                <w:ilvl w:val="1"/>
                <w:numId w:val="28"/>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Las fechas para realización de la capacitación deberán ser coordinadas con el Administrador del Contrato.</w:t>
            </w:r>
          </w:p>
          <w:p w14:paraId="7996050B" w14:textId="77777777" w:rsidR="00627DCF" w:rsidRPr="00C7633A" w:rsidRDefault="00627DCF" w:rsidP="005A5070">
            <w:pPr>
              <w:rPr>
                <w:rFonts w:ascii="Bembo Std" w:hAnsi="Bembo Std"/>
                <w:sz w:val="20"/>
                <w:szCs w:val="20"/>
              </w:rPr>
            </w:pPr>
          </w:p>
        </w:tc>
      </w:tr>
      <w:tr w:rsidR="00627DCF" w:rsidRPr="00C7633A" w14:paraId="68E6CC5B" w14:textId="77777777" w:rsidTr="005A5070">
        <w:trPr>
          <w:trHeight w:val="487"/>
        </w:trPr>
        <w:tc>
          <w:tcPr>
            <w:tcW w:w="2127" w:type="dxa"/>
            <w:vAlign w:val="center"/>
          </w:tcPr>
          <w:p w14:paraId="0F04572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Mantenimiento</w:t>
            </w:r>
          </w:p>
        </w:tc>
        <w:tc>
          <w:tcPr>
            <w:tcW w:w="8221" w:type="dxa"/>
            <w:vAlign w:val="center"/>
          </w:tcPr>
          <w:p w14:paraId="3490ED94" w14:textId="77777777" w:rsidR="00627DCF" w:rsidRPr="00C7633A" w:rsidRDefault="00627DCF" w:rsidP="00627DCF">
            <w:pPr>
              <w:widowControl w:val="0"/>
              <w:numPr>
                <w:ilvl w:val="1"/>
                <w:numId w:val="29"/>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 xml:space="preserve">Los equipos a los que se les requerirá rutinas de mantenimiento preventivo deberán de realizarse de la siguiente manera: la primera rutina deberá ser realizada seis meses posteriores a la fecha que conste en el documento de acta de entrega y recepción final de los bienes y las demás rutinas se realizarán de acuerdo al programa de mantenimiento presentado al administrador de contrato o de la persona designada en la orden de compra. </w:t>
            </w:r>
          </w:p>
          <w:p w14:paraId="36F72241" w14:textId="77777777" w:rsidR="00627DCF" w:rsidRPr="00C7633A" w:rsidRDefault="00627DCF" w:rsidP="00627DCF">
            <w:pPr>
              <w:widowControl w:val="0"/>
              <w:numPr>
                <w:ilvl w:val="1"/>
                <w:numId w:val="29"/>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 rutina deberá ser la que el fabricante del o los equipos recomiende y deberá estar autorizada por el administrador de contrato o de la persona designada en la orden de compra.</w:t>
            </w:r>
          </w:p>
          <w:p w14:paraId="41E9E923" w14:textId="77777777" w:rsidR="00627DCF" w:rsidRPr="00C7633A" w:rsidRDefault="00627DCF" w:rsidP="00627DCF">
            <w:pPr>
              <w:widowControl w:val="0"/>
              <w:numPr>
                <w:ilvl w:val="1"/>
                <w:numId w:val="29"/>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 xml:space="preserve">La empresa deberá contar con departamento de servicio técnico en El Salvador, con personal entrenado para garantizar el soporte técnico calificado de los equipos ofertados, para lo cual el contratista deberá entregar los atestados del personal de servicio técnico.  </w:t>
            </w:r>
          </w:p>
          <w:p w14:paraId="45A1AF2B" w14:textId="77777777" w:rsidR="00627DCF" w:rsidRPr="00C7633A" w:rsidRDefault="00627DCF" w:rsidP="00627DCF">
            <w:pPr>
              <w:widowControl w:val="0"/>
              <w:numPr>
                <w:ilvl w:val="1"/>
                <w:numId w:val="29"/>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El MINSAL se reserva el derecho de verificar la información recibida.</w:t>
            </w:r>
          </w:p>
          <w:p w14:paraId="66C9DB16" w14:textId="77777777" w:rsidR="00627DCF" w:rsidRPr="00C7633A" w:rsidRDefault="00627DCF" w:rsidP="005A5070">
            <w:pPr>
              <w:rPr>
                <w:rFonts w:ascii="Bembo Std" w:hAnsi="Bembo Std"/>
                <w:sz w:val="20"/>
                <w:szCs w:val="20"/>
              </w:rPr>
            </w:pPr>
          </w:p>
        </w:tc>
      </w:tr>
    </w:tbl>
    <w:p w14:paraId="793AB870" w14:textId="77777777" w:rsidR="00627DCF" w:rsidRPr="00C7633A" w:rsidRDefault="00627DCF" w:rsidP="00627DCF">
      <w:pPr>
        <w:rPr>
          <w:rFonts w:ascii="Bembo Std" w:hAnsi="Bembo Std"/>
          <w:sz w:val="20"/>
          <w:szCs w:val="20"/>
        </w:rPr>
      </w:pPr>
    </w:p>
    <w:p w14:paraId="5CC2AAC7" w14:textId="77777777" w:rsidR="00627DCF" w:rsidRPr="00C7633A" w:rsidRDefault="00627DCF" w:rsidP="00627DCF">
      <w:pPr>
        <w:jc w:val="cente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38"/>
        <w:gridCol w:w="1416"/>
        <w:gridCol w:w="5191"/>
        <w:gridCol w:w="3145"/>
      </w:tblGrid>
      <w:tr w:rsidR="00627DCF" w:rsidRPr="00C7633A" w14:paraId="4605AF1A" w14:textId="77777777" w:rsidTr="005A5070">
        <w:tc>
          <w:tcPr>
            <w:tcW w:w="738" w:type="dxa"/>
            <w:vAlign w:val="center"/>
          </w:tcPr>
          <w:p w14:paraId="331E8B81" w14:textId="77777777" w:rsidR="00627DCF" w:rsidRPr="00C7633A" w:rsidRDefault="00627DCF" w:rsidP="005A5070">
            <w:pPr>
              <w:jc w:val="center"/>
              <w:rPr>
                <w:rFonts w:ascii="Bembo Std" w:hAnsi="Bembo Std"/>
                <w:b/>
                <w:sz w:val="20"/>
                <w:szCs w:val="20"/>
              </w:rPr>
            </w:pPr>
            <w:r w:rsidRPr="00C7633A">
              <w:rPr>
                <w:rFonts w:ascii="Bembo Std" w:hAnsi="Bembo Std"/>
                <w:sz w:val="20"/>
                <w:szCs w:val="20"/>
              </w:rPr>
              <w:br w:type="page"/>
            </w:r>
            <w:r w:rsidRPr="00C7633A">
              <w:rPr>
                <w:rFonts w:ascii="Bembo Std" w:hAnsi="Bembo Std"/>
                <w:b/>
                <w:sz w:val="20"/>
                <w:szCs w:val="20"/>
              </w:rPr>
              <w:t>ÍTEM</w:t>
            </w:r>
          </w:p>
        </w:tc>
        <w:tc>
          <w:tcPr>
            <w:tcW w:w="1416" w:type="dxa"/>
            <w:vAlign w:val="center"/>
          </w:tcPr>
          <w:p w14:paraId="35DAAD5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191" w:type="dxa"/>
            <w:vAlign w:val="center"/>
          </w:tcPr>
          <w:p w14:paraId="213844B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45" w:type="dxa"/>
            <w:vAlign w:val="center"/>
          </w:tcPr>
          <w:p w14:paraId="06B0C1C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41B4ACFB" w14:textId="77777777" w:rsidTr="005A5070">
        <w:tc>
          <w:tcPr>
            <w:tcW w:w="738" w:type="dxa"/>
            <w:vAlign w:val="center"/>
          </w:tcPr>
          <w:p w14:paraId="631B55CE"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w:t>
            </w:r>
          </w:p>
        </w:tc>
        <w:tc>
          <w:tcPr>
            <w:tcW w:w="1416" w:type="dxa"/>
            <w:vAlign w:val="center"/>
          </w:tcPr>
          <w:p w14:paraId="2AB7A61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60302300</w:t>
            </w:r>
          </w:p>
        </w:tc>
        <w:tc>
          <w:tcPr>
            <w:tcW w:w="5191" w:type="dxa"/>
            <w:vAlign w:val="center"/>
          </w:tcPr>
          <w:p w14:paraId="626C7E0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ESTETOSCOPIO BIAURICULAR ADULTO DOBLE CAMPANA</w:t>
            </w:r>
          </w:p>
        </w:tc>
        <w:tc>
          <w:tcPr>
            <w:tcW w:w="3145" w:type="dxa"/>
            <w:vAlign w:val="center"/>
          </w:tcPr>
          <w:p w14:paraId="772C988E" w14:textId="77777777" w:rsidR="00627DCF" w:rsidRPr="00C7633A" w:rsidRDefault="00627DCF" w:rsidP="005A5070">
            <w:pPr>
              <w:jc w:val="center"/>
              <w:rPr>
                <w:rFonts w:ascii="Bembo Std" w:hAnsi="Bembo Std"/>
                <w:b/>
                <w:sz w:val="20"/>
                <w:szCs w:val="20"/>
              </w:rPr>
            </w:pPr>
          </w:p>
          <w:p w14:paraId="04E565A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Alemania</w:t>
            </w:r>
          </w:p>
          <w:p w14:paraId="6F79075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Marca: </w:t>
            </w:r>
            <w:proofErr w:type="spellStart"/>
            <w:r w:rsidRPr="00C7633A">
              <w:rPr>
                <w:rFonts w:ascii="Bembo Std" w:hAnsi="Bembo Std"/>
                <w:b/>
                <w:sz w:val="20"/>
                <w:szCs w:val="20"/>
              </w:rPr>
              <w:t>Riester</w:t>
            </w:r>
            <w:proofErr w:type="spellEnd"/>
          </w:p>
          <w:p w14:paraId="111B686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Modelo: </w:t>
            </w:r>
            <w:proofErr w:type="spellStart"/>
            <w:r w:rsidRPr="00C7633A">
              <w:rPr>
                <w:rFonts w:ascii="Bembo Std" w:hAnsi="Bembo Std"/>
                <w:b/>
                <w:sz w:val="20"/>
                <w:szCs w:val="20"/>
              </w:rPr>
              <w:t>duplex</w:t>
            </w:r>
            <w:proofErr w:type="spellEnd"/>
            <w:r w:rsidRPr="00C7633A">
              <w:rPr>
                <w:rFonts w:ascii="Bembo Std" w:hAnsi="Bembo Std"/>
                <w:b/>
                <w:sz w:val="20"/>
                <w:szCs w:val="20"/>
              </w:rPr>
              <w:t>® 2.0</w:t>
            </w:r>
          </w:p>
          <w:p w14:paraId="638007B6" w14:textId="77777777" w:rsidR="00627DCF" w:rsidRPr="00C7633A" w:rsidRDefault="00627DCF" w:rsidP="005A5070">
            <w:pPr>
              <w:jc w:val="center"/>
              <w:rPr>
                <w:rFonts w:ascii="Bembo Std" w:hAnsi="Bembo Std"/>
                <w:b/>
                <w:sz w:val="20"/>
                <w:szCs w:val="20"/>
              </w:rPr>
            </w:pPr>
          </w:p>
        </w:tc>
      </w:tr>
    </w:tbl>
    <w:p w14:paraId="4B5CE72F"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2127"/>
        <w:gridCol w:w="8363"/>
      </w:tblGrid>
      <w:tr w:rsidR="00627DCF" w:rsidRPr="00C7633A" w14:paraId="013F6FDD" w14:textId="77777777" w:rsidTr="005A5070">
        <w:tc>
          <w:tcPr>
            <w:tcW w:w="10490" w:type="dxa"/>
            <w:gridSpan w:val="2"/>
            <w:vAlign w:val="center"/>
          </w:tcPr>
          <w:p w14:paraId="461DD34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6D816691" w14:textId="77777777" w:rsidTr="005A5070">
        <w:trPr>
          <w:trHeight w:val="806"/>
        </w:trPr>
        <w:tc>
          <w:tcPr>
            <w:tcW w:w="2127" w:type="dxa"/>
            <w:vAlign w:val="center"/>
          </w:tcPr>
          <w:p w14:paraId="79B32AA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lastRenderedPageBreak/>
              <w:t>Descripción y características técnicas y mecánicas</w:t>
            </w:r>
          </w:p>
        </w:tc>
        <w:tc>
          <w:tcPr>
            <w:tcW w:w="8363" w:type="dxa"/>
          </w:tcPr>
          <w:p w14:paraId="6979344B"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 Estetoscopio biauricular para paciente adulto</w:t>
            </w:r>
          </w:p>
          <w:p w14:paraId="69D819F4"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2. De doble campana.</w:t>
            </w:r>
          </w:p>
          <w:p w14:paraId="22689762"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3. Diafragma liso para detectar una amplia gama de frecuencias de sonido, fabricada en fibra de vidrio.</w:t>
            </w:r>
          </w:p>
          <w:p w14:paraId="21845A1A" w14:textId="77777777" w:rsidR="00627DCF" w:rsidRPr="00C7633A" w:rsidRDefault="00627DCF" w:rsidP="005A5070">
            <w:pPr>
              <w:rPr>
                <w:rFonts w:ascii="Bembo Std" w:hAnsi="Bembo Std"/>
                <w:sz w:val="20"/>
                <w:szCs w:val="20"/>
              </w:rPr>
            </w:pPr>
          </w:p>
        </w:tc>
      </w:tr>
      <w:tr w:rsidR="00627DCF" w:rsidRPr="00C7633A" w14:paraId="7BA4466B" w14:textId="77777777" w:rsidTr="005A5070">
        <w:trPr>
          <w:trHeight w:val="901"/>
        </w:trPr>
        <w:tc>
          <w:tcPr>
            <w:tcW w:w="2127" w:type="dxa"/>
            <w:vAlign w:val="center"/>
          </w:tcPr>
          <w:p w14:paraId="1848C1B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Condiciones y características eléctricas, mecánicas</w:t>
            </w:r>
          </w:p>
        </w:tc>
        <w:tc>
          <w:tcPr>
            <w:tcW w:w="8363" w:type="dxa"/>
            <w:vAlign w:val="center"/>
          </w:tcPr>
          <w:p w14:paraId="3A3B3DE7" w14:textId="77777777" w:rsidR="00627DCF" w:rsidRPr="00C7633A" w:rsidRDefault="00627DCF" w:rsidP="005A5070">
            <w:pPr>
              <w:rPr>
                <w:rFonts w:ascii="Bembo Std" w:hAnsi="Bembo Std"/>
                <w:sz w:val="20"/>
                <w:szCs w:val="20"/>
              </w:rPr>
            </w:pPr>
            <w:r w:rsidRPr="00C7633A">
              <w:rPr>
                <w:rFonts w:ascii="Bembo Std" w:hAnsi="Bembo Std"/>
                <w:sz w:val="20"/>
                <w:szCs w:val="20"/>
              </w:rPr>
              <w:t>4. Campana fabricada en acero inoxidable, ajustable mediante giro, con fleje externo de hule.</w:t>
            </w:r>
          </w:p>
          <w:p w14:paraId="0DC28CE8" w14:textId="77777777" w:rsidR="00627DCF" w:rsidRPr="00C7633A" w:rsidRDefault="00627DCF" w:rsidP="005A5070">
            <w:pPr>
              <w:rPr>
                <w:rFonts w:ascii="Bembo Std" w:hAnsi="Bembo Std"/>
                <w:sz w:val="20"/>
                <w:szCs w:val="20"/>
              </w:rPr>
            </w:pPr>
            <w:r w:rsidRPr="00C7633A">
              <w:rPr>
                <w:rFonts w:ascii="Bembo Std" w:hAnsi="Bembo Std"/>
                <w:sz w:val="20"/>
                <w:szCs w:val="20"/>
              </w:rPr>
              <w:t>5. De alta durabilidad.</w:t>
            </w:r>
          </w:p>
        </w:tc>
      </w:tr>
      <w:tr w:rsidR="00627DCF" w:rsidRPr="00C7633A" w14:paraId="53B91526" w14:textId="77777777" w:rsidTr="005A5070">
        <w:trPr>
          <w:trHeight w:val="1366"/>
        </w:trPr>
        <w:tc>
          <w:tcPr>
            <w:tcW w:w="2127" w:type="dxa"/>
            <w:vAlign w:val="center"/>
          </w:tcPr>
          <w:p w14:paraId="682E622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Accesorios incluidos</w:t>
            </w:r>
          </w:p>
        </w:tc>
        <w:tc>
          <w:tcPr>
            <w:tcW w:w="8363" w:type="dxa"/>
            <w:vAlign w:val="center"/>
          </w:tcPr>
          <w:p w14:paraId="5678E9A8" w14:textId="77777777" w:rsidR="00627DCF" w:rsidRPr="00C7633A" w:rsidRDefault="00627DCF" w:rsidP="005A5070">
            <w:pPr>
              <w:rPr>
                <w:rFonts w:ascii="Bembo Std" w:hAnsi="Bembo Std"/>
                <w:sz w:val="20"/>
                <w:szCs w:val="20"/>
              </w:rPr>
            </w:pPr>
            <w:r w:rsidRPr="00C7633A">
              <w:rPr>
                <w:rFonts w:ascii="Bembo Std" w:hAnsi="Bembo Std"/>
                <w:sz w:val="20"/>
                <w:szCs w:val="20"/>
              </w:rPr>
              <w:t>Accesorios extras:</w:t>
            </w:r>
          </w:p>
          <w:p w14:paraId="77A8AA4B" w14:textId="77777777" w:rsidR="00627DCF" w:rsidRPr="00C7633A" w:rsidRDefault="00627DCF" w:rsidP="005A5070">
            <w:pPr>
              <w:rPr>
                <w:rFonts w:ascii="Bembo Std" w:hAnsi="Bembo Std"/>
                <w:sz w:val="20"/>
                <w:szCs w:val="20"/>
              </w:rPr>
            </w:pPr>
            <w:r w:rsidRPr="00C7633A">
              <w:rPr>
                <w:rFonts w:ascii="Bembo Std" w:hAnsi="Bembo Std"/>
                <w:sz w:val="20"/>
                <w:szCs w:val="20"/>
              </w:rPr>
              <w:t>6. 2 olivas extra flexibles fabricadas de goma por equipo.</w:t>
            </w:r>
          </w:p>
          <w:p w14:paraId="1C99FE67" w14:textId="77777777" w:rsidR="00627DCF" w:rsidRPr="00C7633A" w:rsidRDefault="00627DCF" w:rsidP="005A5070">
            <w:pPr>
              <w:rPr>
                <w:rFonts w:ascii="Bembo Std" w:hAnsi="Bembo Std"/>
                <w:sz w:val="20"/>
                <w:szCs w:val="20"/>
              </w:rPr>
            </w:pPr>
            <w:r w:rsidRPr="00C7633A">
              <w:rPr>
                <w:rFonts w:ascii="Bembo Std" w:hAnsi="Bembo Std"/>
                <w:sz w:val="20"/>
                <w:szCs w:val="20"/>
              </w:rPr>
              <w:t>7. 1 diafragma liso de repuesto por equipo.</w:t>
            </w:r>
          </w:p>
          <w:p w14:paraId="5AC17255" w14:textId="77777777" w:rsidR="00627DCF" w:rsidRPr="00C7633A" w:rsidRDefault="00627DCF" w:rsidP="005A5070">
            <w:pPr>
              <w:rPr>
                <w:rFonts w:ascii="Bembo Std" w:hAnsi="Bembo Std"/>
                <w:sz w:val="20"/>
                <w:szCs w:val="20"/>
              </w:rPr>
            </w:pPr>
            <w:r w:rsidRPr="00C7633A">
              <w:rPr>
                <w:rFonts w:ascii="Bembo Std" w:hAnsi="Bembo Std"/>
                <w:sz w:val="20"/>
                <w:szCs w:val="20"/>
              </w:rPr>
              <w:t>Componentes estándar:</w:t>
            </w:r>
          </w:p>
          <w:p w14:paraId="4A4C1A91" w14:textId="77777777" w:rsidR="00627DCF" w:rsidRPr="00C7633A" w:rsidRDefault="00627DCF" w:rsidP="005A5070">
            <w:pPr>
              <w:rPr>
                <w:rFonts w:ascii="Bembo Std" w:hAnsi="Bembo Std"/>
                <w:sz w:val="20"/>
                <w:szCs w:val="20"/>
              </w:rPr>
            </w:pPr>
            <w:r w:rsidRPr="00C7633A">
              <w:rPr>
                <w:rFonts w:ascii="Bembo Std" w:hAnsi="Bembo Std"/>
                <w:sz w:val="20"/>
                <w:szCs w:val="20"/>
              </w:rPr>
              <w:t>8. 1 tubo en Y libre de látex</w:t>
            </w:r>
          </w:p>
          <w:p w14:paraId="64A417E5" w14:textId="77777777" w:rsidR="00627DCF" w:rsidRPr="00C7633A" w:rsidRDefault="00627DCF" w:rsidP="005A5070">
            <w:pPr>
              <w:rPr>
                <w:rFonts w:ascii="Bembo Std" w:hAnsi="Bembo Std"/>
                <w:sz w:val="20"/>
                <w:szCs w:val="20"/>
              </w:rPr>
            </w:pPr>
            <w:r w:rsidRPr="00C7633A">
              <w:rPr>
                <w:rFonts w:ascii="Bembo Std" w:hAnsi="Bembo Std"/>
                <w:sz w:val="20"/>
                <w:szCs w:val="20"/>
              </w:rPr>
              <w:t>9. Arcos anatómicos metálicos</w:t>
            </w:r>
          </w:p>
          <w:p w14:paraId="0635A9A0" w14:textId="77777777" w:rsidR="00627DCF" w:rsidRPr="00C7633A" w:rsidRDefault="00627DCF" w:rsidP="005A5070">
            <w:pPr>
              <w:rPr>
                <w:rFonts w:ascii="Bembo Std" w:hAnsi="Bembo Std"/>
                <w:sz w:val="20"/>
                <w:szCs w:val="20"/>
              </w:rPr>
            </w:pPr>
            <w:r w:rsidRPr="00C7633A">
              <w:rPr>
                <w:rFonts w:ascii="Bembo Std" w:hAnsi="Bembo Std"/>
                <w:sz w:val="20"/>
                <w:szCs w:val="20"/>
              </w:rPr>
              <w:t>10. Campana y diafragma</w:t>
            </w:r>
          </w:p>
        </w:tc>
      </w:tr>
      <w:tr w:rsidR="00627DCF" w:rsidRPr="00C7633A" w14:paraId="0C638F95" w14:textId="77777777" w:rsidTr="005A5070">
        <w:trPr>
          <w:trHeight w:val="564"/>
        </w:trPr>
        <w:tc>
          <w:tcPr>
            <w:tcW w:w="2127" w:type="dxa"/>
            <w:vAlign w:val="center"/>
          </w:tcPr>
          <w:p w14:paraId="7E6D2B3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Garantía</w:t>
            </w:r>
          </w:p>
        </w:tc>
        <w:tc>
          <w:tcPr>
            <w:tcW w:w="8363" w:type="dxa"/>
            <w:vAlign w:val="center"/>
          </w:tcPr>
          <w:p w14:paraId="3D1FEA12" w14:textId="77777777" w:rsidR="00627DCF" w:rsidRPr="00C7633A" w:rsidRDefault="00627DCF" w:rsidP="005A5070">
            <w:pPr>
              <w:rPr>
                <w:rFonts w:ascii="Bembo Std" w:hAnsi="Bembo Std"/>
                <w:sz w:val="20"/>
                <w:szCs w:val="20"/>
              </w:rPr>
            </w:pPr>
            <w:r w:rsidRPr="00C7633A">
              <w:rPr>
                <w:rFonts w:ascii="Bembo Std" w:hAnsi="Bembo Std"/>
                <w:sz w:val="20"/>
                <w:szCs w:val="20"/>
              </w:rPr>
              <w:t>Garantía contra desperfectos de fabricación 1 año</w:t>
            </w:r>
          </w:p>
        </w:tc>
      </w:tr>
    </w:tbl>
    <w:p w14:paraId="6287EED7" w14:textId="77777777" w:rsidR="00627DCF" w:rsidRPr="00C7633A" w:rsidRDefault="00627DCF" w:rsidP="00627DCF">
      <w:pPr>
        <w:rPr>
          <w:rFonts w:ascii="Bembo Std" w:hAnsi="Bembo Std"/>
          <w:sz w:val="20"/>
          <w:szCs w:val="20"/>
        </w:rPr>
      </w:pPr>
    </w:p>
    <w:p w14:paraId="13E2924A" w14:textId="77777777" w:rsidR="00627DCF" w:rsidRPr="00C7633A" w:rsidRDefault="00627DCF" w:rsidP="00627DCF">
      <w:pPr>
        <w:jc w:val="cente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09"/>
        <w:gridCol w:w="1418"/>
        <w:gridCol w:w="5208"/>
        <w:gridCol w:w="3155"/>
      </w:tblGrid>
      <w:tr w:rsidR="00627DCF" w:rsidRPr="00C7633A" w14:paraId="6FCC0305" w14:textId="77777777" w:rsidTr="005A5070">
        <w:tc>
          <w:tcPr>
            <w:tcW w:w="709" w:type="dxa"/>
            <w:vAlign w:val="center"/>
          </w:tcPr>
          <w:p w14:paraId="7612CEB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ÍTEM</w:t>
            </w:r>
          </w:p>
        </w:tc>
        <w:tc>
          <w:tcPr>
            <w:tcW w:w="1418" w:type="dxa"/>
            <w:vAlign w:val="center"/>
          </w:tcPr>
          <w:p w14:paraId="4A9208C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208" w:type="dxa"/>
            <w:vAlign w:val="center"/>
          </w:tcPr>
          <w:p w14:paraId="5F682F6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55" w:type="dxa"/>
            <w:vAlign w:val="center"/>
          </w:tcPr>
          <w:p w14:paraId="3AEEA21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54CEC1AE" w14:textId="77777777" w:rsidTr="005A5070">
        <w:tc>
          <w:tcPr>
            <w:tcW w:w="709" w:type="dxa"/>
            <w:vAlign w:val="center"/>
          </w:tcPr>
          <w:p w14:paraId="009CD46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7</w:t>
            </w:r>
          </w:p>
        </w:tc>
        <w:tc>
          <w:tcPr>
            <w:tcW w:w="1418" w:type="dxa"/>
            <w:vAlign w:val="center"/>
          </w:tcPr>
          <w:p w14:paraId="1B8D110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60302325</w:t>
            </w:r>
          </w:p>
        </w:tc>
        <w:tc>
          <w:tcPr>
            <w:tcW w:w="5208" w:type="dxa"/>
            <w:vAlign w:val="center"/>
          </w:tcPr>
          <w:p w14:paraId="0DD296A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ESTETOSCOPIO BIAURICULAR PEDIÁTRICO DOBLE CAMPANA</w:t>
            </w:r>
          </w:p>
        </w:tc>
        <w:tc>
          <w:tcPr>
            <w:tcW w:w="3155" w:type="dxa"/>
            <w:vAlign w:val="center"/>
          </w:tcPr>
          <w:p w14:paraId="62E96B1A" w14:textId="77777777" w:rsidR="00627DCF" w:rsidRPr="00C7633A" w:rsidRDefault="00627DCF" w:rsidP="005A5070">
            <w:pPr>
              <w:jc w:val="center"/>
              <w:rPr>
                <w:rFonts w:ascii="Bembo Std" w:hAnsi="Bembo Std"/>
                <w:b/>
                <w:sz w:val="20"/>
                <w:szCs w:val="20"/>
              </w:rPr>
            </w:pPr>
          </w:p>
          <w:p w14:paraId="2FBEA70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Alemania</w:t>
            </w:r>
          </w:p>
          <w:p w14:paraId="401A091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Marca: </w:t>
            </w:r>
            <w:proofErr w:type="spellStart"/>
            <w:r w:rsidRPr="00C7633A">
              <w:rPr>
                <w:rFonts w:ascii="Bembo Std" w:hAnsi="Bembo Std"/>
                <w:b/>
                <w:sz w:val="20"/>
                <w:szCs w:val="20"/>
              </w:rPr>
              <w:t>Riester</w:t>
            </w:r>
            <w:proofErr w:type="spellEnd"/>
          </w:p>
          <w:p w14:paraId="41DB798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Modelo: </w:t>
            </w:r>
            <w:proofErr w:type="spellStart"/>
            <w:r w:rsidRPr="00C7633A">
              <w:rPr>
                <w:rFonts w:ascii="Bembo Std" w:hAnsi="Bembo Std"/>
                <w:b/>
                <w:sz w:val="20"/>
                <w:szCs w:val="20"/>
              </w:rPr>
              <w:t>duplex</w:t>
            </w:r>
            <w:proofErr w:type="spellEnd"/>
            <w:r w:rsidRPr="00C7633A">
              <w:rPr>
                <w:rFonts w:ascii="Bembo Std" w:hAnsi="Bembo Std"/>
                <w:b/>
                <w:sz w:val="20"/>
                <w:szCs w:val="20"/>
              </w:rPr>
              <w:t>® 2.0 baby</w:t>
            </w:r>
          </w:p>
          <w:p w14:paraId="1BD1A5B5" w14:textId="77777777" w:rsidR="00627DCF" w:rsidRPr="00C7633A" w:rsidRDefault="00627DCF" w:rsidP="005A5070">
            <w:pPr>
              <w:jc w:val="center"/>
              <w:rPr>
                <w:rFonts w:ascii="Bembo Std" w:hAnsi="Bembo Std"/>
                <w:b/>
                <w:sz w:val="20"/>
                <w:szCs w:val="20"/>
              </w:rPr>
            </w:pPr>
          </w:p>
        </w:tc>
      </w:tr>
    </w:tbl>
    <w:p w14:paraId="1AE92181" w14:textId="77777777" w:rsidR="00627DCF" w:rsidRPr="00C7633A" w:rsidRDefault="00627DCF" w:rsidP="00627DCF">
      <w:pPr>
        <w:rPr>
          <w:rFonts w:ascii="Bembo Std" w:hAnsi="Bembo Std"/>
          <w:sz w:val="20"/>
          <w:szCs w:val="20"/>
        </w:rPr>
      </w:pPr>
    </w:p>
    <w:tbl>
      <w:tblPr>
        <w:tblStyle w:val="Tablaconcuadrcula"/>
        <w:tblW w:w="10348" w:type="dxa"/>
        <w:tblInd w:w="-714" w:type="dxa"/>
        <w:tblLook w:val="04A0" w:firstRow="1" w:lastRow="0" w:firstColumn="1" w:lastColumn="0" w:noHBand="0" w:noVBand="1"/>
      </w:tblPr>
      <w:tblGrid>
        <w:gridCol w:w="2127"/>
        <w:gridCol w:w="8221"/>
      </w:tblGrid>
      <w:tr w:rsidR="00627DCF" w:rsidRPr="00C7633A" w14:paraId="180381DC" w14:textId="77777777" w:rsidTr="005A5070">
        <w:tc>
          <w:tcPr>
            <w:tcW w:w="10348" w:type="dxa"/>
            <w:gridSpan w:val="2"/>
            <w:vAlign w:val="center"/>
          </w:tcPr>
          <w:p w14:paraId="7CB71DE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ESPECIFICACIONES TÉCNICAS </w:t>
            </w:r>
          </w:p>
        </w:tc>
      </w:tr>
      <w:tr w:rsidR="00627DCF" w:rsidRPr="00C7633A" w14:paraId="5544D4E5" w14:textId="77777777" w:rsidTr="005A5070">
        <w:trPr>
          <w:trHeight w:val="806"/>
        </w:trPr>
        <w:tc>
          <w:tcPr>
            <w:tcW w:w="2127" w:type="dxa"/>
            <w:vAlign w:val="center"/>
          </w:tcPr>
          <w:p w14:paraId="5999A57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 y características técnicas y mecánicas</w:t>
            </w:r>
          </w:p>
        </w:tc>
        <w:tc>
          <w:tcPr>
            <w:tcW w:w="8221" w:type="dxa"/>
          </w:tcPr>
          <w:p w14:paraId="766DD08C"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 Estetoscopio biauricular para paciente pediátrico</w:t>
            </w:r>
          </w:p>
          <w:p w14:paraId="6DE67089"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2. De doble campana.</w:t>
            </w:r>
          </w:p>
          <w:p w14:paraId="3C782457"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3. Diafragma liso para detectar una amplia gama de frecuencias de sonido, fabricada en fibra de vidrio.</w:t>
            </w:r>
          </w:p>
          <w:p w14:paraId="6816FF16" w14:textId="77777777" w:rsidR="00627DCF" w:rsidRPr="00C7633A" w:rsidRDefault="00627DCF" w:rsidP="005A5070">
            <w:pPr>
              <w:rPr>
                <w:rFonts w:ascii="Bembo Std" w:hAnsi="Bembo Std"/>
                <w:sz w:val="20"/>
                <w:szCs w:val="20"/>
              </w:rPr>
            </w:pPr>
          </w:p>
        </w:tc>
      </w:tr>
      <w:tr w:rsidR="00627DCF" w:rsidRPr="00C7633A" w14:paraId="12916A14" w14:textId="77777777" w:rsidTr="005A5070">
        <w:trPr>
          <w:trHeight w:val="881"/>
        </w:trPr>
        <w:tc>
          <w:tcPr>
            <w:tcW w:w="2127" w:type="dxa"/>
            <w:vAlign w:val="center"/>
          </w:tcPr>
          <w:p w14:paraId="4CA8303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Condiciones y características eléctricas, mecánicas</w:t>
            </w:r>
          </w:p>
        </w:tc>
        <w:tc>
          <w:tcPr>
            <w:tcW w:w="8221" w:type="dxa"/>
            <w:vAlign w:val="center"/>
          </w:tcPr>
          <w:p w14:paraId="6B4F1582" w14:textId="77777777" w:rsidR="00627DCF" w:rsidRPr="00C7633A" w:rsidRDefault="00627DCF" w:rsidP="005A5070">
            <w:pPr>
              <w:rPr>
                <w:rFonts w:ascii="Bembo Std" w:hAnsi="Bembo Std"/>
                <w:sz w:val="20"/>
                <w:szCs w:val="20"/>
              </w:rPr>
            </w:pPr>
            <w:r w:rsidRPr="00C7633A">
              <w:rPr>
                <w:rFonts w:ascii="Bembo Std" w:hAnsi="Bembo Std"/>
                <w:sz w:val="20"/>
                <w:szCs w:val="20"/>
              </w:rPr>
              <w:t>4. Campana fabricada en acero inoxidable, ajustable mediante giro, con fleje externo de hule.</w:t>
            </w:r>
          </w:p>
          <w:p w14:paraId="53F90068" w14:textId="77777777" w:rsidR="00627DCF" w:rsidRPr="00C7633A" w:rsidRDefault="00627DCF" w:rsidP="005A5070">
            <w:pPr>
              <w:rPr>
                <w:rFonts w:ascii="Bembo Std" w:hAnsi="Bembo Std"/>
                <w:sz w:val="20"/>
                <w:szCs w:val="20"/>
              </w:rPr>
            </w:pPr>
            <w:r w:rsidRPr="00C7633A">
              <w:rPr>
                <w:rFonts w:ascii="Bembo Std" w:hAnsi="Bembo Std"/>
                <w:sz w:val="20"/>
                <w:szCs w:val="20"/>
              </w:rPr>
              <w:t>5. De alta durabilidad.</w:t>
            </w:r>
          </w:p>
        </w:tc>
      </w:tr>
      <w:tr w:rsidR="00627DCF" w:rsidRPr="00C7633A" w14:paraId="2108E24A" w14:textId="77777777" w:rsidTr="005A5070">
        <w:trPr>
          <w:trHeight w:val="1366"/>
        </w:trPr>
        <w:tc>
          <w:tcPr>
            <w:tcW w:w="2127" w:type="dxa"/>
            <w:vAlign w:val="center"/>
          </w:tcPr>
          <w:p w14:paraId="6F9F420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Accesorios incluidos</w:t>
            </w:r>
          </w:p>
        </w:tc>
        <w:tc>
          <w:tcPr>
            <w:tcW w:w="8221" w:type="dxa"/>
            <w:vAlign w:val="center"/>
          </w:tcPr>
          <w:p w14:paraId="4BB3F7CE" w14:textId="77777777" w:rsidR="00627DCF" w:rsidRPr="00C7633A" w:rsidRDefault="00627DCF" w:rsidP="005A5070">
            <w:pPr>
              <w:rPr>
                <w:rFonts w:ascii="Bembo Std" w:hAnsi="Bembo Std"/>
                <w:sz w:val="20"/>
                <w:szCs w:val="20"/>
              </w:rPr>
            </w:pPr>
            <w:r w:rsidRPr="00C7633A">
              <w:rPr>
                <w:rFonts w:ascii="Bembo Std" w:hAnsi="Bembo Std"/>
                <w:sz w:val="20"/>
                <w:szCs w:val="20"/>
              </w:rPr>
              <w:t>Accesorios extras:</w:t>
            </w:r>
          </w:p>
          <w:p w14:paraId="523672C6" w14:textId="77777777" w:rsidR="00627DCF" w:rsidRPr="00C7633A" w:rsidRDefault="00627DCF" w:rsidP="005A5070">
            <w:pPr>
              <w:rPr>
                <w:rFonts w:ascii="Bembo Std" w:hAnsi="Bembo Std"/>
                <w:sz w:val="20"/>
                <w:szCs w:val="20"/>
              </w:rPr>
            </w:pPr>
            <w:r w:rsidRPr="00C7633A">
              <w:rPr>
                <w:rFonts w:ascii="Bembo Std" w:hAnsi="Bembo Std"/>
                <w:sz w:val="20"/>
                <w:szCs w:val="20"/>
              </w:rPr>
              <w:t>6.2 olivas extra flexibles fabricadas de goma por equipo.</w:t>
            </w:r>
          </w:p>
          <w:p w14:paraId="0DDE0713" w14:textId="77777777" w:rsidR="00627DCF" w:rsidRPr="00C7633A" w:rsidRDefault="00627DCF" w:rsidP="005A5070">
            <w:pPr>
              <w:rPr>
                <w:rFonts w:ascii="Bembo Std" w:hAnsi="Bembo Std"/>
                <w:sz w:val="20"/>
                <w:szCs w:val="20"/>
              </w:rPr>
            </w:pPr>
            <w:r w:rsidRPr="00C7633A">
              <w:rPr>
                <w:rFonts w:ascii="Bembo Std" w:hAnsi="Bembo Std"/>
                <w:sz w:val="20"/>
                <w:szCs w:val="20"/>
              </w:rPr>
              <w:t>7. 1 diafragma liso de repuesto por equipo.</w:t>
            </w:r>
          </w:p>
          <w:p w14:paraId="19C22205" w14:textId="77777777" w:rsidR="00627DCF" w:rsidRPr="00C7633A" w:rsidRDefault="00627DCF" w:rsidP="005A5070">
            <w:pPr>
              <w:rPr>
                <w:rFonts w:ascii="Bembo Std" w:hAnsi="Bembo Std"/>
                <w:sz w:val="20"/>
                <w:szCs w:val="20"/>
              </w:rPr>
            </w:pPr>
            <w:r w:rsidRPr="00C7633A">
              <w:rPr>
                <w:rFonts w:ascii="Bembo Std" w:hAnsi="Bembo Std"/>
                <w:sz w:val="20"/>
                <w:szCs w:val="20"/>
              </w:rPr>
              <w:t>Componentes estándar:</w:t>
            </w:r>
          </w:p>
          <w:p w14:paraId="479FE38C" w14:textId="77777777" w:rsidR="00627DCF" w:rsidRPr="00C7633A" w:rsidRDefault="00627DCF" w:rsidP="005A5070">
            <w:pPr>
              <w:rPr>
                <w:rFonts w:ascii="Bembo Std" w:hAnsi="Bembo Std"/>
                <w:sz w:val="20"/>
                <w:szCs w:val="20"/>
              </w:rPr>
            </w:pPr>
            <w:r w:rsidRPr="00C7633A">
              <w:rPr>
                <w:rFonts w:ascii="Bembo Std" w:hAnsi="Bembo Std"/>
                <w:sz w:val="20"/>
                <w:szCs w:val="20"/>
              </w:rPr>
              <w:t>8. 1 tubo en Y libre de látex</w:t>
            </w:r>
          </w:p>
          <w:p w14:paraId="5BE94182" w14:textId="77777777" w:rsidR="00627DCF" w:rsidRPr="00C7633A" w:rsidRDefault="00627DCF" w:rsidP="005A5070">
            <w:pPr>
              <w:rPr>
                <w:rFonts w:ascii="Bembo Std" w:hAnsi="Bembo Std"/>
                <w:sz w:val="20"/>
                <w:szCs w:val="20"/>
              </w:rPr>
            </w:pPr>
            <w:r w:rsidRPr="00C7633A">
              <w:rPr>
                <w:rFonts w:ascii="Bembo Std" w:hAnsi="Bembo Std"/>
                <w:sz w:val="20"/>
                <w:szCs w:val="20"/>
              </w:rPr>
              <w:t>9. Arcos anatómicos metálicos</w:t>
            </w:r>
          </w:p>
          <w:p w14:paraId="1E82F54A" w14:textId="77777777" w:rsidR="00627DCF" w:rsidRPr="00C7633A" w:rsidRDefault="00627DCF" w:rsidP="005A5070">
            <w:pPr>
              <w:rPr>
                <w:rFonts w:ascii="Bembo Std" w:hAnsi="Bembo Std"/>
                <w:sz w:val="20"/>
                <w:szCs w:val="20"/>
              </w:rPr>
            </w:pPr>
            <w:r w:rsidRPr="00C7633A">
              <w:rPr>
                <w:rFonts w:ascii="Bembo Std" w:hAnsi="Bembo Std"/>
                <w:sz w:val="20"/>
                <w:szCs w:val="20"/>
              </w:rPr>
              <w:t>10. Campana y diafragma</w:t>
            </w:r>
          </w:p>
        </w:tc>
      </w:tr>
      <w:tr w:rsidR="00627DCF" w:rsidRPr="00C7633A" w14:paraId="3844F285" w14:textId="77777777" w:rsidTr="005A5070">
        <w:trPr>
          <w:trHeight w:val="534"/>
        </w:trPr>
        <w:tc>
          <w:tcPr>
            <w:tcW w:w="2127" w:type="dxa"/>
            <w:vAlign w:val="center"/>
          </w:tcPr>
          <w:p w14:paraId="6CDDF28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Garantía</w:t>
            </w:r>
          </w:p>
        </w:tc>
        <w:tc>
          <w:tcPr>
            <w:tcW w:w="8221" w:type="dxa"/>
            <w:vAlign w:val="center"/>
          </w:tcPr>
          <w:p w14:paraId="19ADB6A7" w14:textId="77777777" w:rsidR="00627DCF" w:rsidRPr="00C7633A" w:rsidRDefault="00627DCF" w:rsidP="005A5070">
            <w:pPr>
              <w:rPr>
                <w:rFonts w:ascii="Bembo Std" w:hAnsi="Bembo Std"/>
                <w:sz w:val="20"/>
                <w:szCs w:val="20"/>
              </w:rPr>
            </w:pPr>
            <w:r w:rsidRPr="00C7633A">
              <w:rPr>
                <w:rFonts w:ascii="Bembo Std" w:hAnsi="Bembo Std"/>
                <w:sz w:val="20"/>
                <w:szCs w:val="20"/>
              </w:rPr>
              <w:t>Garantía contra desperfectos de fabricación 1 año</w:t>
            </w:r>
          </w:p>
        </w:tc>
      </w:tr>
    </w:tbl>
    <w:p w14:paraId="4818A797" w14:textId="77777777" w:rsidR="00627DCF" w:rsidRPr="00C7633A" w:rsidRDefault="00627DCF" w:rsidP="00627DCF">
      <w:pPr>
        <w:rPr>
          <w:rFonts w:ascii="Bembo Std" w:hAnsi="Bembo Std"/>
          <w:sz w:val="20"/>
          <w:szCs w:val="20"/>
        </w:rPr>
      </w:pPr>
    </w:p>
    <w:p w14:paraId="74E22C6F" w14:textId="77777777" w:rsidR="00627DCF" w:rsidRPr="00C7633A" w:rsidRDefault="00627DCF" w:rsidP="00627DCF">
      <w:pPr>
        <w:jc w:val="cente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09"/>
        <w:gridCol w:w="1418"/>
        <w:gridCol w:w="5208"/>
        <w:gridCol w:w="3155"/>
      </w:tblGrid>
      <w:tr w:rsidR="00627DCF" w:rsidRPr="00C7633A" w14:paraId="6B5CD81D" w14:textId="77777777" w:rsidTr="005A5070">
        <w:tc>
          <w:tcPr>
            <w:tcW w:w="709" w:type="dxa"/>
            <w:vAlign w:val="center"/>
          </w:tcPr>
          <w:p w14:paraId="23CFA3B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lastRenderedPageBreak/>
              <w:t>ÍTEM</w:t>
            </w:r>
          </w:p>
        </w:tc>
        <w:tc>
          <w:tcPr>
            <w:tcW w:w="1418" w:type="dxa"/>
            <w:vAlign w:val="center"/>
          </w:tcPr>
          <w:p w14:paraId="6FC7C9C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208" w:type="dxa"/>
            <w:vAlign w:val="center"/>
          </w:tcPr>
          <w:p w14:paraId="5E953A5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55" w:type="dxa"/>
            <w:vAlign w:val="center"/>
          </w:tcPr>
          <w:p w14:paraId="1DEB6A6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6CE08E1E" w14:textId="77777777" w:rsidTr="005A5070">
        <w:tc>
          <w:tcPr>
            <w:tcW w:w="709" w:type="dxa"/>
            <w:vAlign w:val="center"/>
          </w:tcPr>
          <w:p w14:paraId="63DBB84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10</w:t>
            </w:r>
          </w:p>
        </w:tc>
        <w:tc>
          <w:tcPr>
            <w:tcW w:w="1418" w:type="dxa"/>
            <w:vAlign w:val="center"/>
          </w:tcPr>
          <w:p w14:paraId="7F3A9E9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60302871</w:t>
            </w:r>
          </w:p>
        </w:tc>
        <w:tc>
          <w:tcPr>
            <w:tcW w:w="5208" w:type="dxa"/>
            <w:vAlign w:val="center"/>
          </w:tcPr>
          <w:p w14:paraId="06E201C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TENSIOMETRO ANEROIDE ADULTO DE PARED</w:t>
            </w:r>
          </w:p>
        </w:tc>
        <w:tc>
          <w:tcPr>
            <w:tcW w:w="3155" w:type="dxa"/>
            <w:vAlign w:val="center"/>
          </w:tcPr>
          <w:p w14:paraId="276B3F15" w14:textId="77777777" w:rsidR="00627DCF" w:rsidRPr="00C7633A" w:rsidRDefault="00627DCF" w:rsidP="005A5070">
            <w:pPr>
              <w:jc w:val="center"/>
              <w:rPr>
                <w:rFonts w:ascii="Bembo Std" w:hAnsi="Bembo Std"/>
                <w:b/>
                <w:sz w:val="20"/>
                <w:szCs w:val="20"/>
              </w:rPr>
            </w:pPr>
          </w:p>
          <w:p w14:paraId="585FD1E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Alemania</w:t>
            </w:r>
          </w:p>
          <w:p w14:paraId="6F04A3D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Marca: </w:t>
            </w:r>
            <w:proofErr w:type="spellStart"/>
            <w:r w:rsidRPr="00C7633A">
              <w:rPr>
                <w:rFonts w:ascii="Bembo Std" w:hAnsi="Bembo Std"/>
                <w:b/>
                <w:sz w:val="20"/>
                <w:szCs w:val="20"/>
              </w:rPr>
              <w:t>Riester</w:t>
            </w:r>
            <w:proofErr w:type="spellEnd"/>
          </w:p>
          <w:p w14:paraId="200E8B4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Modelo: </w:t>
            </w:r>
            <w:proofErr w:type="spellStart"/>
            <w:r w:rsidRPr="00C7633A">
              <w:rPr>
                <w:rFonts w:ascii="Bembo Std" w:hAnsi="Bembo Std"/>
                <w:b/>
                <w:sz w:val="20"/>
                <w:szCs w:val="20"/>
              </w:rPr>
              <w:t>big</w:t>
            </w:r>
            <w:proofErr w:type="spellEnd"/>
            <w:r w:rsidRPr="00C7633A">
              <w:rPr>
                <w:rFonts w:ascii="Bembo Std" w:hAnsi="Bembo Std"/>
                <w:b/>
                <w:sz w:val="20"/>
                <w:szCs w:val="20"/>
              </w:rPr>
              <w:t xml:space="preserve"> ben®</w:t>
            </w:r>
          </w:p>
          <w:p w14:paraId="69012B21" w14:textId="77777777" w:rsidR="00627DCF" w:rsidRPr="00C7633A" w:rsidRDefault="00627DCF" w:rsidP="005A5070">
            <w:pPr>
              <w:jc w:val="center"/>
              <w:rPr>
                <w:rFonts w:ascii="Bembo Std" w:hAnsi="Bembo Std"/>
                <w:b/>
                <w:sz w:val="20"/>
                <w:szCs w:val="20"/>
              </w:rPr>
            </w:pPr>
          </w:p>
        </w:tc>
      </w:tr>
    </w:tbl>
    <w:p w14:paraId="7DB8FBC6"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2127"/>
        <w:gridCol w:w="8363"/>
      </w:tblGrid>
      <w:tr w:rsidR="00627DCF" w:rsidRPr="00C7633A" w14:paraId="582B6130" w14:textId="77777777" w:rsidTr="005A5070">
        <w:tc>
          <w:tcPr>
            <w:tcW w:w="10490" w:type="dxa"/>
            <w:gridSpan w:val="2"/>
            <w:vAlign w:val="center"/>
          </w:tcPr>
          <w:p w14:paraId="3C9FC3E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3EB045EB" w14:textId="77777777" w:rsidTr="005A5070">
        <w:trPr>
          <w:trHeight w:val="806"/>
        </w:trPr>
        <w:tc>
          <w:tcPr>
            <w:tcW w:w="2127" w:type="dxa"/>
            <w:vAlign w:val="center"/>
          </w:tcPr>
          <w:p w14:paraId="133C5A5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 y características técnicas y mecánicas</w:t>
            </w:r>
          </w:p>
        </w:tc>
        <w:tc>
          <w:tcPr>
            <w:tcW w:w="8363" w:type="dxa"/>
          </w:tcPr>
          <w:p w14:paraId="0D625E4D"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 Tensiómetro aneroide con escala de 0-300 mm Hg ± 3 mm Hg.</w:t>
            </w:r>
          </w:p>
          <w:p w14:paraId="11C86746"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 xml:space="preserve">2. Tubo espirado de hasta 3 </w:t>
            </w:r>
            <w:proofErr w:type="spellStart"/>
            <w:r w:rsidRPr="00C7633A">
              <w:rPr>
                <w:rFonts w:ascii="Bembo Std" w:hAnsi="Bembo Std"/>
                <w:sz w:val="20"/>
                <w:szCs w:val="20"/>
              </w:rPr>
              <w:t>mts</w:t>
            </w:r>
            <w:proofErr w:type="spellEnd"/>
            <w:r w:rsidRPr="00C7633A">
              <w:rPr>
                <w:rFonts w:ascii="Bembo Std" w:hAnsi="Bembo Std"/>
                <w:sz w:val="20"/>
                <w:szCs w:val="20"/>
              </w:rPr>
              <w:t>. Extendido.</w:t>
            </w:r>
          </w:p>
          <w:p w14:paraId="502E9DDA"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3. Control de presión toque-pluma, que permite la salida de aire de manera suave y uniforme.</w:t>
            </w:r>
          </w:p>
          <w:p w14:paraId="276AA198"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4. Con la capacidad de calibrar a cero</w:t>
            </w:r>
          </w:p>
          <w:p w14:paraId="40C5FF30"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 Manga con cierre por banda velcro</w:t>
            </w:r>
          </w:p>
          <w:p w14:paraId="06DBAC68"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6. Equipo para montaje en pared con canasta incluida para banda y perilla insufladora</w:t>
            </w:r>
          </w:p>
          <w:p w14:paraId="3471CEB3"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7. Soporte fabricado en plástico ABS</w:t>
            </w:r>
          </w:p>
          <w:p w14:paraId="0D13765B" w14:textId="77777777" w:rsidR="00627DCF" w:rsidRPr="00C7633A" w:rsidRDefault="00627DCF" w:rsidP="005A5070">
            <w:pPr>
              <w:jc w:val="both"/>
              <w:rPr>
                <w:rFonts w:ascii="Bembo Std" w:hAnsi="Bembo Std"/>
                <w:sz w:val="20"/>
                <w:szCs w:val="20"/>
              </w:rPr>
            </w:pPr>
          </w:p>
        </w:tc>
      </w:tr>
      <w:tr w:rsidR="00627DCF" w:rsidRPr="00C7633A" w14:paraId="77B57D53" w14:textId="77777777" w:rsidTr="005A5070">
        <w:trPr>
          <w:trHeight w:val="1366"/>
        </w:trPr>
        <w:tc>
          <w:tcPr>
            <w:tcW w:w="2127" w:type="dxa"/>
            <w:vAlign w:val="center"/>
          </w:tcPr>
          <w:p w14:paraId="0B771F7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Accesorios incluidos </w:t>
            </w:r>
          </w:p>
        </w:tc>
        <w:tc>
          <w:tcPr>
            <w:tcW w:w="8363" w:type="dxa"/>
            <w:vAlign w:val="center"/>
          </w:tcPr>
          <w:p w14:paraId="73FDE812" w14:textId="77777777" w:rsidR="00627DCF" w:rsidRPr="00C7633A" w:rsidRDefault="00627DCF" w:rsidP="005A5070">
            <w:pPr>
              <w:rPr>
                <w:rFonts w:ascii="Bembo Std" w:hAnsi="Bembo Std"/>
                <w:sz w:val="20"/>
                <w:szCs w:val="20"/>
              </w:rPr>
            </w:pPr>
            <w:r w:rsidRPr="00C7633A">
              <w:rPr>
                <w:rFonts w:ascii="Bembo Std" w:hAnsi="Bembo Std"/>
                <w:sz w:val="20"/>
                <w:szCs w:val="20"/>
              </w:rPr>
              <w:t>Compuesto por:</w:t>
            </w:r>
          </w:p>
          <w:p w14:paraId="6EBCF951" w14:textId="77777777" w:rsidR="00627DCF" w:rsidRPr="00C7633A" w:rsidRDefault="00627DCF" w:rsidP="005A5070">
            <w:pPr>
              <w:rPr>
                <w:rFonts w:ascii="Bembo Std" w:hAnsi="Bembo Std"/>
                <w:sz w:val="20"/>
                <w:szCs w:val="20"/>
              </w:rPr>
            </w:pPr>
            <w:r w:rsidRPr="00C7633A">
              <w:rPr>
                <w:rFonts w:ascii="Bembo Std" w:hAnsi="Bembo Std"/>
                <w:sz w:val="20"/>
                <w:szCs w:val="20"/>
              </w:rPr>
              <w:t>8. Dos mangas de hule libre de látex para adulto, reusable y bolsa de tela de nylon resistente con cierre de velcro (una mediana y una grande)</w:t>
            </w:r>
          </w:p>
          <w:p w14:paraId="62B57F27" w14:textId="77777777" w:rsidR="00627DCF" w:rsidRPr="00C7633A" w:rsidRDefault="00627DCF" w:rsidP="005A5070">
            <w:pPr>
              <w:rPr>
                <w:rFonts w:ascii="Bembo Std" w:hAnsi="Bembo Std"/>
                <w:sz w:val="20"/>
                <w:szCs w:val="20"/>
              </w:rPr>
            </w:pPr>
            <w:r w:rsidRPr="00C7633A">
              <w:rPr>
                <w:rFonts w:ascii="Bembo Std" w:hAnsi="Bembo Std"/>
                <w:sz w:val="20"/>
                <w:szCs w:val="20"/>
              </w:rPr>
              <w:t>9. Una pera de hule libre de látex, con válvula metálica de control</w:t>
            </w:r>
          </w:p>
          <w:p w14:paraId="67DBD634" w14:textId="77777777" w:rsidR="00627DCF" w:rsidRPr="00C7633A" w:rsidRDefault="00627DCF" w:rsidP="005A5070">
            <w:pPr>
              <w:rPr>
                <w:rFonts w:ascii="Bembo Std" w:hAnsi="Bembo Std"/>
                <w:sz w:val="20"/>
                <w:szCs w:val="20"/>
              </w:rPr>
            </w:pPr>
          </w:p>
        </w:tc>
      </w:tr>
      <w:tr w:rsidR="00627DCF" w:rsidRPr="00C7633A" w14:paraId="18D1591C" w14:textId="77777777" w:rsidTr="005A5070">
        <w:trPr>
          <w:trHeight w:val="668"/>
        </w:trPr>
        <w:tc>
          <w:tcPr>
            <w:tcW w:w="2127" w:type="dxa"/>
            <w:vAlign w:val="center"/>
          </w:tcPr>
          <w:p w14:paraId="0895E3B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Garantía</w:t>
            </w:r>
          </w:p>
        </w:tc>
        <w:tc>
          <w:tcPr>
            <w:tcW w:w="8363" w:type="dxa"/>
            <w:vAlign w:val="center"/>
          </w:tcPr>
          <w:p w14:paraId="794CF7F5" w14:textId="77777777" w:rsidR="00627DCF" w:rsidRPr="00C7633A" w:rsidRDefault="00627DCF" w:rsidP="005A5070">
            <w:pPr>
              <w:rPr>
                <w:rFonts w:ascii="Bembo Std" w:hAnsi="Bembo Std"/>
                <w:sz w:val="20"/>
                <w:szCs w:val="20"/>
              </w:rPr>
            </w:pPr>
            <w:r w:rsidRPr="00C7633A">
              <w:rPr>
                <w:rFonts w:ascii="Bembo Std" w:hAnsi="Bembo Std"/>
                <w:sz w:val="20"/>
                <w:szCs w:val="20"/>
              </w:rPr>
              <w:t>Garantía contra desperfectos de fabricación 1 año</w:t>
            </w:r>
          </w:p>
        </w:tc>
      </w:tr>
    </w:tbl>
    <w:p w14:paraId="32543840"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38"/>
        <w:gridCol w:w="1416"/>
        <w:gridCol w:w="5191"/>
        <w:gridCol w:w="3145"/>
      </w:tblGrid>
      <w:tr w:rsidR="00627DCF" w:rsidRPr="00C7633A" w14:paraId="4673CBAE" w14:textId="77777777" w:rsidTr="005A5070">
        <w:tc>
          <w:tcPr>
            <w:tcW w:w="738" w:type="dxa"/>
            <w:vAlign w:val="center"/>
          </w:tcPr>
          <w:p w14:paraId="63FEC81D" w14:textId="77777777" w:rsidR="00627DCF" w:rsidRPr="00C7633A" w:rsidRDefault="00627DCF" w:rsidP="005A5070">
            <w:pPr>
              <w:jc w:val="center"/>
              <w:rPr>
                <w:rFonts w:ascii="Bembo Std" w:hAnsi="Bembo Std"/>
                <w:b/>
                <w:sz w:val="20"/>
                <w:szCs w:val="20"/>
              </w:rPr>
            </w:pPr>
            <w:r w:rsidRPr="00C7633A">
              <w:rPr>
                <w:rFonts w:ascii="Bembo Std" w:hAnsi="Bembo Std"/>
                <w:sz w:val="20"/>
                <w:szCs w:val="20"/>
              </w:rPr>
              <w:br w:type="page"/>
            </w:r>
            <w:r w:rsidRPr="00C7633A">
              <w:rPr>
                <w:rFonts w:ascii="Bembo Std" w:hAnsi="Bembo Std"/>
                <w:b/>
                <w:sz w:val="20"/>
                <w:szCs w:val="20"/>
              </w:rPr>
              <w:t>ÍTEM</w:t>
            </w:r>
          </w:p>
        </w:tc>
        <w:tc>
          <w:tcPr>
            <w:tcW w:w="1416" w:type="dxa"/>
            <w:vAlign w:val="center"/>
          </w:tcPr>
          <w:p w14:paraId="404FEAB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191" w:type="dxa"/>
            <w:vAlign w:val="center"/>
          </w:tcPr>
          <w:p w14:paraId="54EC0A5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45" w:type="dxa"/>
            <w:vAlign w:val="center"/>
          </w:tcPr>
          <w:p w14:paraId="7E560E6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0150120E" w14:textId="77777777" w:rsidTr="005A5070">
        <w:tc>
          <w:tcPr>
            <w:tcW w:w="738" w:type="dxa"/>
            <w:vAlign w:val="center"/>
          </w:tcPr>
          <w:p w14:paraId="63599DA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11</w:t>
            </w:r>
          </w:p>
        </w:tc>
        <w:tc>
          <w:tcPr>
            <w:tcW w:w="1416" w:type="dxa"/>
            <w:vAlign w:val="center"/>
          </w:tcPr>
          <w:p w14:paraId="0002593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60302870</w:t>
            </w:r>
          </w:p>
        </w:tc>
        <w:tc>
          <w:tcPr>
            <w:tcW w:w="5191" w:type="dxa"/>
            <w:vAlign w:val="center"/>
          </w:tcPr>
          <w:p w14:paraId="7525D11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TENSIOMETRO ANEROIDE ADULTO CON BRAZALETES</w:t>
            </w:r>
          </w:p>
        </w:tc>
        <w:tc>
          <w:tcPr>
            <w:tcW w:w="3145" w:type="dxa"/>
            <w:vAlign w:val="center"/>
          </w:tcPr>
          <w:p w14:paraId="46D298ED" w14:textId="77777777" w:rsidR="00627DCF" w:rsidRPr="00C7633A" w:rsidRDefault="00627DCF" w:rsidP="005A5070">
            <w:pPr>
              <w:jc w:val="center"/>
              <w:rPr>
                <w:rFonts w:ascii="Bembo Std" w:hAnsi="Bembo Std"/>
                <w:b/>
                <w:sz w:val="20"/>
                <w:szCs w:val="20"/>
              </w:rPr>
            </w:pPr>
          </w:p>
          <w:p w14:paraId="1841876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Alemania</w:t>
            </w:r>
          </w:p>
          <w:p w14:paraId="24F442F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Marca: </w:t>
            </w:r>
            <w:proofErr w:type="spellStart"/>
            <w:r w:rsidRPr="00C7633A">
              <w:rPr>
                <w:rFonts w:ascii="Bembo Std" w:hAnsi="Bembo Std"/>
                <w:b/>
                <w:sz w:val="20"/>
                <w:szCs w:val="20"/>
              </w:rPr>
              <w:t>Riester</w:t>
            </w:r>
            <w:proofErr w:type="spellEnd"/>
          </w:p>
          <w:p w14:paraId="49B9378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Modelo: precisa® </w:t>
            </w:r>
            <w:proofErr w:type="gramStart"/>
            <w:r w:rsidRPr="00C7633A">
              <w:rPr>
                <w:rFonts w:ascii="Bembo Std" w:hAnsi="Bembo Std"/>
                <w:b/>
                <w:sz w:val="20"/>
                <w:szCs w:val="20"/>
              </w:rPr>
              <w:t>N  shock</w:t>
            </w:r>
            <w:proofErr w:type="gramEnd"/>
            <w:r w:rsidRPr="00C7633A">
              <w:rPr>
                <w:rFonts w:ascii="Bembo Std" w:hAnsi="Bembo Std"/>
                <w:b/>
                <w:sz w:val="20"/>
                <w:szCs w:val="20"/>
              </w:rPr>
              <w:t xml:space="preserve"> -</w:t>
            </w:r>
            <w:proofErr w:type="spellStart"/>
            <w:r w:rsidRPr="00C7633A">
              <w:rPr>
                <w:rFonts w:ascii="Bembo Std" w:hAnsi="Bembo Std"/>
                <w:b/>
                <w:sz w:val="20"/>
                <w:szCs w:val="20"/>
              </w:rPr>
              <w:t>proof</w:t>
            </w:r>
            <w:proofErr w:type="spellEnd"/>
          </w:p>
          <w:p w14:paraId="6193E1F3" w14:textId="77777777" w:rsidR="00627DCF" w:rsidRPr="00C7633A" w:rsidRDefault="00627DCF" w:rsidP="005A5070">
            <w:pPr>
              <w:jc w:val="center"/>
              <w:rPr>
                <w:rFonts w:ascii="Bembo Std" w:hAnsi="Bembo Std"/>
                <w:b/>
                <w:sz w:val="20"/>
                <w:szCs w:val="20"/>
              </w:rPr>
            </w:pPr>
          </w:p>
        </w:tc>
      </w:tr>
    </w:tbl>
    <w:p w14:paraId="77D15057"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2127"/>
        <w:gridCol w:w="8363"/>
      </w:tblGrid>
      <w:tr w:rsidR="00627DCF" w:rsidRPr="00C7633A" w14:paraId="1AB58AA1" w14:textId="77777777" w:rsidTr="005A5070">
        <w:tc>
          <w:tcPr>
            <w:tcW w:w="10490" w:type="dxa"/>
            <w:gridSpan w:val="2"/>
            <w:vAlign w:val="center"/>
          </w:tcPr>
          <w:p w14:paraId="34040EB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1A101342" w14:textId="77777777" w:rsidTr="005A5070">
        <w:trPr>
          <w:trHeight w:val="806"/>
        </w:trPr>
        <w:tc>
          <w:tcPr>
            <w:tcW w:w="2127" w:type="dxa"/>
            <w:vAlign w:val="center"/>
          </w:tcPr>
          <w:p w14:paraId="4193F78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 y características técnicas y mecánicas</w:t>
            </w:r>
          </w:p>
        </w:tc>
        <w:tc>
          <w:tcPr>
            <w:tcW w:w="8363" w:type="dxa"/>
          </w:tcPr>
          <w:p w14:paraId="648C33AF"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1. Tensiómetro aneroide con escala de 0-300 mm Hg ±3 mm Hg.</w:t>
            </w:r>
          </w:p>
          <w:p w14:paraId="71A7B682"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2. Control de presión toque-pluma, que permite la salida de aire de manera suave y uniforme.</w:t>
            </w:r>
          </w:p>
          <w:p w14:paraId="4A1195AF"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3. Con protección de fábrica contra golpes y caídas, con capacidad de calibrar a cero.</w:t>
            </w:r>
          </w:p>
          <w:p w14:paraId="1FA8292D"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4. Resistente a caídas de hasta 100 cm de altura sin perder la calibración, verificable en el catálogo presentado</w:t>
            </w:r>
          </w:p>
          <w:p w14:paraId="11406B95"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 Manga con cierre por banda velcro</w:t>
            </w:r>
          </w:p>
          <w:p w14:paraId="6F6BEA80" w14:textId="77777777" w:rsidR="00627DCF" w:rsidRPr="00C7633A" w:rsidRDefault="00627DCF" w:rsidP="005A5070">
            <w:pPr>
              <w:jc w:val="both"/>
              <w:rPr>
                <w:rFonts w:ascii="Bembo Std" w:hAnsi="Bembo Std"/>
                <w:sz w:val="20"/>
                <w:szCs w:val="20"/>
              </w:rPr>
            </w:pPr>
          </w:p>
        </w:tc>
      </w:tr>
      <w:tr w:rsidR="00627DCF" w:rsidRPr="00C7633A" w14:paraId="5F4C835C" w14:textId="77777777" w:rsidTr="005A5070">
        <w:trPr>
          <w:trHeight w:val="806"/>
        </w:trPr>
        <w:tc>
          <w:tcPr>
            <w:tcW w:w="2127" w:type="dxa"/>
            <w:vAlign w:val="center"/>
          </w:tcPr>
          <w:p w14:paraId="75BF8E0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Condiciones y características eléctrica, mecánicas y de instalación</w:t>
            </w:r>
          </w:p>
        </w:tc>
        <w:tc>
          <w:tcPr>
            <w:tcW w:w="8363" w:type="dxa"/>
            <w:vAlign w:val="center"/>
          </w:tcPr>
          <w:p w14:paraId="50B8DEE9" w14:textId="77777777" w:rsidR="00627DCF" w:rsidRPr="00C7633A" w:rsidRDefault="00627DCF" w:rsidP="005A5070">
            <w:pPr>
              <w:rPr>
                <w:rFonts w:ascii="Bembo Std" w:hAnsi="Bembo Std"/>
                <w:sz w:val="20"/>
                <w:szCs w:val="20"/>
              </w:rPr>
            </w:pPr>
            <w:r w:rsidRPr="00C7633A">
              <w:rPr>
                <w:rFonts w:ascii="Bembo Std" w:hAnsi="Bembo Std"/>
                <w:sz w:val="20"/>
                <w:szCs w:val="20"/>
              </w:rPr>
              <w:t>6. Portátil en estuche con cierre de alta durabilidad</w:t>
            </w:r>
          </w:p>
        </w:tc>
      </w:tr>
      <w:tr w:rsidR="00627DCF" w:rsidRPr="00C7633A" w14:paraId="326B2FDE" w14:textId="77777777" w:rsidTr="005A5070">
        <w:trPr>
          <w:trHeight w:val="345"/>
        </w:trPr>
        <w:tc>
          <w:tcPr>
            <w:tcW w:w="2127" w:type="dxa"/>
            <w:vAlign w:val="center"/>
          </w:tcPr>
          <w:p w14:paraId="15583DC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Accesorios incluidos </w:t>
            </w:r>
          </w:p>
        </w:tc>
        <w:tc>
          <w:tcPr>
            <w:tcW w:w="8363" w:type="dxa"/>
            <w:vAlign w:val="center"/>
          </w:tcPr>
          <w:p w14:paraId="754707EE" w14:textId="77777777" w:rsidR="00627DCF" w:rsidRPr="00C7633A" w:rsidRDefault="00627DCF" w:rsidP="005A5070">
            <w:pPr>
              <w:rPr>
                <w:rFonts w:ascii="Bembo Std" w:hAnsi="Bembo Std"/>
                <w:sz w:val="20"/>
                <w:szCs w:val="20"/>
              </w:rPr>
            </w:pPr>
            <w:r w:rsidRPr="00C7633A">
              <w:rPr>
                <w:rFonts w:ascii="Bembo Std" w:hAnsi="Bembo Std"/>
                <w:sz w:val="20"/>
                <w:szCs w:val="20"/>
              </w:rPr>
              <w:t>Compuesto por</w:t>
            </w:r>
          </w:p>
          <w:p w14:paraId="41083357" w14:textId="77777777" w:rsidR="00627DCF" w:rsidRPr="00C7633A" w:rsidRDefault="00627DCF" w:rsidP="005A5070">
            <w:pPr>
              <w:rPr>
                <w:rFonts w:ascii="Bembo Std" w:hAnsi="Bembo Std"/>
                <w:sz w:val="20"/>
                <w:szCs w:val="20"/>
              </w:rPr>
            </w:pPr>
            <w:r w:rsidRPr="00C7633A">
              <w:rPr>
                <w:rFonts w:ascii="Bembo Std" w:hAnsi="Bembo Std"/>
                <w:sz w:val="20"/>
                <w:szCs w:val="20"/>
              </w:rPr>
              <w:t>7. Dos mangas de hule libre de látex para adulto, reusable y bolsa de tela de nylon resistente con cierre de velcro (una mediana y una grande)</w:t>
            </w:r>
          </w:p>
          <w:p w14:paraId="72A67070" w14:textId="77777777" w:rsidR="00627DCF" w:rsidRPr="00C7633A" w:rsidRDefault="00627DCF" w:rsidP="005A5070">
            <w:pPr>
              <w:rPr>
                <w:rFonts w:ascii="Bembo Std" w:hAnsi="Bembo Std"/>
                <w:sz w:val="20"/>
                <w:szCs w:val="20"/>
              </w:rPr>
            </w:pPr>
            <w:r w:rsidRPr="00C7633A">
              <w:rPr>
                <w:rFonts w:ascii="Bembo Std" w:hAnsi="Bembo Std"/>
                <w:sz w:val="20"/>
                <w:szCs w:val="20"/>
              </w:rPr>
              <w:lastRenderedPageBreak/>
              <w:t>8. Dos mangas de hule libre de látex pediátrica (niños mayores de 7 años), reusable y bolsa de tela de nylon resistente con cierre de velcro. Con sistema de acople rápido para el intercambio de mangas</w:t>
            </w:r>
          </w:p>
          <w:p w14:paraId="76345EBD" w14:textId="77777777" w:rsidR="00627DCF" w:rsidRPr="00C7633A" w:rsidRDefault="00627DCF" w:rsidP="005A5070">
            <w:pPr>
              <w:rPr>
                <w:rFonts w:ascii="Bembo Std" w:hAnsi="Bembo Std"/>
                <w:sz w:val="20"/>
                <w:szCs w:val="20"/>
              </w:rPr>
            </w:pPr>
            <w:r w:rsidRPr="00C7633A">
              <w:rPr>
                <w:rFonts w:ascii="Bembo Std" w:hAnsi="Bembo Std"/>
                <w:sz w:val="20"/>
                <w:szCs w:val="20"/>
              </w:rPr>
              <w:t>9. Una pera de hule libre de látex, con válvula metálica de control</w:t>
            </w:r>
          </w:p>
          <w:p w14:paraId="522361C9" w14:textId="77777777" w:rsidR="00627DCF" w:rsidRPr="00C7633A" w:rsidRDefault="00627DCF" w:rsidP="005A5070">
            <w:pPr>
              <w:rPr>
                <w:rFonts w:ascii="Bembo Std" w:hAnsi="Bembo Std"/>
                <w:sz w:val="20"/>
                <w:szCs w:val="20"/>
              </w:rPr>
            </w:pPr>
            <w:r w:rsidRPr="00C7633A">
              <w:rPr>
                <w:rFonts w:ascii="Bembo Std" w:hAnsi="Bembo Std"/>
                <w:sz w:val="20"/>
                <w:szCs w:val="20"/>
              </w:rPr>
              <w:t>10. Estuche de vinil para guardar el equipo y las mangas, con cierre de alta durabilidad</w:t>
            </w:r>
          </w:p>
        </w:tc>
      </w:tr>
      <w:tr w:rsidR="00627DCF" w:rsidRPr="00C7633A" w14:paraId="40D418AD" w14:textId="77777777" w:rsidTr="005A5070">
        <w:trPr>
          <w:trHeight w:val="345"/>
        </w:trPr>
        <w:tc>
          <w:tcPr>
            <w:tcW w:w="2127" w:type="dxa"/>
            <w:vAlign w:val="center"/>
          </w:tcPr>
          <w:p w14:paraId="551814F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lastRenderedPageBreak/>
              <w:t>Garantía</w:t>
            </w:r>
          </w:p>
        </w:tc>
        <w:tc>
          <w:tcPr>
            <w:tcW w:w="8363" w:type="dxa"/>
            <w:vAlign w:val="center"/>
          </w:tcPr>
          <w:p w14:paraId="17E82B5C" w14:textId="77777777" w:rsidR="00627DCF" w:rsidRPr="00C7633A" w:rsidRDefault="00627DCF" w:rsidP="005A5070">
            <w:pPr>
              <w:rPr>
                <w:rFonts w:ascii="Bembo Std" w:hAnsi="Bembo Std"/>
                <w:sz w:val="20"/>
                <w:szCs w:val="20"/>
              </w:rPr>
            </w:pPr>
            <w:r w:rsidRPr="00C7633A">
              <w:rPr>
                <w:rFonts w:ascii="Bembo Std" w:hAnsi="Bembo Std"/>
                <w:sz w:val="20"/>
                <w:szCs w:val="20"/>
              </w:rPr>
              <w:t>Garantía contra desperfectos de fabricación 1 año</w:t>
            </w:r>
          </w:p>
        </w:tc>
      </w:tr>
    </w:tbl>
    <w:p w14:paraId="23C37DCA" w14:textId="77777777" w:rsidR="00627DCF" w:rsidRPr="00C7633A" w:rsidRDefault="00627DCF" w:rsidP="00627DCF">
      <w:pPr>
        <w:rPr>
          <w:rFonts w:ascii="Bembo Std" w:hAnsi="Bembo Std"/>
          <w:sz w:val="20"/>
          <w:szCs w:val="20"/>
        </w:rPr>
      </w:pPr>
    </w:p>
    <w:p w14:paraId="1DBD792A" w14:textId="77777777" w:rsidR="00627DCF" w:rsidRPr="00C7633A" w:rsidRDefault="00627DCF" w:rsidP="00627DCF">
      <w:pPr>
        <w:jc w:val="center"/>
        <w:rPr>
          <w:rFonts w:ascii="Bembo Std" w:hAnsi="Bembo Std"/>
          <w:sz w:val="20"/>
          <w:szCs w:val="20"/>
        </w:rPr>
      </w:pPr>
    </w:p>
    <w:p w14:paraId="08DDFE61" w14:textId="77777777" w:rsidR="00627DCF" w:rsidRPr="00C7633A" w:rsidRDefault="00627DCF" w:rsidP="00627DCF">
      <w:pPr>
        <w:jc w:val="cente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709"/>
        <w:gridCol w:w="1418"/>
        <w:gridCol w:w="5208"/>
        <w:gridCol w:w="3155"/>
      </w:tblGrid>
      <w:tr w:rsidR="00627DCF" w:rsidRPr="00C7633A" w14:paraId="2055C6D8" w14:textId="77777777" w:rsidTr="005A5070">
        <w:tc>
          <w:tcPr>
            <w:tcW w:w="709" w:type="dxa"/>
            <w:vAlign w:val="center"/>
          </w:tcPr>
          <w:p w14:paraId="4774729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ÍTEM</w:t>
            </w:r>
          </w:p>
        </w:tc>
        <w:tc>
          <w:tcPr>
            <w:tcW w:w="1418" w:type="dxa"/>
            <w:vAlign w:val="center"/>
          </w:tcPr>
          <w:p w14:paraId="595D73F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5208" w:type="dxa"/>
            <w:vAlign w:val="center"/>
          </w:tcPr>
          <w:p w14:paraId="71365B1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NOMBRE</w:t>
            </w:r>
          </w:p>
        </w:tc>
        <w:tc>
          <w:tcPr>
            <w:tcW w:w="3155" w:type="dxa"/>
            <w:vAlign w:val="center"/>
          </w:tcPr>
          <w:p w14:paraId="4D50659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DEL BIEN O SERVICIO</w:t>
            </w:r>
          </w:p>
        </w:tc>
      </w:tr>
      <w:tr w:rsidR="00627DCF" w:rsidRPr="00C7633A" w14:paraId="60A042B0" w14:textId="77777777" w:rsidTr="005A5070">
        <w:tc>
          <w:tcPr>
            <w:tcW w:w="709" w:type="dxa"/>
            <w:vAlign w:val="center"/>
          </w:tcPr>
          <w:p w14:paraId="15BA0B6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12</w:t>
            </w:r>
          </w:p>
        </w:tc>
        <w:tc>
          <w:tcPr>
            <w:tcW w:w="1418" w:type="dxa"/>
            <w:vAlign w:val="center"/>
          </w:tcPr>
          <w:p w14:paraId="1D5484C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60302875</w:t>
            </w:r>
          </w:p>
        </w:tc>
        <w:tc>
          <w:tcPr>
            <w:tcW w:w="5208" w:type="dxa"/>
            <w:vAlign w:val="center"/>
          </w:tcPr>
          <w:p w14:paraId="4E77752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TENSIOMETRO ANEROIDE PEDIÁTRICO DE TRES BRAZALETES</w:t>
            </w:r>
          </w:p>
        </w:tc>
        <w:tc>
          <w:tcPr>
            <w:tcW w:w="3155" w:type="dxa"/>
            <w:vAlign w:val="center"/>
          </w:tcPr>
          <w:p w14:paraId="57D63A59" w14:textId="77777777" w:rsidR="00627DCF" w:rsidRPr="00C7633A" w:rsidRDefault="00627DCF" w:rsidP="005A5070">
            <w:pPr>
              <w:jc w:val="center"/>
              <w:rPr>
                <w:rFonts w:ascii="Bembo Std" w:hAnsi="Bembo Std"/>
                <w:b/>
                <w:sz w:val="20"/>
                <w:szCs w:val="20"/>
              </w:rPr>
            </w:pPr>
          </w:p>
          <w:p w14:paraId="508958B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País de origen: Alemania</w:t>
            </w:r>
          </w:p>
          <w:p w14:paraId="401D9CB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Marca: </w:t>
            </w:r>
            <w:proofErr w:type="spellStart"/>
            <w:r w:rsidRPr="00C7633A">
              <w:rPr>
                <w:rFonts w:ascii="Bembo Std" w:hAnsi="Bembo Std"/>
                <w:b/>
                <w:sz w:val="20"/>
                <w:szCs w:val="20"/>
              </w:rPr>
              <w:t>Riester</w:t>
            </w:r>
            <w:proofErr w:type="spellEnd"/>
          </w:p>
          <w:p w14:paraId="4B127E8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Modelo: precisa® </w:t>
            </w:r>
            <w:proofErr w:type="gramStart"/>
            <w:r w:rsidRPr="00C7633A">
              <w:rPr>
                <w:rFonts w:ascii="Bembo Std" w:hAnsi="Bembo Std"/>
                <w:b/>
                <w:sz w:val="20"/>
                <w:szCs w:val="20"/>
              </w:rPr>
              <w:t>N  shock</w:t>
            </w:r>
            <w:proofErr w:type="gramEnd"/>
            <w:r w:rsidRPr="00C7633A">
              <w:rPr>
                <w:rFonts w:ascii="Bembo Std" w:hAnsi="Bembo Std"/>
                <w:b/>
                <w:sz w:val="20"/>
                <w:szCs w:val="20"/>
              </w:rPr>
              <w:t xml:space="preserve"> -</w:t>
            </w:r>
            <w:proofErr w:type="spellStart"/>
            <w:r w:rsidRPr="00C7633A">
              <w:rPr>
                <w:rFonts w:ascii="Bembo Std" w:hAnsi="Bembo Std"/>
                <w:b/>
                <w:sz w:val="20"/>
                <w:szCs w:val="20"/>
              </w:rPr>
              <w:t>proof</w:t>
            </w:r>
            <w:proofErr w:type="spellEnd"/>
          </w:p>
          <w:p w14:paraId="1F8C337F" w14:textId="77777777" w:rsidR="00627DCF" w:rsidRPr="00C7633A" w:rsidRDefault="00627DCF" w:rsidP="005A5070">
            <w:pPr>
              <w:jc w:val="center"/>
              <w:rPr>
                <w:rFonts w:ascii="Bembo Std" w:hAnsi="Bembo Std"/>
                <w:b/>
                <w:sz w:val="20"/>
                <w:szCs w:val="20"/>
              </w:rPr>
            </w:pPr>
          </w:p>
        </w:tc>
      </w:tr>
    </w:tbl>
    <w:p w14:paraId="7F2B3293" w14:textId="77777777" w:rsidR="00627DCF" w:rsidRPr="00C7633A" w:rsidRDefault="00627DCF" w:rsidP="00627DCF">
      <w:pPr>
        <w:rPr>
          <w:rFonts w:ascii="Bembo Std" w:hAnsi="Bembo Std"/>
          <w:sz w:val="20"/>
          <w:szCs w:val="20"/>
        </w:rPr>
      </w:pPr>
    </w:p>
    <w:tbl>
      <w:tblPr>
        <w:tblStyle w:val="Tablaconcuadrcula"/>
        <w:tblW w:w="10490" w:type="dxa"/>
        <w:tblInd w:w="-714" w:type="dxa"/>
        <w:tblLook w:val="04A0" w:firstRow="1" w:lastRow="0" w:firstColumn="1" w:lastColumn="0" w:noHBand="0" w:noVBand="1"/>
      </w:tblPr>
      <w:tblGrid>
        <w:gridCol w:w="2127"/>
        <w:gridCol w:w="8363"/>
      </w:tblGrid>
      <w:tr w:rsidR="00627DCF" w:rsidRPr="00C7633A" w14:paraId="340C8105" w14:textId="77777777" w:rsidTr="005A5070">
        <w:tc>
          <w:tcPr>
            <w:tcW w:w="10490" w:type="dxa"/>
            <w:gridSpan w:val="2"/>
            <w:vAlign w:val="center"/>
          </w:tcPr>
          <w:p w14:paraId="37402D0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442DA7F5" w14:textId="77777777" w:rsidTr="005A5070">
        <w:trPr>
          <w:trHeight w:val="806"/>
        </w:trPr>
        <w:tc>
          <w:tcPr>
            <w:tcW w:w="2127" w:type="dxa"/>
            <w:vAlign w:val="center"/>
          </w:tcPr>
          <w:p w14:paraId="5EBE72F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 y características técnicas y mecánicas</w:t>
            </w:r>
          </w:p>
        </w:tc>
        <w:tc>
          <w:tcPr>
            <w:tcW w:w="8363" w:type="dxa"/>
          </w:tcPr>
          <w:p w14:paraId="4B4E030A"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 xml:space="preserve">1. Para uso en brazo de niño, lactante y neonato </w:t>
            </w:r>
          </w:p>
          <w:p w14:paraId="0AD77A24"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2. Tensiómetro aneroide con escala de 0-300 mm Hg ±3 mm Hg.</w:t>
            </w:r>
          </w:p>
          <w:p w14:paraId="077572F3"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3. Control de presión toque-pluma, que permite la salida de aire de manera suave y uniforme.</w:t>
            </w:r>
          </w:p>
          <w:p w14:paraId="3FC78CC6"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4. Con protección de fábrica contra golpes y caídas, con capacidad de calibrar a cero.</w:t>
            </w:r>
          </w:p>
          <w:p w14:paraId="6570601E"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5. Resistente a caídas de hasta 100 cm de altura sin perder la calibración, verificable en el catálogo presentado</w:t>
            </w:r>
          </w:p>
          <w:p w14:paraId="23245716" w14:textId="77777777" w:rsidR="00627DCF" w:rsidRPr="00C7633A" w:rsidRDefault="00627DCF" w:rsidP="005A5070">
            <w:pPr>
              <w:jc w:val="both"/>
              <w:rPr>
                <w:rFonts w:ascii="Bembo Std" w:hAnsi="Bembo Std"/>
                <w:sz w:val="20"/>
                <w:szCs w:val="20"/>
              </w:rPr>
            </w:pPr>
            <w:r w:rsidRPr="00C7633A">
              <w:rPr>
                <w:rFonts w:ascii="Bembo Std" w:hAnsi="Bembo Std"/>
                <w:sz w:val="20"/>
                <w:szCs w:val="20"/>
              </w:rPr>
              <w:t>6. Manga con cierre por banda velcro</w:t>
            </w:r>
          </w:p>
        </w:tc>
      </w:tr>
      <w:tr w:rsidR="00627DCF" w:rsidRPr="00C7633A" w14:paraId="0E4F6472" w14:textId="77777777" w:rsidTr="005A5070">
        <w:trPr>
          <w:trHeight w:val="806"/>
        </w:trPr>
        <w:tc>
          <w:tcPr>
            <w:tcW w:w="2127" w:type="dxa"/>
            <w:vAlign w:val="center"/>
          </w:tcPr>
          <w:p w14:paraId="269127F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Condiciones y características eléctrica, mecánicas y de instalación</w:t>
            </w:r>
          </w:p>
        </w:tc>
        <w:tc>
          <w:tcPr>
            <w:tcW w:w="8363" w:type="dxa"/>
            <w:vAlign w:val="center"/>
          </w:tcPr>
          <w:p w14:paraId="29B7E16A" w14:textId="77777777" w:rsidR="00627DCF" w:rsidRPr="00C7633A" w:rsidRDefault="00627DCF" w:rsidP="005A5070">
            <w:pPr>
              <w:rPr>
                <w:rFonts w:ascii="Bembo Std" w:hAnsi="Bembo Std"/>
                <w:sz w:val="20"/>
                <w:szCs w:val="20"/>
              </w:rPr>
            </w:pPr>
            <w:r w:rsidRPr="00C7633A">
              <w:rPr>
                <w:rFonts w:ascii="Bembo Std" w:hAnsi="Bembo Std"/>
                <w:sz w:val="20"/>
                <w:szCs w:val="20"/>
              </w:rPr>
              <w:t>6. Portátil en estuche con cierre de alta durabilidad</w:t>
            </w:r>
          </w:p>
        </w:tc>
      </w:tr>
      <w:tr w:rsidR="00627DCF" w:rsidRPr="00C7633A" w14:paraId="661BBBE0" w14:textId="77777777" w:rsidTr="005A5070">
        <w:trPr>
          <w:trHeight w:val="629"/>
        </w:trPr>
        <w:tc>
          <w:tcPr>
            <w:tcW w:w="2127" w:type="dxa"/>
            <w:vAlign w:val="center"/>
          </w:tcPr>
          <w:p w14:paraId="16CD211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Accesorios incluidos </w:t>
            </w:r>
          </w:p>
        </w:tc>
        <w:tc>
          <w:tcPr>
            <w:tcW w:w="8363" w:type="dxa"/>
            <w:vAlign w:val="center"/>
          </w:tcPr>
          <w:p w14:paraId="567B2142" w14:textId="77777777" w:rsidR="00627DCF" w:rsidRPr="00C7633A" w:rsidRDefault="00627DCF" w:rsidP="005A5070">
            <w:pPr>
              <w:rPr>
                <w:rFonts w:ascii="Bembo Std" w:hAnsi="Bembo Std"/>
                <w:sz w:val="20"/>
                <w:szCs w:val="20"/>
              </w:rPr>
            </w:pPr>
            <w:r w:rsidRPr="00C7633A">
              <w:rPr>
                <w:rFonts w:ascii="Bembo Std" w:hAnsi="Bembo Std"/>
                <w:sz w:val="20"/>
                <w:szCs w:val="20"/>
              </w:rPr>
              <w:t>Compuesto por</w:t>
            </w:r>
          </w:p>
          <w:p w14:paraId="4CB7B9C4" w14:textId="77777777" w:rsidR="00627DCF" w:rsidRPr="00C7633A" w:rsidRDefault="00627DCF" w:rsidP="005A5070">
            <w:pPr>
              <w:rPr>
                <w:rFonts w:ascii="Bembo Std" w:hAnsi="Bembo Std"/>
                <w:sz w:val="20"/>
                <w:szCs w:val="20"/>
              </w:rPr>
            </w:pPr>
            <w:r w:rsidRPr="00C7633A">
              <w:rPr>
                <w:rFonts w:ascii="Bembo Std" w:hAnsi="Bembo Std"/>
                <w:sz w:val="20"/>
                <w:szCs w:val="20"/>
              </w:rPr>
              <w:t xml:space="preserve">8. Dos mangas de hule libre de látex neonatal (niños de 0-28 días), reusable y bolsa de tela de nylon resistente con cierre de velcro </w:t>
            </w:r>
          </w:p>
          <w:p w14:paraId="3F5E7769" w14:textId="77777777" w:rsidR="00627DCF" w:rsidRPr="00C7633A" w:rsidRDefault="00627DCF" w:rsidP="005A5070">
            <w:pPr>
              <w:rPr>
                <w:rFonts w:ascii="Bembo Std" w:hAnsi="Bembo Std"/>
                <w:sz w:val="20"/>
                <w:szCs w:val="20"/>
              </w:rPr>
            </w:pPr>
            <w:r w:rsidRPr="00C7633A">
              <w:rPr>
                <w:rFonts w:ascii="Bembo Std" w:hAnsi="Bembo Std"/>
                <w:sz w:val="20"/>
                <w:szCs w:val="20"/>
              </w:rPr>
              <w:t xml:space="preserve">9. Dos mangas de hule libre de látex pediátrica (niños de 2-7 años), reusable y bolsa de tela de nylon resistente con cierre de velcro. </w:t>
            </w:r>
          </w:p>
          <w:p w14:paraId="2617BD81" w14:textId="77777777" w:rsidR="00627DCF" w:rsidRPr="00C7633A" w:rsidRDefault="00627DCF" w:rsidP="005A5070">
            <w:pPr>
              <w:rPr>
                <w:rFonts w:ascii="Bembo Std" w:hAnsi="Bembo Std"/>
                <w:sz w:val="20"/>
                <w:szCs w:val="20"/>
              </w:rPr>
            </w:pPr>
            <w:r w:rsidRPr="00C7633A">
              <w:rPr>
                <w:rFonts w:ascii="Bembo Std" w:hAnsi="Bembo Std"/>
                <w:sz w:val="20"/>
                <w:szCs w:val="20"/>
              </w:rPr>
              <w:t>10. Dos mangas de hule libre de látex para lactantes (1-24 meses), reusable y bolsa de tela de nylon resistente con cierre de velcro.</w:t>
            </w:r>
          </w:p>
          <w:p w14:paraId="77CDC6D7" w14:textId="77777777" w:rsidR="00627DCF" w:rsidRPr="00C7633A" w:rsidRDefault="00627DCF" w:rsidP="005A5070">
            <w:pPr>
              <w:rPr>
                <w:rFonts w:ascii="Bembo Std" w:hAnsi="Bembo Std"/>
                <w:sz w:val="20"/>
                <w:szCs w:val="20"/>
              </w:rPr>
            </w:pPr>
            <w:r w:rsidRPr="00C7633A">
              <w:rPr>
                <w:rFonts w:ascii="Bembo Std" w:hAnsi="Bembo Std"/>
                <w:sz w:val="20"/>
                <w:szCs w:val="20"/>
              </w:rPr>
              <w:t>11. Una pera de hule libre de látex, con válvula metálica de control</w:t>
            </w:r>
          </w:p>
          <w:p w14:paraId="2C52232A" w14:textId="77777777" w:rsidR="00627DCF" w:rsidRPr="00C7633A" w:rsidRDefault="00627DCF" w:rsidP="005A5070">
            <w:pPr>
              <w:rPr>
                <w:rFonts w:ascii="Bembo Std" w:hAnsi="Bembo Std"/>
                <w:sz w:val="20"/>
                <w:szCs w:val="20"/>
              </w:rPr>
            </w:pPr>
            <w:r w:rsidRPr="00C7633A">
              <w:rPr>
                <w:rFonts w:ascii="Bembo Std" w:hAnsi="Bembo Std"/>
                <w:sz w:val="20"/>
                <w:szCs w:val="20"/>
              </w:rPr>
              <w:t>Estuche de vinil para guardar el equipo y las mangas, con cierre de alta durabilidad</w:t>
            </w:r>
          </w:p>
        </w:tc>
      </w:tr>
      <w:tr w:rsidR="00627DCF" w:rsidRPr="00C7633A" w14:paraId="231858E7" w14:textId="77777777" w:rsidTr="005A5070">
        <w:trPr>
          <w:trHeight w:val="353"/>
        </w:trPr>
        <w:tc>
          <w:tcPr>
            <w:tcW w:w="2127" w:type="dxa"/>
            <w:vAlign w:val="center"/>
          </w:tcPr>
          <w:p w14:paraId="5103745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Garantía</w:t>
            </w:r>
          </w:p>
        </w:tc>
        <w:tc>
          <w:tcPr>
            <w:tcW w:w="8363" w:type="dxa"/>
            <w:vAlign w:val="center"/>
          </w:tcPr>
          <w:p w14:paraId="0C93F485" w14:textId="77777777" w:rsidR="00627DCF" w:rsidRPr="00C7633A" w:rsidRDefault="00627DCF" w:rsidP="005A5070">
            <w:pPr>
              <w:rPr>
                <w:rFonts w:ascii="Bembo Std" w:hAnsi="Bembo Std"/>
                <w:sz w:val="20"/>
                <w:szCs w:val="20"/>
              </w:rPr>
            </w:pPr>
            <w:r w:rsidRPr="00C7633A">
              <w:rPr>
                <w:rFonts w:ascii="Bembo Std" w:hAnsi="Bembo Std"/>
                <w:sz w:val="20"/>
                <w:szCs w:val="20"/>
              </w:rPr>
              <w:t>Garantía contra desperfectos de fabricación 1 año</w:t>
            </w:r>
          </w:p>
        </w:tc>
      </w:tr>
    </w:tbl>
    <w:p w14:paraId="78174D70" w14:textId="77777777" w:rsidR="00627DCF" w:rsidRDefault="00627DCF" w:rsidP="00627DCF">
      <w:pPr>
        <w:rPr>
          <w:rFonts w:ascii="Bembo Std" w:hAnsi="Bembo Std"/>
          <w:sz w:val="20"/>
          <w:szCs w:val="20"/>
        </w:rPr>
      </w:pPr>
    </w:p>
    <w:p w14:paraId="3102B262" w14:textId="77777777" w:rsidR="00627DCF" w:rsidRPr="00C7633A" w:rsidRDefault="00627DCF" w:rsidP="00627DCF">
      <w:pPr>
        <w:rPr>
          <w:rFonts w:ascii="Bembo Std" w:hAnsi="Bembo Std"/>
          <w:sz w:val="20"/>
          <w:szCs w:val="20"/>
        </w:rPr>
      </w:pPr>
    </w:p>
    <w:tbl>
      <w:tblPr>
        <w:tblStyle w:val="Tablaconcuadrcula"/>
        <w:tblW w:w="10411" w:type="dxa"/>
        <w:tblInd w:w="-572" w:type="dxa"/>
        <w:tblLook w:val="04A0" w:firstRow="1" w:lastRow="0" w:firstColumn="1" w:lastColumn="0" w:noHBand="0" w:noVBand="1"/>
      </w:tblPr>
      <w:tblGrid>
        <w:gridCol w:w="807"/>
        <w:gridCol w:w="1394"/>
        <w:gridCol w:w="1640"/>
        <w:gridCol w:w="4170"/>
        <w:gridCol w:w="2400"/>
      </w:tblGrid>
      <w:tr w:rsidR="00627DCF" w:rsidRPr="00C7633A" w14:paraId="184DD79E" w14:textId="77777777" w:rsidTr="005A5070">
        <w:trPr>
          <w:trHeight w:val="400"/>
        </w:trPr>
        <w:tc>
          <w:tcPr>
            <w:tcW w:w="807" w:type="dxa"/>
            <w:vAlign w:val="center"/>
          </w:tcPr>
          <w:p w14:paraId="4F821445" w14:textId="77777777" w:rsidR="00627DCF" w:rsidRPr="00C7633A" w:rsidRDefault="00627DCF" w:rsidP="005A5070">
            <w:pPr>
              <w:jc w:val="center"/>
              <w:rPr>
                <w:rFonts w:ascii="Bembo Std" w:hAnsi="Bembo Std"/>
                <w:b/>
                <w:sz w:val="20"/>
                <w:szCs w:val="20"/>
              </w:rPr>
            </w:pPr>
            <w:r w:rsidRPr="00C7633A">
              <w:rPr>
                <w:rFonts w:ascii="Bembo Std" w:hAnsi="Bembo Std" w:cs="Arial"/>
                <w:b/>
                <w:sz w:val="20"/>
                <w:szCs w:val="20"/>
              </w:rPr>
              <w:br w:type="page"/>
            </w:r>
            <w:r w:rsidRPr="00C7633A">
              <w:rPr>
                <w:rFonts w:ascii="Bembo Std" w:hAnsi="Bembo Std"/>
                <w:b/>
                <w:sz w:val="20"/>
                <w:szCs w:val="20"/>
              </w:rPr>
              <w:t>ITEM</w:t>
            </w:r>
          </w:p>
        </w:tc>
        <w:tc>
          <w:tcPr>
            <w:tcW w:w="1394" w:type="dxa"/>
            <w:vAlign w:val="center"/>
          </w:tcPr>
          <w:p w14:paraId="4C507D8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1640" w:type="dxa"/>
            <w:vAlign w:val="center"/>
          </w:tcPr>
          <w:p w14:paraId="46EC4B1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CANTIDAD</w:t>
            </w:r>
          </w:p>
        </w:tc>
        <w:tc>
          <w:tcPr>
            <w:tcW w:w="4170" w:type="dxa"/>
            <w:vAlign w:val="center"/>
          </w:tcPr>
          <w:p w14:paraId="7209307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w:t>
            </w:r>
          </w:p>
        </w:tc>
        <w:tc>
          <w:tcPr>
            <w:tcW w:w="2400" w:type="dxa"/>
            <w:vAlign w:val="center"/>
          </w:tcPr>
          <w:p w14:paraId="6594CB7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INDICAR</w:t>
            </w:r>
          </w:p>
        </w:tc>
      </w:tr>
      <w:tr w:rsidR="00627DCF" w:rsidRPr="00C7633A" w14:paraId="063AF69D" w14:textId="77777777" w:rsidTr="005A5070">
        <w:trPr>
          <w:trHeight w:val="594"/>
        </w:trPr>
        <w:tc>
          <w:tcPr>
            <w:tcW w:w="807" w:type="dxa"/>
            <w:vAlign w:val="center"/>
          </w:tcPr>
          <w:p w14:paraId="7D557DE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18</w:t>
            </w:r>
          </w:p>
        </w:tc>
        <w:tc>
          <w:tcPr>
            <w:tcW w:w="1394" w:type="dxa"/>
            <w:vAlign w:val="center"/>
          </w:tcPr>
          <w:p w14:paraId="53CBAE8E"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60303800</w:t>
            </w:r>
          </w:p>
        </w:tc>
        <w:tc>
          <w:tcPr>
            <w:tcW w:w="1640" w:type="dxa"/>
            <w:vAlign w:val="center"/>
          </w:tcPr>
          <w:p w14:paraId="47F45AD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w:t>
            </w:r>
          </w:p>
        </w:tc>
        <w:tc>
          <w:tcPr>
            <w:tcW w:w="4170" w:type="dxa"/>
            <w:vAlign w:val="center"/>
          </w:tcPr>
          <w:p w14:paraId="044EFC5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MONITOR FETAL GEMELAR</w:t>
            </w:r>
          </w:p>
        </w:tc>
        <w:tc>
          <w:tcPr>
            <w:tcW w:w="2400" w:type="dxa"/>
            <w:vAlign w:val="center"/>
          </w:tcPr>
          <w:p w14:paraId="6532B16D" w14:textId="77777777" w:rsidR="00627DCF" w:rsidRPr="00C7633A" w:rsidRDefault="00627DCF" w:rsidP="005A5070">
            <w:pPr>
              <w:rPr>
                <w:rFonts w:ascii="Bembo Std" w:hAnsi="Bembo Std"/>
                <w:b/>
                <w:sz w:val="20"/>
                <w:szCs w:val="20"/>
              </w:rPr>
            </w:pPr>
            <w:r w:rsidRPr="00C7633A">
              <w:rPr>
                <w:rFonts w:ascii="Bembo Std" w:hAnsi="Bembo Std"/>
                <w:b/>
                <w:sz w:val="20"/>
                <w:szCs w:val="20"/>
              </w:rPr>
              <w:t>País de origen: CHINA</w:t>
            </w:r>
          </w:p>
          <w:p w14:paraId="64CD820E" w14:textId="77777777" w:rsidR="00627DCF" w:rsidRPr="00C7633A" w:rsidRDefault="00627DCF" w:rsidP="005A5070">
            <w:pPr>
              <w:rPr>
                <w:rFonts w:ascii="Bembo Std" w:hAnsi="Bembo Std"/>
                <w:b/>
                <w:sz w:val="20"/>
                <w:szCs w:val="20"/>
              </w:rPr>
            </w:pPr>
            <w:r w:rsidRPr="00C7633A">
              <w:rPr>
                <w:rFonts w:ascii="Bembo Std" w:hAnsi="Bembo Std"/>
                <w:b/>
                <w:sz w:val="20"/>
                <w:szCs w:val="20"/>
              </w:rPr>
              <w:t>Marca: EDAN</w:t>
            </w:r>
          </w:p>
          <w:p w14:paraId="3B033CA9" w14:textId="77777777" w:rsidR="00627DCF" w:rsidRPr="00C7633A" w:rsidRDefault="00627DCF" w:rsidP="005A5070">
            <w:pPr>
              <w:rPr>
                <w:rFonts w:ascii="Bembo Std" w:hAnsi="Bembo Std"/>
                <w:b/>
                <w:sz w:val="20"/>
                <w:szCs w:val="20"/>
              </w:rPr>
            </w:pPr>
            <w:r w:rsidRPr="00C7633A">
              <w:rPr>
                <w:rFonts w:ascii="Bembo Std" w:hAnsi="Bembo Std"/>
                <w:b/>
                <w:sz w:val="20"/>
                <w:szCs w:val="20"/>
              </w:rPr>
              <w:t>Modelo: F6 EXPRESS</w:t>
            </w:r>
          </w:p>
        </w:tc>
      </w:tr>
    </w:tbl>
    <w:p w14:paraId="1F13A8FF" w14:textId="77777777" w:rsidR="00627DCF" w:rsidRPr="00C7633A" w:rsidRDefault="00627DCF" w:rsidP="00627DCF">
      <w:pPr>
        <w:rPr>
          <w:rFonts w:ascii="Bembo Std" w:hAnsi="Bembo Std"/>
          <w:sz w:val="20"/>
          <w:szCs w:val="20"/>
        </w:rPr>
      </w:pPr>
    </w:p>
    <w:tbl>
      <w:tblPr>
        <w:tblStyle w:val="Tablaconcuadrcula"/>
        <w:tblW w:w="10348" w:type="dxa"/>
        <w:tblInd w:w="-572" w:type="dxa"/>
        <w:tblLook w:val="04A0" w:firstRow="1" w:lastRow="0" w:firstColumn="1" w:lastColumn="0" w:noHBand="0" w:noVBand="1"/>
      </w:tblPr>
      <w:tblGrid>
        <w:gridCol w:w="10348"/>
      </w:tblGrid>
      <w:tr w:rsidR="00627DCF" w:rsidRPr="00C7633A" w14:paraId="511002AD" w14:textId="77777777" w:rsidTr="005A5070">
        <w:tc>
          <w:tcPr>
            <w:tcW w:w="10348" w:type="dxa"/>
          </w:tcPr>
          <w:p w14:paraId="50470EC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70D1E3A5" w14:textId="77777777" w:rsidTr="005A5070">
        <w:trPr>
          <w:trHeight w:val="418"/>
        </w:trPr>
        <w:tc>
          <w:tcPr>
            <w:tcW w:w="10348" w:type="dxa"/>
          </w:tcPr>
          <w:p w14:paraId="6E437AC4" w14:textId="77777777" w:rsidR="00627DCF" w:rsidRPr="00C7633A" w:rsidRDefault="00627DCF" w:rsidP="005A5070">
            <w:pPr>
              <w:pStyle w:val="Sinespaciado"/>
              <w:rPr>
                <w:rFonts w:ascii="Bembo Std" w:hAnsi="Bembo Std"/>
              </w:rPr>
            </w:pPr>
            <w:r w:rsidRPr="00C7633A">
              <w:rPr>
                <w:rFonts w:ascii="Bembo Std" w:hAnsi="Bembo Std"/>
                <w:b/>
              </w:rPr>
              <w:lastRenderedPageBreak/>
              <w:t>Descripción y características técnicas</w:t>
            </w:r>
          </w:p>
          <w:p w14:paraId="2DC99BD4"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 xml:space="preserve">Monitor materno fetal gemelar electrónico con capacidad de monitoreo invasivo y no invasivo para uso con o sin trabajo de parto. </w:t>
            </w:r>
          </w:p>
          <w:p w14:paraId="2A6BD9C7"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 xml:space="preserve">Equipo para monitoreo simultáneo de signos vitales materno y fetal gemelar con una pantalla. </w:t>
            </w:r>
          </w:p>
          <w:p w14:paraId="068E5EE5"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 xml:space="preserve">En caso de una pantalla: Tamaño de la pantalla para monitoreo materno - fetal gemelar de 10.1 pulgadas, multicolor. </w:t>
            </w:r>
          </w:p>
          <w:p w14:paraId="1EDB2221"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En caso de doble pantalla: NO APLICA</w:t>
            </w:r>
          </w:p>
          <w:p w14:paraId="57B90289"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Parámetros mínimos a registrar por el monitor materno:</w:t>
            </w:r>
          </w:p>
          <w:p w14:paraId="6FA32499" w14:textId="77777777" w:rsidR="00627DCF" w:rsidRPr="00C7633A" w:rsidRDefault="00627DCF" w:rsidP="005A5070">
            <w:pPr>
              <w:pStyle w:val="Sinespaciado"/>
              <w:ind w:left="317"/>
              <w:rPr>
                <w:rFonts w:ascii="Bembo Std" w:hAnsi="Bembo Std"/>
              </w:rPr>
            </w:pPr>
            <w:r w:rsidRPr="00C7633A">
              <w:rPr>
                <w:rFonts w:ascii="Bembo Std" w:hAnsi="Bembo Std"/>
              </w:rPr>
              <w:t>5.1 Frecuencia cardiaca con despliegue de su curva.</w:t>
            </w:r>
          </w:p>
          <w:p w14:paraId="60BFF1D3" w14:textId="77777777" w:rsidR="00627DCF" w:rsidRPr="00C7633A" w:rsidRDefault="00627DCF" w:rsidP="005A5070">
            <w:pPr>
              <w:pStyle w:val="Sinespaciado"/>
              <w:ind w:left="317"/>
              <w:rPr>
                <w:rFonts w:ascii="Bembo Std" w:hAnsi="Bembo Std"/>
              </w:rPr>
            </w:pPr>
            <w:r w:rsidRPr="00C7633A">
              <w:rPr>
                <w:rFonts w:ascii="Bembo Std" w:hAnsi="Bembo Std"/>
              </w:rPr>
              <w:t xml:space="preserve">5.2. Oximetría de pulso (SPO2) con grafica de onda </w:t>
            </w:r>
            <w:proofErr w:type="spellStart"/>
            <w:r w:rsidRPr="00C7633A">
              <w:rPr>
                <w:rFonts w:ascii="Bembo Std" w:hAnsi="Bembo Std"/>
              </w:rPr>
              <w:t>pletismografíca</w:t>
            </w:r>
            <w:proofErr w:type="spellEnd"/>
            <w:r w:rsidRPr="00C7633A">
              <w:rPr>
                <w:rFonts w:ascii="Bembo Std" w:hAnsi="Bembo Std"/>
              </w:rPr>
              <w:t xml:space="preserve"> y valor numérico en pantalla.</w:t>
            </w:r>
          </w:p>
          <w:p w14:paraId="3EAD0963" w14:textId="77777777" w:rsidR="00627DCF" w:rsidRPr="00C7633A" w:rsidRDefault="00627DCF" w:rsidP="005A5070">
            <w:pPr>
              <w:pStyle w:val="Sinespaciado"/>
              <w:ind w:left="317"/>
              <w:rPr>
                <w:rFonts w:ascii="Bembo Std" w:hAnsi="Bembo Std"/>
              </w:rPr>
            </w:pPr>
            <w:r w:rsidRPr="00C7633A">
              <w:rPr>
                <w:rFonts w:ascii="Bembo Std" w:hAnsi="Bembo Std"/>
              </w:rPr>
              <w:t>5.3. Presión arterial no invasiva.</w:t>
            </w:r>
          </w:p>
          <w:p w14:paraId="0F4DFDB9"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Parámetros no invasivos a registrar simultáneamente para cada feto por el monitor fetal gemelar:</w:t>
            </w:r>
          </w:p>
          <w:p w14:paraId="3E0B651E" w14:textId="77777777" w:rsidR="00627DCF" w:rsidRPr="00C7633A" w:rsidRDefault="00627DCF" w:rsidP="005A5070">
            <w:pPr>
              <w:pStyle w:val="Sinespaciado"/>
              <w:ind w:left="720"/>
              <w:rPr>
                <w:rFonts w:ascii="Bembo Std" w:hAnsi="Bembo Std"/>
              </w:rPr>
            </w:pPr>
            <w:r w:rsidRPr="00C7633A">
              <w:rPr>
                <w:rFonts w:ascii="Bembo Std" w:hAnsi="Bembo Std"/>
              </w:rPr>
              <w:t>6.1. Actividad intrauterina: 0 a 100 g, nominal.</w:t>
            </w:r>
          </w:p>
          <w:p w14:paraId="5633119B" w14:textId="77777777" w:rsidR="00627DCF" w:rsidRPr="00C7633A" w:rsidRDefault="00627DCF" w:rsidP="005A5070">
            <w:pPr>
              <w:pStyle w:val="Sinespaciado"/>
              <w:ind w:left="720"/>
              <w:rPr>
                <w:rFonts w:ascii="Bembo Std" w:hAnsi="Bembo Std"/>
              </w:rPr>
            </w:pPr>
            <w:r w:rsidRPr="00C7633A">
              <w:rPr>
                <w:rFonts w:ascii="Bembo Std" w:hAnsi="Bembo Std"/>
              </w:rPr>
              <w:t xml:space="preserve">6.2. Frecuencia cardíaca fetal gemelar en el siguiente rango: 50 o menos a 240 o más </w:t>
            </w:r>
            <w:proofErr w:type="spellStart"/>
            <w:r w:rsidRPr="00C7633A">
              <w:rPr>
                <w:rFonts w:ascii="Bembo Std" w:hAnsi="Bembo Std"/>
              </w:rPr>
              <w:t>bpm</w:t>
            </w:r>
            <w:proofErr w:type="spellEnd"/>
            <w:r w:rsidRPr="00C7633A">
              <w:rPr>
                <w:rFonts w:ascii="Bembo Std" w:hAnsi="Bembo Std"/>
              </w:rPr>
              <w:t>.</w:t>
            </w:r>
          </w:p>
          <w:p w14:paraId="00373BC2" w14:textId="77777777" w:rsidR="00627DCF" w:rsidRPr="00C7633A" w:rsidRDefault="00627DCF" w:rsidP="005A5070">
            <w:pPr>
              <w:pStyle w:val="Sinespaciado"/>
              <w:ind w:left="720"/>
              <w:rPr>
                <w:rFonts w:ascii="Bembo Std" w:hAnsi="Bembo Std"/>
              </w:rPr>
            </w:pPr>
            <w:r w:rsidRPr="00C7633A">
              <w:rPr>
                <w:rFonts w:ascii="Bembo Std" w:hAnsi="Bembo Std"/>
              </w:rPr>
              <w:t>6.3. Con capacidad de registrar movimientos fetales.</w:t>
            </w:r>
          </w:p>
          <w:p w14:paraId="61FC29C9" w14:textId="77777777" w:rsidR="00627DCF" w:rsidRPr="00C7633A" w:rsidRDefault="00627DCF" w:rsidP="005A5070">
            <w:pPr>
              <w:pStyle w:val="Sinespaciado"/>
              <w:ind w:left="720"/>
              <w:rPr>
                <w:rFonts w:ascii="Bembo Std" w:hAnsi="Bembo Std"/>
              </w:rPr>
            </w:pPr>
            <w:r w:rsidRPr="00C7633A">
              <w:rPr>
                <w:rFonts w:ascii="Bembo Std" w:hAnsi="Bembo Std"/>
              </w:rPr>
              <w:t xml:space="preserve">6.4. Parámetros invasivos a registrar simultáneamente por el monitor fetal gemelar: </w:t>
            </w:r>
          </w:p>
          <w:p w14:paraId="21DBF996" w14:textId="77777777" w:rsidR="00627DCF" w:rsidRPr="00C7633A" w:rsidRDefault="00627DCF" w:rsidP="005A5070">
            <w:pPr>
              <w:pStyle w:val="Sinespaciado"/>
              <w:ind w:left="720"/>
              <w:rPr>
                <w:rFonts w:ascii="Bembo Std" w:hAnsi="Bembo Std"/>
              </w:rPr>
            </w:pPr>
            <w:r w:rsidRPr="00C7633A">
              <w:rPr>
                <w:rFonts w:ascii="Bembo Std" w:hAnsi="Bembo Std"/>
              </w:rPr>
              <w:t>6.5. ECG fetal y presión intrauterina.</w:t>
            </w:r>
          </w:p>
          <w:p w14:paraId="0F02B122"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 xml:space="preserve">Alarmas: visuales y audibles para frecuencia cardíaca materna y fetal. </w:t>
            </w:r>
          </w:p>
          <w:p w14:paraId="75521D52"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Impresor térmico</w:t>
            </w:r>
          </w:p>
          <w:p w14:paraId="6A3BC6ED"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Con capacidad de registrar datos del paciente y fecha y hora</w:t>
            </w:r>
          </w:p>
          <w:p w14:paraId="124B60EB" w14:textId="77777777" w:rsidR="00627DCF" w:rsidRPr="00C7633A" w:rsidRDefault="00627DCF" w:rsidP="00627DCF">
            <w:pPr>
              <w:pStyle w:val="Sinespaciado"/>
              <w:numPr>
                <w:ilvl w:val="0"/>
                <w:numId w:val="30"/>
              </w:numPr>
              <w:ind w:left="317" w:hanging="283"/>
              <w:rPr>
                <w:rFonts w:ascii="Bembo Std" w:hAnsi="Bembo Std"/>
              </w:rPr>
            </w:pPr>
            <w:r w:rsidRPr="00C7633A">
              <w:rPr>
                <w:rFonts w:ascii="Bembo Std" w:hAnsi="Bembo Std"/>
              </w:rPr>
              <w:t xml:space="preserve">Voltaje: 120VAC +/- 10%, 60 Hz, Fases: 1 </w:t>
            </w:r>
          </w:p>
        </w:tc>
      </w:tr>
      <w:tr w:rsidR="00627DCF" w:rsidRPr="00C7633A" w14:paraId="2CC82E01" w14:textId="77777777" w:rsidTr="005A5070">
        <w:tc>
          <w:tcPr>
            <w:tcW w:w="10348" w:type="dxa"/>
          </w:tcPr>
          <w:p w14:paraId="3F172DB3" w14:textId="77777777" w:rsidR="00627DCF" w:rsidRPr="00C7633A" w:rsidRDefault="00627DCF" w:rsidP="005A5070">
            <w:pPr>
              <w:pStyle w:val="Sinespaciado"/>
              <w:rPr>
                <w:rFonts w:ascii="Bembo Std" w:hAnsi="Bembo Std"/>
              </w:rPr>
            </w:pPr>
            <w:r w:rsidRPr="00C7633A">
              <w:rPr>
                <w:rFonts w:ascii="Bembo Std" w:hAnsi="Bembo Std"/>
                <w:b/>
              </w:rPr>
              <w:t>Accesorios incluidos</w:t>
            </w:r>
          </w:p>
          <w:p w14:paraId="7740F022" w14:textId="77777777" w:rsidR="00627DCF" w:rsidRPr="00C7633A" w:rsidRDefault="00627DCF" w:rsidP="00627DCF">
            <w:pPr>
              <w:pStyle w:val="Sinespaciado"/>
              <w:numPr>
                <w:ilvl w:val="0"/>
                <w:numId w:val="31"/>
              </w:numPr>
              <w:rPr>
                <w:rFonts w:ascii="Bembo Std" w:hAnsi="Bembo Std"/>
              </w:rPr>
            </w:pPr>
            <w:r w:rsidRPr="00C7633A">
              <w:rPr>
                <w:rFonts w:ascii="Bembo Std" w:hAnsi="Bembo Std"/>
              </w:rPr>
              <w:t xml:space="preserve">2 TOCO transductor </w:t>
            </w:r>
          </w:p>
          <w:p w14:paraId="11494CD4" w14:textId="77777777" w:rsidR="00627DCF" w:rsidRPr="00C7633A" w:rsidRDefault="00627DCF" w:rsidP="00627DCF">
            <w:pPr>
              <w:pStyle w:val="Sinespaciado"/>
              <w:numPr>
                <w:ilvl w:val="0"/>
                <w:numId w:val="31"/>
              </w:numPr>
              <w:rPr>
                <w:rFonts w:ascii="Bembo Std" w:hAnsi="Bembo Std"/>
              </w:rPr>
            </w:pPr>
            <w:r w:rsidRPr="00C7633A">
              <w:rPr>
                <w:rFonts w:ascii="Bembo Std" w:hAnsi="Bembo Std"/>
              </w:rPr>
              <w:t xml:space="preserve">2 transductores ultrasónicos. </w:t>
            </w:r>
          </w:p>
          <w:p w14:paraId="441519E3" w14:textId="77777777" w:rsidR="00627DCF" w:rsidRPr="00C7633A" w:rsidRDefault="00627DCF" w:rsidP="00627DCF">
            <w:pPr>
              <w:pStyle w:val="Sinespaciado"/>
              <w:numPr>
                <w:ilvl w:val="0"/>
                <w:numId w:val="31"/>
              </w:numPr>
              <w:rPr>
                <w:rFonts w:ascii="Bembo Std" w:hAnsi="Bembo Std"/>
              </w:rPr>
            </w:pPr>
            <w:r w:rsidRPr="00C7633A">
              <w:rPr>
                <w:rFonts w:ascii="Bembo Std" w:hAnsi="Bembo Std"/>
              </w:rPr>
              <w:t xml:space="preserve">1 marcador de movimientos fetales. </w:t>
            </w:r>
          </w:p>
          <w:p w14:paraId="788EEE21" w14:textId="77777777" w:rsidR="00627DCF" w:rsidRPr="00C7633A" w:rsidRDefault="00627DCF" w:rsidP="00627DCF">
            <w:pPr>
              <w:pStyle w:val="Sinespaciado"/>
              <w:numPr>
                <w:ilvl w:val="0"/>
                <w:numId w:val="31"/>
              </w:numPr>
              <w:rPr>
                <w:rFonts w:ascii="Bembo Std" w:hAnsi="Bembo Std"/>
              </w:rPr>
            </w:pPr>
            <w:r w:rsidRPr="00C7633A">
              <w:rPr>
                <w:rFonts w:ascii="Bembo Std" w:hAnsi="Bembo Std"/>
              </w:rPr>
              <w:t>Carro de transporte original de fábrica.</w:t>
            </w:r>
          </w:p>
          <w:p w14:paraId="1E5271EF" w14:textId="77777777" w:rsidR="00627DCF" w:rsidRPr="00C7633A" w:rsidRDefault="00627DCF" w:rsidP="00627DCF">
            <w:pPr>
              <w:pStyle w:val="Sinespaciado"/>
              <w:numPr>
                <w:ilvl w:val="0"/>
                <w:numId w:val="31"/>
              </w:numPr>
              <w:rPr>
                <w:rFonts w:ascii="Bembo Std" w:hAnsi="Bembo Std"/>
              </w:rPr>
            </w:pPr>
            <w:r w:rsidRPr="00C7633A">
              <w:rPr>
                <w:rFonts w:ascii="Bembo Std" w:hAnsi="Bembo Std"/>
              </w:rPr>
              <w:t xml:space="preserve">5 </w:t>
            </w:r>
            <w:proofErr w:type="gramStart"/>
            <w:r w:rsidRPr="00C7633A">
              <w:rPr>
                <w:rFonts w:ascii="Bembo Std" w:hAnsi="Bembo Std"/>
              </w:rPr>
              <w:t>Resmas</w:t>
            </w:r>
            <w:proofErr w:type="gramEnd"/>
            <w:r w:rsidRPr="00C7633A">
              <w:rPr>
                <w:rFonts w:ascii="Bembo Std" w:hAnsi="Bembo Std"/>
              </w:rPr>
              <w:t xml:space="preserve"> de papel térmico. </w:t>
            </w:r>
          </w:p>
          <w:p w14:paraId="5BE9A0BC" w14:textId="77777777" w:rsidR="00627DCF" w:rsidRPr="00C7633A" w:rsidRDefault="00627DCF" w:rsidP="00627DCF">
            <w:pPr>
              <w:pStyle w:val="Sinespaciado"/>
              <w:numPr>
                <w:ilvl w:val="0"/>
                <w:numId w:val="31"/>
              </w:numPr>
              <w:rPr>
                <w:rFonts w:ascii="Bembo Std" w:hAnsi="Bembo Std"/>
              </w:rPr>
            </w:pPr>
            <w:r w:rsidRPr="00C7633A">
              <w:rPr>
                <w:rFonts w:ascii="Bembo Std" w:hAnsi="Bembo Std"/>
              </w:rPr>
              <w:t xml:space="preserve">Con batería recargable de soporte de al menos 120 minutos. </w:t>
            </w:r>
          </w:p>
        </w:tc>
      </w:tr>
      <w:tr w:rsidR="00627DCF" w:rsidRPr="00C7633A" w14:paraId="0CEBDC05" w14:textId="77777777" w:rsidTr="005A5070">
        <w:tc>
          <w:tcPr>
            <w:tcW w:w="10348" w:type="dxa"/>
            <w:vAlign w:val="center"/>
          </w:tcPr>
          <w:p w14:paraId="1699B0CF"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Garantía</w:t>
            </w:r>
          </w:p>
          <w:p w14:paraId="2120C3E0"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 garantía de fábrica por parte del proveedor por el buen funcionamiento y buena calidad de los materiales será por 2 años.</w:t>
            </w:r>
          </w:p>
          <w:p w14:paraId="01073794" w14:textId="77777777" w:rsidR="00627DCF" w:rsidRPr="00C7633A" w:rsidRDefault="00627DCF" w:rsidP="005A5070">
            <w:pPr>
              <w:rPr>
                <w:rFonts w:ascii="Bembo Std" w:hAnsi="Bembo Std"/>
                <w:sz w:val="20"/>
                <w:szCs w:val="20"/>
              </w:rPr>
            </w:pPr>
            <w:r w:rsidRPr="00C7633A">
              <w:rPr>
                <w:rFonts w:ascii="Bembo Std" w:eastAsia="Arial Unicode MS" w:hAnsi="Bembo Std" w:cs="Arial"/>
                <w:color w:val="00000A"/>
                <w:sz w:val="20"/>
                <w:szCs w:val="20"/>
                <w:lang w:eastAsia="zh-CN" w:bidi="hi-IN"/>
              </w:rPr>
              <w:t xml:space="preserve">Para los equipos médicos especializados se requiere compromiso por escrito del </w:t>
            </w:r>
            <w:proofErr w:type="spellStart"/>
            <w:r w:rsidRPr="00C7633A">
              <w:rPr>
                <w:rFonts w:ascii="Bembo Std" w:eastAsia="Arial Unicode MS" w:hAnsi="Bembo Std" w:cs="Arial"/>
                <w:color w:val="00000A"/>
                <w:sz w:val="20"/>
                <w:szCs w:val="20"/>
                <w:lang w:eastAsia="zh-CN" w:bidi="hi-IN"/>
              </w:rPr>
              <w:t>suministrante</w:t>
            </w:r>
            <w:proofErr w:type="spellEnd"/>
            <w:r w:rsidRPr="00C7633A">
              <w:rPr>
                <w:rFonts w:ascii="Bembo Std" w:eastAsia="Arial Unicode MS" w:hAnsi="Bembo Std" w:cs="Arial"/>
                <w:color w:val="00000A"/>
                <w:sz w:val="20"/>
                <w:szCs w:val="20"/>
                <w:lang w:eastAsia="zh-CN" w:bidi="hi-IN"/>
              </w:rPr>
              <w:t xml:space="preserve"> en proveer repuestos para los bienes y/o equipos por un período </w:t>
            </w:r>
            <w:r w:rsidRPr="00C7633A">
              <w:rPr>
                <w:rFonts w:ascii="Bembo Std" w:eastAsia="Arial Unicode MS" w:hAnsi="Bembo Std" w:cs="Arial"/>
                <w:sz w:val="20"/>
                <w:szCs w:val="20"/>
                <w:lang w:eastAsia="zh-CN" w:bidi="hi-IN"/>
              </w:rPr>
              <w:t xml:space="preserve">mínimo de 5 </w:t>
            </w:r>
            <w:r w:rsidRPr="00C7633A">
              <w:rPr>
                <w:rFonts w:ascii="Bembo Std" w:eastAsia="Arial Unicode MS" w:hAnsi="Bembo Std" w:cs="Arial"/>
                <w:color w:val="00000A"/>
                <w:sz w:val="20"/>
                <w:szCs w:val="20"/>
                <w:lang w:eastAsia="zh-CN" w:bidi="hi-IN"/>
              </w:rPr>
              <w:t>años</w:t>
            </w:r>
          </w:p>
        </w:tc>
      </w:tr>
      <w:tr w:rsidR="00627DCF" w:rsidRPr="00C7633A" w14:paraId="2C90A4E1" w14:textId="77777777" w:rsidTr="005A5070">
        <w:tc>
          <w:tcPr>
            <w:tcW w:w="10348" w:type="dxa"/>
            <w:vAlign w:val="center"/>
          </w:tcPr>
          <w:p w14:paraId="4F646895"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hAnsi="Bembo Std" w:cs="Arial"/>
                <w:sz w:val="20"/>
                <w:szCs w:val="20"/>
              </w:rPr>
            </w:pPr>
            <w:r w:rsidRPr="00C7633A">
              <w:rPr>
                <w:rFonts w:ascii="Bembo Std" w:hAnsi="Bembo Std" w:cs="Arial"/>
                <w:sz w:val="20"/>
                <w:szCs w:val="20"/>
              </w:rPr>
              <w:t>Capacitación</w:t>
            </w:r>
          </w:p>
          <w:p w14:paraId="5A0D0D62" w14:textId="77777777" w:rsidR="00627DCF" w:rsidRPr="00C7633A" w:rsidRDefault="00627DCF" w:rsidP="00627DCF">
            <w:pPr>
              <w:widowControl w:val="0"/>
              <w:numPr>
                <w:ilvl w:val="1"/>
                <w:numId w:val="32"/>
              </w:numPr>
              <w:tabs>
                <w:tab w:val="left" w:pos="317"/>
                <w:tab w:val="left" w:pos="993"/>
              </w:tabs>
              <w:suppressAutoHyphens/>
              <w:spacing w:line="276" w:lineRule="auto"/>
              <w:contextualSpacing/>
              <w:jc w:val="both"/>
              <w:rPr>
                <w:rFonts w:ascii="Bembo Std" w:hAnsi="Bembo Std" w:cs="Arial"/>
                <w:sz w:val="20"/>
                <w:szCs w:val="20"/>
              </w:rPr>
            </w:pPr>
            <w:r w:rsidRPr="00C7633A">
              <w:rPr>
                <w:rFonts w:ascii="Bembo Std" w:eastAsia="Arial Unicode MS" w:hAnsi="Bembo Std" w:cs="Arial"/>
                <w:color w:val="00000A"/>
                <w:sz w:val="20"/>
                <w:szCs w:val="20"/>
                <w:lang w:eastAsia="zh-CN" w:bidi="hi-IN"/>
              </w:rPr>
              <w:t>La</w:t>
            </w:r>
            <w:r w:rsidRPr="00C7633A">
              <w:rPr>
                <w:rFonts w:ascii="Bembo Std" w:hAnsi="Bembo Std" w:cs="Arial"/>
                <w:sz w:val="20"/>
                <w:szCs w:val="20"/>
              </w:rPr>
              <w:t xml:space="preserve"> operación, limpieza y manejo del equipo impartidas al personal operador.</w:t>
            </w:r>
          </w:p>
          <w:p w14:paraId="41C74450" w14:textId="77777777" w:rsidR="00627DCF" w:rsidRPr="00C7633A" w:rsidRDefault="00627DCF" w:rsidP="00627DCF">
            <w:pPr>
              <w:widowControl w:val="0"/>
              <w:numPr>
                <w:ilvl w:val="1"/>
                <w:numId w:val="32"/>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Mantenimiento preventivo y fallas más frecuentes del equipo, impartidas al personal técnico de mantenimiento del establecimiento o quien el Administrador de contrato designe o la persona designada en la orden de compra.</w:t>
            </w:r>
          </w:p>
          <w:p w14:paraId="1494977E" w14:textId="77777777" w:rsidR="00627DCF" w:rsidRPr="00C7633A" w:rsidRDefault="00627DCF" w:rsidP="00627DCF">
            <w:pPr>
              <w:widowControl w:val="0"/>
              <w:numPr>
                <w:ilvl w:val="1"/>
                <w:numId w:val="32"/>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Las fechas para realización de la capacitación deberán ser coordinadas con el Administrador del Contrato.</w:t>
            </w:r>
          </w:p>
          <w:p w14:paraId="23847BDD" w14:textId="77777777" w:rsidR="00627DCF" w:rsidRPr="00C7633A" w:rsidRDefault="00627DCF" w:rsidP="005A5070">
            <w:pPr>
              <w:rPr>
                <w:rFonts w:ascii="Bembo Std" w:hAnsi="Bembo Std"/>
                <w:sz w:val="20"/>
                <w:szCs w:val="20"/>
              </w:rPr>
            </w:pPr>
          </w:p>
        </w:tc>
      </w:tr>
      <w:tr w:rsidR="00627DCF" w:rsidRPr="00C7633A" w14:paraId="098A7F57" w14:textId="77777777" w:rsidTr="005A5070">
        <w:tc>
          <w:tcPr>
            <w:tcW w:w="10348" w:type="dxa"/>
            <w:vAlign w:val="center"/>
          </w:tcPr>
          <w:p w14:paraId="44120C2D"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Mantenimiento</w:t>
            </w:r>
          </w:p>
          <w:p w14:paraId="0369FC48" w14:textId="77777777" w:rsidR="00627DCF" w:rsidRPr="00C7633A" w:rsidRDefault="00627DCF" w:rsidP="00627DCF">
            <w:pPr>
              <w:widowControl w:val="0"/>
              <w:numPr>
                <w:ilvl w:val="1"/>
                <w:numId w:val="33"/>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 xml:space="preserve">Los equipos a los que se les requerirá rutinas de mantenimiento preventivo deberán de realizarse de la siguiente manera: la primera rutina deberá ser realizada seis meses posteriores a la fecha que conste en el documento de acta de entrega y recepción final de los bienes y las demás rutinas se realizarán de acuerdo al programa de mantenimiento presentado al administrador de contrato o de la persona designada en la orden de compra. </w:t>
            </w:r>
          </w:p>
          <w:p w14:paraId="14001925" w14:textId="77777777" w:rsidR="00627DCF" w:rsidRPr="00C7633A" w:rsidRDefault="00627DCF" w:rsidP="00627DCF">
            <w:pPr>
              <w:widowControl w:val="0"/>
              <w:numPr>
                <w:ilvl w:val="1"/>
                <w:numId w:val="33"/>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 rutina deberá ser la que el fabricante del o los equipos recomiende y deberá estar autorizada por el administrador de contrato o de la persona designada en la orden de compra.</w:t>
            </w:r>
          </w:p>
          <w:p w14:paraId="62D162C0" w14:textId="77777777" w:rsidR="00627DCF" w:rsidRPr="00C7633A" w:rsidRDefault="00627DCF" w:rsidP="00627DCF">
            <w:pPr>
              <w:widowControl w:val="0"/>
              <w:numPr>
                <w:ilvl w:val="1"/>
                <w:numId w:val="33"/>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lastRenderedPageBreak/>
              <w:t xml:space="preserve">La empresa deberá contar con departamento de servicio técnico en El Salvador, con personal entrenado para garantizar el soporte técnico calificado de los equipos ofertados, para lo cual el contratista deberá entregar los atestados del personal de servicio técnico.  </w:t>
            </w:r>
          </w:p>
          <w:p w14:paraId="15C65670" w14:textId="77777777" w:rsidR="00627DCF" w:rsidRPr="00C7633A" w:rsidRDefault="00627DCF" w:rsidP="00627DCF">
            <w:pPr>
              <w:widowControl w:val="0"/>
              <w:numPr>
                <w:ilvl w:val="1"/>
                <w:numId w:val="33"/>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El MINSAL se reserva el derecho de verificar la información recibida.</w:t>
            </w:r>
          </w:p>
          <w:p w14:paraId="74EED5BC" w14:textId="77777777" w:rsidR="00627DCF" w:rsidRPr="00C7633A" w:rsidRDefault="00627DCF" w:rsidP="005A5070">
            <w:pPr>
              <w:rPr>
                <w:rFonts w:ascii="Bembo Std" w:hAnsi="Bembo Std"/>
                <w:sz w:val="20"/>
                <w:szCs w:val="20"/>
              </w:rPr>
            </w:pPr>
          </w:p>
        </w:tc>
      </w:tr>
    </w:tbl>
    <w:p w14:paraId="2143F1C4" w14:textId="77777777" w:rsidR="00627DCF" w:rsidRPr="00C7633A" w:rsidRDefault="00627DCF" w:rsidP="00627DCF">
      <w:pPr>
        <w:jc w:val="center"/>
        <w:rPr>
          <w:rFonts w:ascii="Bembo Std" w:hAnsi="Bembo Std" w:cs="Arial"/>
          <w:b/>
          <w:sz w:val="20"/>
          <w:szCs w:val="20"/>
        </w:rPr>
      </w:pPr>
    </w:p>
    <w:p w14:paraId="469EB8C8" w14:textId="77777777" w:rsidR="00627DCF" w:rsidRPr="00C7633A" w:rsidRDefault="00627DCF" w:rsidP="00627DCF">
      <w:pPr>
        <w:jc w:val="center"/>
        <w:rPr>
          <w:rFonts w:ascii="Bembo Std" w:hAnsi="Bembo Std" w:cs="Arial"/>
          <w:b/>
          <w:sz w:val="20"/>
          <w:szCs w:val="20"/>
        </w:rPr>
      </w:pPr>
    </w:p>
    <w:tbl>
      <w:tblPr>
        <w:tblStyle w:val="Tablaconcuadrcula"/>
        <w:tblW w:w="10293" w:type="dxa"/>
        <w:tblInd w:w="-572" w:type="dxa"/>
        <w:tblLook w:val="04A0" w:firstRow="1" w:lastRow="0" w:firstColumn="1" w:lastColumn="0" w:noHBand="0" w:noVBand="1"/>
      </w:tblPr>
      <w:tblGrid>
        <w:gridCol w:w="1350"/>
        <w:gridCol w:w="1335"/>
        <w:gridCol w:w="1590"/>
        <w:gridCol w:w="3814"/>
        <w:gridCol w:w="2204"/>
      </w:tblGrid>
      <w:tr w:rsidR="00627DCF" w:rsidRPr="00C7633A" w14:paraId="209B73FC" w14:textId="77777777" w:rsidTr="005A5070">
        <w:trPr>
          <w:trHeight w:val="328"/>
        </w:trPr>
        <w:tc>
          <w:tcPr>
            <w:tcW w:w="1350" w:type="dxa"/>
            <w:vAlign w:val="center"/>
          </w:tcPr>
          <w:p w14:paraId="52239C8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ITEM</w:t>
            </w:r>
          </w:p>
        </w:tc>
        <w:tc>
          <w:tcPr>
            <w:tcW w:w="1335" w:type="dxa"/>
            <w:vAlign w:val="center"/>
          </w:tcPr>
          <w:p w14:paraId="3B39F3D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1590" w:type="dxa"/>
            <w:vAlign w:val="center"/>
          </w:tcPr>
          <w:p w14:paraId="394D3DE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CANTIDAD</w:t>
            </w:r>
          </w:p>
        </w:tc>
        <w:tc>
          <w:tcPr>
            <w:tcW w:w="3814" w:type="dxa"/>
            <w:vAlign w:val="center"/>
          </w:tcPr>
          <w:p w14:paraId="634D825D"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w:t>
            </w:r>
          </w:p>
        </w:tc>
        <w:tc>
          <w:tcPr>
            <w:tcW w:w="2204" w:type="dxa"/>
            <w:vAlign w:val="center"/>
          </w:tcPr>
          <w:p w14:paraId="2F8F1EC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INDICAR</w:t>
            </w:r>
          </w:p>
        </w:tc>
      </w:tr>
      <w:tr w:rsidR="00627DCF" w:rsidRPr="00C7633A" w14:paraId="05CEFDB8" w14:textId="77777777" w:rsidTr="005A5070">
        <w:trPr>
          <w:trHeight w:val="487"/>
        </w:trPr>
        <w:tc>
          <w:tcPr>
            <w:tcW w:w="1350" w:type="dxa"/>
            <w:vAlign w:val="center"/>
          </w:tcPr>
          <w:p w14:paraId="06BD41E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19</w:t>
            </w:r>
          </w:p>
        </w:tc>
        <w:tc>
          <w:tcPr>
            <w:tcW w:w="1335" w:type="dxa"/>
            <w:vAlign w:val="center"/>
          </w:tcPr>
          <w:p w14:paraId="2596B72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60303720</w:t>
            </w:r>
          </w:p>
        </w:tc>
        <w:tc>
          <w:tcPr>
            <w:tcW w:w="1590" w:type="dxa"/>
            <w:vAlign w:val="center"/>
          </w:tcPr>
          <w:p w14:paraId="21FC2FE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w:t>
            </w:r>
          </w:p>
        </w:tc>
        <w:tc>
          <w:tcPr>
            <w:tcW w:w="3814" w:type="dxa"/>
            <w:vAlign w:val="center"/>
          </w:tcPr>
          <w:p w14:paraId="62C66C4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MONITOR DE SIGNOS VITALES</w:t>
            </w:r>
          </w:p>
        </w:tc>
        <w:tc>
          <w:tcPr>
            <w:tcW w:w="2204" w:type="dxa"/>
            <w:vAlign w:val="center"/>
          </w:tcPr>
          <w:p w14:paraId="71341AC8" w14:textId="77777777" w:rsidR="00627DCF" w:rsidRPr="00C7633A" w:rsidRDefault="00627DCF" w:rsidP="005A5070">
            <w:pPr>
              <w:rPr>
                <w:rFonts w:ascii="Bembo Std" w:hAnsi="Bembo Std"/>
                <w:b/>
                <w:sz w:val="20"/>
                <w:szCs w:val="20"/>
              </w:rPr>
            </w:pPr>
            <w:r w:rsidRPr="00C7633A">
              <w:rPr>
                <w:rFonts w:ascii="Bembo Std" w:hAnsi="Bembo Std"/>
                <w:b/>
                <w:sz w:val="20"/>
                <w:szCs w:val="20"/>
              </w:rPr>
              <w:t>País de origen: CHINA</w:t>
            </w:r>
          </w:p>
          <w:p w14:paraId="76F45FB1" w14:textId="77777777" w:rsidR="00627DCF" w:rsidRPr="00C7633A" w:rsidRDefault="00627DCF" w:rsidP="005A5070">
            <w:pPr>
              <w:rPr>
                <w:rFonts w:ascii="Bembo Std" w:hAnsi="Bembo Std"/>
                <w:b/>
                <w:sz w:val="20"/>
                <w:szCs w:val="20"/>
              </w:rPr>
            </w:pPr>
            <w:r w:rsidRPr="00C7633A">
              <w:rPr>
                <w:rFonts w:ascii="Bembo Std" w:hAnsi="Bembo Std"/>
                <w:b/>
                <w:sz w:val="20"/>
                <w:szCs w:val="20"/>
              </w:rPr>
              <w:t>Marca: EDAN</w:t>
            </w:r>
          </w:p>
          <w:p w14:paraId="1807FF04" w14:textId="77777777" w:rsidR="00627DCF" w:rsidRPr="00C7633A" w:rsidRDefault="00627DCF" w:rsidP="005A5070">
            <w:pPr>
              <w:rPr>
                <w:rFonts w:ascii="Bembo Std" w:hAnsi="Bembo Std"/>
                <w:b/>
                <w:sz w:val="20"/>
                <w:szCs w:val="20"/>
              </w:rPr>
            </w:pPr>
            <w:r w:rsidRPr="00C7633A">
              <w:rPr>
                <w:rFonts w:ascii="Bembo Std" w:hAnsi="Bembo Std"/>
                <w:b/>
                <w:sz w:val="20"/>
                <w:szCs w:val="20"/>
              </w:rPr>
              <w:t>Modelo: X12</w:t>
            </w:r>
          </w:p>
        </w:tc>
      </w:tr>
    </w:tbl>
    <w:p w14:paraId="70E83756" w14:textId="77777777" w:rsidR="00627DCF" w:rsidRPr="00C7633A" w:rsidRDefault="00627DCF" w:rsidP="00627DCF">
      <w:pPr>
        <w:rPr>
          <w:rFonts w:ascii="Bembo Std" w:hAnsi="Bembo Std"/>
          <w:sz w:val="20"/>
          <w:szCs w:val="20"/>
        </w:rPr>
      </w:pPr>
    </w:p>
    <w:tbl>
      <w:tblPr>
        <w:tblStyle w:val="Tablaconcuadrcula"/>
        <w:tblW w:w="10206" w:type="dxa"/>
        <w:tblInd w:w="-572" w:type="dxa"/>
        <w:tblLook w:val="04A0" w:firstRow="1" w:lastRow="0" w:firstColumn="1" w:lastColumn="0" w:noHBand="0" w:noVBand="1"/>
      </w:tblPr>
      <w:tblGrid>
        <w:gridCol w:w="10206"/>
      </w:tblGrid>
      <w:tr w:rsidR="00627DCF" w:rsidRPr="00C7633A" w14:paraId="66AD80A1" w14:textId="77777777" w:rsidTr="005A5070">
        <w:tc>
          <w:tcPr>
            <w:tcW w:w="10206" w:type="dxa"/>
          </w:tcPr>
          <w:p w14:paraId="179FC0A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20B13D90" w14:textId="77777777" w:rsidTr="005A5070">
        <w:tc>
          <w:tcPr>
            <w:tcW w:w="10206" w:type="dxa"/>
          </w:tcPr>
          <w:p w14:paraId="292C9DC5" w14:textId="77777777" w:rsidR="00627DCF" w:rsidRPr="00C7633A" w:rsidRDefault="00627DCF" w:rsidP="005A5070">
            <w:pPr>
              <w:autoSpaceDE w:val="0"/>
              <w:autoSpaceDN w:val="0"/>
              <w:adjustRightInd w:val="0"/>
              <w:rPr>
                <w:rFonts w:ascii="Bembo Std" w:hAnsi="Bembo Std"/>
                <w:b/>
                <w:sz w:val="20"/>
                <w:szCs w:val="20"/>
              </w:rPr>
            </w:pPr>
            <w:r w:rsidRPr="00C7633A">
              <w:rPr>
                <w:rFonts w:ascii="Bembo Std" w:hAnsi="Bembo Std"/>
                <w:b/>
                <w:sz w:val="20"/>
                <w:szCs w:val="20"/>
              </w:rPr>
              <w:t>Descripción y características técnicas</w:t>
            </w:r>
          </w:p>
          <w:p w14:paraId="2FAD5D05" w14:textId="77777777" w:rsidR="00627DCF" w:rsidRPr="00C7633A" w:rsidRDefault="00627DCF" w:rsidP="005A5070">
            <w:pPr>
              <w:autoSpaceDE w:val="0"/>
              <w:autoSpaceDN w:val="0"/>
              <w:adjustRightInd w:val="0"/>
              <w:rPr>
                <w:rFonts w:ascii="Bembo Std" w:hAnsi="Bembo Std"/>
                <w:b/>
                <w:sz w:val="20"/>
                <w:szCs w:val="20"/>
              </w:rPr>
            </w:pPr>
            <w:r w:rsidRPr="00C7633A">
              <w:rPr>
                <w:rFonts w:ascii="Bembo Std" w:hAnsi="Bembo Std"/>
                <w:b/>
                <w:sz w:val="20"/>
                <w:szCs w:val="20"/>
              </w:rPr>
              <w:t xml:space="preserve">1. Monitor modular o integrado para registrar en pantalla las curvas: </w:t>
            </w:r>
          </w:p>
          <w:p w14:paraId="28D6431D"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1.1. Electrocardiográfica (ECG). </w:t>
            </w:r>
          </w:p>
          <w:p w14:paraId="3ED96F26"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1.2. Frecuencia cardiaca (FC). </w:t>
            </w:r>
          </w:p>
          <w:p w14:paraId="3689E6D0"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1.3. Oximetría de pulso (SPO2). </w:t>
            </w:r>
          </w:p>
          <w:p w14:paraId="63688384"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1.4. Frecuencia respiratoria (FR).</w:t>
            </w:r>
          </w:p>
          <w:p w14:paraId="3B8A4382"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1.5. Temperatura (°C). </w:t>
            </w:r>
          </w:p>
          <w:p w14:paraId="424CA2ED"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1.6. Presión arterial no invasiva en pacientes adultos (PANI). </w:t>
            </w:r>
          </w:p>
          <w:p w14:paraId="111329A1" w14:textId="77777777" w:rsidR="00627DCF" w:rsidRPr="00C7633A" w:rsidRDefault="00627DCF" w:rsidP="005A5070">
            <w:pPr>
              <w:autoSpaceDE w:val="0"/>
              <w:autoSpaceDN w:val="0"/>
              <w:adjustRightInd w:val="0"/>
              <w:rPr>
                <w:rFonts w:ascii="Bembo Std" w:hAnsi="Bembo Std"/>
                <w:b/>
                <w:sz w:val="20"/>
                <w:szCs w:val="20"/>
              </w:rPr>
            </w:pPr>
            <w:r w:rsidRPr="00C7633A">
              <w:rPr>
                <w:rFonts w:ascii="Bembo Std" w:hAnsi="Bembo Std"/>
                <w:b/>
                <w:sz w:val="20"/>
                <w:szCs w:val="20"/>
              </w:rPr>
              <w:t>2. Generales:</w:t>
            </w:r>
          </w:p>
          <w:p w14:paraId="2730BC90"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2.1. Pantalla táctil a color con tecnología TFT </w:t>
            </w:r>
          </w:p>
          <w:p w14:paraId="13BEA733"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2.2. Tamaño de Pantalla de 12 pulgadas, resolución 800 x 600 pixeles. </w:t>
            </w:r>
          </w:p>
          <w:p w14:paraId="1420FC90"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2.3. Presentación en pantalla en valores alfanuméricos y curvas de todos los parámetros monitorizados. </w:t>
            </w:r>
          </w:p>
          <w:p w14:paraId="5085DA28"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2.4. Todas las funciones son seleccionadas mediante la pantalla del monitor</w:t>
            </w:r>
          </w:p>
          <w:p w14:paraId="3A0F1310"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2.5. Menús y mensajes en pantalla deben de ser en español.</w:t>
            </w:r>
          </w:p>
          <w:p w14:paraId="6F5B212E"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2.6. Con diseño que permite que el equipo pueda ser usado como monitor de cabecera y de transporte. </w:t>
            </w:r>
          </w:p>
          <w:p w14:paraId="1614CFC9"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2.7. Capacidad de conectarse a red de monitoreo central. </w:t>
            </w:r>
          </w:p>
          <w:p w14:paraId="3773FF0D"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2.8. Alarmas audibles y visuales de todos los parámetros monitorizados con función que permita revisar y modificar los límites superior e inferior de los parámetros.  </w:t>
            </w:r>
          </w:p>
          <w:p w14:paraId="780C75ED"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2.9. Tendencias gráficas y numéricas de las últimas 120 horas de todos los parámetros, seleccionables por el usuario, con capacidad de memoria para almacenar mínimo 120 horas de trazo de ECG. </w:t>
            </w:r>
          </w:p>
          <w:p w14:paraId="11150DFF"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2.10. Con Capacidad de análisis de 33 tipos diferentes de arritmias. </w:t>
            </w:r>
          </w:p>
          <w:p w14:paraId="6FC69DB7"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2.11. Protección contra desfibrilación. </w:t>
            </w:r>
          </w:p>
          <w:p w14:paraId="319D6A85"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2.12. Interface LAN, puerto USB.</w:t>
            </w:r>
          </w:p>
          <w:p w14:paraId="7F0C3FA9"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2.13. Con silenciador de alarmas.</w:t>
            </w:r>
          </w:p>
          <w:p w14:paraId="13F34450"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2.14. Impresor por arreglo térmico de tres canales integradas.</w:t>
            </w:r>
          </w:p>
          <w:p w14:paraId="769065BC"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2.15. Guía de usuario en español sujetada al equipo que facilite la solución de problemas. </w:t>
            </w:r>
          </w:p>
          <w:p w14:paraId="1C9BD1BD"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2.16. Debe identificar como mínimo tres niveles de prioridad en las alteraciones fisiológicas. </w:t>
            </w:r>
          </w:p>
          <w:p w14:paraId="20C9FDA1"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2.17. Calibración manual de la pantalla</w:t>
            </w:r>
            <w:r>
              <w:rPr>
                <w:rFonts w:ascii="Bembo Std" w:hAnsi="Bembo Std"/>
                <w:sz w:val="20"/>
                <w:szCs w:val="20"/>
              </w:rPr>
              <w:t>.</w:t>
            </w:r>
            <w:r w:rsidRPr="00C7633A">
              <w:rPr>
                <w:rFonts w:ascii="Bembo Std" w:hAnsi="Bembo Std"/>
                <w:sz w:val="20"/>
                <w:szCs w:val="20"/>
              </w:rPr>
              <w:t xml:space="preserve"> </w:t>
            </w:r>
          </w:p>
          <w:p w14:paraId="0013C549" w14:textId="77777777" w:rsidR="00627DCF" w:rsidRPr="00C7633A" w:rsidRDefault="00627DCF" w:rsidP="005A5070">
            <w:pPr>
              <w:pStyle w:val="Sinespaciado"/>
              <w:rPr>
                <w:rFonts w:ascii="Bembo Std" w:hAnsi="Bembo Std"/>
              </w:rPr>
            </w:pPr>
          </w:p>
          <w:p w14:paraId="1184330D"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b/>
                <w:sz w:val="20"/>
                <w:szCs w:val="20"/>
              </w:rPr>
              <w:t>3. Monitoreo de los siguientes parámetros</w:t>
            </w:r>
            <w:r w:rsidRPr="00C7633A">
              <w:rPr>
                <w:rFonts w:ascii="Bembo Std" w:hAnsi="Bembo Std"/>
                <w:sz w:val="20"/>
                <w:szCs w:val="20"/>
              </w:rPr>
              <w:t xml:space="preserve">:  </w:t>
            </w:r>
          </w:p>
          <w:p w14:paraId="17A72FAD"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3.1. Electrocardiograma (ECG): </w:t>
            </w:r>
          </w:p>
          <w:p w14:paraId="03DCB897"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3.1.1. En tres derivaciones, como mínimo, seleccionables por el usuario: I, II, III. </w:t>
            </w:r>
          </w:p>
          <w:p w14:paraId="45A237BD"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3.1.2. Con presentación de dos canales de ECG  </w:t>
            </w:r>
          </w:p>
          <w:p w14:paraId="7B412EDC"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3.1.3. Protección contra desfibrilador.  </w:t>
            </w:r>
          </w:p>
          <w:p w14:paraId="0EAF9673"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3.2. Frecuencia cardiaca (FC) </w:t>
            </w:r>
          </w:p>
          <w:p w14:paraId="012B7C3E"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lastRenderedPageBreak/>
              <w:t xml:space="preserve">3.2.1. Con rango de 15 a 300 BPM. </w:t>
            </w:r>
          </w:p>
          <w:p w14:paraId="7C4A0E6B" w14:textId="77777777" w:rsidR="00627DCF"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3.2.2. Presentación de valor numérico en pantalla  </w:t>
            </w:r>
          </w:p>
          <w:p w14:paraId="40180C0B"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3.3. Oximetría de pulso (SPO2): </w:t>
            </w:r>
          </w:p>
          <w:p w14:paraId="7592DA09"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3.3.1. Con grafica de onda </w:t>
            </w:r>
            <w:proofErr w:type="spellStart"/>
            <w:r w:rsidRPr="00C7633A">
              <w:rPr>
                <w:rFonts w:ascii="Bembo Std" w:hAnsi="Bembo Std"/>
                <w:sz w:val="20"/>
                <w:szCs w:val="20"/>
              </w:rPr>
              <w:t>pletismográfica</w:t>
            </w:r>
            <w:proofErr w:type="spellEnd"/>
            <w:r w:rsidRPr="00C7633A">
              <w:rPr>
                <w:rFonts w:ascii="Bembo Std" w:hAnsi="Bembo Std"/>
                <w:sz w:val="20"/>
                <w:szCs w:val="20"/>
              </w:rPr>
              <w:t xml:space="preserve"> y valor numérico en pantalla. </w:t>
            </w:r>
          </w:p>
          <w:p w14:paraId="1DC37585"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3.3.2. Rango de 0 a 100%, exactitud de ±2%. </w:t>
            </w:r>
          </w:p>
          <w:p w14:paraId="6E8038AB"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3.4. Frecuencia respiratoria (FR): </w:t>
            </w:r>
          </w:p>
          <w:p w14:paraId="480AF1A8"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3.4.1. Rango de 0 a 120 respiraciones por minuto </w:t>
            </w:r>
          </w:p>
          <w:p w14:paraId="66E5857B"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3.4.2. Alarma de Apnea. </w:t>
            </w:r>
          </w:p>
          <w:p w14:paraId="0E3EBC84"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3.4.3. Presentación del valor numérico en pantalla </w:t>
            </w:r>
          </w:p>
          <w:p w14:paraId="17D2DEF6"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3.5. Temperatura en </w:t>
            </w:r>
            <w:proofErr w:type="gramStart"/>
            <w:r w:rsidRPr="00C7633A">
              <w:rPr>
                <w:rFonts w:ascii="Bembo Std" w:hAnsi="Bembo Std"/>
                <w:sz w:val="20"/>
                <w:szCs w:val="20"/>
              </w:rPr>
              <w:t>dos canal</w:t>
            </w:r>
            <w:proofErr w:type="gramEnd"/>
            <w:r w:rsidRPr="00C7633A">
              <w:rPr>
                <w:rFonts w:ascii="Bembo Std" w:hAnsi="Bembo Std"/>
                <w:sz w:val="20"/>
                <w:szCs w:val="20"/>
              </w:rPr>
              <w:t xml:space="preserve"> (°C): </w:t>
            </w:r>
          </w:p>
          <w:p w14:paraId="0FC03007"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3.5.1. Rango de 0°C a 50°C </w:t>
            </w:r>
          </w:p>
          <w:p w14:paraId="5AFF39E8"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3.5.2. Precisión de medida de 0.2°C </w:t>
            </w:r>
          </w:p>
          <w:p w14:paraId="0C5D706C"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3.5.3. Presentación del valor numérico en pantalla </w:t>
            </w:r>
          </w:p>
          <w:p w14:paraId="77AE8B5D"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3.6. Presión no-invasiva (PANI): </w:t>
            </w:r>
          </w:p>
          <w:p w14:paraId="7E256E76"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3.6.1. En modo manual, automático y continuo a diferentes intervalos de tiempo. </w:t>
            </w:r>
          </w:p>
          <w:p w14:paraId="7D0B927C"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3.6.2. Método </w:t>
            </w:r>
            <w:proofErr w:type="spellStart"/>
            <w:r w:rsidRPr="00C7633A">
              <w:rPr>
                <w:rFonts w:ascii="Bembo Std" w:hAnsi="Bembo Std"/>
                <w:sz w:val="20"/>
                <w:szCs w:val="20"/>
              </w:rPr>
              <w:t>oscilométrico</w:t>
            </w:r>
            <w:proofErr w:type="spellEnd"/>
            <w:r w:rsidRPr="00C7633A">
              <w:rPr>
                <w:rFonts w:ascii="Bembo Std" w:hAnsi="Bembo Std"/>
                <w:sz w:val="20"/>
                <w:szCs w:val="20"/>
              </w:rPr>
              <w:t xml:space="preserve">, con rango de 40-280 mm Hg o rango más amplio. </w:t>
            </w:r>
          </w:p>
          <w:p w14:paraId="3FFF955C"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3.6.3. Precisión de medida de +/- 1 mm Hg </w:t>
            </w:r>
          </w:p>
          <w:p w14:paraId="4B11BD11"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3.6.4. Despliegue numérico de presión sistólica, diastólica y media.</w:t>
            </w:r>
          </w:p>
          <w:p w14:paraId="028F1C6E" w14:textId="77777777" w:rsidR="00627DCF" w:rsidRPr="00C7633A" w:rsidRDefault="00627DCF" w:rsidP="005A5070">
            <w:pPr>
              <w:pStyle w:val="Sinespaciado"/>
              <w:rPr>
                <w:rFonts w:ascii="Bembo Std" w:hAnsi="Bembo Std"/>
              </w:rPr>
            </w:pPr>
          </w:p>
          <w:p w14:paraId="474266FA" w14:textId="77777777" w:rsidR="00627DCF" w:rsidRPr="00C7633A" w:rsidRDefault="00627DCF" w:rsidP="005A5070">
            <w:pPr>
              <w:autoSpaceDE w:val="0"/>
              <w:autoSpaceDN w:val="0"/>
              <w:adjustRightInd w:val="0"/>
              <w:rPr>
                <w:rFonts w:ascii="Bembo Std" w:hAnsi="Bembo Std"/>
                <w:b/>
                <w:sz w:val="20"/>
                <w:szCs w:val="20"/>
              </w:rPr>
            </w:pPr>
            <w:r w:rsidRPr="00C7633A">
              <w:rPr>
                <w:rFonts w:ascii="Bembo Std" w:hAnsi="Bembo Std"/>
                <w:b/>
                <w:sz w:val="20"/>
                <w:szCs w:val="20"/>
              </w:rPr>
              <w:t>4. Accesorios a incluir:</w:t>
            </w:r>
          </w:p>
          <w:p w14:paraId="59755572"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4.1. 2 brazaletes adulto tamaño grande, reusable con manga y accesorios para medir PANI (NIBP). </w:t>
            </w:r>
          </w:p>
          <w:p w14:paraId="055BD1FB"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4.2. 2 brazaletes adulto extra largo, reusable con manga y accesorios para medir PANI (NIBP). </w:t>
            </w:r>
          </w:p>
          <w:p w14:paraId="2E933C50"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4.3. 2 brazaletes pediátrico reusable con manga y accesorios para medir NIBP. </w:t>
            </w:r>
          </w:p>
          <w:p w14:paraId="617D9064"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4.4. 2 cables de interface si el equipo ofertado lo requiere. N/A</w:t>
            </w:r>
          </w:p>
          <w:p w14:paraId="29194989"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4.5. 2 cables de paciente para ECG de 5 conductores. </w:t>
            </w:r>
          </w:p>
          <w:p w14:paraId="4A26D440"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4.6. 2 </w:t>
            </w:r>
            <w:proofErr w:type="gramStart"/>
            <w:r w:rsidRPr="00C7633A">
              <w:rPr>
                <w:rFonts w:ascii="Bembo Std" w:hAnsi="Bembo Std"/>
                <w:sz w:val="20"/>
                <w:szCs w:val="20"/>
              </w:rPr>
              <w:t>Cables</w:t>
            </w:r>
            <w:proofErr w:type="gramEnd"/>
            <w:r w:rsidRPr="00C7633A">
              <w:rPr>
                <w:rFonts w:ascii="Bembo Std" w:hAnsi="Bembo Std"/>
                <w:sz w:val="20"/>
                <w:szCs w:val="20"/>
              </w:rPr>
              <w:t xml:space="preserve"> troncales con su respectivo sensor con conector tipo </w:t>
            </w:r>
            <w:proofErr w:type="spellStart"/>
            <w:r w:rsidRPr="00C7633A">
              <w:rPr>
                <w:rFonts w:ascii="Bembo Std" w:hAnsi="Bembo Std"/>
                <w:sz w:val="20"/>
                <w:szCs w:val="20"/>
              </w:rPr>
              <w:t>Nellcor</w:t>
            </w:r>
            <w:proofErr w:type="spellEnd"/>
            <w:r w:rsidRPr="00C7633A">
              <w:rPr>
                <w:rFonts w:ascii="Bembo Std" w:hAnsi="Bembo Std"/>
                <w:sz w:val="20"/>
                <w:szCs w:val="20"/>
              </w:rPr>
              <w:t xml:space="preserve"> DS100-A (adulto y pediátrico), reusable para oximetría de pulso (SPO2) impermeables tipo suave de silicona libre de látex </w:t>
            </w:r>
          </w:p>
          <w:p w14:paraId="4EA98007"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4.7. 3 </w:t>
            </w:r>
            <w:proofErr w:type="gramStart"/>
            <w:r w:rsidRPr="00C7633A">
              <w:rPr>
                <w:rFonts w:ascii="Bembo Std" w:hAnsi="Bembo Std"/>
                <w:sz w:val="20"/>
                <w:szCs w:val="20"/>
              </w:rPr>
              <w:t>Sensores</w:t>
            </w:r>
            <w:proofErr w:type="gramEnd"/>
            <w:r w:rsidRPr="00C7633A">
              <w:rPr>
                <w:rFonts w:ascii="Bembo Std" w:hAnsi="Bembo Std"/>
                <w:sz w:val="20"/>
                <w:szCs w:val="20"/>
              </w:rPr>
              <w:t xml:space="preserve"> de temperatura transcutáneo reusable (de piel). </w:t>
            </w:r>
          </w:p>
          <w:p w14:paraId="57A17225"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4.8. 300 electrodos de ECG desechables. </w:t>
            </w:r>
          </w:p>
          <w:p w14:paraId="67A4DAF8"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4.9. 5 rollos de papel para impresión </w:t>
            </w:r>
          </w:p>
          <w:p w14:paraId="3A713AA7"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4.10. Con carro </w:t>
            </w:r>
            <w:proofErr w:type="spellStart"/>
            <w:r w:rsidRPr="00C7633A">
              <w:rPr>
                <w:rFonts w:ascii="Bembo Std" w:hAnsi="Bembo Std"/>
                <w:sz w:val="20"/>
                <w:szCs w:val="20"/>
              </w:rPr>
              <w:t>rodable</w:t>
            </w:r>
            <w:proofErr w:type="spellEnd"/>
            <w:r w:rsidRPr="00C7633A">
              <w:rPr>
                <w:rFonts w:ascii="Bembo Std" w:hAnsi="Bembo Std"/>
                <w:sz w:val="20"/>
                <w:szCs w:val="20"/>
              </w:rPr>
              <w:t xml:space="preserve"> de fábrica, con canasta. </w:t>
            </w:r>
          </w:p>
          <w:p w14:paraId="24E3FB5A"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4.11. Con batería recargable de respaldo de 240 minutos integrada al monitor. </w:t>
            </w:r>
          </w:p>
          <w:p w14:paraId="592E67A3" w14:textId="77777777" w:rsidR="00627DCF" w:rsidRPr="00C7633A" w:rsidRDefault="00627DCF" w:rsidP="005A5070">
            <w:pPr>
              <w:autoSpaceDE w:val="0"/>
              <w:autoSpaceDN w:val="0"/>
              <w:adjustRightInd w:val="0"/>
              <w:rPr>
                <w:rFonts w:ascii="Bembo Std" w:hAnsi="Bembo Std"/>
                <w:b/>
                <w:sz w:val="20"/>
                <w:szCs w:val="20"/>
              </w:rPr>
            </w:pPr>
            <w:r w:rsidRPr="00C7633A">
              <w:rPr>
                <w:rFonts w:ascii="Bembo Std" w:hAnsi="Bembo Std"/>
                <w:b/>
                <w:sz w:val="20"/>
                <w:szCs w:val="20"/>
              </w:rPr>
              <w:t xml:space="preserve">5. Características eléctricas: </w:t>
            </w:r>
          </w:p>
          <w:p w14:paraId="644ABE0A"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5.1. Voltaje: 120VAC +/- 10%, 60 Hz, Fases: 1</w:t>
            </w:r>
          </w:p>
          <w:p w14:paraId="22698011"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5.2. Cordón de alimentación eléctrica de longitud aproximada de 1.8 m. </w:t>
            </w:r>
          </w:p>
          <w:p w14:paraId="4462DE5F" w14:textId="77777777" w:rsidR="00627DCF" w:rsidRPr="00C7633A" w:rsidRDefault="00627DCF" w:rsidP="005A5070">
            <w:pPr>
              <w:autoSpaceDE w:val="0"/>
              <w:autoSpaceDN w:val="0"/>
              <w:adjustRightInd w:val="0"/>
              <w:rPr>
                <w:rFonts w:ascii="Bembo Std" w:hAnsi="Bembo Std"/>
                <w:b/>
                <w:sz w:val="20"/>
                <w:szCs w:val="20"/>
              </w:rPr>
            </w:pPr>
            <w:r w:rsidRPr="00C7633A">
              <w:rPr>
                <w:rFonts w:ascii="Bembo Std" w:hAnsi="Bembo Std"/>
                <w:b/>
                <w:sz w:val="20"/>
                <w:szCs w:val="20"/>
              </w:rPr>
              <w:t>6. Estándares y Normativas a cumplir (contra presentación de documentación de respaldo):</w:t>
            </w:r>
          </w:p>
          <w:p w14:paraId="1FF9C652"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6.1. Fabricado bajo norma ISO 13485. </w:t>
            </w:r>
          </w:p>
          <w:p w14:paraId="4C39E92B"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6.2. ISO 80601-2-61:2011 o versión más reciente.</w:t>
            </w:r>
          </w:p>
          <w:p w14:paraId="64B2E4FF"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 xml:space="preserve">6.3. Tipo de seguridad eléctrica, según norma IEC 60601-1 </w:t>
            </w:r>
          </w:p>
          <w:p w14:paraId="3E07E454" w14:textId="77777777" w:rsidR="00627DCF" w:rsidRPr="00C7633A" w:rsidRDefault="00627DCF" w:rsidP="005A5070">
            <w:pPr>
              <w:autoSpaceDE w:val="0"/>
              <w:autoSpaceDN w:val="0"/>
              <w:adjustRightInd w:val="0"/>
              <w:rPr>
                <w:rFonts w:ascii="Bembo Std" w:hAnsi="Bembo Std"/>
                <w:sz w:val="20"/>
                <w:szCs w:val="20"/>
              </w:rPr>
            </w:pPr>
            <w:r w:rsidRPr="00C7633A">
              <w:rPr>
                <w:rFonts w:ascii="Bembo Std" w:hAnsi="Bembo Std"/>
                <w:sz w:val="20"/>
                <w:szCs w:val="20"/>
              </w:rPr>
              <w:t>6.4. Autorizado para su comercialización Directiva 93/42CEE (Comunidad Europea.</w:t>
            </w:r>
          </w:p>
          <w:p w14:paraId="4FCF2E40" w14:textId="77777777" w:rsidR="00627DCF" w:rsidRPr="00C7633A" w:rsidRDefault="00627DCF" w:rsidP="005A5070">
            <w:pPr>
              <w:pStyle w:val="Sinespaciado"/>
              <w:rPr>
                <w:rFonts w:ascii="Bembo Std" w:hAnsi="Bembo Std"/>
              </w:rPr>
            </w:pPr>
          </w:p>
          <w:p w14:paraId="5A2E2EE1" w14:textId="77777777" w:rsidR="00627DCF" w:rsidRPr="00C7633A" w:rsidRDefault="00627DCF" w:rsidP="005A5070">
            <w:pPr>
              <w:autoSpaceDE w:val="0"/>
              <w:autoSpaceDN w:val="0"/>
              <w:adjustRightInd w:val="0"/>
              <w:rPr>
                <w:rFonts w:ascii="Bembo Std" w:hAnsi="Bembo Std"/>
                <w:b/>
                <w:sz w:val="20"/>
                <w:szCs w:val="20"/>
              </w:rPr>
            </w:pPr>
            <w:r w:rsidRPr="00C7633A">
              <w:rPr>
                <w:rFonts w:ascii="Bembo Std" w:hAnsi="Bembo Std"/>
                <w:b/>
                <w:sz w:val="20"/>
                <w:szCs w:val="20"/>
              </w:rPr>
              <w:t xml:space="preserve">7. Condiciones de Recepción: </w:t>
            </w:r>
          </w:p>
          <w:p w14:paraId="38C96194" w14:textId="77777777" w:rsidR="00627DCF" w:rsidRPr="00C7633A" w:rsidRDefault="00627DCF" w:rsidP="005A5070">
            <w:pPr>
              <w:pStyle w:val="Sinespaciado"/>
              <w:rPr>
                <w:rFonts w:ascii="Bembo Std" w:hAnsi="Bembo Std"/>
              </w:rPr>
            </w:pPr>
            <w:r w:rsidRPr="00C7633A">
              <w:rPr>
                <w:rFonts w:ascii="Bembo Std" w:hAnsi="Bembo Std"/>
              </w:rPr>
              <w:t>7.1. El equipo será entregado con todos sus accesorios en buen estado a entera satisfacción del administrador de contrato u orden de compra.</w:t>
            </w:r>
          </w:p>
        </w:tc>
      </w:tr>
      <w:tr w:rsidR="00627DCF" w:rsidRPr="00C7633A" w14:paraId="1D78998F" w14:textId="77777777" w:rsidTr="005A5070">
        <w:tc>
          <w:tcPr>
            <w:tcW w:w="10206" w:type="dxa"/>
            <w:vAlign w:val="center"/>
          </w:tcPr>
          <w:p w14:paraId="4A938C23"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lastRenderedPageBreak/>
              <w:t>Garantía</w:t>
            </w:r>
          </w:p>
          <w:p w14:paraId="1973F7DA"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 garantía de fábrica por parte del proveedor por el buen funcionamiento y buena calidad de los materiales será por 2 años.</w:t>
            </w:r>
          </w:p>
          <w:p w14:paraId="10F83792" w14:textId="77777777" w:rsidR="00627DCF" w:rsidRPr="00C7633A" w:rsidRDefault="00627DCF" w:rsidP="005A5070">
            <w:pPr>
              <w:rPr>
                <w:rFonts w:ascii="Bembo Std" w:hAnsi="Bembo Std"/>
                <w:sz w:val="20"/>
                <w:szCs w:val="20"/>
              </w:rPr>
            </w:pPr>
            <w:r w:rsidRPr="00C7633A">
              <w:rPr>
                <w:rFonts w:ascii="Bembo Std" w:eastAsia="Arial Unicode MS" w:hAnsi="Bembo Std" w:cs="Arial"/>
                <w:color w:val="00000A"/>
                <w:sz w:val="20"/>
                <w:szCs w:val="20"/>
                <w:lang w:eastAsia="zh-CN" w:bidi="hi-IN"/>
              </w:rPr>
              <w:t xml:space="preserve">Para los equipos médicos especializados se requiere compromiso por escrito del </w:t>
            </w:r>
            <w:proofErr w:type="spellStart"/>
            <w:r w:rsidRPr="00C7633A">
              <w:rPr>
                <w:rFonts w:ascii="Bembo Std" w:eastAsia="Arial Unicode MS" w:hAnsi="Bembo Std" w:cs="Arial"/>
                <w:color w:val="00000A"/>
                <w:sz w:val="20"/>
                <w:szCs w:val="20"/>
                <w:lang w:eastAsia="zh-CN" w:bidi="hi-IN"/>
              </w:rPr>
              <w:t>suministrante</w:t>
            </w:r>
            <w:proofErr w:type="spellEnd"/>
            <w:r w:rsidRPr="00C7633A">
              <w:rPr>
                <w:rFonts w:ascii="Bembo Std" w:eastAsia="Arial Unicode MS" w:hAnsi="Bembo Std" w:cs="Arial"/>
                <w:color w:val="00000A"/>
                <w:sz w:val="20"/>
                <w:szCs w:val="20"/>
                <w:lang w:eastAsia="zh-CN" w:bidi="hi-IN"/>
              </w:rPr>
              <w:t xml:space="preserve"> en proveer repuestos para los bienes y/o equipos por un período </w:t>
            </w:r>
            <w:r w:rsidRPr="00C7633A">
              <w:rPr>
                <w:rFonts w:ascii="Bembo Std" w:eastAsia="Arial Unicode MS" w:hAnsi="Bembo Std" w:cs="Arial"/>
                <w:sz w:val="20"/>
                <w:szCs w:val="20"/>
                <w:lang w:eastAsia="zh-CN" w:bidi="hi-IN"/>
              </w:rPr>
              <w:t xml:space="preserve">mínimo de 5 </w:t>
            </w:r>
            <w:r w:rsidRPr="00C7633A">
              <w:rPr>
                <w:rFonts w:ascii="Bembo Std" w:eastAsia="Arial Unicode MS" w:hAnsi="Bembo Std" w:cs="Arial"/>
                <w:color w:val="00000A"/>
                <w:sz w:val="20"/>
                <w:szCs w:val="20"/>
                <w:lang w:eastAsia="zh-CN" w:bidi="hi-IN"/>
              </w:rPr>
              <w:t>años</w:t>
            </w:r>
          </w:p>
        </w:tc>
      </w:tr>
      <w:tr w:rsidR="00627DCF" w:rsidRPr="00C7633A" w14:paraId="2DA4E0D6" w14:textId="77777777" w:rsidTr="005A5070">
        <w:tc>
          <w:tcPr>
            <w:tcW w:w="10206" w:type="dxa"/>
            <w:vAlign w:val="center"/>
          </w:tcPr>
          <w:p w14:paraId="36A7BB4C"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hAnsi="Bembo Std" w:cs="Arial"/>
                <w:sz w:val="20"/>
                <w:szCs w:val="20"/>
              </w:rPr>
            </w:pPr>
            <w:r w:rsidRPr="00C7633A">
              <w:rPr>
                <w:rFonts w:ascii="Bembo Std" w:hAnsi="Bembo Std" w:cs="Arial"/>
                <w:sz w:val="20"/>
                <w:szCs w:val="20"/>
              </w:rPr>
              <w:t>Capacitación</w:t>
            </w:r>
          </w:p>
          <w:p w14:paraId="5BC91CDD" w14:textId="77777777" w:rsidR="00627DCF" w:rsidRPr="00C7633A" w:rsidRDefault="00627DCF" w:rsidP="00627DCF">
            <w:pPr>
              <w:widowControl w:val="0"/>
              <w:numPr>
                <w:ilvl w:val="1"/>
                <w:numId w:val="34"/>
              </w:numPr>
              <w:tabs>
                <w:tab w:val="left" w:pos="317"/>
                <w:tab w:val="left" w:pos="993"/>
              </w:tabs>
              <w:suppressAutoHyphens/>
              <w:spacing w:line="276" w:lineRule="auto"/>
              <w:contextualSpacing/>
              <w:jc w:val="both"/>
              <w:rPr>
                <w:rFonts w:ascii="Bembo Std" w:hAnsi="Bembo Std" w:cs="Arial"/>
                <w:sz w:val="20"/>
                <w:szCs w:val="20"/>
              </w:rPr>
            </w:pPr>
            <w:r w:rsidRPr="00C7633A">
              <w:rPr>
                <w:rFonts w:ascii="Bembo Std" w:eastAsia="Arial Unicode MS" w:hAnsi="Bembo Std" w:cs="Arial"/>
                <w:color w:val="00000A"/>
                <w:sz w:val="20"/>
                <w:szCs w:val="20"/>
                <w:lang w:eastAsia="zh-CN" w:bidi="hi-IN"/>
              </w:rPr>
              <w:lastRenderedPageBreak/>
              <w:t>La</w:t>
            </w:r>
            <w:r w:rsidRPr="00C7633A">
              <w:rPr>
                <w:rFonts w:ascii="Bembo Std" w:hAnsi="Bembo Std" w:cs="Arial"/>
                <w:sz w:val="20"/>
                <w:szCs w:val="20"/>
              </w:rPr>
              <w:t xml:space="preserve"> operación, limpieza y manejo del equipo impartidas al personal operador.</w:t>
            </w:r>
          </w:p>
          <w:p w14:paraId="4D652459" w14:textId="77777777" w:rsidR="00627DCF" w:rsidRPr="00C7633A" w:rsidRDefault="00627DCF" w:rsidP="00627DCF">
            <w:pPr>
              <w:widowControl w:val="0"/>
              <w:numPr>
                <w:ilvl w:val="1"/>
                <w:numId w:val="34"/>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Mantenimiento preventivo y fallas más frecuentes del equipo, impartidas al personal técnico de mantenimiento del establecimiento o quien el Administrador de contrato designe o la persona designada en la orden de compra.</w:t>
            </w:r>
          </w:p>
          <w:p w14:paraId="3C3050E9" w14:textId="77777777" w:rsidR="00627DCF" w:rsidRPr="00C7633A" w:rsidRDefault="00627DCF" w:rsidP="00627DCF">
            <w:pPr>
              <w:widowControl w:val="0"/>
              <w:numPr>
                <w:ilvl w:val="1"/>
                <w:numId w:val="34"/>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Las fechas para realización de la capacitación deberán ser coordinadas con el Administrador del Contrato.</w:t>
            </w:r>
          </w:p>
          <w:p w14:paraId="249CC7AC" w14:textId="77777777" w:rsidR="00627DCF" w:rsidRPr="00C7633A" w:rsidRDefault="00627DCF" w:rsidP="005A5070">
            <w:pPr>
              <w:rPr>
                <w:rFonts w:ascii="Bembo Std" w:hAnsi="Bembo Std"/>
                <w:sz w:val="20"/>
                <w:szCs w:val="20"/>
              </w:rPr>
            </w:pPr>
          </w:p>
        </w:tc>
      </w:tr>
      <w:tr w:rsidR="00627DCF" w:rsidRPr="00C7633A" w14:paraId="650946B8" w14:textId="77777777" w:rsidTr="005A5070">
        <w:tc>
          <w:tcPr>
            <w:tcW w:w="10206" w:type="dxa"/>
            <w:vAlign w:val="center"/>
          </w:tcPr>
          <w:p w14:paraId="295232EE" w14:textId="77777777" w:rsidR="00627DCF" w:rsidRPr="00C7633A" w:rsidRDefault="00627DCF" w:rsidP="005A5070">
            <w:pPr>
              <w:widowControl w:val="0"/>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lastRenderedPageBreak/>
              <w:t>Mantenimiento</w:t>
            </w:r>
          </w:p>
          <w:p w14:paraId="5178AF59" w14:textId="77777777" w:rsidR="00627DCF" w:rsidRPr="00C7633A" w:rsidRDefault="00627DCF" w:rsidP="00627DCF">
            <w:pPr>
              <w:widowControl w:val="0"/>
              <w:numPr>
                <w:ilvl w:val="1"/>
                <w:numId w:val="35"/>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 xml:space="preserve">Los equipos a los que se les requerirá rutinas de mantenimiento preventivo deberán de realizarse de la siguiente manera: la primera rutina deberá ser realizada seis meses posteriores a la fecha que conste en el documento de acta de entrega y recepción final de los bienes y las demás rutinas se realizarán de acuerdo al programa de mantenimiento presentado al administrador de contrato o de la persona designada en la orden de compra. </w:t>
            </w:r>
          </w:p>
          <w:p w14:paraId="1DEBCFD6" w14:textId="77777777" w:rsidR="00627DCF" w:rsidRPr="00C7633A" w:rsidRDefault="00627DCF" w:rsidP="00627DCF">
            <w:pPr>
              <w:widowControl w:val="0"/>
              <w:numPr>
                <w:ilvl w:val="1"/>
                <w:numId w:val="35"/>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La rutina deberá ser la que el fabricante del o los equipos recomiende y deberá estar autorizada por el administrador de contrato o de la persona designada en la orden de compra.</w:t>
            </w:r>
          </w:p>
          <w:p w14:paraId="7A910ACC" w14:textId="77777777" w:rsidR="00627DCF" w:rsidRPr="00C7633A" w:rsidRDefault="00627DCF" w:rsidP="00627DCF">
            <w:pPr>
              <w:widowControl w:val="0"/>
              <w:numPr>
                <w:ilvl w:val="1"/>
                <w:numId w:val="35"/>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 xml:space="preserve">La empresa deberá contar con departamento de servicio técnico en El Salvador, con personal entrenado para garantizar el soporte técnico calificado de los equipos ofertados, para lo cual el contratista deberá entregar los atestados del personal de servicio técnico.  </w:t>
            </w:r>
          </w:p>
          <w:p w14:paraId="29582DF2" w14:textId="77777777" w:rsidR="00627DCF" w:rsidRPr="00C7633A" w:rsidRDefault="00627DCF" w:rsidP="00627DCF">
            <w:pPr>
              <w:widowControl w:val="0"/>
              <w:numPr>
                <w:ilvl w:val="1"/>
                <w:numId w:val="35"/>
              </w:numPr>
              <w:tabs>
                <w:tab w:val="left" w:pos="317"/>
                <w:tab w:val="left" w:pos="993"/>
              </w:tabs>
              <w:suppressAutoHyphens/>
              <w:spacing w:line="276" w:lineRule="auto"/>
              <w:contextualSpacing/>
              <w:jc w:val="both"/>
              <w:rPr>
                <w:rFonts w:ascii="Bembo Std" w:eastAsia="Arial Unicode MS" w:hAnsi="Bembo Std" w:cs="Arial"/>
                <w:color w:val="00000A"/>
                <w:sz w:val="20"/>
                <w:szCs w:val="20"/>
                <w:lang w:eastAsia="zh-CN" w:bidi="hi-IN"/>
              </w:rPr>
            </w:pPr>
            <w:r w:rsidRPr="00C7633A">
              <w:rPr>
                <w:rFonts w:ascii="Bembo Std" w:eastAsia="Arial Unicode MS" w:hAnsi="Bembo Std" w:cs="Arial"/>
                <w:color w:val="00000A"/>
                <w:sz w:val="20"/>
                <w:szCs w:val="20"/>
                <w:lang w:eastAsia="zh-CN" w:bidi="hi-IN"/>
              </w:rPr>
              <w:t>El MINSAL se reserva el derecho de verificar la información recibida.</w:t>
            </w:r>
          </w:p>
          <w:p w14:paraId="36E75DE1" w14:textId="77777777" w:rsidR="00627DCF" w:rsidRPr="00C7633A" w:rsidRDefault="00627DCF" w:rsidP="005A5070">
            <w:pPr>
              <w:rPr>
                <w:rFonts w:ascii="Bembo Std" w:hAnsi="Bembo Std"/>
                <w:sz w:val="20"/>
                <w:szCs w:val="20"/>
              </w:rPr>
            </w:pPr>
          </w:p>
        </w:tc>
      </w:tr>
    </w:tbl>
    <w:p w14:paraId="2FEAF3B6" w14:textId="77777777" w:rsidR="00627DCF" w:rsidRPr="00C7633A" w:rsidRDefault="00627DCF" w:rsidP="00627DCF">
      <w:pPr>
        <w:rPr>
          <w:rFonts w:ascii="Bembo Std" w:hAnsi="Bembo Std" w:cs="Arial"/>
          <w:b/>
          <w:sz w:val="20"/>
          <w:szCs w:val="20"/>
        </w:rPr>
      </w:pPr>
    </w:p>
    <w:p w14:paraId="6394520D" w14:textId="77777777" w:rsidR="00627DCF" w:rsidRPr="00C7633A" w:rsidRDefault="00627DCF" w:rsidP="00627DCF">
      <w:pPr>
        <w:rPr>
          <w:rFonts w:ascii="Bembo Std" w:hAnsi="Bembo Std" w:cs="Arial"/>
          <w:b/>
          <w:sz w:val="20"/>
          <w:szCs w:val="20"/>
        </w:rPr>
      </w:pPr>
    </w:p>
    <w:tbl>
      <w:tblPr>
        <w:tblStyle w:val="Tablaconcuadrcula"/>
        <w:tblW w:w="10099" w:type="dxa"/>
        <w:tblInd w:w="-572" w:type="dxa"/>
        <w:tblLook w:val="04A0" w:firstRow="1" w:lastRow="0" w:firstColumn="1" w:lastColumn="0" w:noHBand="0" w:noVBand="1"/>
      </w:tblPr>
      <w:tblGrid>
        <w:gridCol w:w="1424"/>
        <w:gridCol w:w="1291"/>
        <w:gridCol w:w="1510"/>
        <w:gridCol w:w="3676"/>
        <w:gridCol w:w="2198"/>
      </w:tblGrid>
      <w:tr w:rsidR="00627DCF" w:rsidRPr="00C7633A" w14:paraId="10CBA240" w14:textId="77777777" w:rsidTr="005A5070">
        <w:trPr>
          <w:trHeight w:val="414"/>
        </w:trPr>
        <w:tc>
          <w:tcPr>
            <w:tcW w:w="1424" w:type="dxa"/>
            <w:vAlign w:val="center"/>
          </w:tcPr>
          <w:p w14:paraId="4C1C9AC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ITEM</w:t>
            </w:r>
          </w:p>
        </w:tc>
        <w:tc>
          <w:tcPr>
            <w:tcW w:w="1291" w:type="dxa"/>
            <w:vAlign w:val="center"/>
          </w:tcPr>
          <w:p w14:paraId="0069DCB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1510" w:type="dxa"/>
            <w:vAlign w:val="center"/>
          </w:tcPr>
          <w:p w14:paraId="78463DC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CANTIDAD</w:t>
            </w:r>
          </w:p>
        </w:tc>
        <w:tc>
          <w:tcPr>
            <w:tcW w:w="3676" w:type="dxa"/>
            <w:vAlign w:val="center"/>
          </w:tcPr>
          <w:p w14:paraId="39BE37C5"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w:t>
            </w:r>
          </w:p>
        </w:tc>
        <w:tc>
          <w:tcPr>
            <w:tcW w:w="2198" w:type="dxa"/>
            <w:vAlign w:val="center"/>
          </w:tcPr>
          <w:p w14:paraId="516E554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INDICAR</w:t>
            </w:r>
          </w:p>
        </w:tc>
      </w:tr>
      <w:tr w:rsidR="00627DCF" w:rsidRPr="00C7633A" w14:paraId="53A162C3" w14:textId="77777777" w:rsidTr="005A5070">
        <w:trPr>
          <w:trHeight w:val="820"/>
        </w:trPr>
        <w:tc>
          <w:tcPr>
            <w:tcW w:w="1424" w:type="dxa"/>
            <w:vAlign w:val="center"/>
          </w:tcPr>
          <w:p w14:paraId="6F1C2FF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51</w:t>
            </w:r>
          </w:p>
        </w:tc>
        <w:tc>
          <w:tcPr>
            <w:tcW w:w="1291" w:type="dxa"/>
            <w:vAlign w:val="center"/>
          </w:tcPr>
          <w:p w14:paraId="2768F1D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62704200</w:t>
            </w:r>
          </w:p>
        </w:tc>
        <w:tc>
          <w:tcPr>
            <w:tcW w:w="1510" w:type="dxa"/>
            <w:vAlign w:val="center"/>
          </w:tcPr>
          <w:p w14:paraId="0012C084"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8</w:t>
            </w:r>
          </w:p>
        </w:tc>
        <w:tc>
          <w:tcPr>
            <w:tcW w:w="3676" w:type="dxa"/>
            <w:vAlign w:val="center"/>
          </w:tcPr>
          <w:p w14:paraId="6A7041A5" w14:textId="77777777" w:rsidR="00627DCF" w:rsidRPr="00C7633A" w:rsidRDefault="00627DCF" w:rsidP="005A5070">
            <w:pPr>
              <w:jc w:val="center"/>
              <w:rPr>
                <w:rFonts w:ascii="Bembo Std" w:hAnsi="Bembo Std"/>
                <w:b/>
                <w:sz w:val="20"/>
                <w:szCs w:val="20"/>
              </w:rPr>
            </w:pPr>
          </w:p>
          <w:p w14:paraId="6F9351E6"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CARRO DE CURACIONES</w:t>
            </w:r>
          </w:p>
        </w:tc>
        <w:tc>
          <w:tcPr>
            <w:tcW w:w="2198" w:type="dxa"/>
            <w:vAlign w:val="center"/>
          </w:tcPr>
          <w:p w14:paraId="01B9CECF" w14:textId="77777777" w:rsidR="00627DCF" w:rsidRPr="00C7633A" w:rsidRDefault="00627DCF" w:rsidP="005A5070">
            <w:pPr>
              <w:rPr>
                <w:rFonts w:ascii="Bembo Std" w:hAnsi="Bembo Std"/>
                <w:b/>
                <w:sz w:val="20"/>
                <w:szCs w:val="20"/>
              </w:rPr>
            </w:pPr>
            <w:r w:rsidRPr="00C7633A">
              <w:rPr>
                <w:rFonts w:ascii="Bembo Std" w:hAnsi="Bembo Std"/>
                <w:b/>
                <w:sz w:val="20"/>
                <w:szCs w:val="20"/>
              </w:rPr>
              <w:t>País de origen: EL SALVADOR</w:t>
            </w:r>
          </w:p>
          <w:p w14:paraId="503F7E31" w14:textId="77777777" w:rsidR="00627DCF" w:rsidRPr="00C7633A" w:rsidRDefault="00627DCF" w:rsidP="005A5070">
            <w:pPr>
              <w:rPr>
                <w:rFonts w:ascii="Bembo Std" w:hAnsi="Bembo Std"/>
                <w:b/>
                <w:sz w:val="20"/>
                <w:szCs w:val="20"/>
              </w:rPr>
            </w:pPr>
            <w:r w:rsidRPr="00C7633A">
              <w:rPr>
                <w:rFonts w:ascii="Bembo Std" w:hAnsi="Bembo Std"/>
                <w:b/>
                <w:sz w:val="20"/>
                <w:szCs w:val="20"/>
              </w:rPr>
              <w:t>Marca: ST MEDIC</w:t>
            </w:r>
          </w:p>
          <w:p w14:paraId="2ED8F0FA" w14:textId="77777777" w:rsidR="00627DCF" w:rsidRPr="00C7633A" w:rsidRDefault="00627DCF" w:rsidP="005A5070">
            <w:pPr>
              <w:rPr>
                <w:rFonts w:ascii="Bembo Std" w:hAnsi="Bembo Std"/>
                <w:b/>
                <w:sz w:val="20"/>
                <w:szCs w:val="20"/>
              </w:rPr>
            </w:pPr>
            <w:r w:rsidRPr="00C7633A">
              <w:rPr>
                <w:rFonts w:ascii="Bembo Std" w:hAnsi="Bembo Std"/>
                <w:b/>
                <w:sz w:val="20"/>
                <w:szCs w:val="20"/>
              </w:rPr>
              <w:t>Modelo: SIN MODELO</w:t>
            </w:r>
          </w:p>
        </w:tc>
      </w:tr>
    </w:tbl>
    <w:p w14:paraId="7156B8AA" w14:textId="77777777" w:rsidR="00627DCF" w:rsidRPr="00C7633A" w:rsidRDefault="00627DCF" w:rsidP="00627DCF">
      <w:pPr>
        <w:rPr>
          <w:rFonts w:ascii="Bembo Std" w:hAnsi="Bembo Std"/>
          <w:sz w:val="20"/>
          <w:szCs w:val="20"/>
        </w:rPr>
      </w:pPr>
    </w:p>
    <w:tbl>
      <w:tblPr>
        <w:tblStyle w:val="Tablaconcuadrcula"/>
        <w:tblW w:w="10065" w:type="dxa"/>
        <w:tblInd w:w="-572" w:type="dxa"/>
        <w:tblLook w:val="04A0" w:firstRow="1" w:lastRow="0" w:firstColumn="1" w:lastColumn="0" w:noHBand="0" w:noVBand="1"/>
      </w:tblPr>
      <w:tblGrid>
        <w:gridCol w:w="10065"/>
      </w:tblGrid>
      <w:tr w:rsidR="00627DCF" w:rsidRPr="00C7633A" w14:paraId="7832C625" w14:textId="77777777" w:rsidTr="005A5070">
        <w:tc>
          <w:tcPr>
            <w:tcW w:w="10065" w:type="dxa"/>
          </w:tcPr>
          <w:p w14:paraId="26F74C3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ESPECIFICACIONES TÉCNICAS</w:t>
            </w:r>
          </w:p>
        </w:tc>
      </w:tr>
      <w:tr w:rsidR="00627DCF" w:rsidRPr="00C7633A" w14:paraId="0FFDDB23" w14:textId="77777777" w:rsidTr="005A5070">
        <w:tc>
          <w:tcPr>
            <w:tcW w:w="10065" w:type="dxa"/>
          </w:tcPr>
          <w:p w14:paraId="4EE86B2F" w14:textId="77777777" w:rsidR="00627DCF" w:rsidRPr="00C7633A" w:rsidRDefault="00627DCF" w:rsidP="005A5070">
            <w:pPr>
              <w:pStyle w:val="Sinespaciado"/>
              <w:jc w:val="both"/>
              <w:rPr>
                <w:rFonts w:ascii="Bembo Std" w:hAnsi="Bembo Std" w:cs="Arial"/>
              </w:rPr>
            </w:pPr>
            <w:r w:rsidRPr="00C7633A">
              <w:rPr>
                <w:rFonts w:ascii="Bembo Std" w:hAnsi="Bembo Std"/>
                <w:b/>
              </w:rPr>
              <w:t>Descripción y características técnicas y mecánicas</w:t>
            </w:r>
          </w:p>
          <w:p w14:paraId="4564B9B9" w14:textId="77777777" w:rsidR="00627DCF" w:rsidRPr="00C7633A" w:rsidRDefault="00627DCF" w:rsidP="005A5070">
            <w:pPr>
              <w:pStyle w:val="Sinespaciado"/>
              <w:jc w:val="both"/>
              <w:rPr>
                <w:rFonts w:ascii="Bembo Std" w:hAnsi="Bembo Std" w:cs="Arial"/>
              </w:rPr>
            </w:pPr>
            <w:r w:rsidRPr="00C7633A">
              <w:rPr>
                <w:rFonts w:ascii="Bembo Std" w:hAnsi="Bembo Std" w:cs="Arial"/>
              </w:rPr>
              <w:t>1. Carro para transportar instrumental, medicamentos e insumos para procedimientos de curación en pacientes hospitalizados.</w:t>
            </w:r>
          </w:p>
          <w:p w14:paraId="4435CB45" w14:textId="77777777" w:rsidR="00627DCF" w:rsidRPr="00C7633A" w:rsidRDefault="00627DCF" w:rsidP="005A5070">
            <w:pPr>
              <w:pStyle w:val="Sinespaciado"/>
              <w:jc w:val="both"/>
              <w:rPr>
                <w:rFonts w:ascii="Bembo Std" w:hAnsi="Bembo Std" w:cs="Arial"/>
              </w:rPr>
            </w:pPr>
          </w:p>
          <w:p w14:paraId="5EC3E078" w14:textId="77777777" w:rsidR="00627DCF" w:rsidRPr="00C7633A" w:rsidRDefault="00627DCF" w:rsidP="005A5070">
            <w:pPr>
              <w:pStyle w:val="Sinespaciado"/>
              <w:jc w:val="both"/>
              <w:rPr>
                <w:rFonts w:ascii="Bembo Std" w:hAnsi="Bembo Std" w:cs="Arial"/>
              </w:rPr>
            </w:pPr>
            <w:r w:rsidRPr="00C7633A">
              <w:rPr>
                <w:rFonts w:ascii="Bembo Std" w:hAnsi="Bembo Std" w:cs="Arial"/>
              </w:rPr>
              <w:t>2. Construido completamente de acero inoxidable</w:t>
            </w:r>
            <w:r>
              <w:rPr>
                <w:rFonts w:ascii="Bembo Std" w:hAnsi="Bembo Std" w:cs="Arial"/>
              </w:rPr>
              <w:t xml:space="preserve"> tipo AISI 304</w:t>
            </w:r>
            <w:r w:rsidRPr="00C7633A">
              <w:rPr>
                <w:rFonts w:ascii="Bembo Std" w:hAnsi="Bembo Std" w:cs="Arial"/>
              </w:rPr>
              <w:t>, incluyendo balde y palangana.</w:t>
            </w:r>
          </w:p>
          <w:p w14:paraId="1B874399" w14:textId="77777777" w:rsidR="00627DCF" w:rsidRPr="00C7633A" w:rsidRDefault="00627DCF" w:rsidP="005A5070">
            <w:pPr>
              <w:pStyle w:val="Sinespaciado"/>
              <w:jc w:val="both"/>
              <w:rPr>
                <w:rFonts w:ascii="Bembo Std" w:hAnsi="Bembo Std" w:cs="Arial"/>
              </w:rPr>
            </w:pPr>
          </w:p>
          <w:p w14:paraId="2F38FC8E" w14:textId="77777777" w:rsidR="00627DCF" w:rsidRPr="00C7633A" w:rsidRDefault="00627DCF" w:rsidP="005A5070">
            <w:pPr>
              <w:pStyle w:val="Sinespaciado"/>
              <w:jc w:val="both"/>
              <w:rPr>
                <w:rFonts w:ascii="Bembo Std" w:hAnsi="Bembo Std" w:cs="Arial"/>
              </w:rPr>
            </w:pPr>
            <w:r w:rsidRPr="00C7633A">
              <w:rPr>
                <w:rFonts w:ascii="Bembo Std" w:hAnsi="Bembo Std" w:cs="Arial"/>
              </w:rPr>
              <w:t>3. Estructura de perfil tubular redondo o cuadrado de</w:t>
            </w:r>
          </w:p>
          <w:p w14:paraId="383DA15D" w14:textId="77777777" w:rsidR="00627DCF" w:rsidRPr="00C7633A" w:rsidRDefault="00627DCF" w:rsidP="005A5070">
            <w:pPr>
              <w:pStyle w:val="Sinespaciado"/>
              <w:jc w:val="both"/>
              <w:rPr>
                <w:rFonts w:ascii="Bembo Std" w:hAnsi="Bembo Std" w:cs="Arial"/>
              </w:rPr>
            </w:pPr>
            <w:r w:rsidRPr="00C7633A">
              <w:rPr>
                <w:rFonts w:ascii="Bembo Std" w:hAnsi="Bembo Std" w:cs="Arial"/>
              </w:rPr>
              <w:t xml:space="preserve">acero inoxidable, con un diámetro o perfil entre (25-40) </w:t>
            </w:r>
            <w:proofErr w:type="spellStart"/>
            <w:r w:rsidRPr="00C7633A">
              <w:rPr>
                <w:rFonts w:ascii="Bembo Std" w:hAnsi="Bembo Std" w:cs="Arial"/>
              </w:rPr>
              <w:t>mm.</w:t>
            </w:r>
            <w:proofErr w:type="spellEnd"/>
            <w:r w:rsidRPr="00C7633A">
              <w:rPr>
                <w:rFonts w:ascii="Bembo Std" w:hAnsi="Bembo Std" w:cs="Arial"/>
              </w:rPr>
              <w:t xml:space="preserve"> y un espesor entre (1.0 1.2) </w:t>
            </w:r>
            <w:proofErr w:type="spellStart"/>
            <w:r w:rsidRPr="00C7633A">
              <w:rPr>
                <w:rFonts w:ascii="Bembo Std" w:hAnsi="Bembo Std" w:cs="Arial"/>
              </w:rPr>
              <w:t>mm.</w:t>
            </w:r>
            <w:proofErr w:type="spellEnd"/>
            <w:r w:rsidRPr="00C7633A">
              <w:rPr>
                <w:rFonts w:ascii="Bembo Std" w:hAnsi="Bembo Std" w:cs="Arial"/>
              </w:rPr>
              <w:t>, acabado pulido.</w:t>
            </w:r>
          </w:p>
          <w:p w14:paraId="2F643518" w14:textId="77777777" w:rsidR="00627DCF" w:rsidRPr="00C7633A" w:rsidRDefault="00627DCF" w:rsidP="005A5070">
            <w:pPr>
              <w:pStyle w:val="Sinespaciado"/>
              <w:jc w:val="both"/>
              <w:rPr>
                <w:rFonts w:ascii="Bembo Std" w:hAnsi="Bembo Std" w:cs="Arial"/>
              </w:rPr>
            </w:pPr>
          </w:p>
          <w:p w14:paraId="3255980F" w14:textId="77777777" w:rsidR="00627DCF" w:rsidRPr="00C7633A" w:rsidRDefault="00627DCF" w:rsidP="005A5070">
            <w:pPr>
              <w:pStyle w:val="Sinespaciado"/>
              <w:jc w:val="both"/>
              <w:rPr>
                <w:rFonts w:ascii="Bembo Std" w:hAnsi="Bembo Std" w:cs="Arial"/>
              </w:rPr>
            </w:pPr>
            <w:r w:rsidRPr="00C7633A">
              <w:rPr>
                <w:rFonts w:ascii="Bembo Std" w:hAnsi="Bembo Std" w:cs="Arial"/>
              </w:rPr>
              <w:t>4. Cubierta superior en lámina de acero inoxidable</w:t>
            </w:r>
          </w:p>
          <w:p w14:paraId="18B75616" w14:textId="77777777" w:rsidR="00627DCF" w:rsidRPr="00C7633A" w:rsidRDefault="00627DCF" w:rsidP="005A5070">
            <w:pPr>
              <w:pStyle w:val="Sinespaciado"/>
              <w:jc w:val="both"/>
              <w:rPr>
                <w:rFonts w:ascii="Bembo Std" w:hAnsi="Bembo Std" w:cs="Arial"/>
              </w:rPr>
            </w:pPr>
            <w:r w:rsidRPr="00C7633A">
              <w:rPr>
                <w:rFonts w:ascii="Bembo Std" w:hAnsi="Bembo Std" w:cs="Arial"/>
              </w:rPr>
              <w:t xml:space="preserve">con un espesor entre (0.8 1.0) </w:t>
            </w:r>
            <w:proofErr w:type="spellStart"/>
            <w:r w:rsidRPr="00C7633A">
              <w:rPr>
                <w:rFonts w:ascii="Bembo Std" w:hAnsi="Bembo Std" w:cs="Arial"/>
              </w:rPr>
              <w:t>mm.</w:t>
            </w:r>
            <w:proofErr w:type="spellEnd"/>
            <w:r w:rsidRPr="00C7633A">
              <w:rPr>
                <w:rFonts w:ascii="Bembo Std" w:hAnsi="Bembo Std" w:cs="Arial"/>
              </w:rPr>
              <w:t>, acabado pulido.</w:t>
            </w:r>
          </w:p>
          <w:p w14:paraId="4C6E4D47" w14:textId="77777777" w:rsidR="00627DCF" w:rsidRPr="00C7633A" w:rsidRDefault="00627DCF" w:rsidP="005A5070">
            <w:pPr>
              <w:pStyle w:val="Sinespaciado"/>
              <w:rPr>
                <w:rFonts w:ascii="Bembo Std" w:hAnsi="Bembo Std" w:cs="Arial"/>
              </w:rPr>
            </w:pPr>
          </w:p>
          <w:p w14:paraId="3E977AFA" w14:textId="77777777" w:rsidR="00627DCF" w:rsidRPr="00C7633A" w:rsidRDefault="00627DCF" w:rsidP="005A5070">
            <w:pPr>
              <w:pStyle w:val="Sinespaciado"/>
              <w:rPr>
                <w:rFonts w:ascii="Bembo Std" w:hAnsi="Bembo Std" w:cs="Arial"/>
              </w:rPr>
            </w:pPr>
            <w:r w:rsidRPr="00C7633A">
              <w:rPr>
                <w:rFonts w:ascii="Bembo Std" w:hAnsi="Bembo Std" w:cs="Arial"/>
              </w:rPr>
              <w:t>5. Con por lo menos 2 entrepaños</w:t>
            </w:r>
          </w:p>
          <w:p w14:paraId="5455AF06" w14:textId="77777777" w:rsidR="00627DCF" w:rsidRPr="00C7633A" w:rsidRDefault="00627DCF" w:rsidP="005A5070">
            <w:pPr>
              <w:pStyle w:val="Sinespaciado"/>
              <w:rPr>
                <w:rFonts w:ascii="Bembo Std" w:hAnsi="Bembo Std" w:cs="Arial"/>
              </w:rPr>
            </w:pPr>
          </w:p>
          <w:p w14:paraId="762849BA" w14:textId="77777777" w:rsidR="00627DCF" w:rsidRPr="00C7633A" w:rsidRDefault="00627DCF" w:rsidP="005A5070">
            <w:pPr>
              <w:pStyle w:val="Sinespaciado"/>
              <w:rPr>
                <w:rFonts w:ascii="Bembo Std" w:hAnsi="Bembo Std" w:cs="Arial"/>
              </w:rPr>
            </w:pPr>
            <w:r w:rsidRPr="00C7633A">
              <w:rPr>
                <w:rFonts w:ascii="Bembo Std" w:hAnsi="Bembo Std" w:cs="Arial"/>
              </w:rPr>
              <w:t>6. En la parte superior del carro debe existir una superficie de trabajo amplia</w:t>
            </w:r>
          </w:p>
          <w:p w14:paraId="02A14887" w14:textId="77777777" w:rsidR="00627DCF" w:rsidRPr="00C7633A" w:rsidRDefault="00627DCF" w:rsidP="005A5070">
            <w:pPr>
              <w:pStyle w:val="Sinespaciado"/>
              <w:rPr>
                <w:rFonts w:ascii="Bembo Std" w:hAnsi="Bembo Std" w:cs="Arial"/>
              </w:rPr>
            </w:pPr>
          </w:p>
          <w:p w14:paraId="00682283" w14:textId="77777777" w:rsidR="00627DCF" w:rsidRPr="00C7633A" w:rsidRDefault="00627DCF" w:rsidP="005A5070">
            <w:pPr>
              <w:pStyle w:val="Sinespaciado"/>
              <w:rPr>
                <w:rFonts w:ascii="Bembo Std" w:hAnsi="Bembo Std" w:cs="Arial"/>
              </w:rPr>
            </w:pPr>
            <w:r w:rsidRPr="00C7633A">
              <w:rPr>
                <w:rFonts w:ascii="Bembo Std" w:hAnsi="Bembo Std" w:cs="Arial"/>
              </w:rPr>
              <w:t>7. Con barra horizontal para empujar el carro</w:t>
            </w:r>
          </w:p>
          <w:p w14:paraId="3600A94D" w14:textId="77777777" w:rsidR="00627DCF" w:rsidRPr="00C7633A" w:rsidRDefault="00627DCF" w:rsidP="005A5070">
            <w:pPr>
              <w:pStyle w:val="Sinespaciado"/>
              <w:jc w:val="both"/>
              <w:rPr>
                <w:rFonts w:ascii="Bembo Std" w:hAnsi="Bembo Std" w:cs="Arial"/>
              </w:rPr>
            </w:pPr>
          </w:p>
          <w:p w14:paraId="526BB1CD" w14:textId="77777777" w:rsidR="00627DCF" w:rsidRPr="00C7633A" w:rsidRDefault="00627DCF" w:rsidP="005A5070">
            <w:pPr>
              <w:pStyle w:val="Sinespaciado"/>
              <w:jc w:val="both"/>
              <w:rPr>
                <w:rFonts w:ascii="Bembo Std" w:hAnsi="Bembo Std" w:cs="Arial"/>
              </w:rPr>
            </w:pPr>
            <w:r w:rsidRPr="00C7633A">
              <w:rPr>
                <w:rFonts w:ascii="Bembo Std" w:hAnsi="Bembo Std" w:cs="Arial"/>
              </w:rPr>
              <w:lastRenderedPageBreak/>
              <w:t>8. Debe contar con protector perimetral de 5 cm.</w:t>
            </w:r>
            <w:r>
              <w:rPr>
                <w:rFonts w:ascii="Bembo Std" w:hAnsi="Bembo Std" w:cs="Arial"/>
              </w:rPr>
              <w:t xml:space="preserve"> </w:t>
            </w:r>
            <w:r w:rsidRPr="00C7633A">
              <w:rPr>
                <w:rFonts w:ascii="Bembo Std" w:hAnsi="Bembo Std" w:cs="Arial"/>
              </w:rPr>
              <w:t>mínimo de alto para evitar que se caigan los frascos,</w:t>
            </w:r>
            <w:r>
              <w:rPr>
                <w:rFonts w:ascii="Bembo Std" w:hAnsi="Bembo Std" w:cs="Arial"/>
              </w:rPr>
              <w:t xml:space="preserve"> </w:t>
            </w:r>
            <w:r w:rsidRPr="00C7633A">
              <w:rPr>
                <w:rFonts w:ascii="Bembo Std" w:hAnsi="Bembo Std" w:cs="Arial"/>
              </w:rPr>
              <w:t>tanto en la superficie como en el entrepaño.</w:t>
            </w:r>
          </w:p>
          <w:p w14:paraId="0890F652" w14:textId="77777777" w:rsidR="00627DCF" w:rsidRPr="00C7633A" w:rsidRDefault="00627DCF" w:rsidP="005A5070">
            <w:pPr>
              <w:pStyle w:val="Sinespaciado"/>
              <w:jc w:val="both"/>
              <w:rPr>
                <w:rFonts w:ascii="Bembo Std" w:hAnsi="Bembo Std" w:cs="Arial"/>
              </w:rPr>
            </w:pPr>
          </w:p>
          <w:p w14:paraId="3C464A08" w14:textId="77777777" w:rsidR="00627DCF" w:rsidRPr="00C7633A" w:rsidRDefault="00627DCF" w:rsidP="005A5070">
            <w:pPr>
              <w:pStyle w:val="Sinespaciado"/>
              <w:jc w:val="both"/>
              <w:rPr>
                <w:rFonts w:ascii="Bembo Std" w:hAnsi="Bembo Std" w:cs="Arial"/>
              </w:rPr>
            </w:pPr>
            <w:r w:rsidRPr="00C7633A">
              <w:rPr>
                <w:rFonts w:ascii="Bembo Std" w:hAnsi="Bembo Std" w:cs="Arial"/>
              </w:rPr>
              <w:t>9. Con 4 rodos giratorios de fácil maniobrabilidad y silenciosos, preferentemente con parachoques, con diámetro mínimo de 10 cm; fabricados en hule, caucho conductivo u otro material anti pelusa y sistema de frenos en al menos 2 rodos.</w:t>
            </w:r>
          </w:p>
          <w:p w14:paraId="6F92EF1E" w14:textId="77777777" w:rsidR="00627DCF" w:rsidRPr="00C7633A" w:rsidRDefault="00627DCF" w:rsidP="005A5070">
            <w:pPr>
              <w:pStyle w:val="Sinespaciado"/>
              <w:rPr>
                <w:rFonts w:ascii="Bembo Std" w:hAnsi="Bembo Std" w:cs="Arial"/>
              </w:rPr>
            </w:pPr>
          </w:p>
          <w:p w14:paraId="72EC4669" w14:textId="77777777" w:rsidR="00627DCF" w:rsidRPr="00C7633A" w:rsidRDefault="00627DCF" w:rsidP="005A5070">
            <w:pPr>
              <w:pStyle w:val="Sinespaciado"/>
              <w:rPr>
                <w:rFonts w:ascii="Bembo Std" w:hAnsi="Bembo Std" w:cs="Arial"/>
              </w:rPr>
            </w:pPr>
            <w:r w:rsidRPr="00C7633A">
              <w:rPr>
                <w:rFonts w:ascii="Bembo Std" w:hAnsi="Bembo Std" w:cs="Arial"/>
              </w:rPr>
              <w:t>10. Dimensiones aproximadas de referencia:</w:t>
            </w:r>
          </w:p>
          <w:p w14:paraId="6D56155D" w14:textId="77777777" w:rsidR="00627DCF" w:rsidRPr="00C7633A" w:rsidRDefault="00627DCF" w:rsidP="005A5070">
            <w:pPr>
              <w:pStyle w:val="Sinespaciado"/>
              <w:rPr>
                <w:rFonts w:ascii="Bembo Std" w:hAnsi="Bembo Std" w:cs="Arial"/>
              </w:rPr>
            </w:pPr>
          </w:p>
          <w:p w14:paraId="1A7E8E4B" w14:textId="77777777" w:rsidR="00627DCF" w:rsidRPr="00C7633A" w:rsidRDefault="00627DCF" w:rsidP="005A5070">
            <w:pPr>
              <w:pStyle w:val="Sinespaciado"/>
              <w:rPr>
                <w:rFonts w:ascii="Bembo Std" w:hAnsi="Bembo Std" w:cs="Arial"/>
              </w:rPr>
            </w:pPr>
            <w:r w:rsidRPr="00C7633A">
              <w:rPr>
                <w:rFonts w:ascii="Bembo Std" w:hAnsi="Bembo Std" w:cs="Arial"/>
              </w:rPr>
              <w:t>10.1. Ancho: 50- 60 cm.</w:t>
            </w:r>
          </w:p>
          <w:p w14:paraId="04259051" w14:textId="77777777" w:rsidR="00627DCF" w:rsidRPr="00C7633A" w:rsidRDefault="00627DCF" w:rsidP="005A5070">
            <w:pPr>
              <w:pStyle w:val="Sinespaciado"/>
              <w:rPr>
                <w:rFonts w:ascii="Bembo Std" w:hAnsi="Bembo Std" w:cs="Arial"/>
              </w:rPr>
            </w:pPr>
            <w:r w:rsidRPr="00C7633A">
              <w:rPr>
                <w:rFonts w:ascii="Bembo Std" w:hAnsi="Bembo Std" w:cs="Arial"/>
              </w:rPr>
              <w:t>10.2. Largo: 60- 70 cm.</w:t>
            </w:r>
          </w:p>
          <w:p w14:paraId="301E2854" w14:textId="77777777" w:rsidR="00627DCF" w:rsidRPr="00C7633A" w:rsidRDefault="00627DCF" w:rsidP="005A5070">
            <w:pPr>
              <w:pStyle w:val="Sinespaciado"/>
              <w:rPr>
                <w:rFonts w:ascii="Bembo Std" w:hAnsi="Bembo Std" w:cs="Arial"/>
              </w:rPr>
            </w:pPr>
            <w:r w:rsidRPr="00C7633A">
              <w:rPr>
                <w:rFonts w:ascii="Bembo Std" w:hAnsi="Bembo Std" w:cs="Arial"/>
              </w:rPr>
              <w:t>10.3. Altura: 80- 90 cm.</w:t>
            </w:r>
          </w:p>
        </w:tc>
      </w:tr>
      <w:tr w:rsidR="00627DCF" w:rsidRPr="00C7633A" w14:paraId="2B0454F3" w14:textId="77777777" w:rsidTr="005A5070">
        <w:tc>
          <w:tcPr>
            <w:tcW w:w="10065" w:type="dxa"/>
          </w:tcPr>
          <w:p w14:paraId="18CC7F2C" w14:textId="77777777" w:rsidR="00627DCF" w:rsidRPr="00C7633A" w:rsidRDefault="00627DCF" w:rsidP="005A5070">
            <w:pPr>
              <w:pStyle w:val="Sinespaciado"/>
              <w:jc w:val="both"/>
              <w:rPr>
                <w:rFonts w:ascii="Bembo Std" w:hAnsi="Bembo Std" w:cs="Arial"/>
              </w:rPr>
            </w:pPr>
            <w:r w:rsidRPr="00C7633A">
              <w:rPr>
                <w:rFonts w:ascii="Bembo Std" w:hAnsi="Bembo Std" w:cs="Arial"/>
                <w:b/>
                <w:bCs/>
              </w:rPr>
              <w:lastRenderedPageBreak/>
              <w:t>Accesorios a incluir:</w:t>
            </w:r>
          </w:p>
          <w:p w14:paraId="783769F6" w14:textId="77777777" w:rsidR="00627DCF" w:rsidRPr="00C7633A" w:rsidRDefault="00627DCF" w:rsidP="005A5070">
            <w:pPr>
              <w:pStyle w:val="Sinespaciado"/>
              <w:jc w:val="both"/>
              <w:rPr>
                <w:rFonts w:ascii="Bembo Std" w:hAnsi="Bembo Std" w:cs="Arial"/>
              </w:rPr>
            </w:pPr>
            <w:r w:rsidRPr="00C7633A">
              <w:rPr>
                <w:rFonts w:ascii="Bembo Std" w:hAnsi="Bembo Std" w:cs="Arial"/>
              </w:rPr>
              <w:t>11. 1 porta pinzas de acero inoxidable.</w:t>
            </w:r>
          </w:p>
          <w:p w14:paraId="00E8FE4E" w14:textId="77777777" w:rsidR="00627DCF" w:rsidRPr="00C7633A" w:rsidRDefault="00627DCF" w:rsidP="005A5070">
            <w:pPr>
              <w:pStyle w:val="Sinespaciado"/>
              <w:jc w:val="both"/>
              <w:rPr>
                <w:rFonts w:ascii="Bembo Std" w:hAnsi="Bembo Std" w:cs="Arial"/>
              </w:rPr>
            </w:pPr>
            <w:r w:rsidRPr="00C7633A">
              <w:rPr>
                <w:rFonts w:ascii="Bembo Std" w:hAnsi="Bembo Std" w:cs="Arial"/>
              </w:rPr>
              <w:t>12. 5 frascos de vidrio con tapadera.</w:t>
            </w:r>
          </w:p>
          <w:p w14:paraId="0570943C" w14:textId="77777777" w:rsidR="00627DCF" w:rsidRPr="00C7633A" w:rsidRDefault="00627DCF" w:rsidP="005A5070">
            <w:pPr>
              <w:pStyle w:val="Sinespaciado"/>
              <w:jc w:val="both"/>
              <w:rPr>
                <w:rFonts w:ascii="Bembo Std" w:hAnsi="Bembo Std" w:cs="Arial"/>
              </w:rPr>
            </w:pPr>
            <w:r w:rsidRPr="00C7633A">
              <w:rPr>
                <w:rFonts w:ascii="Bembo Std" w:hAnsi="Bembo Std" w:cs="Arial"/>
              </w:rPr>
              <w:t>13. 5 frascos en acero inoxidable con tapadera.</w:t>
            </w:r>
          </w:p>
          <w:p w14:paraId="4AF3877B" w14:textId="77777777" w:rsidR="00627DCF" w:rsidRPr="00C7633A" w:rsidRDefault="00627DCF" w:rsidP="005A5070">
            <w:pPr>
              <w:pStyle w:val="Sinespaciado"/>
              <w:jc w:val="both"/>
              <w:rPr>
                <w:rFonts w:ascii="Bembo Std" w:hAnsi="Bembo Std" w:cs="Arial"/>
              </w:rPr>
            </w:pPr>
            <w:r w:rsidRPr="00C7633A">
              <w:rPr>
                <w:rFonts w:ascii="Bembo Std" w:hAnsi="Bembo Std" w:cs="Arial"/>
              </w:rPr>
              <w:t>14. 1 escudilla tipo copa de acero inoxidable de 6 onzas.</w:t>
            </w:r>
          </w:p>
          <w:p w14:paraId="7BA15C2B" w14:textId="77777777" w:rsidR="00627DCF" w:rsidRPr="00C7633A" w:rsidRDefault="00627DCF" w:rsidP="005A5070">
            <w:pPr>
              <w:pStyle w:val="Sinespaciado"/>
              <w:jc w:val="both"/>
              <w:rPr>
                <w:rFonts w:ascii="Bembo Std" w:hAnsi="Bembo Std" w:cs="Arial"/>
              </w:rPr>
            </w:pPr>
            <w:r w:rsidRPr="00C7633A">
              <w:rPr>
                <w:rFonts w:ascii="Bembo Std" w:hAnsi="Bembo Std" w:cs="Arial"/>
              </w:rPr>
              <w:t>15. Cubeta y bandeja de acero inoxidable</w:t>
            </w:r>
          </w:p>
          <w:p w14:paraId="7859E071" w14:textId="77777777" w:rsidR="00627DCF" w:rsidRPr="00C7633A" w:rsidRDefault="00627DCF" w:rsidP="005A5070">
            <w:pPr>
              <w:pStyle w:val="Sinespaciado"/>
              <w:jc w:val="both"/>
              <w:rPr>
                <w:rFonts w:ascii="Bembo Std" w:hAnsi="Bembo Std" w:cs="Arial"/>
              </w:rPr>
            </w:pPr>
            <w:r w:rsidRPr="00C7633A">
              <w:rPr>
                <w:rFonts w:ascii="Bembo Std" w:hAnsi="Bembo Std" w:cs="Arial"/>
              </w:rPr>
              <w:t>16. Incluye anillo porta-cubeta y porta-bandeja.</w:t>
            </w:r>
          </w:p>
        </w:tc>
      </w:tr>
      <w:tr w:rsidR="00627DCF" w:rsidRPr="00C7633A" w14:paraId="6E231378" w14:textId="77777777" w:rsidTr="005A5070">
        <w:tc>
          <w:tcPr>
            <w:tcW w:w="10065" w:type="dxa"/>
          </w:tcPr>
          <w:p w14:paraId="603BB888" w14:textId="77777777" w:rsidR="00627DCF" w:rsidRPr="00C7633A" w:rsidRDefault="00627DCF" w:rsidP="005A5070">
            <w:pPr>
              <w:pStyle w:val="Sinespaciado"/>
              <w:jc w:val="both"/>
              <w:rPr>
                <w:rFonts w:ascii="Bembo Std" w:hAnsi="Bembo Std" w:cs="Arial"/>
                <w:b/>
                <w:bCs/>
              </w:rPr>
            </w:pPr>
            <w:r w:rsidRPr="00C7633A">
              <w:rPr>
                <w:rFonts w:ascii="Bembo Std" w:hAnsi="Bembo Std"/>
              </w:rPr>
              <w:t>Garantía contra desperfectos de fabricación 1 año</w:t>
            </w:r>
          </w:p>
        </w:tc>
      </w:tr>
    </w:tbl>
    <w:p w14:paraId="52AEC92B" w14:textId="77777777" w:rsidR="00627DCF" w:rsidRDefault="00627DCF" w:rsidP="00627DCF">
      <w:pPr>
        <w:rPr>
          <w:rFonts w:ascii="Bembo Std" w:hAnsi="Bembo Std" w:cs="Arial"/>
          <w:b/>
          <w:sz w:val="20"/>
          <w:szCs w:val="20"/>
        </w:rPr>
      </w:pPr>
    </w:p>
    <w:p w14:paraId="16686A17" w14:textId="77777777" w:rsidR="00627DCF" w:rsidRPr="00C7633A" w:rsidRDefault="00627DCF" w:rsidP="00627DCF">
      <w:pPr>
        <w:rPr>
          <w:rFonts w:ascii="Bembo Std" w:hAnsi="Bembo Std" w:cs="Arial"/>
          <w:b/>
          <w:sz w:val="20"/>
          <w:szCs w:val="20"/>
        </w:rPr>
      </w:pPr>
    </w:p>
    <w:tbl>
      <w:tblPr>
        <w:tblStyle w:val="Tablaconcuadrcula"/>
        <w:tblW w:w="10091" w:type="dxa"/>
        <w:tblInd w:w="-572" w:type="dxa"/>
        <w:tblLook w:val="04A0" w:firstRow="1" w:lastRow="0" w:firstColumn="1" w:lastColumn="0" w:noHBand="0" w:noVBand="1"/>
      </w:tblPr>
      <w:tblGrid>
        <w:gridCol w:w="778"/>
        <w:gridCol w:w="1343"/>
        <w:gridCol w:w="1578"/>
        <w:gridCol w:w="4061"/>
        <w:gridCol w:w="2331"/>
      </w:tblGrid>
      <w:tr w:rsidR="00627DCF" w:rsidRPr="00C7633A" w14:paraId="60697897" w14:textId="77777777" w:rsidTr="005A5070">
        <w:trPr>
          <w:trHeight w:val="418"/>
        </w:trPr>
        <w:tc>
          <w:tcPr>
            <w:tcW w:w="778" w:type="dxa"/>
            <w:vAlign w:val="center"/>
          </w:tcPr>
          <w:p w14:paraId="3EBAA44F"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ITEM</w:t>
            </w:r>
          </w:p>
        </w:tc>
        <w:tc>
          <w:tcPr>
            <w:tcW w:w="1343" w:type="dxa"/>
            <w:vAlign w:val="center"/>
          </w:tcPr>
          <w:p w14:paraId="193E4E22"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1578" w:type="dxa"/>
            <w:vAlign w:val="center"/>
          </w:tcPr>
          <w:p w14:paraId="0648234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CANTIDAD</w:t>
            </w:r>
          </w:p>
        </w:tc>
        <w:tc>
          <w:tcPr>
            <w:tcW w:w="4061" w:type="dxa"/>
            <w:vAlign w:val="center"/>
          </w:tcPr>
          <w:p w14:paraId="187D313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w:t>
            </w:r>
          </w:p>
        </w:tc>
        <w:tc>
          <w:tcPr>
            <w:tcW w:w="2331" w:type="dxa"/>
            <w:vAlign w:val="center"/>
          </w:tcPr>
          <w:p w14:paraId="15D67C41"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INDICAR</w:t>
            </w:r>
          </w:p>
        </w:tc>
      </w:tr>
      <w:tr w:rsidR="00627DCF" w:rsidRPr="00C7633A" w14:paraId="3AE58E46" w14:textId="77777777" w:rsidTr="005A5070">
        <w:trPr>
          <w:trHeight w:val="829"/>
        </w:trPr>
        <w:tc>
          <w:tcPr>
            <w:tcW w:w="778" w:type="dxa"/>
            <w:vAlign w:val="center"/>
          </w:tcPr>
          <w:p w14:paraId="494434C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52</w:t>
            </w:r>
          </w:p>
        </w:tc>
        <w:tc>
          <w:tcPr>
            <w:tcW w:w="1343" w:type="dxa"/>
            <w:vAlign w:val="center"/>
          </w:tcPr>
          <w:p w14:paraId="58A9ED7E"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62704320</w:t>
            </w:r>
          </w:p>
        </w:tc>
        <w:tc>
          <w:tcPr>
            <w:tcW w:w="1578" w:type="dxa"/>
            <w:vAlign w:val="center"/>
          </w:tcPr>
          <w:p w14:paraId="0A08D8E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18</w:t>
            </w:r>
          </w:p>
        </w:tc>
        <w:tc>
          <w:tcPr>
            <w:tcW w:w="4061" w:type="dxa"/>
            <w:vAlign w:val="center"/>
          </w:tcPr>
          <w:p w14:paraId="1075355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GRADILLA DE DOS PELDAÑOS</w:t>
            </w:r>
          </w:p>
          <w:p w14:paraId="7B8BF8E8"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ANTIDESLIZANTES</w:t>
            </w:r>
          </w:p>
        </w:tc>
        <w:tc>
          <w:tcPr>
            <w:tcW w:w="2331" w:type="dxa"/>
            <w:vAlign w:val="center"/>
          </w:tcPr>
          <w:p w14:paraId="43D8E639" w14:textId="77777777" w:rsidR="00627DCF" w:rsidRPr="00C7633A" w:rsidRDefault="00627DCF" w:rsidP="005A5070">
            <w:pPr>
              <w:rPr>
                <w:rFonts w:ascii="Bembo Std" w:hAnsi="Bembo Std"/>
                <w:b/>
                <w:sz w:val="20"/>
                <w:szCs w:val="20"/>
              </w:rPr>
            </w:pPr>
            <w:r w:rsidRPr="00C7633A">
              <w:rPr>
                <w:rFonts w:ascii="Bembo Std" w:hAnsi="Bembo Std"/>
                <w:b/>
                <w:sz w:val="20"/>
                <w:szCs w:val="20"/>
              </w:rPr>
              <w:t>País de origen: EL SALVADOR</w:t>
            </w:r>
          </w:p>
          <w:p w14:paraId="730501FA" w14:textId="77777777" w:rsidR="00627DCF" w:rsidRPr="00C7633A" w:rsidRDefault="00627DCF" w:rsidP="005A5070">
            <w:pPr>
              <w:rPr>
                <w:rFonts w:ascii="Bembo Std" w:hAnsi="Bembo Std"/>
                <w:b/>
                <w:sz w:val="20"/>
                <w:szCs w:val="20"/>
              </w:rPr>
            </w:pPr>
            <w:r w:rsidRPr="00C7633A">
              <w:rPr>
                <w:rFonts w:ascii="Bembo Std" w:hAnsi="Bembo Std"/>
                <w:b/>
                <w:sz w:val="20"/>
                <w:szCs w:val="20"/>
              </w:rPr>
              <w:t>Marca: ST MEDIC</w:t>
            </w:r>
          </w:p>
          <w:p w14:paraId="2229DBE4" w14:textId="77777777" w:rsidR="00627DCF" w:rsidRPr="00C7633A" w:rsidRDefault="00627DCF" w:rsidP="005A5070">
            <w:pPr>
              <w:rPr>
                <w:rFonts w:ascii="Bembo Std" w:hAnsi="Bembo Std"/>
                <w:b/>
                <w:sz w:val="20"/>
                <w:szCs w:val="20"/>
              </w:rPr>
            </w:pPr>
            <w:r w:rsidRPr="00C7633A">
              <w:rPr>
                <w:rFonts w:ascii="Bembo Std" w:hAnsi="Bembo Std"/>
                <w:b/>
                <w:sz w:val="20"/>
                <w:szCs w:val="20"/>
              </w:rPr>
              <w:t>Modelo: SIN MODELO</w:t>
            </w:r>
          </w:p>
        </w:tc>
      </w:tr>
    </w:tbl>
    <w:p w14:paraId="138FE21C" w14:textId="77777777" w:rsidR="00627DCF" w:rsidRPr="00C7633A" w:rsidRDefault="00627DCF" w:rsidP="00627DCF">
      <w:pPr>
        <w:rPr>
          <w:rFonts w:ascii="Bembo Std" w:hAnsi="Bembo Std"/>
          <w:sz w:val="20"/>
          <w:szCs w:val="20"/>
        </w:rPr>
      </w:pPr>
    </w:p>
    <w:tbl>
      <w:tblPr>
        <w:tblStyle w:val="Tablaconcuadrcula"/>
        <w:tblW w:w="10065" w:type="dxa"/>
        <w:tblInd w:w="-572" w:type="dxa"/>
        <w:tblLook w:val="04A0" w:firstRow="1" w:lastRow="0" w:firstColumn="1" w:lastColumn="0" w:noHBand="0" w:noVBand="1"/>
      </w:tblPr>
      <w:tblGrid>
        <w:gridCol w:w="10065"/>
      </w:tblGrid>
      <w:tr w:rsidR="00627DCF" w:rsidRPr="00C7633A" w14:paraId="24812758" w14:textId="77777777" w:rsidTr="005A5070">
        <w:trPr>
          <w:trHeight w:val="224"/>
        </w:trPr>
        <w:tc>
          <w:tcPr>
            <w:tcW w:w="10065" w:type="dxa"/>
          </w:tcPr>
          <w:p w14:paraId="11E1F503"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ESPECIFICACIONES TÉCNICAS </w:t>
            </w:r>
          </w:p>
        </w:tc>
      </w:tr>
      <w:tr w:rsidR="00627DCF" w:rsidRPr="00C7633A" w14:paraId="1DA91D4B" w14:textId="77777777" w:rsidTr="005A5070">
        <w:trPr>
          <w:trHeight w:val="2242"/>
        </w:trPr>
        <w:tc>
          <w:tcPr>
            <w:tcW w:w="10065" w:type="dxa"/>
          </w:tcPr>
          <w:p w14:paraId="09CF17BD" w14:textId="77777777" w:rsidR="00627DCF" w:rsidRPr="00C7633A" w:rsidRDefault="00627DCF" w:rsidP="005A5070">
            <w:pPr>
              <w:pStyle w:val="Sinespaciado"/>
              <w:jc w:val="both"/>
              <w:rPr>
                <w:rFonts w:ascii="Bembo Std" w:hAnsi="Bembo Std"/>
              </w:rPr>
            </w:pPr>
            <w:r w:rsidRPr="00C7633A">
              <w:rPr>
                <w:rFonts w:ascii="Bembo Std" w:hAnsi="Bembo Std"/>
                <w:b/>
              </w:rPr>
              <w:t>Descripción</w:t>
            </w:r>
          </w:p>
          <w:p w14:paraId="68CE6D0C" w14:textId="77777777" w:rsidR="00627DCF" w:rsidRPr="00C7633A" w:rsidRDefault="00627DCF" w:rsidP="005A5070">
            <w:pPr>
              <w:pStyle w:val="Sinespaciado"/>
              <w:jc w:val="both"/>
              <w:rPr>
                <w:rFonts w:ascii="Bembo Std" w:hAnsi="Bembo Std"/>
              </w:rPr>
            </w:pPr>
            <w:r w:rsidRPr="00C7633A">
              <w:rPr>
                <w:rFonts w:ascii="Bembo Std" w:hAnsi="Bembo Std"/>
              </w:rPr>
              <w:t>1.Gradilla de dos peldaños con cubierta de tapiz ahulado</w:t>
            </w:r>
            <w:r>
              <w:rPr>
                <w:rFonts w:ascii="Bembo Std" w:hAnsi="Bembo Std"/>
              </w:rPr>
              <w:t xml:space="preserve"> </w:t>
            </w:r>
            <w:r w:rsidRPr="00C7633A">
              <w:rPr>
                <w:rFonts w:ascii="Bembo Std" w:hAnsi="Bembo Std"/>
              </w:rPr>
              <w:t>antideslizante.</w:t>
            </w:r>
          </w:p>
          <w:p w14:paraId="523A58D3" w14:textId="77777777" w:rsidR="00627DCF" w:rsidRPr="00C7633A" w:rsidRDefault="00627DCF" w:rsidP="005A5070">
            <w:pPr>
              <w:pStyle w:val="Sinespaciado"/>
              <w:jc w:val="both"/>
              <w:rPr>
                <w:rFonts w:ascii="Bembo Std" w:hAnsi="Bembo Std"/>
              </w:rPr>
            </w:pPr>
            <w:r w:rsidRPr="00C7633A">
              <w:rPr>
                <w:rFonts w:ascii="Bembo Std" w:hAnsi="Bembo Std"/>
              </w:rPr>
              <w:t>2. Las patas llevarán “zapatillas” de hule antideslizantes</w:t>
            </w:r>
          </w:p>
          <w:p w14:paraId="236E6CF9" w14:textId="77777777" w:rsidR="00627DCF" w:rsidRPr="00C7633A" w:rsidRDefault="00627DCF" w:rsidP="005A5070">
            <w:pPr>
              <w:pStyle w:val="Sinespaciado"/>
              <w:jc w:val="both"/>
              <w:rPr>
                <w:rFonts w:ascii="Bembo Std" w:hAnsi="Bembo Std"/>
              </w:rPr>
            </w:pPr>
            <w:r w:rsidRPr="00C7633A">
              <w:rPr>
                <w:rFonts w:ascii="Bembo Std" w:hAnsi="Bembo Std"/>
              </w:rPr>
              <w:t xml:space="preserve">3. Fabricada en acero inoxidable </w:t>
            </w:r>
            <w:r w:rsidRPr="000E77AD">
              <w:rPr>
                <w:rFonts w:ascii="Bembo Std" w:hAnsi="Bembo Std"/>
              </w:rPr>
              <w:t>con perfil tubular de 1”</w:t>
            </w:r>
          </w:p>
          <w:p w14:paraId="5E574986" w14:textId="77777777" w:rsidR="00627DCF" w:rsidRPr="00C7633A" w:rsidRDefault="00627DCF" w:rsidP="005A5070">
            <w:pPr>
              <w:pStyle w:val="Sinespaciado"/>
              <w:jc w:val="both"/>
              <w:rPr>
                <w:rFonts w:ascii="Bembo Std" w:hAnsi="Bembo Std"/>
              </w:rPr>
            </w:pPr>
            <w:r w:rsidRPr="00C7633A">
              <w:rPr>
                <w:rFonts w:ascii="Bembo Std" w:hAnsi="Bembo Std"/>
              </w:rPr>
              <w:t>4. Dimensiones aproximadas: (± 2cm)</w:t>
            </w:r>
          </w:p>
          <w:p w14:paraId="55AC74F1" w14:textId="77777777" w:rsidR="00627DCF" w:rsidRPr="00C7633A" w:rsidRDefault="00627DCF" w:rsidP="005A5070">
            <w:pPr>
              <w:pStyle w:val="Sinespaciado"/>
              <w:jc w:val="both"/>
              <w:rPr>
                <w:rFonts w:ascii="Bembo Std" w:hAnsi="Bembo Std"/>
              </w:rPr>
            </w:pPr>
            <w:r w:rsidRPr="00C7633A">
              <w:rPr>
                <w:rFonts w:ascii="Bembo Std" w:hAnsi="Bembo Std"/>
              </w:rPr>
              <w:t>4.1. Alto 45 cm</w:t>
            </w:r>
          </w:p>
          <w:p w14:paraId="540F2488" w14:textId="77777777" w:rsidR="00627DCF" w:rsidRPr="00C7633A" w:rsidRDefault="00627DCF" w:rsidP="005A5070">
            <w:pPr>
              <w:pStyle w:val="Sinespaciado"/>
              <w:jc w:val="both"/>
              <w:rPr>
                <w:rFonts w:ascii="Bembo Std" w:hAnsi="Bembo Std"/>
              </w:rPr>
            </w:pPr>
            <w:r w:rsidRPr="00C7633A">
              <w:rPr>
                <w:rFonts w:ascii="Bembo Std" w:hAnsi="Bembo Std"/>
              </w:rPr>
              <w:t>4.2. Ancho 35 cm</w:t>
            </w:r>
          </w:p>
          <w:p w14:paraId="63F94D38" w14:textId="77777777" w:rsidR="00627DCF" w:rsidRPr="00C7633A" w:rsidRDefault="00627DCF" w:rsidP="005A5070">
            <w:pPr>
              <w:pStyle w:val="Sinespaciado"/>
              <w:jc w:val="both"/>
              <w:rPr>
                <w:rFonts w:ascii="Bembo Std" w:hAnsi="Bembo Std" w:cs="Arial"/>
              </w:rPr>
            </w:pPr>
            <w:r w:rsidRPr="00C7633A">
              <w:rPr>
                <w:rFonts w:ascii="Bembo Std" w:hAnsi="Bembo Std"/>
              </w:rPr>
              <w:t>4.3. Profundidad 40 cm</w:t>
            </w:r>
          </w:p>
          <w:p w14:paraId="6E14590C" w14:textId="77777777" w:rsidR="00627DCF" w:rsidRPr="00C7633A" w:rsidRDefault="00627DCF" w:rsidP="005A5070">
            <w:pPr>
              <w:pStyle w:val="Sinespaciado"/>
              <w:rPr>
                <w:rFonts w:ascii="Bembo Std" w:hAnsi="Bembo Std"/>
              </w:rPr>
            </w:pPr>
          </w:p>
        </w:tc>
      </w:tr>
      <w:tr w:rsidR="00627DCF" w:rsidRPr="00C7633A" w14:paraId="4A2F62E9" w14:textId="77777777" w:rsidTr="005A5070">
        <w:trPr>
          <w:trHeight w:val="55"/>
        </w:trPr>
        <w:tc>
          <w:tcPr>
            <w:tcW w:w="10065" w:type="dxa"/>
          </w:tcPr>
          <w:p w14:paraId="7BD58A81" w14:textId="77777777" w:rsidR="00627DCF" w:rsidRPr="00C7633A" w:rsidRDefault="00627DCF" w:rsidP="005A5070">
            <w:pPr>
              <w:pStyle w:val="Sinespaciado"/>
              <w:jc w:val="both"/>
              <w:rPr>
                <w:rFonts w:ascii="Bembo Std" w:hAnsi="Bembo Std"/>
                <w:b/>
              </w:rPr>
            </w:pPr>
            <w:r w:rsidRPr="00C7633A">
              <w:rPr>
                <w:rFonts w:ascii="Bembo Std" w:hAnsi="Bembo Std"/>
              </w:rPr>
              <w:t>Garantía contra desperfectos de fabricación 1 año</w:t>
            </w:r>
          </w:p>
        </w:tc>
      </w:tr>
    </w:tbl>
    <w:p w14:paraId="16F25BCA" w14:textId="77777777" w:rsidR="00627DCF" w:rsidRPr="00C7633A" w:rsidRDefault="00627DCF" w:rsidP="00627DCF">
      <w:pPr>
        <w:rPr>
          <w:rFonts w:ascii="Bembo Std" w:hAnsi="Bembo Std" w:cs="Arial"/>
          <w:b/>
          <w:sz w:val="20"/>
          <w:szCs w:val="20"/>
        </w:rPr>
      </w:pPr>
    </w:p>
    <w:p w14:paraId="6AB8115F" w14:textId="77777777" w:rsidR="00627DCF" w:rsidRPr="00C7633A" w:rsidRDefault="00627DCF" w:rsidP="00627DCF">
      <w:pPr>
        <w:rPr>
          <w:rFonts w:ascii="Bembo Std" w:hAnsi="Bembo Std" w:cs="Arial"/>
          <w:b/>
          <w:sz w:val="20"/>
          <w:szCs w:val="20"/>
        </w:rPr>
      </w:pPr>
    </w:p>
    <w:tbl>
      <w:tblPr>
        <w:tblStyle w:val="Tablaconcuadrcula"/>
        <w:tblW w:w="10056" w:type="dxa"/>
        <w:tblInd w:w="-572" w:type="dxa"/>
        <w:tblLook w:val="04A0" w:firstRow="1" w:lastRow="0" w:firstColumn="1" w:lastColumn="0" w:noHBand="0" w:noVBand="1"/>
      </w:tblPr>
      <w:tblGrid>
        <w:gridCol w:w="952"/>
        <w:gridCol w:w="1367"/>
        <w:gridCol w:w="1679"/>
        <w:gridCol w:w="3758"/>
        <w:gridCol w:w="2300"/>
      </w:tblGrid>
      <w:tr w:rsidR="00627DCF" w:rsidRPr="00C7633A" w14:paraId="12C5E059" w14:textId="77777777" w:rsidTr="005A5070">
        <w:trPr>
          <w:trHeight w:val="315"/>
        </w:trPr>
        <w:tc>
          <w:tcPr>
            <w:tcW w:w="952" w:type="dxa"/>
            <w:vAlign w:val="center"/>
          </w:tcPr>
          <w:p w14:paraId="327F642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ITEM</w:t>
            </w:r>
          </w:p>
        </w:tc>
        <w:tc>
          <w:tcPr>
            <w:tcW w:w="1367" w:type="dxa"/>
            <w:vAlign w:val="center"/>
          </w:tcPr>
          <w:p w14:paraId="5C32ACB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CÓDIGO MINSAL</w:t>
            </w:r>
          </w:p>
        </w:tc>
        <w:tc>
          <w:tcPr>
            <w:tcW w:w="1679" w:type="dxa"/>
            <w:vAlign w:val="center"/>
          </w:tcPr>
          <w:p w14:paraId="1F190CA7"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CANTIDAD</w:t>
            </w:r>
          </w:p>
        </w:tc>
        <w:tc>
          <w:tcPr>
            <w:tcW w:w="3758" w:type="dxa"/>
            <w:vAlign w:val="center"/>
          </w:tcPr>
          <w:p w14:paraId="1F07152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DESCRIPCIÓN</w:t>
            </w:r>
          </w:p>
        </w:tc>
        <w:tc>
          <w:tcPr>
            <w:tcW w:w="2300" w:type="dxa"/>
            <w:vAlign w:val="center"/>
          </w:tcPr>
          <w:p w14:paraId="6DC3FCCB"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INDICAR</w:t>
            </w:r>
          </w:p>
        </w:tc>
      </w:tr>
      <w:tr w:rsidR="00627DCF" w:rsidRPr="00C7633A" w14:paraId="7D3D1492" w14:textId="77777777" w:rsidTr="005A5070">
        <w:trPr>
          <w:trHeight w:val="626"/>
        </w:trPr>
        <w:tc>
          <w:tcPr>
            <w:tcW w:w="952" w:type="dxa"/>
            <w:vAlign w:val="center"/>
          </w:tcPr>
          <w:p w14:paraId="4C3C7FB0"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55</w:t>
            </w:r>
          </w:p>
        </w:tc>
        <w:tc>
          <w:tcPr>
            <w:tcW w:w="1367" w:type="dxa"/>
            <w:vAlign w:val="center"/>
          </w:tcPr>
          <w:p w14:paraId="47FB561C"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62704440</w:t>
            </w:r>
          </w:p>
        </w:tc>
        <w:tc>
          <w:tcPr>
            <w:tcW w:w="1679" w:type="dxa"/>
            <w:vAlign w:val="center"/>
          </w:tcPr>
          <w:p w14:paraId="10233B7A"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7</w:t>
            </w:r>
          </w:p>
        </w:tc>
        <w:tc>
          <w:tcPr>
            <w:tcW w:w="3758" w:type="dxa"/>
            <w:vAlign w:val="center"/>
          </w:tcPr>
          <w:p w14:paraId="32AD7FDA" w14:textId="77777777" w:rsidR="00627DCF" w:rsidRPr="00C7633A" w:rsidRDefault="00627DCF" w:rsidP="005A5070">
            <w:pPr>
              <w:rPr>
                <w:rFonts w:ascii="Bembo Std" w:hAnsi="Bembo Std"/>
                <w:b/>
                <w:sz w:val="20"/>
                <w:szCs w:val="20"/>
              </w:rPr>
            </w:pPr>
            <w:r w:rsidRPr="00C7633A">
              <w:rPr>
                <w:rFonts w:ascii="Bembo Std" w:hAnsi="Bembo Std"/>
                <w:b/>
                <w:sz w:val="20"/>
                <w:szCs w:val="20"/>
              </w:rPr>
              <w:t>SUERO CON RODOS (ATRIL DOBLE) DE CUATRO</w:t>
            </w:r>
          </w:p>
          <w:p w14:paraId="450EA171" w14:textId="77777777" w:rsidR="00627DCF" w:rsidRPr="00C7633A" w:rsidRDefault="00627DCF" w:rsidP="005A5070">
            <w:pPr>
              <w:rPr>
                <w:rFonts w:ascii="Bembo Std" w:hAnsi="Bembo Std"/>
                <w:b/>
                <w:sz w:val="20"/>
                <w:szCs w:val="20"/>
              </w:rPr>
            </w:pPr>
            <w:r w:rsidRPr="00C7633A">
              <w:rPr>
                <w:rFonts w:ascii="Bembo Std" w:hAnsi="Bembo Std"/>
                <w:b/>
                <w:sz w:val="20"/>
                <w:szCs w:val="20"/>
              </w:rPr>
              <w:t>GANCHOS</w:t>
            </w:r>
          </w:p>
        </w:tc>
        <w:tc>
          <w:tcPr>
            <w:tcW w:w="2300" w:type="dxa"/>
            <w:vAlign w:val="center"/>
          </w:tcPr>
          <w:p w14:paraId="5D543E52" w14:textId="77777777" w:rsidR="00627DCF" w:rsidRPr="00C7633A" w:rsidRDefault="00627DCF" w:rsidP="005A5070">
            <w:pPr>
              <w:rPr>
                <w:rFonts w:ascii="Bembo Std" w:hAnsi="Bembo Std"/>
                <w:b/>
                <w:sz w:val="20"/>
                <w:szCs w:val="20"/>
              </w:rPr>
            </w:pPr>
            <w:r w:rsidRPr="00C7633A">
              <w:rPr>
                <w:rFonts w:ascii="Bembo Std" w:hAnsi="Bembo Std"/>
                <w:b/>
                <w:sz w:val="20"/>
                <w:szCs w:val="20"/>
              </w:rPr>
              <w:t>País de origen: EL SALVADOR</w:t>
            </w:r>
          </w:p>
          <w:p w14:paraId="03E7BA91" w14:textId="77777777" w:rsidR="00627DCF" w:rsidRPr="00C7633A" w:rsidRDefault="00627DCF" w:rsidP="005A5070">
            <w:pPr>
              <w:rPr>
                <w:rFonts w:ascii="Bembo Std" w:hAnsi="Bembo Std"/>
                <w:b/>
                <w:sz w:val="20"/>
                <w:szCs w:val="20"/>
              </w:rPr>
            </w:pPr>
            <w:r w:rsidRPr="00C7633A">
              <w:rPr>
                <w:rFonts w:ascii="Bembo Std" w:hAnsi="Bembo Std"/>
                <w:b/>
                <w:sz w:val="20"/>
                <w:szCs w:val="20"/>
              </w:rPr>
              <w:t xml:space="preserve">Marca: ST MEDIC </w:t>
            </w:r>
          </w:p>
          <w:p w14:paraId="6BECF9EE" w14:textId="77777777" w:rsidR="00627DCF" w:rsidRPr="00C7633A" w:rsidRDefault="00627DCF" w:rsidP="005A5070">
            <w:pPr>
              <w:rPr>
                <w:rFonts w:ascii="Bembo Std" w:hAnsi="Bembo Std"/>
                <w:b/>
                <w:sz w:val="20"/>
                <w:szCs w:val="20"/>
              </w:rPr>
            </w:pPr>
            <w:r w:rsidRPr="00C7633A">
              <w:rPr>
                <w:rFonts w:ascii="Bembo Std" w:hAnsi="Bembo Std"/>
                <w:b/>
                <w:sz w:val="20"/>
                <w:szCs w:val="20"/>
              </w:rPr>
              <w:t>Modelo: SIN MODELO</w:t>
            </w:r>
          </w:p>
        </w:tc>
      </w:tr>
    </w:tbl>
    <w:p w14:paraId="2B4B21A5" w14:textId="77777777" w:rsidR="00627DCF" w:rsidRPr="00C7633A" w:rsidRDefault="00627DCF" w:rsidP="00627DCF">
      <w:pPr>
        <w:rPr>
          <w:rFonts w:ascii="Bembo Std" w:hAnsi="Bembo Std"/>
          <w:sz w:val="20"/>
          <w:szCs w:val="20"/>
        </w:rPr>
      </w:pPr>
    </w:p>
    <w:tbl>
      <w:tblPr>
        <w:tblStyle w:val="Tablaconcuadrcula"/>
        <w:tblW w:w="9923" w:type="dxa"/>
        <w:tblInd w:w="-572" w:type="dxa"/>
        <w:tblLook w:val="04A0" w:firstRow="1" w:lastRow="0" w:firstColumn="1" w:lastColumn="0" w:noHBand="0" w:noVBand="1"/>
      </w:tblPr>
      <w:tblGrid>
        <w:gridCol w:w="9923"/>
      </w:tblGrid>
      <w:tr w:rsidR="00627DCF" w:rsidRPr="00C7633A" w14:paraId="206495AD" w14:textId="77777777" w:rsidTr="005A5070">
        <w:tc>
          <w:tcPr>
            <w:tcW w:w="9923" w:type="dxa"/>
          </w:tcPr>
          <w:p w14:paraId="7C569379" w14:textId="77777777" w:rsidR="00627DCF" w:rsidRPr="00C7633A" w:rsidRDefault="00627DCF" w:rsidP="005A5070">
            <w:pPr>
              <w:jc w:val="center"/>
              <w:rPr>
                <w:rFonts w:ascii="Bembo Std" w:hAnsi="Bembo Std"/>
                <w:b/>
                <w:sz w:val="20"/>
                <w:szCs w:val="20"/>
              </w:rPr>
            </w:pPr>
            <w:r w:rsidRPr="00C7633A">
              <w:rPr>
                <w:rFonts w:ascii="Bembo Std" w:hAnsi="Bembo Std"/>
                <w:b/>
                <w:sz w:val="20"/>
                <w:szCs w:val="20"/>
              </w:rPr>
              <w:t xml:space="preserve">ESPECIFICACIONES TÉCNICAS </w:t>
            </w:r>
          </w:p>
        </w:tc>
      </w:tr>
      <w:tr w:rsidR="00627DCF" w:rsidRPr="00C7633A" w14:paraId="30404B2F" w14:textId="77777777" w:rsidTr="005A5070">
        <w:tc>
          <w:tcPr>
            <w:tcW w:w="9923" w:type="dxa"/>
          </w:tcPr>
          <w:p w14:paraId="4DCEC61E" w14:textId="77777777" w:rsidR="00627DCF" w:rsidRPr="00C7633A" w:rsidRDefault="00627DCF" w:rsidP="005A5070">
            <w:pPr>
              <w:pStyle w:val="Sinespaciado"/>
              <w:jc w:val="both"/>
              <w:rPr>
                <w:rFonts w:ascii="Bembo Std" w:hAnsi="Bembo Std"/>
              </w:rPr>
            </w:pPr>
            <w:r w:rsidRPr="00C7633A">
              <w:rPr>
                <w:rFonts w:ascii="Bembo Std" w:hAnsi="Bembo Std"/>
              </w:rPr>
              <w:lastRenderedPageBreak/>
              <w:t>1. Pedestal de acero inoxidable.</w:t>
            </w:r>
          </w:p>
          <w:p w14:paraId="1093568D" w14:textId="77777777" w:rsidR="00627DCF" w:rsidRPr="00C7633A" w:rsidRDefault="00627DCF" w:rsidP="005A5070">
            <w:pPr>
              <w:pStyle w:val="Sinespaciado"/>
              <w:jc w:val="both"/>
              <w:rPr>
                <w:rFonts w:ascii="Bembo Std" w:hAnsi="Bembo Std"/>
              </w:rPr>
            </w:pPr>
            <w:r w:rsidRPr="00C7633A">
              <w:rPr>
                <w:rFonts w:ascii="Bembo Std" w:hAnsi="Bembo Std"/>
              </w:rPr>
              <w:t>2. Cuatro ganchos</w:t>
            </w:r>
          </w:p>
          <w:p w14:paraId="7F6C170A" w14:textId="77777777" w:rsidR="00627DCF" w:rsidRPr="00C7633A" w:rsidRDefault="00627DCF" w:rsidP="005A5070">
            <w:pPr>
              <w:pStyle w:val="Sinespaciado"/>
              <w:jc w:val="both"/>
              <w:rPr>
                <w:rFonts w:ascii="Bembo Std" w:hAnsi="Bembo Std"/>
              </w:rPr>
            </w:pPr>
            <w:r w:rsidRPr="00C7633A">
              <w:rPr>
                <w:rFonts w:ascii="Bembo Std" w:hAnsi="Bembo Std"/>
              </w:rPr>
              <w:t>3. Rodos de 2” de diámetro y freno en al menos 2 de ellos.</w:t>
            </w:r>
          </w:p>
          <w:p w14:paraId="70BCE732" w14:textId="77777777" w:rsidR="00627DCF" w:rsidRPr="00C7633A" w:rsidRDefault="00627DCF" w:rsidP="005A5070">
            <w:pPr>
              <w:pStyle w:val="Sinespaciado"/>
              <w:jc w:val="both"/>
              <w:rPr>
                <w:rFonts w:ascii="Bembo Std" w:hAnsi="Bembo Std"/>
              </w:rPr>
            </w:pPr>
            <w:r w:rsidRPr="00C7633A">
              <w:rPr>
                <w:rFonts w:ascii="Bembo Std" w:hAnsi="Bembo Std"/>
              </w:rPr>
              <w:t>4. Altura ajustable entre 120 a 200 cm ± 5cm</w:t>
            </w:r>
          </w:p>
          <w:p w14:paraId="19FE6014" w14:textId="77777777" w:rsidR="00627DCF" w:rsidRPr="00C7633A" w:rsidRDefault="00627DCF" w:rsidP="005A5070">
            <w:pPr>
              <w:pStyle w:val="Sinespaciado"/>
              <w:jc w:val="both"/>
              <w:rPr>
                <w:rFonts w:ascii="Bembo Std" w:hAnsi="Bembo Std"/>
              </w:rPr>
            </w:pPr>
            <w:r w:rsidRPr="00C7633A">
              <w:rPr>
                <w:rFonts w:ascii="Bembo Std" w:hAnsi="Bembo Std"/>
              </w:rPr>
              <w:t>5. Perfil tubular de 1”</w:t>
            </w:r>
          </w:p>
          <w:p w14:paraId="4EB89CEE" w14:textId="77777777" w:rsidR="00627DCF" w:rsidRPr="00C7633A" w:rsidRDefault="00627DCF" w:rsidP="005A5070">
            <w:pPr>
              <w:pStyle w:val="Sinespaciado"/>
              <w:jc w:val="both"/>
              <w:rPr>
                <w:rFonts w:ascii="Bembo Std" w:hAnsi="Bembo Std"/>
              </w:rPr>
            </w:pPr>
            <w:r w:rsidRPr="00C7633A">
              <w:rPr>
                <w:rFonts w:ascii="Bembo Std" w:hAnsi="Bembo Std"/>
              </w:rPr>
              <w:t>6. Fabricado en acero inoxidable grado AISI 304 acabado</w:t>
            </w:r>
          </w:p>
          <w:p w14:paraId="1B69431C" w14:textId="77777777" w:rsidR="00627DCF" w:rsidRPr="00C7633A" w:rsidRDefault="00627DCF" w:rsidP="005A5070">
            <w:pPr>
              <w:pStyle w:val="Sinespaciado"/>
              <w:jc w:val="both"/>
              <w:rPr>
                <w:rFonts w:ascii="Bembo Std" w:hAnsi="Bembo Std"/>
              </w:rPr>
            </w:pPr>
            <w:r w:rsidRPr="00C7633A">
              <w:rPr>
                <w:rFonts w:ascii="Bembo Std" w:hAnsi="Bembo Std"/>
              </w:rPr>
              <w:t>Pulido</w:t>
            </w:r>
          </w:p>
        </w:tc>
      </w:tr>
      <w:tr w:rsidR="00627DCF" w:rsidRPr="00C7633A" w14:paraId="3440F800" w14:textId="77777777" w:rsidTr="005A5070">
        <w:tc>
          <w:tcPr>
            <w:tcW w:w="9923" w:type="dxa"/>
          </w:tcPr>
          <w:p w14:paraId="2D9124E4" w14:textId="77777777" w:rsidR="00627DCF" w:rsidRPr="00C7633A" w:rsidRDefault="00627DCF" w:rsidP="005A5070">
            <w:pPr>
              <w:pStyle w:val="Sinespaciado"/>
              <w:jc w:val="both"/>
              <w:rPr>
                <w:rFonts w:ascii="Bembo Std" w:hAnsi="Bembo Std"/>
              </w:rPr>
            </w:pPr>
            <w:r w:rsidRPr="00C7633A">
              <w:rPr>
                <w:rFonts w:ascii="Bembo Std" w:hAnsi="Bembo Std"/>
              </w:rPr>
              <w:t>Garantía contra desperfectos de fabricación 1 año</w:t>
            </w:r>
          </w:p>
        </w:tc>
      </w:tr>
    </w:tbl>
    <w:p w14:paraId="3B76E22E" w14:textId="77777777" w:rsidR="00627DCF" w:rsidRPr="00C7633A" w:rsidRDefault="00627DCF" w:rsidP="00627DCF">
      <w:pPr>
        <w:rPr>
          <w:rFonts w:ascii="Bembo Std" w:hAnsi="Bembo Std" w:cs="Arial"/>
          <w:b/>
          <w:sz w:val="20"/>
          <w:szCs w:val="20"/>
        </w:rPr>
      </w:pPr>
    </w:p>
    <w:p w14:paraId="5ACD0522" w14:textId="77777777" w:rsidR="00CA2F80" w:rsidRPr="00B118BB" w:rsidRDefault="00CA2F80" w:rsidP="00CA2F80">
      <w:pPr>
        <w:rPr>
          <w:rFonts w:ascii="Bembo Std" w:hAnsi="Bembo Std" w:cs="Arial"/>
          <w:sz w:val="20"/>
          <w:szCs w:val="20"/>
        </w:rPr>
      </w:pPr>
    </w:p>
    <w:p w14:paraId="303F86FE" w14:textId="102A7C8B" w:rsidR="00CA2F80" w:rsidRDefault="00CA2F80" w:rsidP="00E62E6D">
      <w:pPr>
        <w:tabs>
          <w:tab w:val="left" w:pos="1500"/>
        </w:tabs>
        <w:jc w:val="center"/>
        <w:rPr>
          <w:rFonts w:ascii="Bembo Std" w:eastAsiaTheme="minorHAnsi" w:hAnsi="Bembo Std" w:cstheme="minorBidi"/>
          <w:sz w:val="20"/>
          <w:szCs w:val="20"/>
          <w:lang w:val="es-SV"/>
        </w:rPr>
      </w:pPr>
    </w:p>
    <w:p w14:paraId="48F891CC" w14:textId="02FE2CE2" w:rsidR="00CA2F80" w:rsidRDefault="00CA2F80" w:rsidP="00E62E6D">
      <w:pPr>
        <w:tabs>
          <w:tab w:val="left" w:pos="1500"/>
        </w:tabs>
        <w:jc w:val="center"/>
        <w:rPr>
          <w:rFonts w:ascii="Bembo Std" w:eastAsiaTheme="minorHAnsi" w:hAnsi="Bembo Std" w:cstheme="minorBidi"/>
          <w:sz w:val="20"/>
          <w:szCs w:val="20"/>
          <w:lang w:val="es-SV"/>
        </w:rPr>
      </w:pPr>
    </w:p>
    <w:p w14:paraId="6C0C918C" w14:textId="39389196" w:rsidR="00CA2F80" w:rsidRDefault="00CA2F80" w:rsidP="00E62E6D">
      <w:pPr>
        <w:tabs>
          <w:tab w:val="left" w:pos="1500"/>
        </w:tabs>
        <w:jc w:val="center"/>
        <w:rPr>
          <w:rFonts w:ascii="Bembo Std" w:eastAsiaTheme="minorHAnsi" w:hAnsi="Bembo Std" w:cstheme="minorBidi"/>
          <w:sz w:val="20"/>
          <w:szCs w:val="20"/>
          <w:lang w:val="es-SV"/>
        </w:rPr>
      </w:pPr>
    </w:p>
    <w:p w14:paraId="4A35FD49" w14:textId="77777777" w:rsidR="00CA2F80" w:rsidRPr="00E62E6D" w:rsidRDefault="00CA2F80" w:rsidP="00E62E6D">
      <w:pPr>
        <w:tabs>
          <w:tab w:val="left" w:pos="1500"/>
        </w:tabs>
        <w:jc w:val="center"/>
        <w:rPr>
          <w:rFonts w:ascii="Bembo Std" w:eastAsiaTheme="minorHAnsi" w:hAnsi="Bembo Std" w:cstheme="minorBidi"/>
          <w:sz w:val="20"/>
          <w:szCs w:val="20"/>
          <w:lang w:val="es-SV"/>
        </w:rPr>
      </w:pPr>
    </w:p>
    <w:p w14:paraId="742B4726" w14:textId="77777777" w:rsidR="00FC5080" w:rsidRPr="00FC5080" w:rsidRDefault="00FC5080" w:rsidP="00FC5080"/>
    <w:p w14:paraId="3B557C09" w14:textId="77777777" w:rsidR="00FC5080" w:rsidRPr="00FC5080" w:rsidRDefault="00FC5080" w:rsidP="00FC5080"/>
    <w:p w14:paraId="5984293A" w14:textId="77777777" w:rsidR="00FC5080" w:rsidRPr="00FC5080" w:rsidRDefault="00FC5080" w:rsidP="00FC5080"/>
    <w:p w14:paraId="3E2E8C9B" w14:textId="302DEDAC" w:rsidR="00E62E6D" w:rsidRDefault="00E62E6D" w:rsidP="00D51B82">
      <w:pPr>
        <w:spacing w:line="360" w:lineRule="auto"/>
        <w:rPr>
          <w:rFonts w:ascii="Bembo Std" w:hAnsi="Bembo Std"/>
          <w:b/>
          <w:sz w:val="40"/>
          <w:szCs w:val="20"/>
          <w:lang w:val="es-ES"/>
        </w:rPr>
      </w:pPr>
    </w:p>
    <w:p w14:paraId="6D03B427" w14:textId="42231FBF" w:rsidR="00F92B53" w:rsidRDefault="00F92B53" w:rsidP="00D51B82">
      <w:pPr>
        <w:spacing w:line="360" w:lineRule="auto"/>
        <w:rPr>
          <w:rFonts w:ascii="Bembo Std" w:hAnsi="Bembo Std"/>
          <w:b/>
          <w:sz w:val="40"/>
          <w:szCs w:val="20"/>
          <w:lang w:val="es-ES"/>
        </w:rPr>
      </w:pPr>
    </w:p>
    <w:p w14:paraId="5885CBA9" w14:textId="1FE2F41A" w:rsidR="00F92B53" w:rsidRDefault="00F92B53" w:rsidP="00D51B82">
      <w:pPr>
        <w:spacing w:line="360" w:lineRule="auto"/>
        <w:rPr>
          <w:rFonts w:ascii="Bembo Std" w:hAnsi="Bembo Std"/>
          <w:b/>
          <w:sz w:val="40"/>
          <w:szCs w:val="20"/>
          <w:lang w:val="es-ES"/>
        </w:rPr>
      </w:pPr>
    </w:p>
    <w:p w14:paraId="60BB5DE3" w14:textId="0F0DC282" w:rsidR="00F92B53" w:rsidRDefault="00F92B53" w:rsidP="00D51B82">
      <w:pPr>
        <w:spacing w:line="360" w:lineRule="auto"/>
        <w:rPr>
          <w:rFonts w:ascii="Bembo Std" w:hAnsi="Bembo Std"/>
          <w:b/>
          <w:sz w:val="40"/>
          <w:szCs w:val="20"/>
          <w:lang w:val="es-ES"/>
        </w:rPr>
      </w:pPr>
    </w:p>
    <w:p w14:paraId="1DEB9E11" w14:textId="731BA56D" w:rsidR="00F92B53" w:rsidRDefault="00F92B53" w:rsidP="00D51B82">
      <w:pPr>
        <w:spacing w:line="360" w:lineRule="auto"/>
        <w:rPr>
          <w:rFonts w:ascii="Bembo Std" w:hAnsi="Bembo Std"/>
          <w:b/>
          <w:sz w:val="40"/>
          <w:szCs w:val="20"/>
          <w:lang w:val="es-ES"/>
        </w:rPr>
      </w:pPr>
    </w:p>
    <w:p w14:paraId="06A629BB" w14:textId="2F9BAA66" w:rsidR="00F92B53" w:rsidRDefault="00F92B53" w:rsidP="00D51B82">
      <w:pPr>
        <w:spacing w:line="360" w:lineRule="auto"/>
        <w:rPr>
          <w:rFonts w:ascii="Bembo Std" w:hAnsi="Bembo Std"/>
          <w:b/>
          <w:sz w:val="40"/>
          <w:szCs w:val="20"/>
          <w:lang w:val="es-ES"/>
        </w:rPr>
      </w:pPr>
    </w:p>
    <w:p w14:paraId="01E4DF21" w14:textId="4450A0D2" w:rsidR="00F92B53" w:rsidRDefault="00F92B53" w:rsidP="00D51B82">
      <w:pPr>
        <w:spacing w:line="360" w:lineRule="auto"/>
        <w:rPr>
          <w:rFonts w:ascii="Bembo Std" w:hAnsi="Bembo Std"/>
          <w:b/>
          <w:sz w:val="40"/>
          <w:szCs w:val="20"/>
          <w:lang w:val="es-ES"/>
        </w:rPr>
      </w:pPr>
    </w:p>
    <w:p w14:paraId="1F9F2A8A" w14:textId="5BB2139A" w:rsidR="00F92B53" w:rsidRDefault="00F92B53" w:rsidP="00D51B82">
      <w:pPr>
        <w:spacing w:line="360" w:lineRule="auto"/>
        <w:rPr>
          <w:rFonts w:ascii="Bembo Std" w:hAnsi="Bembo Std"/>
          <w:b/>
          <w:sz w:val="40"/>
          <w:szCs w:val="20"/>
          <w:lang w:val="es-ES"/>
        </w:rPr>
      </w:pPr>
    </w:p>
    <w:p w14:paraId="59A6D60F" w14:textId="77777777" w:rsidR="005A5070" w:rsidRDefault="005A5070" w:rsidP="00D51B82">
      <w:pPr>
        <w:spacing w:line="360" w:lineRule="auto"/>
        <w:rPr>
          <w:rFonts w:ascii="Bembo Std" w:hAnsi="Bembo Std"/>
          <w:b/>
        </w:rPr>
      </w:pPr>
    </w:p>
    <w:p w14:paraId="1AD4FDCA" w14:textId="001F5440"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w:t>
      </w:r>
      <w:r w:rsidR="00731C44">
        <w:rPr>
          <w:rFonts w:ascii="Bembo Std" w:hAnsi="Bembo Std"/>
          <w:b/>
        </w:rPr>
        <w:t>3</w:t>
      </w:r>
    </w:p>
    <w:p w14:paraId="7818DBF0" w14:textId="77777777"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tbl>
      <w:tblPr>
        <w:tblW w:w="10794"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1192"/>
        <w:gridCol w:w="3204"/>
        <w:gridCol w:w="864"/>
        <w:gridCol w:w="808"/>
        <w:gridCol w:w="815"/>
        <w:gridCol w:w="808"/>
        <w:gridCol w:w="680"/>
        <w:gridCol w:w="796"/>
        <w:gridCol w:w="777"/>
      </w:tblGrid>
      <w:tr w:rsidR="00731C44" w:rsidRPr="00F336F4" w14:paraId="32FA796F" w14:textId="77777777" w:rsidTr="00731C44">
        <w:trPr>
          <w:trHeight w:val="529"/>
          <w:tblHeader/>
        </w:trPr>
        <w:tc>
          <w:tcPr>
            <w:tcW w:w="850" w:type="dxa"/>
            <w:vMerge w:val="restart"/>
            <w:shd w:val="clear" w:color="FFFFFF" w:fill="E7E6E6"/>
            <w:vAlign w:val="center"/>
            <w:hideMark/>
          </w:tcPr>
          <w:p w14:paraId="69B68F90" w14:textId="77777777" w:rsidR="00F92B53" w:rsidRPr="00F336F4" w:rsidRDefault="00F92B53" w:rsidP="00731C44">
            <w:pPr>
              <w:ind w:left="-85" w:firstLine="85"/>
              <w:jc w:val="center"/>
              <w:rPr>
                <w:rFonts w:ascii="Bembo Std" w:hAnsi="Bembo Std" w:cs="Calibri"/>
                <w:b/>
                <w:bCs/>
                <w:sz w:val="20"/>
                <w:szCs w:val="20"/>
                <w:lang w:val="es-SV" w:eastAsia="es-SV"/>
              </w:rPr>
            </w:pPr>
            <w:r w:rsidRPr="00F336F4">
              <w:rPr>
                <w:rFonts w:ascii="Bembo Std" w:hAnsi="Bembo Std" w:cs="Calibri"/>
                <w:b/>
                <w:bCs/>
                <w:sz w:val="20"/>
                <w:szCs w:val="20"/>
              </w:rPr>
              <w:lastRenderedPageBreak/>
              <w:t>Ítem</w:t>
            </w:r>
          </w:p>
        </w:tc>
        <w:tc>
          <w:tcPr>
            <w:tcW w:w="1192" w:type="dxa"/>
            <w:vMerge w:val="restart"/>
            <w:shd w:val="clear" w:color="FFFFFF" w:fill="E7E6E6"/>
            <w:vAlign w:val="center"/>
            <w:hideMark/>
          </w:tcPr>
          <w:p w14:paraId="1BAE7263"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 xml:space="preserve">CÓDIGO DEL </w:t>
            </w:r>
            <w:r w:rsidRPr="00F336F4">
              <w:rPr>
                <w:rFonts w:ascii="Bembo Std" w:hAnsi="Bembo Std" w:cs="Calibri"/>
                <w:b/>
                <w:bCs/>
                <w:sz w:val="20"/>
                <w:szCs w:val="20"/>
              </w:rPr>
              <w:br/>
              <w:t>PRODUCTO</w:t>
            </w:r>
          </w:p>
        </w:tc>
        <w:tc>
          <w:tcPr>
            <w:tcW w:w="3204" w:type="dxa"/>
            <w:vMerge w:val="restart"/>
            <w:shd w:val="clear" w:color="FFFFFF" w:fill="E7E6E6"/>
            <w:vAlign w:val="center"/>
            <w:hideMark/>
          </w:tcPr>
          <w:p w14:paraId="0E670919"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DESCRIPCIÓN COMPLETA DEL SUMINISTRO CON SUS ESPECIFICACIONES TÉCNICAS ACTUALIZADAS</w:t>
            </w:r>
          </w:p>
        </w:tc>
        <w:tc>
          <w:tcPr>
            <w:tcW w:w="864" w:type="dxa"/>
            <w:vMerge w:val="restart"/>
            <w:shd w:val="clear" w:color="FFFFFF" w:fill="E7E6E6"/>
            <w:vAlign w:val="center"/>
            <w:hideMark/>
          </w:tcPr>
          <w:p w14:paraId="21D4C25A"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Zacamil</w:t>
            </w:r>
          </w:p>
        </w:tc>
        <w:tc>
          <w:tcPr>
            <w:tcW w:w="808" w:type="dxa"/>
            <w:vMerge w:val="restart"/>
            <w:shd w:val="clear" w:color="FFFFFF" w:fill="E7E6E6"/>
            <w:vAlign w:val="center"/>
            <w:hideMark/>
          </w:tcPr>
          <w:p w14:paraId="7A30A7FF"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El Llano</w:t>
            </w:r>
          </w:p>
        </w:tc>
        <w:tc>
          <w:tcPr>
            <w:tcW w:w="815" w:type="dxa"/>
            <w:vMerge w:val="restart"/>
            <w:shd w:val="clear" w:color="FFFFFF" w:fill="E7E6E6"/>
            <w:vAlign w:val="center"/>
            <w:hideMark/>
          </w:tcPr>
          <w:p w14:paraId="37A9CF68"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Rutilio Grande</w:t>
            </w:r>
          </w:p>
        </w:tc>
        <w:tc>
          <w:tcPr>
            <w:tcW w:w="808" w:type="dxa"/>
            <w:vMerge w:val="restart"/>
            <w:shd w:val="clear" w:color="FFFFFF" w:fill="E7E6E6"/>
            <w:vAlign w:val="center"/>
            <w:hideMark/>
          </w:tcPr>
          <w:p w14:paraId="0886A6AC"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La Florida</w:t>
            </w:r>
          </w:p>
        </w:tc>
        <w:tc>
          <w:tcPr>
            <w:tcW w:w="680" w:type="dxa"/>
            <w:vMerge w:val="restart"/>
            <w:shd w:val="clear" w:color="FFFFFF" w:fill="E7E6E6"/>
            <w:vAlign w:val="center"/>
            <w:hideMark/>
          </w:tcPr>
          <w:p w14:paraId="30B4B874"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Opico</w:t>
            </w:r>
          </w:p>
        </w:tc>
        <w:tc>
          <w:tcPr>
            <w:tcW w:w="796" w:type="dxa"/>
            <w:vMerge w:val="restart"/>
            <w:shd w:val="clear" w:color="FFFFFF" w:fill="E7E6E6"/>
            <w:vAlign w:val="center"/>
            <w:hideMark/>
          </w:tcPr>
          <w:p w14:paraId="2014F4D0" w14:textId="77777777" w:rsidR="00F92B53" w:rsidRPr="00F336F4" w:rsidRDefault="00F92B53" w:rsidP="005A5070">
            <w:pPr>
              <w:jc w:val="center"/>
              <w:rPr>
                <w:rFonts w:ascii="Bembo Std" w:hAnsi="Bembo Std" w:cs="Calibri"/>
                <w:b/>
                <w:bCs/>
                <w:sz w:val="20"/>
                <w:szCs w:val="20"/>
              </w:rPr>
            </w:pPr>
            <w:proofErr w:type="spellStart"/>
            <w:r w:rsidRPr="00F336F4">
              <w:rPr>
                <w:rFonts w:ascii="Bembo Std" w:hAnsi="Bembo Std" w:cs="Calibri"/>
                <w:b/>
                <w:bCs/>
                <w:sz w:val="20"/>
                <w:szCs w:val="20"/>
              </w:rPr>
              <w:t>Tejutla</w:t>
            </w:r>
            <w:proofErr w:type="spellEnd"/>
          </w:p>
        </w:tc>
        <w:tc>
          <w:tcPr>
            <w:tcW w:w="774" w:type="dxa"/>
            <w:vMerge w:val="restart"/>
            <w:shd w:val="clear" w:color="FFFFFF" w:fill="E7E6E6"/>
            <w:vAlign w:val="center"/>
            <w:hideMark/>
          </w:tcPr>
          <w:p w14:paraId="5F008BA7" w14:textId="77777777" w:rsidR="00F92B53" w:rsidRPr="00F336F4" w:rsidRDefault="00F92B53" w:rsidP="005A5070">
            <w:pPr>
              <w:jc w:val="center"/>
              <w:rPr>
                <w:rFonts w:ascii="Bembo Std" w:hAnsi="Bembo Std" w:cs="Calibri"/>
                <w:b/>
                <w:bCs/>
                <w:sz w:val="20"/>
                <w:szCs w:val="20"/>
              </w:rPr>
            </w:pPr>
            <w:r w:rsidRPr="00F336F4">
              <w:rPr>
                <w:rFonts w:ascii="Bembo Std" w:hAnsi="Bembo Std" w:cs="Calibri"/>
                <w:b/>
                <w:bCs/>
                <w:sz w:val="20"/>
                <w:szCs w:val="20"/>
              </w:rPr>
              <w:t>CANT.</w:t>
            </w:r>
          </w:p>
        </w:tc>
      </w:tr>
      <w:tr w:rsidR="00731C44" w:rsidRPr="00F336F4" w14:paraId="04A38EEB" w14:textId="77777777" w:rsidTr="00731C44">
        <w:trPr>
          <w:trHeight w:val="552"/>
        </w:trPr>
        <w:tc>
          <w:tcPr>
            <w:tcW w:w="850" w:type="dxa"/>
            <w:vMerge/>
            <w:vAlign w:val="center"/>
            <w:hideMark/>
          </w:tcPr>
          <w:p w14:paraId="4E116327" w14:textId="77777777" w:rsidR="00F92B53" w:rsidRPr="00F336F4" w:rsidRDefault="00F92B53" w:rsidP="005A5070">
            <w:pPr>
              <w:rPr>
                <w:rFonts w:ascii="Bembo Std" w:hAnsi="Bembo Std" w:cs="Calibri"/>
                <w:b/>
                <w:bCs/>
                <w:sz w:val="20"/>
                <w:szCs w:val="20"/>
              </w:rPr>
            </w:pPr>
          </w:p>
        </w:tc>
        <w:tc>
          <w:tcPr>
            <w:tcW w:w="1192" w:type="dxa"/>
            <w:vMerge/>
            <w:vAlign w:val="center"/>
            <w:hideMark/>
          </w:tcPr>
          <w:p w14:paraId="0C15A21E" w14:textId="77777777" w:rsidR="00F92B53" w:rsidRPr="00F336F4" w:rsidRDefault="00F92B53" w:rsidP="005A5070">
            <w:pPr>
              <w:jc w:val="center"/>
              <w:rPr>
                <w:rFonts w:ascii="Bembo Std" w:hAnsi="Bembo Std" w:cs="Calibri"/>
                <w:b/>
                <w:bCs/>
                <w:sz w:val="20"/>
                <w:szCs w:val="20"/>
              </w:rPr>
            </w:pPr>
          </w:p>
        </w:tc>
        <w:tc>
          <w:tcPr>
            <w:tcW w:w="3204" w:type="dxa"/>
            <w:vMerge/>
            <w:vAlign w:val="center"/>
            <w:hideMark/>
          </w:tcPr>
          <w:p w14:paraId="34F90F4C" w14:textId="77777777" w:rsidR="00F92B53" w:rsidRPr="00F336F4" w:rsidRDefault="00F92B53" w:rsidP="005A5070">
            <w:pPr>
              <w:rPr>
                <w:rFonts w:ascii="Bembo Std" w:hAnsi="Bembo Std" w:cs="Calibri"/>
                <w:b/>
                <w:bCs/>
                <w:sz w:val="20"/>
                <w:szCs w:val="20"/>
              </w:rPr>
            </w:pPr>
          </w:p>
        </w:tc>
        <w:tc>
          <w:tcPr>
            <w:tcW w:w="864" w:type="dxa"/>
            <w:vMerge/>
            <w:vAlign w:val="center"/>
            <w:hideMark/>
          </w:tcPr>
          <w:p w14:paraId="51CCAB81" w14:textId="77777777" w:rsidR="00F92B53" w:rsidRPr="00F336F4" w:rsidRDefault="00F92B53" w:rsidP="005A5070">
            <w:pPr>
              <w:rPr>
                <w:rFonts w:ascii="Bembo Std" w:hAnsi="Bembo Std" w:cs="Calibri"/>
                <w:b/>
                <w:bCs/>
                <w:sz w:val="20"/>
                <w:szCs w:val="20"/>
              </w:rPr>
            </w:pPr>
          </w:p>
        </w:tc>
        <w:tc>
          <w:tcPr>
            <w:tcW w:w="808" w:type="dxa"/>
            <w:vMerge/>
            <w:vAlign w:val="center"/>
            <w:hideMark/>
          </w:tcPr>
          <w:p w14:paraId="33DC45FC" w14:textId="77777777" w:rsidR="00F92B53" w:rsidRPr="00F336F4" w:rsidRDefault="00F92B53" w:rsidP="005A5070">
            <w:pPr>
              <w:rPr>
                <w:rFonts w:ascii="Bembo Std" w:hAnsi="Bembo Std" w:cs="Calibri"/>
                <w:b/>
                <w:bCs/>
                <w:sz w:val="20"/>
                <w:szCs w:val="20"/>
              </w:rPr>
            </w:pPr>
          </w:p>
        </w:tc>
        <w:tc>
          <w:tcPr>
            <w:tcW w:w="815" w:type="dxa"/>
            <w:vMerge/>
            <w:vAlign w:val="center"/>
            <w:hideMark/>
          </w:tcPr>
          <w:p w14:paraId="2475B163" w14:textId="77777777" w:rsidR="00F92B53" w:rsidRPr="00F336F4" w:rsidRDefault="00F92B53" w:rsidP="005A5070">
            <w:pPr>
              <w:rPr>
                <w:rFonts w:ascii="Bembo Std" w:hAnsi="Bembo Std" w:cs="Calibri"/>
                <w:b/>
                <w:bCs/>
                <w:sz w:val="20"/>
                <w:szCs w:val="20"/>
              </w:rPr>
            </w:pPr>
          </w:p>
        </w:tc>
        <w:tc>
          <w:tcPr>
            <w:tcW w:w="808" w:type="dxa"/>
            <w:vMerge/>
            <w:vAlign w:val="center"/>
            <w:hideMark/>
          </w:tcPr>
          <w:p w14:paraId="5222D876" w14:textId="77777777" w:rsidR="00F92B53" w:rsidRPr="00F336F4" w:rsidRDefault="00F92B53" w:rsidP="005A5070">
            <w:pPr>
              <w:rPr>
                <w:rFonts w:ascii="Bembo Std" w:hAnsi="Bembo Std" w:cs="Calibri"/>
                <w:b/>
                <w:bCs/>
                <w:sz w:val="20"/>
                <w:szCs w:val="20"/>
              </w:rPr>
            </w:pPr>
          </w:p>
        </w:tc>
        <w:tc>
          <w:tcPr>
            <w:tcW w:w="680" w:type="dxa"/>
            <w:vMerge/>
            <w:vAlign w:val="center"/>
            <w:hideMark/>
          </w:tcPr>
          <w:p w14:paraId="1DD71B3C" w14:textId="77777777" w:rsidR="00F92B53" w:rsidRPr="00F336F4" w:rsidRDefault="00F92B53" w:rsidP="005A5070">
            <w:pPr>
              <w:rPr>
                <w:rFonts w:ascii="Bembo Std" w:hAnsi="Bembo Std" w:cs="Calibri"/>
                <w:b/>
                <w:bCs/>
                <w:sz w:val="20"/>
                <w:szCs w:val="20"/>
              </w:rPr>
            </w:pPr>
          </w:p>
        </w:tc>
        <w:tc>
          <w:tcPr>
            <w:tcW w:w="796" w:type="dxa"/>
            <w:vMerge/>
            <w:vAlign w:val="center"/>
            <w:hideMark/>
          </w:tcPr>
          <w:p w14:paraId="603C83A5" w14:textId="77777777" w:rsidR="00F92B53" w:rsidRPr="00F336F4" w:rsidRDefault="00F92B53" w:rsidP="005A5070">
            <w:pPr>
              <w:rPr>
                <w:rFonts w:ascii="Bembo Std" w:hAnsi="Bembo Std" w:cs="Calibri"/>
                <w:b/>
                <w:bCs/>
                <w:sz w:val="20"/>
                <w:szCs w:val="20"/>
              </w:rPr>
            </w:pPr>
          </w:p>
        </w:tc>
        <w:tc>
          <w:tcPr>
            <w:tcW w:w="774" w:type="dxa"/>
            <w:vMerge/>
            <w:vAlign w:val="center"/>
            <w:hideMark/>
          </w:tcPr>
          <w:p w14:paraId="0C932949" w14:textId="77777777" w:rsidR="00F92B53" w:rsidRPr="00F336F4" w:rsidRDefault="00F92B53" w:rsidP="005A5070">
            <w:pPr>
              <w:rPr>
                <w:rFonts w:ascii="Bembo Std" w:hAnsi="Bembo Std" w:cs="Calibri"/>
                <w:b/>
                <w:bCs/>
                <w:sz w:val="20"/>
                <w:szCs w:val="20"/>
              </w:rPr>
            </w:pPr>
          </w:p>
        </w:tc>
      </w:tr>
      <w:tr w:rsidR="00F92B53" w:rsidRPr="00F336F4" w14:paraId="6F5B0D73" w14:textId="77777777" w:rsidTr="00731C44">
        <w:trPr>
          <w:trHeight w:val="278"/>
        </w:trPr>
        <w:tc>
          <w:tcPr>
            <w:tcW w:w="10794" w:type="dxa"/>
            <w:gridSpan w:val="10"/>
            <w:shd w:val="clear" w:color="E7E6E6" w:fill="FFFFFF"/>
            <w:vAlign w:val="center"/>
            <w:hideMark/>
          </w:tcPr>
          <w:p w14:paraId="11AE8618" w14:textId="77777777" w:rsidR="00F92B53" w:rsidRPr="00F336F4" w:rsidRDefault="00F92B53" w:rsidP="005A5070">
            <w:pPr>
              <w:rPr>
                <w:rFonts w:ascii="Bembo Std" w:hAnsi="Bembo Std" w:cs="Calibri"/>
                <w:b/>
                <w:bCs/>
                <w:sz w:val="20"/>
                <w:szCs w:val="20"/>
              </w:rPr>
            </w:pPr>
            <w:r w:rsidRPr="00F336F4">
              <w:rPr>
                <w:rFonts w:ascii="Bembo Std" w:hAnsi="Bembo Std" w:cs="Calibri"/>
                <w:b/>
                <w:bCs/>
                <w:sz w:val="20"/>
                <w:szCs w:val="20"/>
              </w:rPr>
              <w:t>Equipo médico</w:t>
            </w:r>
          </w:p>
        </w:tc>
      </w:tr>
      <w:tr w:rsidR="00731C44" w:rsidRPr="00F336F4" w14:paraId="5E051AB4" w14:textId="77777777" w:rsidTr="00731C44">
        <w:trPr>
          <w:trHeight w:val="732"/>
        </w:trPr>
        <w:tc>
          <w:tcPr>
            <w:tcW w:w="850" w:type="dxa"/>
            <w:shd w:val="clear" w:color="E7E6E6" w:fill="FFFFFF"/>
            <w:vAlign w:val="bottom"/>
            <w:hideMark/>
          </w:tcPr>
          <w:p w14:paraId="489F89EE"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3</w:t>
            </w:r>
          </w:p>
        </w:tc>
        <w:tc>
          <w:tcPr>
            <w:tcW w:w="1192" w:type="dxa"/>
            <w:shd w:val="clear" w:color="auto" w:fill="auto"/>
            <w:noWrap/>
            <w:vAlign w:val="center"/>
            <w:hideMark/>
          </w:tcPr>
          <w:p w14:paraId="2B7B428F"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60302185</w:t>
            </w:r>
          </w:p>
        </w:tc>
        <w:tc>
          <w:tcPr>
            <w:tcW w:w="3204" w:type="dxa"/>
            <w:shd w:val="clear" w:color="auto" w:fill="auto"/>
            <w:vAlign w:val="center"/>
            <w:hideMark/>
          </w:tcPr>
          <w:p w14:paraId="32B52C49"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BÁSCULA DE CALZÓN CON CARÁTULA TIPO RELOJ</w:t>
            </w:r>
          </w:p>
        </w:tc>
        <w:tc>
          <w:tcPr>
            <w:tcW w:w="864" w:type="dxa"/>
            <w:shd w:val="clear" w:color="auto" w:fill="auto"/>
            <w:vAlign w:val="bottom"/>
            <w:hideMark/>
          </w:tcPr>
          <w:p w14:paraId="6B70B92B"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3</w:t>
            </w:r>
          </w:p>
        </w:tc>
        <w:tc>
          <w:tcPr>
            <w:tcW w:w="808" w:type="dxa"/>
            <w:shd w:val="clear" w:color="E7E6E6" w:fill="FFFFFF"/>
            <w:vAlign w:val="bottom"/>
            <w:hideMark/>
          </w:tcPr>
          <w:p w14:paraId="5E7C9FDB"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15" w:type="dxa"/>
            <w:shd w:val="clear" w:color="auto" w:fill="auto"/>
            <w:vAlign w:val="bottom"/>
            <w:hideMark/>
          </w:tcPr>
          <w:p w14:paraId="6E0D6A80"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08" w:type="dxa"/>
            <w:shd w:val="clear" w:color="E7E6E6" w:fill="FFFFFF"/>
            <w:vAlign w:val="bottom"/>
            <w:hideMark/>
          </w:tcPr>
          <w:p w14:paraId="13BB9774"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680" w:type="dxa"/>
            <w:shd w:val="clear" w:color="auto" w:fill="auto"/>
            <w:vAlign w:val="bottom"/>
            <w:hideMark/>
          </w:tcPr>
          <w:p w14:paraId="1EAE06CC"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96" w:type="dxa"/>
            <w:shd w:val="clear" w:color="auto" w:fill="auto"/>
            <w:vAlign w:val="bottom"/>
            <w:hideMark/>
          </w:tcPr>
          <w:p w14:paraId="154788CB"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74" w:type="dxa"/>
            <w:shd w:val="clear" w:color="E7E6E6" w:fill="FFFFFF"/>
            <w:vAlign w:val="bottom"/>
            <w:hideMark/>
          </w:tcPr>
          <w:p w14:paraId="74578E90"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12</w:t>
            </w:r>
          </w:p>
        </w:tc>
      </w:tr>
      <w:tr w:rsidR="00731C44" w:rsidRPr="00F336F4" w14:paraId="11E9D8C4" w14:textId="77777777" w:rsidTr="00731C44">
        <w:trPr>
          <w:trHeight w:val="732"/>
        </w:trPr>
        <w:tc>
          <w:tcPr>
            <w:tcW w:w="850" w:type="dxa"/>
            <w:shd w:val="clear" w:color="E7E6E6" w:fill="FFFFFF"/>
            <w:vAlign w:val="bottom"/>
            <w:hideMark/>
          </w:tcPr>
          <w:p w14:paraId="04DE56EB"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4</w:t>
            </w:r>
          </w:p>
        </w:tc>
        <w:tc>
          <w:tcPr>
            <w:tcW w:w="1192" w:type="dxa"/>
            <w:shd w:val="clear" w:color="auto" w:fill="auto"/>
            <w:noWrap/>
            <w:vAlign w:val="center"/>
            <w:hideMark/>
          </w:tcPr>
          <w:p w14:paraId="60B91B95"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80513310</w:t>
            </w:r>
          </w:p>
        </w:tc>
        <w:tc>
          <w:tcPr>
            <w:tcW w:w="3204" w:type="dxa"/>
            <w:shd w:val="clear" w:color="auto" w:fill="auto"/>
            <w:vAlign w:val="center"/>
            <w:hideMark/>
          </w:tcPr>
          <w:p w14:paraId="38641565"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TALLÍMETRO PLEGABLE PORTÁTIL</w:t>
            </w:r>
          </w:p>
        </w:tc>
        <w:tc>
          <w:tcPr>
            <w:tcW w:w="864" w:type="dxa"/>
            <w:shd w:val="clear" w:color="auto" w:fill="auto"/>
            <w:vAlign w:val="bottom"/>
            <w:hideMark/>
          </w:tcPr>
          <w:p w14:paraId="72959D9A"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3</w:t>
            </w:r>
          </w:p>
        </w:tc>
        <w:tc>
          <w:tcPr>
            <w:tcW w:w="808" w:type="dxa"/>
            <w:shd w:val="clear" w:color="E7E6E6" w:fill="FFFFFF"/>
            <w:vAlign w:val="bottom"/>
            <w:hideMark/>
          </w:tcPr>
          <w:p w14:paraId="70CC1BF2"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15" w:type="dxa"/>
            <w:shd w:val="clear" w:color="auto" w:fill="auto"/>
            <w:vAlign w:val="bottom"/>
            <w:hideMark/>
          </w:tcPr>
          <w:p w14:paraId="61590E9E"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08" w:type="dxa"/>
            <w:shd w:val="clear" w:color="E7E6E6" w:fill="FFFFFF"/>
            <w:vAlign w:val="bottom"/>
            <w:hideMark/>
          </w:tcPr>
          <w:p w14:paraId="3092BF68"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680" w:type="dxa"/>
            <w:shd w:val="clear" w:color="auto" w:fill="auto"/>
            <w:vAlign w:val="bottom"/>
            <w:hideMark/>
          </w:tcPr>
          <w:p w14:paraId="08C5C3DD"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96" w:type="dxa"/>
            <w:shd w:val="clear" w:color="auto" w:fill="auto"/>
            <w:vAlign w:val="bottom"/>
            <w:hideMark/>
          </w:tcPr>
          <w:p w14:paraId="25F7A8EA"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74" w:type="dxa"/>
            <w:shd w:val="clear" w:color="E7E6E6" w:fill="FFFFFF"/>
            <w:vAlign w:val="bottom"/>
            <w:hideMark/>
          </w:tcPr>
          <w:p w14:paraId="2917D241"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12</w:t>
            </w:r>
          </w:p>
        </w:tc>
      </w:tr>
      <w:tr w:rsidR="00731C44" w:rsidRPr="00F336F4" w14:paraId="3A34AC0E" w14:textId="77777777" w:rsidTr="00731C44">
        <w:trPr>
          <w:trHeight w:val="732"/>
        </w:trPr>
        <w:tc>
          <w:tcPr>
            <w:tcW w:w="850" w:type="dxa"/>
            <w:shd w:val="clear" w:color="E7E6E6" w:fill="FFFFFF"/>
            <w:vAlign w:val="bottom"/>
            <w:hideMark/>
          </w:tcPr>
          <w:p w14:paraId="532D7FD0"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5</w:t>
            </w:r>
          </w:p>
        </w:tc>
        <w:tc>
          <w:tcPr>
            <w:tcW w:w="1192" w:type="dxa"/>
            <w:shd w:val="clear" w:color="auto" w:fill="auto"/>
            <w:noWrap/>
            <w:vAlign w:val="center"/>
            <w:hideMark/>
          </w:tcPr>
          <w:p w14:paraId="138D39A3"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60302178</w:t>
            </w:r>
          </w:p>
        </w:tc>
        <w:tc>
          <w:tcPr>
            <w:tcW w:w="3204" w:type="dxa"/>
            <w:shd w:val="clear" w:color="auto" w:fill="auto"/>
            <w:vAlign w:val="center"/>
            <w:hideMark/>
          </w:tcPr>
          <w:p w14:paraId="2BE8EB59"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DOPPLER FETAL PORTATIL</w:t>
            </w:r>
          </w:p>
        </w:tc>
        <w:tc>
          <w:tcPr>
            <w:tcW w:w="864" w:type="dxa"/>
            <w:shd w:val="clear" w:color="auto" w:fill="auto"/>
            <w:vAlign w:val="bottom"/>
            <w:hideMark/>
          </w:tcPr>
          <w:p w14:paraId="2199739A"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1</w:t>
            </w:r>
          </w:p>
        </w:tc>
        <w:tc>
          <w:tcPr>
            <w:tcW w:w="808" w:type="dxa"/>
            <w:shd w:val="clear" w:color="E7E6E6" w:fill="FFFFFF"/>
            <w:vAlign w:val="bottom"/>
            <w:hideMark/>
          </w:tcPr>
          <w:p w14:paraId="16F48C40"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815" w:type="dxa"/>
            <w:shd w:val="clear" w:color="auto" w:fill="auto"/>
            <w:vAlign w:val="bottom"/>
            <w:hideMark/>
          </w:tcPr>
          <w:p w14:paraId="3EB53AA8"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808" w:type="dxa"/>
            <w:shd w:val="clear" w:color="E7E6E6" w:fill="FFFFFF"/>
            <w:vAlign w:val="bottom"/>
            <w:hideMark/>
          </w:tcPr>
          <w:p w14:paraId="49981CD7"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680" w:type="dxa"/>
            <w:shd w:val="clear" w:color="auto" w:fill="auto"/>
            <w:vAlign w:val="bottom"/>
            <w:hideMark/>
          </w:tcPr>
          <w:p w14:paraId="6B974DD4"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96" w:type="dxa"/>
            <w:shd w:val="clear" w:color="auto" w:fill="auto"/>
            <w:vAlign w:val="bottom"/>
            <w:hideMark/>
          </w:tcPr>
          <w:p w14:paraId="2691A32C"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2</w:t>
            </w:r>
          </w:p>
        </w:tc>
        <w:tc>
          <w:tcPr>
            <w:tcW w:w="774" w:type="dxa"/>
            <w:shd w:val="clear" w:color="E7E6E6" w:fill="FFFFFF"/>
            <w:vAlign w:val="bottom"/>
            <w:hideMark/>
          </w:tcPr>
          <w:p w14:paraId="3C2D8ADA"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7</w:t>
            </w:r>
          </w:p>
        </w:tc>
      </w:tr>
      <w:tr w:rsidR="00731C44" w:rsidRPr="00F336F4" w14:paraId="6BDACE8F" w14:textId="77777777" w:rsidTr="00731C44">
        <w:trPr>
          <w:trHeight w:val="732"/>
        </w:trPr>
        <w:tc>
          <w:tcPr>
            <w:tcW w:w="850" w:type="dxa"/>
            <w:shd w:val="clear" w:color="E7E6E6" w:fill="FFFFFF"/>
            <w:vAlign w:val="bottom"/>
            <w:hideMark/>
          </w:tcPr>
          <w:p w14:paraId="11B96D48"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6</w:t>
            </w:r>
          </w:p>
        </w:tc>
        <w:tc>
          <w:tcPr>
            <w:tcW w:w="1192" w:type="dxa"/>
            <w:shd w:val="clear" w:color="auto" w:fill="auto"/>
            <w:noWrap/>
            <w:vAlign w:val="center"/>
            <w:hideMark/>
          </w:tcPr>
          <w:p w14:paraId="11A20E9E"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60302300</w:t>
            </w:r>
          </w:p>
        </w:tc>
        <w:tc>
          <w:tcPr>
            <w:tcW w:w="3204" w:type="dxa"/>
            <w:shd w:val="clear" w:color="auto" w:fill="auto"/>
            <w:vAlign w:val="center"/>
            <w:hideMark/>
          </w:tcPr>
          <w:p w14:paraId="1117845D"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ESTETOSCOPIO BIAURICULAR ADULTO DOBLE CAMPANA</w:t>
            </w:r>
          </w:p>
        </w:tc>
        <w:tc>
          <w:tcPr>
            <w:tcW w:w="864" w:type="dxa"/>
            <w:shd w:val="clear" w:color="auto" w:fill="auto"/>
            <w:vAlign w:val="bottom"/>
            <w:hideMark/>
          </w:tcPr>
          <w:p w14:paraId="4E3DA9C5"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3</w:t>
            </w:r>
          </w:p>
        </w:tc>
        <w:tc>
          <w:tcPr>
            <w:tcW w:w="808" w:type="dxa"/>
            <w:shd w:val="clear" w:color="E7E6E6" w:fill="FFFFFF"/>
            <w:vAlign w:val="bottom"/>
            <w:hideMark/>
          </w:tcPr>
          <w:p w14:paraId="2EA6B712"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15" w:type="dxa"/>
            <w:shd w:val="clear" w:color="auto" w:fill="auto"/>
            <w:vAlign w:val="bottom"/>
            <w:hideMark/>
          </w:tcPr>
          <w:p w14:paraId="4CC9F279"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08" w:type="dxa"/>
            <w:shd w:val="clear" w:color="E7E6E6" w:fill="FFFFFF"/>
            <w:vAlign w:val="bottom"/>
            <w:hideMark/>
          </w:tcPr>
          <w:p w14:paraId="7A67E9FD"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2</w:t>
            </w:r>
          </w:p>
        </w:tc>
        <w:tc>
          <w:tcPr>
            <w:tcW w:w="680" w:type="dxa"/>
            <w:shd w:val="clear" w:color="auto" w:fill="auto"/>
            <w:vAlign w:val="bottom"/>
            <w:hideMark/>
          </w:tcPr>
          <w:p w14:paraId="7F888D89"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10</w:t>
            </w:r>
          </w:p>
        </w:tc>
        <w:tc>
          <w:tcPr>
            <w:tcW w:w="796" w:type="dxa"/>
            <w:shd w:val="clear" w:color="auto" w:fill="auto"/>
            <w:vAlign w:val="bottom"/>
            <w:hideMark/>
          </w:tcPr>
          <w:p w14:paraId="34AAC013"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74" w:type="dxa"/>
            <w:shd w:val="clear" w:color="E7E6E6" w:fill="FFFFFF"/>
            <w:vAlign w:val="bottom"/>
            <w:hideMark/>
          </w:tcPr>
          <w:p w14:paraId="159763C2"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21</w:t>
            </w:r>
          </w:p>
        </w:tc>
      </w:tr>
      <w:tr w:rsidR="00731C44" w:rsidRPr="00F336F4" w14:paraId="117D9A8B" w14:textId="77777777" w:rsidTr="00731C44">
        <w:trPr>
          <w:trHeight w:val="732"/>
        </w:trPr>
        <w:tc>
          <w:tcPr>
            <w:tcW w:w="850" w:type="dxa"/>
            <w:shd w:val="clear" w:color="E7E6E6" w:fill="FFFFFF"/>
            <w:vAlign w:val="bottom"/>
            <w:hideMark/>
          </w:tcPr>
          <w:p w14:paraId="44332FEC"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7</w:t>
            </w:r>
          </w:p>
        </w:tc>
        <w:tc>
          <w:tcPr>
            <w:tcW w:w="1192" w:type="dxa"/>
            <w:shd w:val="clear" w:color="auto" w:fill="auto"/>
            <w:noWrap/>
            <w:vAlign w:val="center"/>
            <w:hideMark/>
          </w:tcPr>
          <w:p w14:paraId="7AC240D4"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60302325</w:t>
            </w:r>
          </w:p>
        </w:tc>
        <w:tc>
          <w:tcPr>
            <w:tcW w:w="3204" w:type="dxa"/>
            <w:shd w:val="clear" w:color="auto" w:fill="auto"/>
            <w:vAlign w:val="center"/>
            <w:hideMark/>
          </w:tcPr>
          <w:p w14:paraId="093E0BE4"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ESTETOSCOPIO BIAURICULAR PEDIÁTRICO DOBLE CAMPANA</w:t>
            </w:r>
          </w:p>
        </w:tc>
        <w:tc>
          <w:tcPr>
            <w:tcW w:w="864" w:type="dxa"/>
            <w:shd w:val="clear" w:color="auto" w:fill="auto"/>
            <w:vAlign w:val="bottom"/>
            <w:hideMark/>
          </w:tcPr>
          <w:p w14:paraId="2C5ADB82"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3</w:t>
            </w:r>
          </w:p>
        </w:tc>
        <w:tc>
          <w:tcPr>
            <w:tcW w:w="808" w:type="dxa"/>
            <w:shd w:val="clear" w:color="E7E6E6" w:fill="FFFFFF"/>
            <w:vAlign w:val="bottom"/>
            <w:hideMark/>
          </w:tcPr>
          <w:p w14:paraId="34A3CE1D"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15" w:type="dxa"/>
            <w:shd w:val="clear" w:color="auto" w:fill="auto"/>
            <w:vAlign w:val="bottom"/>
            <w:hideMark/>
          </w:tcPr>
          <w:p w14:paraId="0B26F7BE"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808" w:type="dxa"/>
            <w:shd w:val="clear" w:color="E7E6E6" w:fill="FFFFFF"/>
            <w:vAlign w:val="bottom"/>
            <w:hideMark/>
          </w:tcPr>
          <w:p w14:paraId="70FAF941"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2</w:t>
            </w:r>
          </w:p>
        </w:tc>
        <w:tc>
          <w:tcPr>
            <w:tcW w:w="680" w:type="dxa"/>
            <w:shd w:val="clear" w:color="auto" w:fill="auto"/>
            <w:vAlign w:val="bottom"/>
            <w:hideMark/>
          </w:tcPr>
          <w:p w14:paraId="67392C85"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96" w:type="dxa"/>
            <w:shd w:val="clear" w:color="auto" w:fill="auto"/>
            <w:vAlign w:val="bottom"/>
            <w:hideMark/>
          </w:tcPr>
          <w:p w14:paraId="176DD88A"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74" w:type="dxa"/>
            <w:shd w:val="clear" w:color="auto" w:fill="auto"/>
            <w:vAlign w:val="bottom"/>
            <w:hideMark/>
          </w:tcPr>
          <w:p w14:paraId="6C18E106"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13</w:t>
            </w:r>
          </w:p>
        </w:tc>
      </w:tr>
      <w:tr w:rsidR="00731C44" w:rsidRPr="00F336F4" w14:paraId="2BB44CA4" w14:textId="77777777" w:rsidTr="00731C44">
        <w:trPr>
          <w:trHeight w:val="732"/>
        </w:trPr>
        <w:tc>
          <w:tcPr>
            <w:tcW w:w="850" w:type="dxa"/>
            <w:shd w:val="clear" w:color="E7E6E6" w:fill="FFFFFF"/>
            <w:vAlign w:val="bottom"/>
            <w:hideMark/>
          </w:tcPr>
          <w:p w14:paraId="691E398A"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10</w:t>
            </w:r>
          </w:p>
        </w:tc>
        <w:tc>
          <w:tcPr>
            <w:tcW w:w="1192" w:type="dxa"/>
            <w:shd w:val="clear" w:color="auto" w:fill="auto"/>
            <w:noWrap/>
            <w:vAlign w:val="center"/>
            <w:hideMark/>
          </w:tcPr>
          <w:p w14:paraId="47925AA5" w14:textId="77777777" w:rsidR="00F92B53" w:rsidRPr="00F336F4" w:rsidRDefault="00F92B53" w:rsidP="005A5070">
            <w:pPr>
              <w:jc w:val="center"/>
              <w:rPr>
                <w:rFonts w:ascii="Bembo Std" w:hAnsi="Bembo Std" w:cs="Calibri"/>
                <w:color w:val="000000"/>
                <w:sz w:val="22"/>
                <w:szCs w:val="22"/>
              </w:rPr>
            </w:pPr>
            <w:r w:rsidRPr="00F336F4">
              <w:rPr>
                <w:rFonts w:ascii="Bembo Std" w:hAnsi="Bembo Std" w:cs="Calibri"/>
                <w:color w:val="000000"/>
                <w:sz w:val="22"/>
                <w:szCs w:val="22"/>
              </w:rPr>
              <w:t>60302871</w:t>
            </w:r>
          </w:p>
        </w:tc>
        <w:tc>
          <w:tcPr>
            <w:tcW w:w="3204" w:type="dxa"/>
            <w:shd w:val="clear" w:color="auto" w:fill="auto"/>
            <w:vAlign w:val="center"/>
            <w:hideMark/>
          </w:tcPr>
          <w:p w14:paraId="54AC3AEA"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TENSIÓMETRO ANEROIDE ADULTO DE PARED</w:t>
            </w:r>
          </w:p>
        </w:tc>
        <w:tc>
          <w:tcPr>
            <w:tcW w:w="864" w:type="dxa"/>
            <w:shd w:val="clear" w:color="auto" w:fill="auto"/>
            <w:vAlign w:val="bottom"/>
            <w:hideMark/>
          </w:tcPr>
          <w:p w14:paraId="6E5D0E14"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1</w:t>
            </w:r>
          </w:p>
        </w:tc>
        <w:tc>
          <w:tcPr>
            <w:tcW w:w="808" w:type="dxa"/>
            <w:shd w:val="clear" w:color="E7E6E6" w:fill="FFFFFF"/>
            <w:vAlign w:val="bottom"/>
            <w:hideMark/>
          </w:tcPr>
          <w:p w14:paraId="02F204C3"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815" w:type="dxa"/>
            <w:shd w:val="clear" w:color="auto" w:fill="auto"/>
            <w:vAlign w:val="bottom"/>
            <w:hideMark/>
          </w:tcPr>
          <w:p w14:paraId="19AD6B1C"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808" w:type="dxa"/>
            <w:shd w:val="clear" w:color="E7E6E6" w:fill="FFFFFF"/>
            <w:vAlign w:val="bottom"/>
            <w:hideMark/>
          </w:tcPr>
          <w:p w14:paraId="2CF2C27B"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680" w:type="dxa"/>
            <w:shd w:val="clear" w:color="auto" w:fill="auto"/>
            <w:vAlign w:val="bottom"/>
            <w:hideMark/>
          </w:tcPr>
          <w:p w14:paraId="781BA0BA"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96" w:type="dxa"/>
            <w:shd w:val="clear" w:color="auto" w:fill="auto"/>
            <w:vAlign w:val="bottom"/>
            <w:hideMark/>
          </w:tcPr>
          <w:p w14:paraId="56F1FAAD"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74" w:type="dxa"/>
            <w:shd w:val="clear" w:color="E7E6E6" w:fill="FFFFFF"/>
            <w:vAlign w:val="bottom"/>
            <w:hideMark/>
          </w:tcPr>
          <w:p w14:paraId="1C2AA979"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4</w:t>
            </w:r>
          </w:p>
        </w:tc>
      </w:tr>
      <w:tr w:rsidR="00731C44" w:rsidRPr="00F336F4" w14:paraId="64DF02CC" w14:textId="77777777" w:rsidTr="00731C44">
        <w:trPr>
          <w:trHeight w:val="732"/>
        </w:trPr>
        <w:tc>
          <w:tcPr>
            <w:tcW w:w="850" w:type="dxa"/>
            <w:shd w:val="clear" w:color="E7E6E6" w:fill="FFFFFF"/>
            <w:vAlign w:val="bottom"/>
            <w:hideMark/>
          </w:tcPr>
          <w:p w14:paraId="3EED0692"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11</w:t>
            </w:r>
          </w:p>
        </w:tc>
        <w:tc>
          <w:tcPr>
            <w:tcW w:w="1192" w:type="dxa"/>
            <w:shd w:val="clear" w:color="auto" w:fill="auto"/>
            <w:noWrap/>
            <w:vAlign w:val="center"/>
            <w:hideMark/>
          </w:tcPr>
          <w:p w14:paraId="2621E476"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60302870</w:t>
            </w:r>
          </w:p>
        </w:tc>
        <w:tc>
          <w:tcPr>
            <w:tcW w:w="3204" w:type="dxa"/>
            <w:shd w:val="clear" w:color="auto" w:fill="auto"/>
            <w:vAlign w:val="center"/>
            <w:hideMark/>
          </w:tcPr>
          <w:p w14:paraId="7D463909"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TENSIÓMETRO ANEROIDE ADULTO CON BRAZALETES</w:t>
            </w:r>
          </w:p>
        </w:tc>
        <w:tc>
          <w:tcPr>
            <w:tcW w:w="864" w:type="dxa"/>
            <w:shd w:val="clear" w:color="auto" w:fill="auto"/>
            <w:vAlign w:val="bottom"/>
            <w:hideMark/>
          </w:tcPr>
          <w:p w14:paraId="0A071AFD"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4</w:t>
            </w:r>
          </w:p>
        </w:tc>
        <w:tc>
          <w:tcPr>
            <w:tcW w:w="808" w:type="dxa"/>
            <w:shd w:val="clear" w:color="E7E6E6" w:fill="FFFFFF"/>
            <w:vAlign w:val="bottom"/>
            <w:hideMark/>
          </w:tcPr>
          <w:p w14:paraId="4DA3142E"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5</w:t>
            </w:r>
          </w:p>
        </w:tc>
        <w:tc>
          <w:tcPr>
            <w:tcW w:w="815" w:type="dxa"/>
            <w:shd w:val="clear" w:color="auto" w:fill="auto"/>
            <w:vAlign w:val="bottom"/>
            <w:hideMark/>
          </w:tcPr>
          <w:p w14:paraId="044A125D"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5</w:t>
            </w:r>
          </w:p>
        </w:tc>
        <w:tc>
          <w:tcPr>
            <w:tcW w:w="808" w:type="dxa"/>
            <w:shd w:val="clear" w:color="E7E6E6" w:fill="FFFFFF"/>
            <w:vAlign w:val="bottom"/>
            <w:hideMark/>
          </w:tcPr>
          <w:p w14:paraId="28AF319C"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5</w:t>
            </w:r>
          </w:p>
        </w:tc>
        <w:tc>
          <w:tcPr>
            <w:tcW w:w="680" w:type="dxa"/>
            <w:shd w:val="clear" w:color="auto" w:fill="auto"/>
            <w:vAlign w:val="bottom"/>
            <w:hideMark/>
          </w:tcPr>
          <w:p w14:paraId="640EED82"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10</w:t>
            </w:r>
          </w:p>
        </w:tc>
        <w:tc>
          <w:tcPr>
            <w:tcW w:w="796" w:type="dxa"/>
            <w:shd w:val="clear" w:color="auto" w:fill="auto"/>
            <w:vAlign w:val="bottom"/>
            <w:hideMark/>
          </w:tcPr>
          <w:p w14:paraId="2BBA8B24"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74" w:type="dxa"/>
            <w:shd w:val="clear" w:color="E7E6E6" w:fill="FFFFFF"/>
            <w:vAlign w:val="bottom"/>
            <w:hideMark/>
          </w:tcPr>
          <w:p w14:paraId="2E78A1AC"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30</w:t>
            </w:r>
          </w:p>
        </w:tc>
      </w:tr>
      <w:tr w:rsidR="00731C44" w:rsidRPr="00F336F4" w14:paraId="46523EAE" w14:textId="77777777" w:rsidTr="00731C44">
        <w:trPr>
          <w:trHeight w:val="732"/>
        </w:trPr>
        <w:tc>
          <w:tcPr>
            <w:tcW w:w="850" w:type="dxa"/>
            <w:shd w:val="clear" w:color="E7E6E6" w:fill="FFFFFF"/>
            <w:vAlign w:val="bottom"/>
            <w:hideMark/>
          </w:tcPr>
          <w:p w14:paraId="5A7B389B"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12</w:t>
            </w:r>
          </w:p>
        </w:tc>
        <w:tc>
          <w:tcPr>
            <w:tcW w:w="1192" w:type="dxa"/>
            <w:shd w:val="clear" w:color="auto" w:fill="auto"/>
            <w:noWrap/>
            <w:vAlign w:val="center"/>
            <w:hideMark/>
          </w:tcPr>
          <w:p w14:paraId="44376CBF"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60302875</w:t>
            </w:r>
          </w:p>
        </w:tc>
        <w:tc>
          <w:tcPr>
            <w:tcW w:w="3204" w:type="dxa"/>
            <w:shd w:val="clear" w:color="auto" w:fill="auto"/>
            <w:vAlign w:val="center"/>
            <w:hideMark/>
          </w:tcPr>
          <w:p w14:paraId="1D53BE72"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TENSIÓMETRO ANEROIDE PEDIÁTRICO DE TRES BRAZALETES</w:t>
            </w:r>
          </w:p>
        </w:tc>
        <w:tc>
          <w:tcPr>
            <w:tcW w:w="864" w:type="dxa"/>
            <w:shd w:val="clear" w:color="auto" w:fill="auto"/>
            <w:vAlign w:val="bottom"/>
            <w:hideMark/>
          </w:tcPr>
          <w:p w14:paraId="30BDD3D6"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2</w:t>
            </w:r>
          </w:p>
        </w:tc>
        <w:tc>
          <w:tcPr>
            <w:tcW w:w="808" w:type="dxa"/>
            <w:shd w:val="clear" w:color="E7E6E6" w:fill="FFFFFF"/>
            <w:vAlign w:val="bottom"/>
            <w:hideMark/>
          </w:tcPr>
          <w:p w14:paraId="7D7489F6"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2</w:t>
            </w:r>
          </w:p>
        </w:tc>
        <w:tc>
          <w:tcPr>
            <w:tcW w:w="815" w:type="dxa"/>
            <w:shd w:val="clear" w:color="auto" w:fill="auto"/>
            <w:vAlign w:val="bottom"/>
            <w:hideMark/>
          </w:tcPr>
          <w:p w14:paraId="7ADD9EAC"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2</w:t>
            </w:r>
          </w:p>
        </w:tc>
        <w:tc>
          <w:tcPr>
            <w:tcW w:w="808" w:type="dxa"/>
            <w:shd w:val="clear" w:color="E7E6E6" w:fill="FFFFFF"/>
            <w:vAlign w:val="bottom"/>
            <w:hideMark/>
          </w:tcPr>
          <w:p w14:paraId="231D1383"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2</w:t>
            </w:r>
          </w:p>
        </w:tc>
        <w:tc>
          <w:tcPr>
            <w:tcW w:w="680" w:type="dxa"/>
            <w:shd w:val="clear" w:color="auto" w:fill="auto"/>
            <w:vAlign w:val="bottom"/>
            <w:hideMark/>
          </w:tcPr>
          <w:p w14:paraId="2D825924"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96" w:type="dxa"/>
            <w:shd w:val="clear" w:color="auto" w:fill="auto"/>
            <w:vAlign w:val="bottom"/>
            <w:hideMark/>
          </w:tcPr>
          <w:p w14:paraId="7CA277AA"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74" w:type="dxa"/>
            <w:shd w:val="clear" w:color="E7E6E6" w:fill="FFFFFF"/>
            <w:vAlign w:val="bottom"/>
            <w:hideMark/>
          </w:tcPr>
          <w:p w14:paraId="7FD5C0CC"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10</w:t>
            </w:r>
          </w:p>
        </w:tc>
      </w:tr>
      <w:tr w:rsidR="00731C44" w:rsidRPr="00F336F4" w14:paraId="389801F7" w14:textId="77777777" w:rsidTr="00731C44">
        <w:trPr>
          <w:trHeight w:val="732"/>
        </w:trPr>
        <w:tc>
          <w:tcPr>
            <w:tcW w:w="850" w:type="dxa"/>
            <w:shd w:val="clear" w:color="E7E6E6" w:fill="FFFFFF"/>
            <w:vAlign w:val="bottom"/>
            <w:hideMark/>
          </w:tcPr>
          <w:p w14:paraId="371E807A"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18</w:t>
            </w:r>
          </w:p>
        </w:tc>
        <w:tc>
          <w:tcPr>
            <w:tcW w:w="1192" w:type="dxa"/>
            <w:shd w:val="clear" w:color="auto" w:fill="auto"/>
            <w:noWrap/>
            <w:vAlign w:val="center"/>
            <w:hideMark/>
          </w:tcPr>
          <w:p w14:paraId="2833AB01"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60303800</w:t>
            </w:r>
          </w:p>
        </w:tc>
        <w:tc>
          <w:tcPr>
            <w:tcW w:w="3204" w:type="dxa"/>
            <w:shd w:val="clear" w:color="auto" w:fill="auto"/>
            <w:vAlign w:val="center"/>
            <w:hideMark/>
          </w:tcPr>
          <w:p w14:paraId="6134014E"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MONITOR FETAL GEMELAR</w:t>
            </w:r>
          </w:p>
        </w:tc>
        <w:tc>
          <w:tcPr>
            <w:tcW w:w="864" w:type="dxa"/>
            <w:shd w:val="clear" w:color="auto" w:fill="auto"/>
            <w:vAlign w:val="bottom"/>
            <w:hideMark/>
          </w:tcPr>
          <w:p w14:paraId="2322F32A"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808" w:type="dxa"/>
            <w:shd w:val="clear" w:color="auto" w:fill="auto"/>
            <w:vAlign w:val="bottom"/>
            <w:hideMark/>
          </w:tcPr>
          <w:p w14:paraId="0ED76655"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815" w:type="dxa"/>
            <w:shd w:val="clear" w:color="auto" w:fill="auto"/>
            <w:vAlign w:val="bottom"/>
            <w:hideMark/>
          </w:tcPr>
          <w:p w14:paraId="787D76B5"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808" w:type="dxa"/>
            <w:shd w:val="clear" w:color="auto" w:fill="auto"/>
            <w:vAlign w:val="bottom"/>
            <w:hideMark/>
          </w:tcPr>
          <w:p w14:paraId="004007ED"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680" w:type="dxa"/>
            <w:shd w:val="clear" w:color="auto" w:fill="auto"/>
            <w:vAlign w:val="bottom"/>
            <w:hideMark/>
          </w:tcPr>
          <w:p w14:paraId="337CC07A"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96" w:type="dxa"/>
            <w:shd w:val="clear" w:color="auto" w:fill="auto"/>
            <w:vAlign w:val="bottom"/>
            <w:hideMark/>
          </w:tcPr>
          <w:p w14:paraId="53F0D6B2"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74" w:type="dxa"/>
            <w:shd w:val="clear" w:color="auto" w:fill="auto"/>
            <w:vAlign w:val="bottom"/>
            <w:hideMark/>
          </w:tcPr>
          <w:p w14:paraId="596952BD"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w:t>
            </w:r>
          </w:p>
        </w:tc>
      </w:tr>
      <w:tr w:rsidR="00731C44" w:rsidRPr="00F336F4" w14:paraId="11705A23" w14:textId="77777777" w:rsidTr="00731C44">
        <w:trPr>
          <w:trHeight w:val="732"/>
        </w:trPr>
        <w:tc>
          <w:tcPr>
            <w:tcW w:w="850" w:type="dxa"/>
            <w:shd w:val="clear" w:color="E7E6E6" w:fill="FFFFFF"/>
            <w:vAlign w:val="bottom"/>
            <w:hideMark/>
          </w:tcPr>
          <w:p w14:paraId="3A902A63"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19</w:t>
            </w:r>
          </w:p>
        </w:tc>
        <w:tc>
          <w:tcPr>
            <w:tcW w:w="1192" w:type="dxa"/>
            <w:shd w:val="clear" w:color="auto" w:fill="auto"/>
            <w:noWrap/>
            <w:vAlign w:val="center"/>
            <w:hideMark/>
          </w:tcPr>
          <w:p w14:paraId="47B6E0A5"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60303720</w:t>
            </w:r>
          </w:p>
        </w:tc>
        <w:tc>
          <w:tcPr>
            <w:tcW w:w="3204" w:type="dxa"/>
            <w:shd w:val="clear" w:color="auto" w:fill="auto"/>
            <w:vAlign w:val="center"/>
            <w:hideMark/>
          </w:tcPr>
          <w:p w14:paraId="4DD4FB1F"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MONITOR DE SIGNOS VITALES</w:t>
            </w:r>
          </w:p>
        </w:tc>
        <w:tc>
          <w:tcPr>
            <w:tcW w:w="864" w:type="dxa"/>
            <w:shd w:val="clear" w:color="auto" w:fill="auto"/>
            <w:vAlign w:val="bottom"/>
            <w:hideMark/>
          </w:tcPr>
          <w:p w14:paraId="7EB2C4A7"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808" w:type="dxa"/>
            <w:shd w:val="clear" w:color="auto" w:fill="auto"/>
            <w:vAlign w:val="bottom"/>
            <w:hideMark/>
          </w:tcPr>
          <w:p w14:paraId="2B2F2631"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815" w:type="dxa"/>
            <w:shd w:val="clear" w:color="auto" w:fill="auto"/>
            <w:vAlign w:val="bottom"/>
            <w:hideMark/>
          </w:tcPr>
          <w:p w14:paraId="4AD8F274"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808" w:type="dxa"/>
            <w:shd w:val="clear" w:color="auto" w:fill="auto"/>
            <w:vAlign w:val="bottom"/>
            <w:hideMark/>
          </w:tcPr>
          <w:p w14:paraId="7FDA1F02"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680" w:type="dxa"/>
            <w:shd w:val="clear" w:color="auto" w:fill="auto"/>
            <w:vAlign w:val="bottom"/>
            <w:hideMark/>
          </w:tcPr>
          <w:p w14:paraId="6DE48BE1"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96" w:type="dxa"/>
            <w:shd w:val="clear" w:color="auto" w:fill="auto"/>
            <w:vAlign w:val="bottom"/>
            <w:hideMark/>
          </w:tcPr>
          <w:p w14:paraId="73D73630"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 </w:t>
            </w:r>
          </w:p>
        </w:tc>
        <w:tc>
          <w:tcPr>
            <w:tcW w:w="774" w:type="dxa"/>
            <w:shd w:val="clear" w:color="auto" w:fill="auto"/>
            <w:vAlign w:val="bottom"/>
            <w:hideMark/>
          </w:tcPr>
          <w:p w14:paraId="2246CE98"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w:t>
            </w:r>
          </w:p>
        </w:tc>
      </w:tr>
      <w:tr w:rsidR="00731C44" w:rsidRPr="00F336F4" w14:paraId="1413745A" w14:textId="77777777" w:rsidTr="00731C44">
        <w:trPr>
          <w:trHeight w:val="732"/>
        </w:trPr>
        <w:tc>
          <w:tcPr>
            <w:tcW w:w="850" w:type="dxa"/>
            <w:shd w:val="clear" w:color="E7E6E6" w:fill="FFFFFF"/>
            <w:vAlign w:val="bottom"/>
            <w:hideMark/>
          </w:tcPr>
          <w:p w14:paraId="4D2497BA"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51</w:t>
            </w:r>
          </w:p>
        </w:tc>
        <w:tc>
          <w:tcPr>
            <w:tcW w:w="1192" w:type="dxa"/>
            <w:shd w:val="clear" w:color="auto" w:fill="auto"/>
            <w:noWrap/>
            <w:vAlign w:val="center"/>
            <w:hideMark/>
          </w:tcPr>
          <w:p w14:paraId="0FDD9982" w14:textId="77777777" w:rsidR="00F92B53" w:rsidRPr="00F336F4" w:rsidRDefault="00F92B53" w:rsidP="005A5070">
            <w:pPr>
              <w:jc w:val="center"/>
              <w:rPr>
                <w:rFonts w:ascii="Bembo Std" w:hAnsi="Bembo Std" w:cs="Tahoma"/>
                <w:color w:val="000000"/>
                <w:sz w:val="20"/>
                <w:szCs w:val="20"/>
              </w:rPr>
            </w:pPr>
            <w:r w:rsidRPr="00F336F4">
              <w:rPr>
                <w:rFonts w:ascii="Bembo Std" w:hAnsi="Bembo Std" w:cs="Tahoma"/>
                <w:color w:val="000000"/>
                <w:sz w:val="20"/>
                <w:szCs w:val="20"/>
              </w:rPr>
              <w:t>62704200</w:t>
            </w:r>
          </w:p>
        </w:tc>
        <w:tc>
          <w:tcPr>
            <w:tcW w:w="3204" w:type="dxa"/>
            <w:shd w:val="clear" w:color="auto" w:fill="auto"/>
            <w:vAlign w:val="center"/>
            <w:hideMark/>
          </w:tcPr>
          <w:p w14:paraId="4356C906"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CARRO DE CURACIONES</w:t>
            </w:r>
          </w:p>
        </w:tc>
        <w:tc>
          <w:tcPr>
            <w:tcW w:w="864" w:type="dxa"/>
            <w:shd w:val="clear" w:color="auto" w:fill="auto"/>
            <w:vAlign w:val="bottom"/>
            <w:hideMark/>
          </w:tcPr>
          <w:p w14:paraId="736AB8E1"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3</w:t>
            </w:r>
          </w:p>
        </w:tc>
        <w:tc>
          <w:tcPr>
            <w:tcW w:w="808" w:type="dxa"/>
            <w:shd w:val="clear" w:color="E7E6E6" w:fill="FFFFFF"/>
            <w:vAlign w:val="bottom"/>
            <w:hideMark/>
          </w:tcPr>
          <w:p w14:paraId="60437770" w14:textId="77777777" w:rsidR="00F92B53" w:rsidRPr="00F336F4" w:rsidRDefault="00F92B53" w:rsidP="005A5070">
            <w:pPr>
              <w:jc w:val="center"/>
              <w:rPr>
                <w:rFonts w:ascii="Bembo Std" w:hAnsi="Bembo Std" w:cs="Arial"/>
                <w:sz w:val="28"/>
                <w:szCs w:val="28"/>
              </w:rPr>
            </w:pPr>
            <w:r w:rsidRPr="00F336F4">
              <w:rPr>
                <w:rFonts w:ascii="Bembo Std" w:hAnsi="Bembo Std" w:cs="Arial"/>
                <w:sz w:val="28"/>
                <w:szCs w:val="28"/>
              </w:rPr>
              <w:t>1</w:t>
            </w:r>
          </w:p>
        </w:tc>
        <w:tc>
          <w:tcPr>
            <w:tcW w:w="815" w:type="dxa"/>
            <w:shd w:val="clear" w:color="auto" w:fill="auto"/>
            <w:vAlign w:val="bottom"/>
            <w:hideMark/>
          </w:tcPr>
          <w:p w14:paraId="1749EC84" w14:textId="77777777" w:rsidR="00F92B53" w:rsidRPr="00F336F4" w:rsidRDefault="00F92B53" w:rsidP="005A5070">
            <w:pPr>
              <w:jc w:val="center"/>
              <w:rPr>
                <w:rFonts w:ascii="Bembo Std" w:hAnsi="Bembo Std" w:cs="Arial"/>
                <w:sz w:val="28"/>
                <w:szCs w:val="28"/>
              </w:rPr>
            </w:pPr>
            <w:r w:rsidRPr="00F336F4">
              <w:rPr>
                <w:rFonts w:ascii="Bembo Std" w:hAnsi="Bembo Std" w:cs="Arial"/>
                <w:sz w:val="28"/>
                <w:szCs w:val="28"/>
              </w:rPr>
              <w:t>1</w:t>
            </w:r>
          </w:p>
        </w:tc>
        <w:tc>
          <w:tcPr>
            <w:tcW w:w="808" w:type="dxa"/>
            <w:shd w:val="clear" w:color="E7E6E6" w:fill="FFFFFF"/>
            <w:vAlign w:val="bottom"/>
            <w:hideMark/>
          </w:tcPr>
          <w:p w14:paraId="0A033BDA"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680" w:type="dxa"/>
            <w:shd w:val="clear" w:color="auto" w:fill="auto"/>
            <w:vAlign w:val="bottom"/>
            <w:hideMark/>
          </w:tcPr>
          <w:p w14:paraId="391BE101"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96" w:type="dxa"/>
            <w:shd w:val="clear" w:color="auto" w:fill="auto"/>
            <w:vAlign w:val="bottom"/>
            <w:hideMark/>
          </w:tcPr>
          <w:p w14:paraId="7D93AFC9"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74" w:type="dxa"/>
            <w:shd w:val="clear" w:color="auto" w:fill="auto"/>
            <w:vAlign w:val="bottom"/>
            <w:hideMark/>
          </w:tcPr>
          <w:p w14:paraId="25CBBCB7"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8</w:t>
            </w:r>
          </w:p>
        </w:tc>
      </w:tr>
      <w:tr w:rsidR="00731C44" w:rsidRPr="00F336F4" w14:paraId="7677B7A9" w14:textId="77777777" w:rsidTr="00731C44">
        <w:trPr>
          <w:trHeight w:val="732"/>
        </w:trPr>
        <w:tc>
          <w:tcPr>
            <w:tcW w:w="850" w:type="dxa"/>
            <w:shd w:val="clear" w:color="E7E6E6" w:fill="FFFFFF"/>
            <w:vAlign w:val="bottom"/>
            <w:hideMark/>
          </w:tcPr>
          <w:p w14:paraId="49635931"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52</w:t>
            </w:r>
          </w:p>
        </w:tc>
        <w:tc>
          <w:tcPr>
            <w:tcW w:w="1192" w:type="dxa"/>
            <w:shd w:val="clear" w:color="auto" w:fill="auto"/>
            <w:noWrap/>
            <w:vAlign w:val="center"/>
            <w:hideMark/>
          </w:tcPr>
          <w:p w14:paraId="036184FF" w14:textId="77777777" w:rsidR="00F92B53" w:rsidRPr="00F336F4" w:rsidRDefault="00F92B53" w:rsidP="005A5070">
            <w:pPr>
              <w:jc w:val="center"/>
              <w:rPr>
                <w:rFonts w:ascii="Bembo Std" w:hAnsi="Bembo Std" w:cs="Calibri"/>
                <w:sz w:val="20"/>
                <w:szCs w:val="20"/>
              </w:rPr>
            </w:pPr>
            <w:r w:rsidRPr="00F336F4">
              <w:rPr>
                <w:rFonts w:ascii="Bembo Std" w:hAnsi="Bembo Std" w:cs="Calibri"/>
                <w:sz w:val="20"/>
                <w:szCs w:val="20"/>
              </w:rPr>
              <w:t>62704320</w:t>
            </w:r>
          </w:p>
        </w:tc>
        <w:tc>
          <w:tcPr>
            <w:tcW w:w="3204" w:type="dxa"/>
            <w:shd w:val="clear" w:color="auto" w:fill="auto"/>
            <w:vAlign w:val="center"/>
            <w:hideMark/>
          </w:tcPr>
          <w:p w14:paraId="4F37D618"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GRADILLA DE DOS PELDAÑOS ANTIDESLIZANTES</w:t>
            </w:r>
          </w:p>
        </w:tc>
        <w:tc>
          <w:tcPr>
            <w:tcW w:w="864" w:type="dxa"/>
            <w:shd w:val="clear" w:color="auto" w:fill="auto"/>
            <w:vAlign w:val="bottom"/>
            <w:hideMark/>
          </w:tcPr>
          <w:p w14:paraId="2C1D3E0C"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3</w:t>
            </w:r>
          </w:p>
        </w:tc>
        <w:tc>
          <w:tcPr>
            <w:tcW w:w="808" w:type="dxa"/>
            <w:shd w:val="clear" w:color="E7E6E6" w:fill="FFFFFF"/>
            <w:vAlign w:val="bottom"/>
            <w:hideMark/>
          </w:tcPr>
          <w:p w14:paraId="78E21857" w14:textId="77777777" w:rsidR="00F92B53" w:rsidRPr="00F336F4" w:rsidRDefault="00F92B53" w:rsidP="005A5070">
            <w:pPr>
              <w:jc w:val="center"/>
              <w:rPr>
                <w:rFonts w:ascii="Bembo Std" w:hAnsi="Bembo Std" w:cs="Arial"/>
                <w:sz w:val="28"/>
                <w:szCs w:val="28"/>
              </w:rPr>
            </w:pPr>
            <w:r w:rsidRPr="00F336F4">
              <w:rPr>
                <w:rFonts w:ascii="Bembo Std" w:hAnsi="Bembo Std" w:cs="Arial"/>
                <w:sz w:val="28"/>
                <w:szCs w:val="28"/>
              </w:rPr>
              <w:t>3</w:t>
            </w:r>
          </w:p>
        </w:tc>
        <w:tc>
          <w:tcPr>
            <w:tcW w:w="815" w:type="dxa"/>
            <w:shd w:val="clear" w:color="auto" w:fill="auto"/>
            <w:vAlign w:val="bottom"/>
            <w:hideMark/>
          </w:tcPr>
          <w:p w14:paraId="14CCB479" w14:textId="77777777" w:rsidR="00F92B53" w:rsidRPr="00F336F4" w:rsidRDefault="00F92B53" w:rsidP="005A5070">
            <w:pPr>
              <w:jc w:val="center"/>
              <w:rPr>
                <w:rFonts w:ascii="Bembo Std" w:hAnsi="Bembo Std" w:cs="Arial"/>
                <w:sz w:val="28"/>
                <w:szCs w:val="28"/>
              </w:rPr>
            </w:pPr>
            <w:r w:rsidRPr="00F336F4">
              <w:rPr>
                <w:rFonts w:ascii="Bembo Std" w:hAnsi="Bembo Std" w:cs="Arial"/>
                <w:sz w:val="28"/>
                <w:szCs w:val="28"/>
              </w:rPr>
              <w:t>2</w:t>
            </w:r>
          </w:p>
        </w:tc>
        <w:tc>
          <w:tcPr>
            <w:tcW w:w="808" w:type="dxa"/>
            <w:shd w:val="clear" w:color="E7E6E6" w:fill="FFFFFF"/>
            <w:vAlign w:val="bottom"/>
            <w:hideMark/>
          </w:tcPr>
          <w:p w14:paraId="0C344AF8"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3</w:t>
            </w:r>
          </w:p>
        </w:tc>
        <w:tc>
          <w:tcPr>
            <w:tcW w:w="680" w:type="dxa"/>
            <w:shd w:val="clear" w:color="auto" w:fill="auto"/>
            <w:vAlign w:val="bottom"/>
            <w:hideMark/>
          </w:tcPr>
          <w:p w14:paraId="4D2CCABC"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4</w:t>
            </w:r>
          </w:p>
        </w:tc>
        <w:tc>
          <w:tcPr>
            <w:tcW w:w="796" w:type="dxa"/>
            <w:shd w:val="clear" w:color="auto" w:fill="auto"/>
            <w:vAlign w:val="bottom"/>
            <w:hideMark/>
          </w:tcPr>
          <w:p w14:paraId="4A6A6271"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3</w:t>
            </w:r>
          </w:p>
        </w:tc>
        <w:tc>
          <w:tcPr>
            <w:tcW w:w="774" w:type="dxa"/>
            <w:shd w:val="clear" w:color="auto" w:fill="auto"/>
            <w:vAlign w:val="bottom"/>
            <w:hideMark/>
          </w:tcPr>
          <w:p w14:paraId="6E4F6237"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18</w:t>
            </w:r>
          </w:p>
        </w:tc>
      </w:tr>
      <w:tr w:rsidR="00731C44" w:rsidRPr="00F336F4" w14:paraId="75B87B49" w14:textId="77777777" w:rsidTr="00731C44">
        <w:trPr>
          <w:trHeight w:val="732"/>
        </w:trPr>
        <w:tc>
          <w:tcPr>
            <w:tcW w:w="850" w:type="dxa"/>
            <w:shd w:val="clear" w:color="E7E6E6" w:fill="FFFFFF"/>
            <w:vAlign w:val="bottom"/>
            <w:hideMark/>
          </w:tcPr>
          <w:p w14:paraId="61910956"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55</w:t>
            </w:r>
          </w:p>
        </w:tc>
        <w:tc>
          <w:tcPr>
            <w:tcW w:w="1192" w:type="dxa"/>
            <w:shd w:val="clear" w:color="auto" w:fill="auto"/>
            <w:noWrap/>
            <w:vAlign w:val="center"/>
            <w:hideMark/>
          </w:tcPr>
          <w:p w14:paraId="14200156"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62704440</w:t>
            </w:r>
          </w:p>
        </w:tc>
        <w:tc>
          <w:tcPr>
            <w:tcW w:w="3204" w:type="dxa"/>
            <w:shd w:val="clear" w:color="auto" w:fill="auto"/>
            <w:vAlign w:val="center"/>
            <w:hideMark/>
          </w:tcPr>
          <w:p w14:paraId="2ADFF298" w14:textId="77777777" w:rsidR="00F92B53" w:rsidRPr="00F336F4" w:rsidRDefault="00F92B53" w:rsidP="005A5070">
            <w:pPr>
              <w:rPr>
                <w:rFonts w:ascii="Bembo Std" w:hAnsi="Bembo Std" w:cs="Arial"/>
                <w:color w:val="000000"/>
                <w:sz w:val="20"/>
                <w:szCs w:val="20"/>
              </w:rPr>
            </w:pPr>
            <w:r w:rsidRPr="00F336F4">
              <w:rPr>
                <w:rFonts w:ascii="Bembo Std" w:hAnsi="Bembo Std" w:cs="Arial"/>
                <w:color w:val="000000"/>
                <w:sz w:val="20"/>
                <w:szCs w:val="20"/>
              </w:rPr>
              <w:t>PORTA SUERO CON RODOS (ATRIL DOBLE) DE CUATRO GANCHOS</w:t>
            </w:r>
          </w:p>
        </w:tc>
        <w:tc>
          <w:tcPr>
            <w:tcW w:w="864" w:type="dxa"/>
            <w:shd w:val="clear" w:color="auto" w:fill="auto"/>
            <w:vAlign w:val="bottom"/>
            <w:hideMark/>
          </w:tcPr>
          <w:p w14:paraId="6C6A8D74" w14:textId="77777777" w:rsidR="00F92B53" w:rsidRPr="00F336F4" w:rsidRDefault="00F92B53" w:rsidP="005A5070">
            <w:pPr>
              <w:jc w:val="center"/>
              <w:rPr>
                <w:rFonts w:ascii="Bembo Std" w:hAnsi="Bembo Std" w:cs="Calibri"/>
                <w:color w:val="000000"/>
                <w:sz w:val="20"/>
                <w:szCs w:val="20"/>
              </w:rPr>
            </w:pPr>
            <w:r w:rsidRPr="00F336F4">
              <w:rPr>
                <w:rFonts w:ascii="Bembo Std" w:hAnsi="Bembo Std" w:cs="Calibri"/>
                <w:color w:val="000000"/>
                <w:sz w:val="20"/>
                <w:szCs w:val="20"/>
              </w:rPr>
              <w:t>2</w:t>
            </w:r>
          </w:p>
        </w:tc>
        <w:tc>
          <w:tcPr>
            <w:tcW w:w="808" w:type="dxa"/>
            <w:shd w:val="clear" w:color="E7E6E6" w:fill="FFFFFF"/>
            <w:vAlign w:val="bottom"/>
            <w:hideMark/>
          </w:tcPr>
          <w:p w14:paraId="4EC18BFB"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815" w:type="dxa"/>
            <w:shd w:val="clear" w:color="auto" w:fill="auto"/>
            <w:vAlign w:val="bottom"/>
            <w:hideMark/>
          </w:tcPr>
          <w:p w14:paraId="72240B4D"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808" w:type="dxa"/>
            <w:shd w:val="clear" w:color="E7E6E6" w:fill="FFFFFF"/>
            <w:vAlign w:val="bottom"/>
            <w:hideMark/>
          </w:tcPr>
          <w:p w14:paraId="6BD2711F" w14:textId="77777777" w:rsidR="00F92B53" w:rsidRPr="00F336F4" w:rsidRDefault="00F92B53" w:rsidP="005A5070">
            <w:pPr>
              <w:jc w:val="center"/>
              <w:rPr>
                <w:rFonts w:ascii="Bembo Std" w:hAnsi="Bembo Std" w:cs="Arial"/>
                <w:sz w:val="20"/>
                <w:szCs w:val="20"/>
              </w:rPr>
            </w:pPr>
            <w:r w:rsidRPr="00F336F4">
              <w:rPr>
                <w:rFonts w:ascii="Bembo Std" w:hAnsi="Bembo Std" w:cs="Arial"/>
                <w:sz w:val="20"/>
                <w:szCs w:val="20"/>
              </w:rPr>
              <w:t>1</w:t>
            </w:r>
          </w:p>
        </w:tc>
        <w:tc>
          <w:tcPr>
            <w:tcW w:w="680" w:type="dxa"/>
            <w:shd w:val="clear" w:color="auto" w:fill="auto"/>
            <w:vAlign w:val="bottom"/>
            <w:hideMark/>
          </w:tcPr>
          <w:p w14:paraId="034A9EB0"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96" w:type="dxa"/>
            <w:shd w:val="clear" w:color="auto" w:fill="auto"/>
            <w:vAlign w:val="bottom"/>
            <w:hideMark/>
          </w:tcPr>
          <w:p w14:paraId="60B6731E" w14:textId="77777777" w:rsidR="00F92B53" w:rsidRPr="00F336F4" w:rsidRDefault="00F92B53" w:rsidP="005A5070">
            <w:pPr>
              <w:jc w:val="right"/>
              <w:rPr>
                <w:rFonts w:ascii="Bembo Std" w:hAnsi="Bembo Std" w:cs="Arial"/>
                <w:color w:val="000000"/>
                <w:sz w:val="20"/>
                <w:szCs w:val="20"/>
              </w:rPr>
            </w:pPr>
            <w:r w:rsidRPr="00F336F4">
              <w:rPr>
                <w:rFonts w:ascii="Bembo Std" w:hAnsi="Bembo Std" w:cs="Arial"/>
                <w:color w:val="000000"/>
                <w:sz w:val="20"/>
                <w:szCs w:val="20"/>
              </w:rPr>
              <w:t>1</w:t>
            </w:r>
          </w:p>
        </w:tc>
        <w:tc>
          <w:tcPr>
            <w:tcW w:w="774" w:type="dxa"/>
            <w:shd w:val="clear" w:color="auto" w:fill="auto"/>
            <w:vAlign w:val="bottom"/>
            <w:hideMark/>
          </w:tcPr>
          <w:p w14:paraId="526B340B" w14:textId="77777777" w:rsidR="00F92B53" w:rsidRPr="00F336F4" w:rsidRDefault="00F92B53" w:rsidP="005A5070">
            <w:pPr>
              <w:jc w:val="center"/>
              <w:rPr>
                <w:rFonts w:ascii="Bembo Std" w:hAnsi="Bembo Std" w:cs="Arial"/>
                <w:color w:val="000000"/>
                <w:sz w:val="20"/>
                <w:szCs w:val="20"/>
              </w:rPr>
            </w:pPr>
            <w:r w:rsidRPr="00F336F4">
              <w:rPr>
                <w:rFonts w:ascii="Bembo Std" w:hAnsi="Bembo Std" w:cs="Arial"/>
                <w:color w:val="000000"/>
                <w:sz w:val="20"/>
                <w:szCs w:val="20"/>
              </w:rPr>
              <w:t>7</w:t>
            </w:r>
          </w:p>
        </w:tc>
      </w:tr>
    </w:tbl>
    <w:p w14:paraId="6CBA70CF" w14:textId="77777777" w:rsidR="004E7ABC" w:rsidRDefault="004E7ABC" w:rsidP="00D51B82">
      <w:pPr>
        <w:spacing w:line="360" w:lineRule="auto"/>
        <w:rPr>
          <w:rFonts w:ascii="Bembo Std" w:hAnsi="Bembo Std"/>
          <w:sz w:val="22"/>
          <w:szCs w:val="22"/>
        </w:rPr>
      </w:pPr>
    </w:p>
    <w:p w14:paraId="7BF1C2FD" w14:textId="77777777" w:rsidR="004E7ABC" w:rsidRPr="00622CD4" w:rsidRDefault="004E7ABC" w:rsidP="00D51B82">
      <w:pPr>
        <w:spacing w:line="360" w:lineRule="auto"/>
        <w:rPr>
          <w:rFonts w:ascii="Bembo Std" w:hAnsi="Bembo Std"/>
          <w:sz w:val="18"/>
          <w:szCs w:val="18"/>
        </w:rPr>
      </w:pPr>
    </w:p>
    <w:p w14:paraId="4847D31D" w14:textId="77777777" w:rsidR="00CA2F80" w:rsidRDefault="00CA2F80" w:rsidP="00CA2F80">
      <w:pPr>
        <w:pStyle w:val="Subttulo"/>
        <w:jc w:val="left"/>
        <w:rPr>
          <w:rFonts w:ascii="Bembo Std" w:hAnsi="Bembo Std"/>
          <w:sz w:val="22"/>
          <w:szCs w:val="22"/>
          <w:lang w:val="es-ES"/>
        </w:rPr>
      </w:pPr>
    </w:p>
    <w:p w14:paraId="2C1280E6" w14:textId="1F7E3870" w:rsidR="00CA2F80" w:rsidRPr="00737F00" w:rsidRDefault="00CA2F80" w:rsidP="00CA2F80">
      <w:pPr>
        <w:pStyle w:val="Subttulo"/>
        <w:jc w:val="left"/>
        <w:rPr>
          <w:rFonts w:ascii="Bembo Std" w:hAnsi="Bembo Std"/>
          <w:sz w:val="22"/>
          <w:szCs w:val="22"/>
          <w:lang w:val="es-ES"/>
        </w:rPr>
      </w:pPr>
      <w:r w:rsidRPr="00737F00">
        <w:rPr>
          <w:rFonts w:ascii="Bembo Std" w:hAnsi="Bembo Std"/>
          <w:sz w:val="22"/>
          <w:szCs w:val="22"/>
          <w:lang w:val="es-ES"/>
        </w:rPr>
        <w:lastRenderedPageBreak/>
        <w:t>Direcciones Unidades Comunitarias de Salud Familiar:</w:t>
      </w:r>
    </w:p>
    <w:p w14:paraId="5CE7B71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14:paraId="4067EEC2"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14:paraId="6E3F568D"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14:paraId="0EE84368"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14:paraId="7F6E9AB5" w14:textId="77777777" w:rsidR="00CA2F80" w:rsidRPr="00737F00" w:rsidRDefault="00CA2F80" w:rsidP="00CA2F80">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14:paraId="51321F38" w14:textId="77777777" w:rsidR="00CA2F80" w:rsidRPr="00737F00" w:rsidRDefault="00CA2F80" w:rsidP="00CA2F80">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14:paraId="0AE47ECA" w14:textId="77777777" w:rsidR="00CA2F80" w:rsidRDefault="00CA2F80" w:rsidP="00CA2F80">
      <w:pPr>
        <w:pStyle w:val="Subttulo"/>
        <w:rPr>
          <w:rFonts w:ascii="Bembo Std" w:hAnsi="Bembo Std"/>
          <w:sz w:val="36"/>
          <w:szCs w:val="36"/>
          <w:lang w:val="es-ES"/>
        </w:rPr>
      </w:pPr>
    </w:p>
    <w:p w14:paraId="04D265C4" w14:textId="77777777" w:rsidR="004E7ABC" w:rsidRPr="00622CD4" w:rsidRDefault="004E7ABC" w:rsidP="00D51B82">
      <w:pPr>
        <w:spacing w:line="360" w:lineRule="auto"/>
        <w:rPr>
          <w:rFonts w:ascii="Bembo Std" w:hAnsi="Bembo Std"/>
          <w:sz w:val="18"/>
          <w:szCs w:val="18"/>
        </w:rPr>
      </w:pPr>
    </w:p>
    <w:sectPr w:rsidR="004E7ABC" w:rsidRPr="00622CD4" w:rsidSect="00AC0E4E">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3AE59" w14:textId="77777777" w:rsidR="00AF3279" w:rsidRDefault="00AF3279" w:rsidP="0059131D">
      <w:r>
        <w:separator/>
      </w:r>
    </w:p>
  </w:endnote>
  <w:endnote w:type="continuationSeparator" w:id="0">
    <w:p w14:paraId="2F236815" w14:textId="77777777" w:rsidR="00AF3279" w:rsidRDefault="00AF3279"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8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14:paraId="29B0C9EE" w14:textId="77777777" w:rsidR="005A5070" w:rsidRPr="0059131D" w:rsidRDefault="005A5070">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14:paraId="7E3F7D88" w14:textId="77777777" w:rsidR="005A5070" w:rsidRDefault="005A50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434F9" w14:textId="77777777" w:rsidR="00AF3279" w:rsidRDefault="00AF3279" w:rsidP="0059131D">
      <w:r>
        <w:separator/>
      </w:r>
    </w:p>
  </w:footnote>
  <w:footnote w:type="continuationSeparator" w:id="0">
    <w:p w14:paraId="58CFD71F" w14:textId="77777777" w:rsidR="00AF3279" w:rsidRDefault="00AF3279"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E717" w14:textId="77777777" w:rsidR="005A5070" w:rsidRPr="00457342" w:rsidRDefault="005A5070"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14:anchorId="315BC224" wp14:editId="2833B685">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3A735458" w14:textId="77777777" w:rsidR="005A5070" w:rsidRPr="00C82663" w:rsidRDefault="005A5070"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75777886" w14:textId="77777777" w:rsidR="005A5070" w:rsidRPr="00C82663" w:rsidRDefault="005A5070"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14:paraId="0357B49B" w14:textId="77777777" w:rsidR="005A5070" w:rsidRPr="00C82663" w:rsidRDefault="005A5070"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14:paraId="56B83E9A" w14:textId="77777777" w:rsidR="005A5070" w:rsidRPr="00C82663" w:rsidRDefault="005A5070"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14:paraId="75467ECC" w14:textId="77777777" w:rsidR="005A5070" w:rsidRDefault="005A5070" w:rsidP="0059131D">
    <w:pPr>
      <w:tabs>
        <w:tab w:val="left" w:pos="-720"/>
      </w:tabs>
      <w:ind w:left="3686" w:hanging="3686"/>
      <w:jc w:val="center"/>
      <w:rPr>
        <w:rFonts w:ascii="Bembo Std" w:hAnsi="Bembo Std"/>
        <w:b/>
        <w:bCs/>
        <w:sz w:val="18"/>
        <w:szCs w:val="18"/>
        <w:lang w:val="es-ES"/>
      </w:rPr>
    </w:pPr>
  </w:p>
  <w:p w14:paraId="2C7B44AF" w14:textId="77777777" w:rsidR="005A5070" w:rsidRPr="0059131D" w:rsidRDefault="005A5070"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1006A8B2" w14:textId="77777777" w:rsidR="005A5070" w:rsidRPr="0059131D" w:rsidRDefault="005A5070">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738"/>
    <w:multiLevelType w:val="hybridMultilevel"/>
    <w:tmpl w:val="A036C254"/>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2F5052"/>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3"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A4169E"/>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9"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AB2A5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8A120E"/>
    <w:multiLevelType w:val="hybridMultilevel"/>
    <w:tmpl w:val="074098F4"/>
    <w:lvl w:ilvl="0" w:tplc="D356036E">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E34CDC"/>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FE388D"/>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B2C2E47"/>
    <w:multiLevelType w:val="hybridMultilevel"/>
    <w:tmpl w:val="8B746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635420"/>
    <w:multiLevelType w:val="hybridMultilevel"/>
    <w:tmpl w:val="6B3A2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5C1A55"/>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5"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26" w15:restartNumberingAfterBreak="0">
    <w:nsid w:val="61C21A5C"/>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31" w15:restartNumberingAfterBreak="0">
    <w:nsid w:val="69B218AA"/>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18140B"/>
    <w:multiLevelType w:val="multilevel"/>
    <w:tmpl w:val="FB688A4C"/>
    <w:lvl w:ilvl="0">
      <w:start w:val="1"/>
      <w:numFmt w:val="decimal"/>
      <w:lvlText w:val="%1."/>
      <w:lvlJc w:val="left"/>
      <w:pPr>
        <w:ind w:left="360" w:hanging="360"/>
      </w:pPr>
      <w:rPr>
        <w:rFonts w:hint="default"/>
        <w:b/>
        <w:bCs/>
        <w:sz w:val="22"/>
        <w:szCs w:val="22"/>
      </w:rPr>
    </w:lvl>
    <w:lvl w:ilvl="1">
      <w:start w:val="1"/>
      <w:numFmt w:val="decimal"/>
      <w:lvlText w:val="%1.%2."/>
      <w:lvlJc w:val="left"/>
      <w:pPr>
        <w:ind w:left="1021" w:hanging="661"/>
      </w:pPr>
      <w:rPr>
        <w:rFonts w:hint="default"/>
        <w:b/>
        <w:bCs/>
      </w:rPr>
    </w:lvl>
    <w:lvl w:ilvl="2">
      <w:start w:val="1"/>
      <w:numFmt w:val="decimal"/>
      <w:lvlText w:val="%1.%2.%3."/>
      <w:lvlJc w:val="left"/>
      <w:pPr>
        <w:ind w:left="1928" w:hanging="907"/>
      </w:pPr>
      <w:rPr>
        <w:rFonts w:hint="default"/>
        <w:b/>
        <w:color w:val="auto"/>
      </w:rPr>
    </w:lvl>
    <w:lvl w:ilvl="3">
      <w:start w:val="1"/>
      <w:numFmt w:val="decimal"/>
      <w:lvlText w:val="%1.%2.%3.%4."/>
      <w:lvlJc w:val="left"/>
      <w:pPr>
        <w:ind w:left="2211" w:hanging="113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27"/>
  </w:num>
  <w:num w:numId="2">
    <w:abstractNumId w:val="10"/>
  </w:num>
  <w:num w:numId="3">
    <w:abstractNumId w:val="17"/>
  </w:num>
  <w:num w:numId="4">
    <w:abstractNumId w:val="24"/>
  </w:num>
  <w:num w:numId="5">
    <w:abstractNumId w:val="9"/>
  </w:num>
  <w:num w:numId="6">
    <w:abstractNumId w:val="28"/>
  </w:num>
  <w:num w:numId="7">
    <w:abstractNumId w:val="30"/>
  </w:num>
  <w:num w:numId="8">
    <w:abstractNumId w:val="8"/>
  </w:num>
  <w:num w:numId="9">
    <w:abstractNumId w:val="15"/>
  </w:num>
  <w:num w:numId="10">
    <w:abstractNumId w:val="5"/>
  </w:num>
  <w:num w:numId="11">
    <w:abstractNumId w:val="3"/>
  </w:num>
  <w:num w:numId="12">
    <w:abstractNumId w:val="2"/>
  </w:num>
  <w:num w:numId="13">
    <w:abstractNumId w:val="25"/>
  </w:num>
  <w:num w:numId="14">
    <w:abstractNumId w:val="34"/>
  </w:num>
  <w:num w:numId="15">
    <w:abstractNumId w:val="2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8"/>
  </w:num>
  <w:num w:numId="19">
    <w:abstractNumId w:val="33"/>
  </w:num>
  <w:num w:numId="20">
    <w:abstractNumId w:val="11"/>
  </w:num>
  <w:num w:numId="21">
    <w:abstractNumId w:val="4"/>
  </w:num>
  <w:num w:numId="22">
    <w:abstractNumId w:val="7"/>
  </w:num>
  <w:num w:numId="23">
    <w:abstractNumId w:val="20"/>
  </w:num>
  <w:num w:numId="24">
    <w:abstractNumId w:val="21"/>
  </w:num>
  <w:num w:numId="25">
    <w:abstractNumId w:val="14"/>
  </w:num>
  <w:num w:numId="26">
    <w:abstractNumId w:val="1"/>
  </w:num>
  <w:num w:numId="27">
    <w:abstractNumId w:val="19"/>
  </w:num>
  <w:num w:numId="28">
    <w:abstractNumId w:val="6"/>
  </w:num>
  <w:num w:numId="29">
    <w:abstractNumId w:val="23"/>
  </w:num>
  <w:num w:numId="30">
    <w:abstractNumId w:val="0"/>
  </w:num>
  <w:num w:numId="31">
    <w:abstractNumId w:val="13"/>
  </w:num>
  <w:num w:numId="32">
    <w:abstractNumId w:val="31"/>
  </w:num>
  <w:num w:numId="33">
    <w:abstractNumId w:val="26"/>
  </w:num>
  <w:num w:numId="34">
    <w:abstractNumId w:val="1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36878"/>
    <w:rsid w:val="000475BC"/>
    <w:rsid w:val="000506F7"/>
    <w:rsid w:val="000D50A4"/>
    <w:rsid w:val="000F6196"/>
    <w:rsid w:val="00122F96"/>
    <w:rsid w:val="0013501D"/>
    <w:rsid w:val="00154EAE"/>
    <w:rsid w:val="00166890"/>
    <w:rsid w:val="00171F89"/>
    <w:rsid w:val="0020377F"/>
    <w:rsid w:val="0022043D"/>
    <w:rsid w:val="00247DAE"/>
    <w:rsid w:val="00251373"/>
    <w:rsid w:val="00254459"/>
    <w:rsid w:val="002547F5"/>
    <w:rsid w:val="00260977"/>
    <w:rsid w:val="002A2686"/>
    <w:rsid w:val="002B3742"/>
    <w:rsid w:val="002B65A8"/>
    <w:rsid w:val="00353CDF"/>
    <w:rsid w:val="00395E5B"/>
    <w:rsid w:val="003C3FDA"/>
    <w:rsid w:val="003D1B3F"/>
    <w:rsid w:val="0042486F"/>
    <w:rsid w:val="00436CC4"/>
    <w:rsid w:val="00481286"/>
    <w:rsid w:val="004E7ABC"/>
    <w:rsid w:val="00502919"/>
    <w:rsid w:val="005100F9"/>
    <w:rsid w:val="00517273"/>
    <w:rsid w:val="0052400F"/>
    <w:rsid w:val="00535E73"/>
    <w:rsid w:val="00545F0B"/>
    <w:rsid w:val="00582EF8"/>
    <w:rsid w:val="0059131D"/>
    <w:rsid w:val="005949F2"/>
    <w:rsid w:val="005A4555"/>
    <w:rsid w:val="005A5070"/>
    <w:rsid w:val="005B41AE"/>
    <w:rsid w:val="005F36B9"/>
    <w:rsid w:val="00601A2B"/>
    <w:rsid w:val="00622CD4"/>
    <w:rsid w:val="00627DCF"/>
    <w:rsid w:val="0063416A"/>
    <w:rsid w:val="00666C8A"/>
    <w:rsid w:val="00670A10"/>
    <w:rsid w:val="00673778"/>
    <w:rsid w:val="00731C44"/>
    <w:rsid w:val="00770D28"/>
    <w:rsid w:val="007D0FD9"/>
    <w:rsid w:val="007E4896"/>
    <w:rsid w:val="007E6992"/>
    <w:rsid w:val="007E73D9"/>
    <w:rsid w:val="00833284"/>
    <w:rsid w:val="00870C3C"/>
    <w:rsid w:val="00871564"/>
    <w:rsid w:val="008B4635"/>
    <w:rsid w:val="008C692D"/>
    <w:rsid w:val="008D3A20"/>
    <w:rsid w:val="00917AAA"/>
    <w:rsid w:val="009217D7"/>
    <w:rsid w:val="00924597"/>
    <w:rsid w:val="00931031"/>
    <w:rsid w:val="0094698B"/>
    <w:rsid w:val="00951BD9"/>
    <w:rsid w:val="00961594"/>
    <w:rsid w:val="009A5812"/>
    <w:rsid w:val="009A61BB"/>
    <w:rsid w:val="009B0ED5"/>
    <w:rsid w:val="009C64EF"/>
    <w:rsid w:val="00A65CE8"/>
    <w:rsid w:val="00A70FDF"/>
    <w:rsid w:val="00A829FD"/>
    <w:rsid w:val="00AC0E4E"/>
    <w:rsid w:val="00AC19CF"/>
    <w:rsid w:val="00AE76F9"/>
    <w:rsid w:val="00AF0282"/>
    <w:rsid w:val="00AF3279"/>
    <w:rsid w:val="00AF5DB7"/>
    <w:rsid w:val="00B338AD"/>
    <w:rsid w:val="00B46752"/>
    <w:rsid w:val="00B83EC3"/>
    <w:rsid w:val="00C33282"/>
    <w:rsid w:val="00C5770C"/>
    <w:rsid w:val="00C636C9"/>
    <w:rsid w:val="00C82663"/>
    <w:rsid w:val="00CA2F80"/>
    <w:rsid w:val="00CA5EFE"/>
    <w:rsid w:val="00CC1817"/>
    <w:rsid w:val="00CC30CC"/>
    <w:rsid w:val="00CE3EDB"/>
    <w:rsid w:val="00D016B7"/>
    <w:rsid w:val="00D1351A"/>
    <w:rsid w:val="00D51B82"/>
    <w:rsid w:val="00D80FCB"/>
    <w:rsid w:val="00D9633D"/>
    <w:rsid w:val="00DB126F"/>
    <w:rsid w:val="00DC6D39"/>
    <w:rsid w:val="00E2791F"/>
    <w:rsid w:val="00E62E6D"/>
    <w:rsid w:val="00EB1D69"/>
    <w:rsid w:val="00F16051"/>
    <w:rsid w:val="00F22820"/>
    <w:rsid w:val="00F30ED0"/>
    <w:rsid w:val="00F31534"/>
    <w:rsid w:val="00F63AB1"/>
    <w:rsid w:val="00F92B53"/>
    <w:rsid w:val="00FC5080"/>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FFE2"/>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7DCF"/>
    <w:pPr>
      <w:spacing w:after="0" w:line="240" w:lineRule="auto"/>
    </w:pPr>
  </w:style>
  <w:style w:type="paragraph" w:customStyle="1" w:styleId="SectionIVHeader">
    <w:name w:val="Section IV. Header"/>
    <w:basedOn w:val="SectionVIHeader"/>
    <w:uiPriority w:val="99"/>
    <w:rsid w:val="0073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acp_ugp@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16904</Words>
  <Characters>92973</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3</cp:revision>
  <cp:lastPrinted>2021-11-29T16:00:00Z</cp:lastPrinted>
  <dcterms:created xsi:type="dcterms:W3CDTF">2022-02-01T05:53:00Z</dcterms:created>
  <dcterms:modified xsi:type="dcterms:W3CDTF">2022-02-01T06:13:00Z</dcterms:modified>
</cp:coreProperties>
</file>