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7972" w14:textId="77777777" w:rsidR="0050125A" w:rsidRPr="00850127" w:rsidRDefault="0050125A" w:rsidP="0050125A">
      <w:pPr>
        <w:jc w:val="center"/>
        <w:rPr>
          <w:rFonts w:ascii="Open Sans" w:hAnsi="Open Sans" w:cs="Open Sans"/>
          <w:b/>
          <w:sz w:val="22"/>
          <w:szCs w:val="22"/>
        </w:rPr>
      </w:pPr>
    </w:p>
    <w:p w14:paraId="6DC4B220" w14:textId="171BAA30" w:rsidR="0050125A" w:rsidRPr="00850127" w:rsidRDefault="0050125A" w:rsidP="0050125A">
      <w:pPr>
        <w:jc w:val="center"/>
        <w:rPr>
          <w:rFonts w:ascii="Open Sans" w:hAnsi="Open Sans" w:cs="Open Sans"/>
          <w:b/>
          <w:sz w:val="22"/>
          <w:szCs w:val="22"/>
        </w:rPr>
      </w:pPr>
      <w:r w:rsidRPr="00850127">
        <w:rPr>
          <w:rFonts w:ascii="Open Sans" w:hAnsi="Open Sans" w:cs="Open Sans"/>
          <w:b/>
          <w:sz w:val="22"/>
          <w:szCs w:val="22"/>
        </w:rPr>
        <w:t xml:space="preserve">CONTRATO No. </w:t>
      </w:r>
      <w:r>
        <w:rPr>
          <w:rFonts w:ascii="Open Sans" w:hAnsi="Open Sans" w:cs="Open Sans"/>
          <w:b/>
          <w:sz w:val="22"/>
          <w:szCs w:val="22"/>
        </w:rPr>
        <w:t>118</w:t>
      </w:r>
      <w:r w:rsidRPr="00850127">
        <w:rPr>
          <w:rFonts w:ascii="Open Sans" w:hAnsi="Open Sans" w:cs="Open Sans"/>
          <w:b/>
          <w:sz w:val="22"/>
          <w:szCs w:val="22"/>
        </w:rPr>
        <w:t>/2021</w:t>
      </w:r>
    </w:p>
    <w:p w14:paraId="2DF259CE" w14:textId="77777777" w:rsidR="0050125A" w:rsidRPr="00850127" w:rsidRDefault="0050125A" w:rsidP="0050125A">
      <w:pPr>
        <w:rPr>
          <w:rFonts w:ascii="Open Sans" w:hAnsi="Open Sans" w:cs="Open Sans"/>
          <w:b/>
          <w:sz w:val="22"/>
          <w:szCs w:val="22"/>
        </w:rPr>
      </w:pPr>
    </w:p>
    <w:p w14:paraId="456C0821" w14:textId="6A75902D" w:rsidR="0050125A" w:rsidRPr="00516C8A" w:rsidRDefault="0050125A" w:rsidP="0050125A">
      <w:pPr>
        <w:jc w:val="both"/>
        <w:rPr>
          <w:rFonts w:ascii="Open Sans" w:hAnsi="Open Sans" w:cs="Open Sans"/>
          <w:bCs/>
          <w:color w:val="000000"/>
          <w:sz w:val="22"/>
          <w:szCs w:val="22"/>
          <w:lang w:val="es-MX"/>
        </w:rPr>
      </w:pPr>
      <w:r w:rsidRPr="0085012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 CELEBRADO ENTRE EL INSAFORP Y</w:t>
      </w:r>
      <w:r>
        <w:rPr>
          <w:rFonts w:ascii="Open Sans" w:hAnsi="Open Sans" w:cs="Open Sans"/>
          <w:b/>
          <w:sz w:val="22"/>
          <w:szCs w:val="22"/>
        </w:rPr>
        <w:t xml:space="preserve"> EL SEÑOR ALFREDO CABALLERO PINEDA.</w:t>
      </w:r>
    </w:p>
    <w:p w14:paraId="5C80C117" w14:textId="77777777" w:rsidR="0050125A" w:rsidRPr="00407965" w:rsidRDefault="0050125A" w:rsidP="0050125A">
      <w:pPr>
        <w:jc w:val="both"/>
        <w:rPr>
          <w:rFonts w:ascii="Open Sans" w:hAnsi="Open Sans" w:cs="Open Sans"/>
          <w:sz w:val="22"/>
          <w:szCs w:val="22"/>
        </w:rPr>
      </w:pPr>
    </w:p>
    <w:p w14:paraId="527C66CC" w14:textId="77777777" w:rsidR="0050125A" w:rsidRDefault="0050125A" w:rsidP="0050125A">
      <w:pPr>
        <w:spacing w:line="360" w:lineRule="auto"/>
        <w:jc w:val="both"/>
        <w:rPr>
          <w:rFonts w:ascii="Open Sans" w:hAnsi="Open Sans" w:cs="Open Sans"/>
          <w:sz w:val="22"/>
          <w:szCs w:val="22"/>
        </w:rPr>
      </w:pPr>
    </w:p>
    <w:p w14:paraId="098078FA" w14:textId="6678A52D" w:rsidR="0050125A" w:rsidRPr="00171CFA" w:rsidRDefault="0050125A" w:rsidP="0050125A">
      <w:pPr>
        <w:spacing w:line="360" w:lineRule="auto"/>
        <w:jc w:val="both"/>
        <w:rPr>
          <w:rFonts w:ascii="Open Sans" w:hAnsi="Open Sans" w:cs="Open Sans"/>
          <w:sz w:val="22"/>
          <w:szCs w:val="22"/>
        </w:rPr>
      </w:pPr>
      <w:r w:rsidRPr="00850127">
        <w:rPr>
          <w:rFonts w:ascii="Open Sans" w:hAnsi="Open Sans" w:cs="Open Sans"/>
          <w:sz w:val="22"/>
          <w:szCs w:val="22"/>
        </w:rPr>
        <w:t>Nosotros,</w:t>
      </w:r>
      <w:r>
        <w:rPr>
          <w:rFonts w:ascii="Open Sans" w:hAnsi="Open Sans" w:cs="Open Sans"/>
          <w:sz w:val="22"/>
          <w:szCs w:val="22"/>
        </w:rPr>
        <w:t xml:space="preserve"> </w:t>
      </w:r>
      <w:r w:rsidRPr="00D52BC9">
        <w:rPr>
          <w:rFonts w:ascii="Open Sans" w:hAnsi="Open Sans" w:cs="Open Sans"/>
          <w:b/>
          <w:bCs/>
          <w:sz w:val="22"/>
          <w:szCs w:val="22"/>
        </w:rPr>
        <w:t>RICARDO</w:t>
      </w:r>
      <w:r>
        <w:rPr>
          <w:rFonts w:ascii="Open Sans" w:hAnsi="Open Sans" w:cs="Open Sans"/>
          <w:b/>
          <w:bCs/>
          <w:sz w:val="22"/>
          <w:szCs w:val="22"/>
        </w:rPr>
        <w:t xml:space="preserve"> ANDRÉS MARTÍNEZ MORALES</w:t>
      </w:r>
      <w:r w:rsidRPr="00D52BC9">
        <w:rPr>
          <w:rFonts w:ascii="Open Sans" w:hAnsi="Open Sans" w:cs="Open Sans"/>
          <w:sz w:val="22"/>
          <w:szCs w:val="22"/>
        </w:rPr>
        <w:t xml:space="preserve">, de </w:t>
      </w:r>
      <w:r w:rsidR="002130D5">
        <w:rPr>
          <w:rFonts w:ascii="Open Sans" w:hAnsi="Open Sans" w:cs="Open Sans"/>
          <w:sz w:val="22"/>
          <w:szCs w:val="22"/>
        </w:rPr>
        <w:t>-----------------------</w:t>
      </w:r>
      <w:r w:rsidRPr="00D52BC9">
        <w:rPr>
          <w:rFonts w:ascii="Open Sans" w:hAnsi="Open Sans" w:cs="Open Sans"/>
          <w:sz w:val="22"/>
          <w:szCs w:val="22"/>
        </w:rPr>
        <w:t xml:space="preserve">años de edad, </w:t>
      </w:r>
      <w:r w:rsidR="002130D5">
        <w:rPr>
          <w:rFonts w:ascii="Open Sans" w:hAnsi="Open Sans" w:cs="Open Sans"/>
          <w:sz w:val="22"/>
          <w:szCs w:val="22"/>
        </w:rPr>
        <w:t>-----------------------</w:t>
      </w:r>
      <w:r w:rsidRPr="00D52BC9">
        <w:rPr>
          <w:rFonts w:ascii="Open Sans" w:hAnsi="Open Sans" w:cs="Open Sans"/>
          <w:sz w:val="22"/>
          <w:szCs w:val="22"/>
        </w:rPr>
        <w:t>, del domicilio de</w:t>
      </w:r>
      <w:r w:rsidR="002130D5">
        <w:rPr>
          <w:rFonts w:ascii="Open Sans" w:hAnsi="Open Sans" w:cs="Open Sans"/>
          <w:sz w:val="22"/>
          <w:szCs w:val="22"/>
        </w:rPr>
        <w:t>-----------------------</w:t>
      </w:r>
      <w:r w:rsidRPr="00D52BC9">
        <w:rPr>
          <w:rFonts w:ascii="Open Sans" w:hAnsi="Open Sans" w:cs="Open Sans"/>
          <w:sz w:val="22"/>
          <w:szCs w:val="22"/>
        </w:rPr>
        <w:t>, portador de mi Documento Único de Identidad número</w:t>
      </w:r>
      <w:r w:rsidR="002130D5">
        <w:rPr>
          <w:rFonts w:ascii="Open Sans" w:hAnsi="Open Sans" w:cs="Open Sans"/>
          <w:sz w:val="22"/>
          <w:szCs w:val="22"/>
        </w:rPr>
        <w:t>-----------------------</w:t>
      </w:r>
      <w:r w:rsidRPr="00D52BC9">
        <w:rPr>
          <w:rFonts w:ascii="Open Sans" w:hAnsi="Open Sans" w:cs="Open Sans"/>
          <w:sz w:val="22"/>
          <w:szCs w:val="22"/>
        </w:rPr>
        <w:t xml:space="preserve">, con fecha de vencimiento </w:t>
      </w:r>
      <w:r>
        <w:rPr>
          <w:rFonts w:ascii="Open Sans" w:hAnsi="Open Sans" w:cs="Open Sans"/>
          <w:sz w:val="22"/>
          <w:szCs w:val="22"/>
        </w:rPr>
        <w:t>veintinueve de abril de dos mil veintiséis</w:t>
      </w:r>
      <w:r w:rsidRPr="00D52BC9">
        <w:rPr>
          <w:rFonts w:ascii="Open Sans" w:hAnsi="Open Sans" w:cs="Open Sans"/>
          <w:sz w:val="22"/>
          <w:szCs w:val="22"/>
        </w:rPr>
        <w:t>, con Número de Identificación Tributaria</w:t>
      </w:r>
      <w:r w:rsidR="002130D5">
        <w:rPr>
          <w:rFonts w:ascii="Open Sans" w:hAnsi="Open Sans" w:cs="Open Sans"/>
          <w:sz w:val="22"/>
          <w:szCs w:val="22"/>
        </w:rPr>
        <w:t>-----------------------</w:t>
      </w:r>
      <w:r w:rsidRPr="00D52BC9">
        <w:rPr>
          <w:rFonts w:ascii="Open Sans" w:hAnsi="Open Sans" w:cs="Open Sans"/>
          <w:sz w:val="22"/>
          <w:szCs w:val="22"/>
        </w:rPr>
        <w:t xml:space="preserve">; actuando en nombre y representación en mi carácter de </w:t>
      </w:r>
      <w:r>
        <w:rPr>
          <w:rFonts w:ascii="Open Sans" w:hAnsi="Open Sans" w:cs="Open Sans"/>
          <w:sz w:val="22"/>
          <w:szCs w:val="22"/>
        </w:rPr>
        <w:t xml:space="preserve">Vice </w:t>
      </w:r>
      <w:r w:rsidRPr="00D52BC9">
        <w:rPr>
          <w:rFonts w:ascii="Open Sans" w:hAnsi="Open Sans" w:cs="Open Sans"/>
          <w:sz w:val="22"/>
          <w:szCs w:val="22"/>
        </w:rPr>
        <w:t>Presidente del Consejo Directivo</w:t>
      </w:r>
      <w:r w:rsidRPr="00850127">
        <w:rPr>
          <w:rFonts w:ascii="Open Sans" w:hAnsi="Open Sans" w:cs="Open Sans"/>
          <w:sz w:val="22"/>
          <w:szCs w:val="22"/>
        </w:rPr>
        <w:t xml:space="preserve"> del </w:t>
      </w:r>
      <w:r w:rsidRPr="00850127">
        <w:rPr>
          <w:rFonts w:ascii="Open Sans" w:hAnsi="Open Sans" w:cs="Open Sans"/>
          <w:b/>
          <w:sz w:val="22"/>
          <w:szCs w:val="22"/>
        </w:rPr>
        <w:t>INSTITUTO SALVADOREÑO DE FORMACIÓN PROFESIONAL</w:t>
      </w:r>
      <w:r w:rsidRPr="00850127">
        <w:rPr>
          <w:rFonts w:ascii="Open Sans" w:hAnsi="Open Sans" w:cs="Open Sans"/>
          <w:sz w:val="22"/>
          <w:szCs w:val="22"/>
        </w:rPr>
        <w:t xml:space="preserve">, que se podrá denominar </w:t>
      </w:r>
      <w:r w:rsidRPr="00850127">
        <w:rPr>
          <w:rFonts w:ascii="Open Sans" w:hAnsi="Open Sans" w:cs="Open Sans"/>
          <w:b/>
          <w:sz w:val="22"/>
          <w:szCs w:val="22"/>
        </w:rPr>
        <w:t>INSAFORP</w:t>
      </w:r>
      <w:r w:rsidRPr="0085012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“EL INSAFORP”</w:t>
      </w:r>
      <w:r w:rsidRPr="00850127">
        <w:rPr>
          <w:rFonts w:ascii="Open Sans" w:hAnsi="Open Sans" w:cs="Open Sans"/>
          <w:sz w:val="22"/>
          <w:szCs w:val="22"/>
        </w:rPr>
        <w:t>, y</w:t>
      </w:r>
      <w:r>
        <w:rPr>
          <w:rFonts w:ascii="Open Sans" w:hAnsi="Open Sans" w:cs="Open Sans"/>
          <w:sz w:val="22"/>
          <w:szCs w:val="22"/>
        </w:rPr>
        <w:t xml:space="preserve"> </w:t>
      </w:r>
      <w:r>
        <w:rPr>
          <w:rFonts w:ascii="Open Sans" w:hAnsi="Open Sans" w:cs="Open Sans"/>
          <w:b/>
          <w:sz w:val="22"/>
          <w:szCs w:val="22"/>
        </w:rPr>
        <w:t>ALFREDO CABALLERO PINEDA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de </w:t>
      </w:r>
      <w:r w:rsidR="002130D5">
        <w:rPr>
          <w:rFonts w:ascii="Open Sans" w:hAnsi="Open Sans" w:cs="Open Sans"/>
          <w:sz w:val="22"/>
          <w:szCs w:val="22"/>
        </w:rPr>
        <w:t>-----------------------</w:t>
      </w:r>
      <w:r w:rsidRPr="007A7582">
        <w:rPr>
          <w:rFonts w:ascii="Open Sans" w:hAnsi="Open Sans" w:cs="Open Sans"/>
          <w:color w:val="000000"/>
          <w:sz w:val="22"/>
          <w:szCs w:val="22"/>
        </w:rPr>
        <w:t xml:space="preserve">años de edad, </w:t>
      </w:r>
      <w:r w:rsidR="002130D5">
        <w:rPr>
          <w:rFonts w:ascii="Open Sans" w:hAnsi="Open Sans" w:cs="Open Sans"/>
          <w:sz w:val="22"/>
          <w:szCs w:val="22"/>
        </w:rPr>
        <w:t>-----------------------</w:t>
      </w:r>
      <w:r w:rsidRPr="007A7582">
        <w:rPr>
          <w:rFonts w:ascii="Open Sans" w:hAnsi="Open Sans" w:cs="Open Sans"/>
          <w:color w:val="000000"/>
          <w:sz w:val="22"/>
          <w:szCs w:val="22"/>
        </w:rPr>
        <w:t>, del domicilio de</w:t>
      </w:r>
      <w:r w:rsidR="002130D5">
        <w:rPr>
          <w:rFonts w:ascii="Open Sans" w:hAnsi="Open Sans" w:cs="Open Sans"/>
          <w:sz w:val="22"/>
          <w:szCs w:val="22"/>
        </w:rPr>
        <w:t>-----------------------</w:t>
      </w:r>
      <w:r w:rsidRPr="007A7582">
        <w:rPr>
          <w:rFonts w:ascii="Open Sans" w:hAnsi="Open Sans" w:cs="Open Sans"/>
          <w:color w:val="000000"/>
          <w:sz w:val="22"/>
          <w:szCs w:val="22"/>
        </w:rPr>
        <w:t>, Departamento de</w:t>
      </w:r>
      <w:r w:rsidR="002130D5">
        <w:rPr>
          <w:rFonts w:ascii="Open Sans" w:hAnsi="Open Sans" w:cs="Open Sans"/>
          <w:sz w:val="22"/>
          <w:szCs w:val="22"/>
        </w:rPr>
        <w:t>-----------------------</w:t>
      </w:r>
      <w:r w:rsidRPr="007A7582">
        <w:rPr>
          <w:rFonts w:ascii="Open Sans" w:hAnsi="Open Sans" w:cs="Open Sans"/>
          <w:color w:val="000000"/>
          <w:sz w:val="22"/>
          <w:szCs w:val="22"/>
        </w:rPr>
        <w:t>, con Documento Único de Identidad número</w:t>
      </w:r>
      <w:r w:rsidR="002130D5">
        <w:rPr>
          <w:rFonts w:ascii="Open Sans" w:hAnsi="Open Sans" w:cs="Open Sans"/>
          <w:sz w:val="22"/>
          <w:szCs w:val="22"/>
        </w:rPr>
        <w:t>-----------------------</w:t>
      </w:r>
      <w:r w:rsidRPr="007A7582">
        <w:rPr>
          <w:rFonts w:ascii="Open Sans" w:hAnsi="Open Sans" w:cs="Open Sans"/>
          <w:color w:val="000000"/>
          <w:sz w:val="22"/>
          <w:szCs w:val="22"/>
        </w:rPr>
        <w:t>, con fecha de vencimiento el día</w:t>
      </w:r>
      <w:r>
        <w:rPr>
          <w:rFonts w:ascii="Open Sans" w:hAnsi="Open Sans" w:cs="Open Sans"/>
          <w:color w:val="000000"/>
          <w:sz w:val="22"/>
          <w:szCs w:val="22"/>
        </w:rPr>
        <w:t xml:space="preserve"> trece de abril de dos mil veintinueve</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y con Número de Identificación Tributaria</w:t>
      </w:r>
      <w:r w:rsidR="002130D5">
        <w:rPr>
          <w:rFonts w:ascii="Open Sans" w:hAnsi="Open Sans" w:cs="Open Sans"/>
          <w:sz w:val="22"/>
          <w:szCs w:val="22"/>
        </w:rPr>
        <w:t>-----------------------</w:t>
      </w:r>
      <w:r w:rsidRPr="007A7582">
        <w:rPr>
          <w:rFonts w:ascii="Open Sans" w:hAnsi="Open Sans" w:cs="Open Sans"/>
          <w:color w:val="000000"/>
          <w:sz w:val="22"/>
          <w:szCs w:val="22"/>
        </w:rPr>
        <w:t>;</w:t>
      </w:r>
      <w:r>
        <w:rPr>
          <w:rFonts w:ascii="Open Sans" w:hAnsi="Open Sans" w:cs="Open Sans"/>
          <w:sz w:val="22"/>
          <w:szCs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w:t>
      </w:r>
      <w:r>
        <w:rPr>
          <w:rFonts w:ascii="Open Sans" w:hAnsi="Open Sans" w:cs="Open Sans"/>
          <w:b/>
          <w:sz w:val="23"/>
          <w:szCs w:val="23"/>
        </w:rPr>
        <w:t>E</w:t>
      </w:r>
      <w:r w:rsidRPr="00850127">
        <w:rPr>
          <w:rFonts w:ascii="Open Sans" w:hAnsi="Open Sans" w:cs="Open Sans"/>
          <w:b/>
          <w:sz w:val="23"/>
          <w:szCs w:val="23"/>
        </w:rPr>
        <w:t>L CONTRATISTA</w:t>
      </w:r>
      <w:r w:rsidRPr="00850127">
        <w:rPr>
          <w:rFonts w:ascii="Open Sans" w:hAnsi="Open Sans" w:cs="Open Sans"/>
          <w:b/>
          <w:sz w:val="22"/>
          <w:szCs w:val="22"/>
        </w:rPr>
        <w:t>",</w:t>
      </w:r>
      <w:r w:rsidRPr="00850127">
        <w:rPr>
          <w:rFonts w:ascii="Open Sans" w:hAnsi="Open Sans" w:cs="Open Sans"/>
          <w:sz w:val="22"/>
          <w:szCs w:val="22"/>
        </w:rPr>
        <w:t xml:space="preserve"> y en los caracteres dichos MANIFESTAMOS: Que hemos acordado otorgar y en efecto otorgamos proveniente del proceso de </w:t>
      </w:r>
      <w:r w:rsidRPr="00850127">
        <w:rPr>
          <w:rFonts w:ascii="Open Sans" w:hAnsi="Open Sans" w:cs="Open Sans"/>
          <w:b/>
          <w:sz w:val="22"/>
          <w:szCs w:val="22"/>
        </w:rPr>
        <w:t>LICITACIÓN PÚBLICA NÚMERO CERO TRES/DOS MIL VEINTIUNO</w:t>
      </w:r>
      <w:r w:rsidRPr="00850127">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w:t>
      </w:r>
      <w:r w:rsidRPr="00850127">
        <w:rPr>
          <w:rFonts w:ascii="Open Sans" w:hAnsi="Open Sans" w:cs="Open Sans"/>
          <w:sz w:val="22"/>
          <w:szCs w:val="22"/>
        </w:rPr>
        <w:lastRenderedPageBreak/>
        <w:t xml:space="preserve">número DOS MIL SEISCIENTOS DOCE - CERO NUEVE - DOS MIL VEINTIUNO, de sesión SEISCIENTOS CATORCE/DOS MIL VEINTIUNO, de fecha nueve de septiembre de dos mil veintiuno, Resolución de Adjudicación número CERO TRES – CERO </w:t>
      </w:r>
      <w:proofErr w:type="spellStart"/>
      <w:r w:rsidRPr="00850127">
        <w:rPr>
          <w:rFonts w:ascii="Open Sans" w:hAnsi="Open Sans" w:cs="Open Sans"/>
          <w:sz w:val="22"/>
          <w:szCs w:val="22"/>
        </w:rPr>
        <w:t>CERO</w:t>
      </w:r>
      <w:proofErr w:type="spellEnd"/>
      <w:r w:rsidRPr="00850127">
        <w:rPr>
          <w:rFonts w:ascii="Open Sans" w:hAnsi="Open Sans" w:cs="Open Sans"/>
          <w:sz w:val="22"/>
          <w:szCs w:val="22"/>
        </w:rPr>
        <w:t xml:space="preserve">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850127">
        <w:rPr>
          <w:rFonts w:ascii="Open Sans" w:hAnsi="Open Sans" w:cs="Open Sans"/>
          <w:b/>
          <w:sz w:val="22"/>
          <w:szCs w:val="22"/>
        </w:rPr>
        <w:t>I) OBJETO DEL CONTRATO.</w:t>
      </w:r>
      <w:r w:rsidRPr="00850127">
        <w:rPr>
          <w:rFonts w:ascii="Open Sans" w:hAnsi="Open Sans" w:cs="Open Sans"/>
          <w:sz w:val="22"/>
          <w:szCs w:val="22"/>
        </w:rPr>
        <w:t xml:space="preserve"> El presente contrato tiene por objeto que </w:t>
      </w:r>
      <w:r w:rsidR="00306781">
        <w:rPr>
          <w:rFonts w:ascii="Open Sans" w:hAnsi="Open Sans" w:cs="Open Sans"/>
          <w:sz w:val="22"/>
          <w:szCs w:val="22"/>
        </w:rPr>
        <w:t>e</w:t>
      </w:r>
      <w:r w:rsidRPr="00850127">
        <w:rPr>
          <w:rFonts w:ascii="Open Sans" w:hAnsi="Open Sans" w:cs="Open Sans"/>
          <w:sz w:val="22"/>
          <w:szCs w:val="22"/>
        </w:rPr>
        <w:t xml:space="preserve">l contratista capacite a trabajadores de todos los niveles organizacionales, complementando o actualizando sus competencias, a ejecutarse en cursos abiertos por </w:t>
      </w:r>
      <w:r w:rsidRPr="00850127">
        <w:rPr>
          <w:rFonts w:ascii="Open Sans" w:hAnsi="Open Sans" w:cs="Open Sans"/>
          <w:b/>
          <w:sz w:val="22"/>
          <w:szCs w:val="22"/>
        </w:rPr>
        <w:t xml:space="preserve">hasta </w:t>
      </w:r>
      <w:r>
        <w:rPr>
          <w:rFonts w:ascii="Open Sans" w:hAnsi="Open Sans" w:cs="Open Sans"/>
          <w:b/>
          <w:sz w:val="22"/>
          <w:szCs w:val="22"/>
        </w:rPr>
        <w:t xml:space="preserve">QUNIENTAS CINCUENTA </w:t>
      </w:r>
      <w:r w:rsidRPr="00850127">
        <w:rPr>
          <w:rFonts w:ascii="Open Sans" w:hAnsi="Open Sans" w:cs="Open Sans"/>
          <w:b/>
          <w:sz w:val="22"/>
          <w:szCs w:val="22"/>
        </w:rPr>
        <w:t xml:space="preserve">participaciones </w:t>
      </w:r>
      <w:r w:rsidRPr="00850127">
        <w:rPr>
          <w:rFonts w:ascii="Open Sans" w:hAnsi="Open Sans" w:cs="Open Sans"/>
          <w:sz w:val="22"/>
          <w:szCs w:val="22"/>
        </w:rPr>
        <w:t xml:space="preserve">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w:t>
      </w:r>
      <w:r w:rsidRPr="00704965">
        <w:rPr>
          <w:rFonts w:ascii="Open Sans" w:hAnsi="Open Sans" w:cs="Open Sans"/>
          <w:sz w:val="22"/>
          <w:szCs w:val="22"/>
        </w:rPr>
        <w:t xml:space="preserve">que podrán participar hasta siete participantes por empresa en un curso/evento. Y cada curso con un mínimo de diez y hasta treinta participantes </w:t>
      </w:r>
      <w:r w:rsidRPr="00171CFA">
        <w:rPr>
          <w:rFonts w:ascii="Open Sans" w:hAnsi="Open Sans" w:cs="Open Sans"/>
          <w:sz w:val="22"/>
          <w:szCs w:val="22"/>
        </w:rPr>
        <w:t>como máximo. 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10"/>
        <w:gridCol w:w="2690"/>
        <w:gridCol w:w="2081"/>
      </w:tblGrid>
      <w:tr w:rsidR="00171CFA" w:rsidRPr="00171CFA" w14:paraId="3CFDB34A" w14:textId="77777777" w:rsidTr="00516ED0">
        <w:trPr>
          <w:trHeight w:val="286"/>
          <w:tblHeader/>
        </w:trPr>
        <w:tc>
          <w:tcPr>
            <w:tcW w:w="2283" w:type="pct"/>
            <w:shd w:val="clear" w:color="auto" w:fill="auto"/>
            <w:noWrap/>
            <w:vAlign w:val="center"/>
          </w:tcPr>
          <w:p w14:paraId="20ADD2A2" w14:textId="77777777" w:rsidR="0050125A" w:rsidRPr="00171CFA" w:rsidRDefault="0050125A" w:rsidP="00516ED0">
            <w:pPr>
              <w:jc w:val="center"/>
              <w:rPr>
                <w:rFonts w:ascii="Open Sans" w:hAnsi="Open Sans" w:cs="Open Sans"/>
                <w:b/>
                <w:bCs/>
                <w:sz w:val="22"/>
                <w:szCs w:val="22"/>
                <w:lang w:eastAsia="es-SV"/>
              </w:rPr>
            </w:pPr>
            <w:r w:rsidRPr="00171CFA">
              <w:rPr>
                <w:rFonts w:ascii="Open Sans" w:hAnsi="Open Sans" w:cs="Open Sans"/>
                <w:b/>
                <w:bCs/>
                <w:sz w:val="22"/>
                <w:szCs w:val="22"/>
                <w:lang w:eastAsia="es-SV"/>
              </w:rPr>
              <w:t>Categoría Formativa</w:t>
            </w:r>
          </w:p>
        </w:tc>
        <w:tc>
          <w:tcPr>
            <w:tcW w:w="1532" w:type="pct"/>
            <w:shd w:val="clear" w:color="auto" w:fill="auto"/>
            <w:noWrap/>
            <w:vAlign w:val="center"/>
          </w:tcPr>
          <w:p w14:paraId="47765317" w14:textId="77777777" w:rsidR="0050125A" w:rsidRPr="00171CFA" w:rsidRDefault="0050125A" w:rsidP="00516ED0">
            <w:pPr>
              <w:jc w:val="center"/>
              <w:rPr>
                <w:rFonts w:ascii="Open Sans" w:hAnsi="Open Sans" w:cs="Open Sans"/>
                <w:b/>
                <w:bCs/>
                <w:sz w:val="22"/>
                <w:szCs w:val="22"/>
                <w:lang w:eastAsia="es-SV"/>
              </w:rPr>
            </w:pPr>
            <w:r w:rsidRPr="00171CFA">
              <w:rPr>
                <w:rFonts w:ascii="Open Sans" w:hAnsi="Open Sans" w:cs="Open Sans"/>
                <w:b/>
                <w:bCs/>
                <w:sz w:val="22"/>
                <w:szCs w:val="22"/>
                <w:lang w:eastAsia="es-SV"/>
              </w:rPr>
              <w:t>Participaciones Adjudicadas</w:t>
            </w:r>
          </w:p>
        </w:tc>
        <w:tc>
          <w:tcPr>
            <w:tcW w:w="1185" w:type="pct"/>
            <w:shd w:val="clear" w:color="auto" w:fill="auto"/>
            <w:noWrap/>
            <w:vAlign w:val="center"/>
          </w:tcPr>
          <w:p w14:paraId="215E62B6" w14:textId="77777777" w:rsidR="0050125A" w:rsidRPr="00171CFA" w:rsidRDefault="0050125A" w:rsidP="00516ED0">
            <w:pPr>
              <w:jc w:val="center"/>
              <w:rPr>
                <w:rFonts w:ascii="Open Sans" w:hAnsi="Open Sans" w:cs="Open Sans"/>
                <w:b/>
                <w:bCs/>
                <w:sz w:val="22"/>
                <w:szCs w:val="22"/>
                <w:lang w:eastAsia="es-SV"/>
              </w:rPr>
            </w:pPr>
            <w:r w:rsidRPr="00171CFA">
              <w:rPr>
                <w:rFonts w:ascii="Open Sans" w:hAnsi="Open Sans" w:cs="Open Sans"/>
                <w:b/>
                <w:bCs/>
                <w:sz w:val="22"/>
                <w:szCs w:val="22"/>
                <w:lang w:eastAsia="es-SV"/>
              </w:rPr>
              <w:t>Monto Adjudicado</w:t>
            </w:r>
          </w:p>
        </w:tc>
      </w:tr>
      <w:tr w:rsidR="00171CFA" w:rsidRPr="00171CFA" w14:paraId="647FD2E0" w14:textId="77777777" w:rsidTr="00516ED0">
        <w:trPr>
          <w:trHeight w:val="286"/>
        </w:trPr>
        <w:tc>
          <w:tcPr>
            <w:tcW w:w="2283" w:type="pct"/>
            <w:shd w:val="clear" w:color="auto" w:fill="auto"/>
            <w:noWrap/>
            <w:vAlign w:val="bottom"/>
          </w:tcPr>
          <w:p w14:paraId="6BD3E92F" w14:textId="3FBC9997" w:rsidR="0050125A" w:rsidRPr="00171CFA" w:rsidRDefault="0050125A" w:rsidP="0050125A">
            <w:pPr>
              <w:rPr>
                <w:rFonts w:ascii="Open Sans" w:hAnsi="Open Sans" w:cs="Open Sans"/>
                <w:sz w:val="20"/>
                <w:szCs w:val="20"/>
                <w:lang w:eastAsia="es-SV"/>
              </w:rPr>
            </w:pPr>
            <w:r w:rsidRPr="00171CFA">
              <w:rPr>
                <w:rFonts w:ascii="Open Sans" w:hAnsi="Open Sans" w:cs="Open Sans"/>
                <w:sz w:val="16"/>
                <w:szCs w:val="16"/>
                <w:lang w:eastAsia="es-SV"/>
              </w:rPr>
              <w:t>HABILIDADES INTERPERSONALES</w:t>
            </w:r>
          </w:p>
        </w:tc>
        <w:tc>
          <w:tcPr>
            <w:tcW w:w="1532" w:type="pct"/>
            <w:shd w:val="clear" w:color="auto" w:fill="auto"/>
            <w:noWrap/>
            <w:vAlign w:val="bottom"/>
          </w:tcPr>
          <w:p w14:paraId="3BA59EF8" w14:textId="415D061B" w:rsidR="0050125A" w:rsidRPr="00171CFA" w:rsidRDefault="0050125A" w:rsidP="0050125A">
            <w:pPr>
              <w:jc w:val="center"/>
              <w:rPr>
                <w:rFonts w:ascii="Open Sans" w:hAnsi="Open Sans" w:cs="Open Sans"/>
                <w:sz w:val="16"/>
                <w:szCs w:val="16"/>
                <w:lang w:eastAsia="es-SV"/>
              </w:rPr>
            </w:pPr>
            <w:r w:rsidRPr="00171CFA">
              <w:rPr>
                <w:rFonts w:ascii="Open Sans" w:hAnsi="Open Sans" w:cs="Open Sans"/>
                <w:sz w:val="16"/>
                <w:szCs w:val="16"/>
                <w:lang w:eastAsia="es-SV"/>
              </w:rPr>
              <w:t>400</w:t>
            </w:r>
          </w:p>
        </w:tc>
        <w:tc>
          <w:tcPr>
            <w:tcW w:w="1185" w:type="pct"/>
            <w:shd w:val="clear" w:color="auto" w:fill="auto"/>
            <w:noWrap/>
            <w:vAlign w:val="bottom"/>
          </w:tcPr>
          <w:p w14:paraId="5BD06356" w14:textId="28C01047" w:rsidR="0050125A" w:rsidRPr="00171CFA" w:rsidRDefault="0050125A" w:rsidP="0050125A">
            <w:pPr>
              <w:jc w:val="center"/>
              <w:rPr>
                <w:rFonts w:ascii="Open Sans" w:hAnsi="Open Sans" w:cs="Open Sans"/>
                <w:sz w:val="16"/>
                <w:szCs w:val="16"/>
                <w:lang w:eastAsia="es-SV"/>
              </w:rPr>
            </w:pPr>
            <w:r w:rsidRPr="00171CFA">
              <w:rPr>
                <w:rFonts w:ascii="Open Sans" w:hAnsi="Open Sans" w:cs="Open Sans"/>
                <w:sz w:val="16"/>
                <w:szCs w:val="16"/>
                <w:lang w:eastAsia="es-SV"/>
              </w:rPr>
              <w:t>$28,480.00</w:t>
            </w:r>
          </w:p>
        </w:tc>
      </w:tr>
      <w:tr w:rsidR="0050125A" w:rsidRPr="00171CFA" w14:paraId="1246BCBB" w14:textId="77777777" w:rsidTr="00516ED0">
        <w:trPr>
          <w:trHeight w:val="286"/>
        </w:trPr>
        <w:tc>
          <w:tcPr>
            <w:tcW w:w="2283" w:type="pct"/>
            <w:shd w:val="clear" w:color="auto" w:fill="auto"/>
            <w:noWrap/>
            <w:vAlign w:val="bottom"/>
          </w:tcPr>
          <w:p w14:paraId="6B689505" w14:textId="6B3D3ECB" w:rsidR="0050125A" w:rsidRPr="00171CFA" w:rsidRDefault="0050125A" w:rsidP="0050125A">
            <w:pPr>
              <w:rPr>
                <w:rFonts w:ascii="Open Sans" w:hAnsi="Open Sans" w:cs="Open Sans"/>
                <w:sz w:val="16"/>
                <w:szCs w:val="16"/>
                <w:lang w:eastAsia="es-SV"/>
              </w:rPr>
            </w:pPr>
            <w:r w:rsidRPr="00171CFA">
              <w:rPr>
                <w:rFonts w:ascii="Open Sans" w:hAnsi="Open Sans" w:cs="Open Sans"/>
                <w:sz w:val="16"/>
                <w:szCs w:val="16"/>
                <w:lang w:eastAsia="es-SV"/>
              </w:rPr>
              <w:t>PROCESOS PRODUCTIVOS</w:t>
            </w:r>
          </w:p>
        </w:tc>
        <w:tc>
          <w:tcPr>
            <w:tcW w:w="1532" w:type="pct"/>
            <w:shd w:val="clear" w:color="auto" w:fill="auto"/>
            <w:noWrap/>
            <w:vAlign w:val="bottom"/>
          </w:tcPr>
          <w:p w14:paraId="2629DA21" w14:textId="279EEB22" w:rsidR="0050125A" w:rsidRPr="00171CFA" w:rsidRDefault="0050125A" w:rsidP="0050125A">
            <w:pPr>
              <w:jc w:val="center"/>
              <w:rPr>
                <w:rFonts w:ascii="Open Sans" w:hAnsi="Open Sans" w:cs="Open Sans"/>
                <w:sz w:val="16"/>
                <w:szCs w:val="16"/>
                <w:lang w:eastAsia="es-SV"/>
              </w:rPr>
            </w:pPr>
            <w:r w:rsidRPr="00171CFA">
              <w:rPr>
                <w:rFonts w:ascii="Open Sans" w:hAnsi="Open Sans" w:cs="Open Sans"/>
                <w:sz w:val="16"/>
                <w:szCs w:val="16"/>
                <w:lang w:eastAsia="es-SV"/>
              </w:rPr>
              <w:t>50</w:t>
            </w:r>
          </w:p>
        </w:tc>
        <w:tc>
          <w:tcPr>
            <w:tcW w:w="1185" w:type="pct"/>
            <w:shd w:val="clear" w:color="auto" w:fill="auto"/>
            <w:noWrap/>
            <w:vAlign w:val="bottom"/>
          </w:tcPr>
          <w:p w14:paraId="2EA1DA76" w14:textId="16AF34B8" w:rsidR="0050125A" w:rsidRPr="00171CFA" w:rsidRDefault="0050125A" w:rsidP="0050125A">
            <w:pPr>
              <w:jc w:val="center"/>
              <w:rPr>
                <w:rFonts w:ascii="Open Sans" w:hAnsi="Open Sans" w:cs="Open Sans"/>
                <w:sz w:val="16"/>
                <w:szCs w:val="16"/>
                <w:lang w:eastAsia="es-SV"/>
              </w:rPr>
            </w:pPr>
            <w:r w:rsidRPr="00171CFA">
              <w:rPr>
                <w:rFonts w:ascii="Open Sans" w:hAnsi="Open Sans" w:cs="Open Sans"/>
                <w:sz w:val="16"/>
                <w:szCs w:val="16"/>
                <w:lang w:eastAsia="es-SV"/>
              </w:rPr>
              <w:t>$3,600.00</w:t>
            </w:r>
          </w:p>
        </w:tc>
      </w:tr>
      <w:tr w:rsidR="0050125A" w:rsidRPr="00171CFA" w14:paraId="6F82962D" w14:textId="77777777" w:rsidTr="00516ED0">
        <w:trPr>
          <w:trHeight w:val="286"/>
        </w:trPr>
        <w:tc>
          <w:tcPr>
            <w:tcW w:w="2283" w:type="pct"/>
            <w:shd w:val="clear" w:color="auto" w:fill="auto"/>
            <w:noWrap/>
            <w:vAlign w:val="bottom"/>
          </w:tcPr>
          <w:p w14:paraId="5D48466E" w14:textId="5A86479D" w:rsidR="0050125A" w:rsidRPr="00171CFA" w:rsidRDefault="0050125A" w:rsidP="0050125A">
            <w:pPr>
              <w:rPr>
                <w:rFonts w:ascii="Open Sans" w:hAnsi="Open Sans" w:cs="Open Sans"/>
                <w:sz w:val="16"/>
                <w:szCs w:val="16"/>
                <w:lang w:eastAsia="es-SV"/>
              </w:rPr>
            </w:pPr>
            <w:r w:rsidRPr="00171CFA">
              <w:rPr>
                <w:rFonts w:ascii="Open Sans" w:hAnsi="Open Sans" w:cs="Open Sans"/>
                <w:sz w:val="16"/>
                <w:szCs w:val="16"/>
                <w:lang w:eastAsia="es-SV"/>
              </w:rPr>
              <w:t>SERVICIO DE VENTAS</w:t>
            </w:r>
          </w:p>
        </w:tc>
        <w:tc>
          <w:tcPr>
            <w:tcW w:w="1532" w:type="pct"/>
            <w:shd w:val="clear" w:color="auto" w:fill="auto"/>
            <w:noWrap/>
            <w:vAlign w:val="bottom"/>
          </w:tcPr>
          <w:p w14:paraId="38C2C90C" w14:textId="6C764AE4" w:rsidR="0050125A" w:rsidRPr="00171CFA" w:rsidRDefault="0050125A" w:rsidP="0050125A">
            <w:pPr>
              <w:jc w:val="center"/>
              <w:rPr>
                <w:rFonts w:ascii="Open Sans" w:hAnsi="Open Sans" w:cs="Open Sans"/>
                <w:sz w:val="16"/>
                <w:szCs w:val="16"/>
                <w:lang w:eastAsia="es-SV"/>
              </w:rPr>
            </w:pPr>
            <w:r w:rsidRPr="00171CFA">
              <w:rPr>
                <w:rFonts w:ascii="Open Sans" w:hAnsi="Open Sans" w:cs="Open Sans"/>
                <w:sz w:val="16"/>
                <w:szCs w:val="16"/>
                <w:lang w:eastAsia="es-SV"/>
              </w:rPr>
              <w:t>100</w:t>
            </w:r>
          </w:p>
        </w:tc>
        <w:tc>
          <w:tcPr>
            <w:tcW w:w="1185" w:type="pct"/>
            <w:shd w:val="clear" w:color="auto" w:fill="auto"/>
            <w:noWrap/>
            <w:vAlign w:val="bottom"/>
          </w:tcPr>
          <w:p w14:paraId="23A79818" w14:textId="11240C82" w:rsidR="0050125A" w:rsidRPr="00171CFA" w:rsidRDefault="0050125A" w:rsidP="0050125A">
            <w:pPr>
              <w:jc w:val="center"/>
              <w:rPr>
                <w:rFonts w:ascii="Open Sans" w:hAnsi="Open Sans" w:cs="Open Sans"/>
                <w:sz w:val="16"/>
                <w:szCs w:val="16"/>
                <w:lang w:eastAsia="es-SV"/>
              </w:rPr>
            </w:pPr>
            <w:r w:rsidRPr="00171CFA">
              <w:rPr>
                <w:rFonts w:ascii="Open Sans" w:hAnsi="Open Sans" w:cs="Open Sans"/>
                <w:sz w:val="16"/>
                <w:szCs w:val="16"/>
                <w:lang w:eastAsia="es-SV"/>
              </w:rPr>
              <w:t>$7,120.00</w:t>
            </w:r>
          </w:p>
        </w:tc>
      </w:tr>
      <w:tr w:rsidR="00171CFA" w:rsidRPr="00171CFA" w14:paraId="37648B80" w14:textId="77777777" w:rsidTr="00516ED0">
        <w:trPr>
          <w:trHeight w:val="286"/>
        </w:trPr>
        <w:tc>
          <w:tcPr>
            <w:tcW w:w="2283" w:type="pct"/>
            <w:shd w:val="clear" w:color="auto" w:fill="auto"/>
            <w:noWrap/>
            <w:vAlign w:val="bottom"/>
          </w:tcPr>
          <w:p w14:paraId="16C9C627" w14:textId="77777777" w:rsidR="0050125A" w:rsidRPr="00171CFA" w:rsidRDefault="0050125A" w:rsidP="0050125A">
            <w:pPr>
              <w:rPr>
                <w:rFonts w:ascii="Open Sans" w:hAnsi="Open Sans" w:cs="Open Sans"/>
                <w:sz w:val="20"/>
                <w:szCs w:val="20"/>
                <w:lang w:eastAsia="es-SV"/>
              </w:rPr>
            </w:pPr>
            <w:r w:rsidRPr="00171CFA">
              <w:rPr>
                <w:rFonts w:ascii="Open Sans" w:hAnsi="Open Sans" w:cs="Open Sans"/>
                <w:b/>
                <w:bCs/>
                <w:sz w:val="22"/>
                <w:szCs w:val="22"/>
                <w:lang w:eastAsia="es-SV"/>
              </w:rPr>
              <w:t>Total</w:t>
            </w:r>
          </w:p>
        </w:tc>
        <w:tc>
          <w:tcPr>
            <w:tcW w:w="1532" w:type="pct"/>
            <w:shd w:val="clear" w:color="auto" w:fill="auto"/>
            <w:noWrap/>
            <w:vAlign w:val="bottom"/>
          </w:tcPr>
          <w:p w14:paraId="55C3736C" w14:textId="1B5BB429" w:rsidR="0050125A" w:rsidRPr="00171CFA" w:rsidRDefault="0050125A" w:rsidP="0050125A">
            <w:pPr>
              <w:jc w:val="center"/>
              <w:rPr>
                <w:rFonts w:ascii="Open Sans" w:hAnsi="Open Sans" w:cs="Open Sans"/>
                <w:sz w:val="20"/>
                <w:szCs w:val="20"/>
                <w:lang w:eastAsia="es-SV"/>
              </w:rPr>
            </w:pPr>
            <w:r w:rsidRPr="00171CFA">
              <w:rPr>
                <w:rFonts w:ascii="Open Sans" w:hAnsi="Open Sans" w:cs="Open Sans"/>
                <w:b/>
                <w:bCs/>
                <w:sz w:val="16"/>
                <w:szCs w:val="16"/>
                <w:lang w:eastAsia="es-SV"/>
              </w:rPr>
              <w:t>550</w:t>
            </w:r>
          </w:p>
        </w:tc>
        <w:tc>
          <w:tcPr>
            <w:tcW w:w="1185" w:type="pct"/>
            <w:shd w:val="clear" w:color="auto" w:fill="auto"/>
            <w:noWrap/>
            <w:vAlign w:val="bottom"/>
          </w:tcPr>
          <w:p w14:paraId="462FEB59" w14:textId="281B412B" w:rsidR="0050125A" w:rsidRPr="00171CFA" w:rsidRDefault="0050125A" w:rsidP="0050125A">
            <w:pPr>
              <w:jc w:val="center"/>
              <w:rPr>
                <w:rFonts w:ascii="Open Sans" w:hAnsi="Open Sans" w:cs="Open Sans"/>
                <w:sz w:val="20"/>
                <w:szCs w:val="20"/>
                <w:lang w:eastAsia="es-SV"/>
              </w:rPr>
            </w:pPr>
            <w:r w:rsidRPr="00171CFA">
              <w:rPr>
                <w:rFonts w:ascii="Open Sans" w:hAnsi="Open Sans" w:cs="Open Sans"/>
                <w:b/>
                <w:bCs/>
                <w:sz w:val="16"/>
                <w:szCs w:val="16"/>
                <w:lang w:eastAsia="es-SV"/>
              </w:rPr>
              <w:t>$39,200.00</w:t>
            </w:r>
          </w:p>
        </w:tc>
      </w:tr>
    </w:tbl>
    <w:p w14:paraId="274882FF" w14:textId="77777777" w:rsidR="0050125A" w:rsidRPr="00171CFA" w:rsidRDefault="0050125A" w:rsidP="0050125A">
      <w:pPr>
        <w:spacing w:line="360" w:lineRule="auto"/>
        <w:jc w:val="both"/>
        <w:rPr>
          <w:rFonts w:ascii="Open Sans" w:hAnsi="Open Sans" w:cs="Open Sans"/>
          <w:sz w:val="21"/>
          <w:szCs w:val="21"/>
        </w:rPr>
      </w:pPr>
    </w:p>
    <w:p w14:paraId="23D62DC8" w14:textId="7E631119" w:rsidR="0050125A" w:rsidRPr="00103B17" w:rsidRDefault="0050125A" w:rsidP="0050125A">
      <w:pPr>
        <w:spacing w:line="360" w:lineRule="auto"/>
        <w:jc w:val="both"/>
        <w:rPr>
          <w:rFonts w:ascii="Open Sans" w:hAnsi="Open Sans" w:cs="Open Sans"/>
          <w:sz w:val="21"/>
          <w:szCs w:val="21"/>
        </w:rPr>
      </w:pPr>
      <w:r w:rsidRPr="00103B17">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103B17">
        <w:rPr>
          <w:rFonts w:ascii="Open Sans" w:hAnsi="Open Sans" w:cs="Open Sans"/>
          <w:b/>
          <w:sz w:val="21"/>
          <w:szCs w:val="21"/>
        </w:rPr>
        <w:t>II) DOCUMENTOS CONTRACTUALES.</w:t>
      </w:r>
      <w:r w:rsidRPr="00103B17">
        <w:rPr>
          <w:rFonts w:ascii="Open Sans" w:hAnsi="Open Sans" w:cs="Open Sans"/>
          <w:sz w:val="21"/>
          <w:szCs w:val="21"/>
        </w:rPr>
        <w:t xml:space="preserve"> Forman parte integral del presente contrato los siguientes documentos: </w:t>
      </w:r>
      <w:r w:rsidRPr="00103B17">
        <w:rPr>
          <w:rFonts w:ascii="Open Sans" w:hAnsi="Open Sans" w:cs="Open Sans"/>
          <w:b/>
          <w:bCs/>
          <w:sz w:val="21"/>
          <w:szCs w:val="21"/>
        </w:rPr>
        <w:t>a)</w:t>
      </w:r>
      <w:r w:rsidRPr="00103B17">
        <w:rPr>
          <w:rFonts w:ascii="Open Sans" w:hAnsi="Open Sans" w:cs="Open Sans"/>
          <w:sz w:val="21"/>
          <w:szCs w:val="21"/>
        </w:rPr>
        <w:t xml:space="preserve"> Solicitud o requerimiento de la unidad solicitante; </w:t>
      </w:r>
      <w:r w:rsidRPr="00103B17">
        <w:rPr>
          <w:rFonts w:ascii="Open Sans" w:hAnsi="Open Sans" w:cs="Open Sans"/>
          <w:b/>
          <w:bCs/>
          <w:sz w:val="21"/>
          <w:szCs w:val="21"/>
        </w:rPr>
        <w:t>b)</w:t>
      </w:r>
      <w:r w:rsidRPr="00103B17">
        <w:rPr>
          <w:rFonts w:ascii="Open Sans" w:hAnsi="Open Sans" w:cs="Open Sans"/>
          <w:sz w:val="21"/>
          <w:szCs w:val="21"/>
        </w:rPr>
        <w:t xml:space="preserve"> Las Bases de la Licitación Pública número cero tres/dos mil veintiuno; </w:t>
      </w:r>
      <w:r w:rsidRPr="00103B17">
        <w:rPr>
          <w:rFonts w:ascii="Open Sans" w:hAnsi="Open Sans" w:cs="Open Sans"/>
          <w:b/>
          <w:bCs/>
          <w:sz w:val="21"/>
          <w:szCs w:val="21"/>
        </w:rPr>
        <w:t>c)</w:t>
      </w:r>
      <w:r w:rsidRPr="00103B17">
        <w:rPr>
          <w:rFonts w:ascii="Open Sans" w:hAnsi="Open Sans" w:cs="Open Sans"/>
          <w:sz w:val="21"/>
          <w:szCs w:val="21"/>
        </w:rPr>
        <w:t xml:space="preserve"> Adendas, enmiendas, consultas y aclaraciones; </w:t>
      </w:r>
      <w:r w:rsidRPr="00103B17">
        <w:rPr>
          <w:rFonts w:ascii="Open Sans" w:hAnsi="Open Sans" w:cs="Open Sans"/>
          <w:b/>
          <w:bCs/>
          <w:sz w:val="21"/>
          <w:szCs w:val="21"/>
        </w:rPr>
        <w:t>d)</w:t>
      </w:r>
      <w:r w:rsidRPr="00103B17">
        <w:rPr>
          <w:rFonts w:ascii="Open Sans" w:hAnsi="Open Sans" w:cs="Open Sans"/>
          <w:sz w:val="21"/>
          <w:szCs w:val="21"/>
        </w:rPr>
        <w:t xml:space="preserve"> Acuerdos de Consejo Directivo, Resolución de Adjudicación, a los que se ha hecho referencia en este contrato; </w:t>
      </w:r>
      <w:r w:rsidRPr="00103B17">
        <w:rPr>
          <w:rFonts w:ascii="Open Sans" w:hAnsi="Open Sans" w:cs="Open Sans"/>
          <w:b/>
          <w:bCs/>
          <w:sz w:val="21"/>
          <w:szCs w:val="21"/>
        </w:rPr>
        <w:t>e)</w:t>
      </w:r>
      <w:r w:rsidRPr="00103B17">
        <w:rPr>
          <w:rFonts w:ascii="Open Sans" w:hAnsi="Open Sans" w:cs="Open Sans"/>
          <w:sz w:val="21"/>
          <w:szCs w:val="21"/>
        </w:rPr>
        <w:t xml:space="preserve"> La oferta técnica, económica y anexos, </w:t>
      </w:r>
      <w:r w:rsidRPr="00103B17">
        <w:rPr>
          <w:rFonts w:ascii="Open Sans" w:hAnsi="Open Sans" w:cs="Open Sans"/>
          <w:b/>
          <w:bCs/>
          <w:sz w:val="21"/>
          <w:szCs w:val="21"/>
        </w:rPr>
        <w:t>f)</w:t>
      </w:r>
      <w:r w:rsidRPr="00103B17">
        <w:rPr>
          <w:rFonts w:ascii="Open Sans" w:hAnsi="Open Sans" w:cs="Open Sans"/>
          <w:sz w:val="21"/>
          <w:szCs w:val="21"/>
        </w:rPr>
        <w:t xml:space="preserve"> </w:t>
      </w:r>
      <w:r w:rsidRPr="00103B17">
        <w:rPr>
          <w:rFonts w:ascii="Open Sans" w:hAnsi="Open Sans" w:cs="Open Sans"/>
          <w:sz w:val="21"/>
          <w:szCs w:val="21"/>
        </w:rPr>
        <w:lastRenderedPageBreak/>
        <w:t xml:space="preserve">Ordenes de inicio, </w:t>
      </w:r>
      <w:r w:rsidRPr="00103B17">
        <w:rPr>
          <w:rFonts w:ascii="Open Sans" w:hAnsi="Open Sans" w:cs="Open Sans"/>
          <w:b/>
          <w:bCs/>
          <w:sz w:val="21"/>
          <w:szCs w:val="21"/>
        </w:rPr>
        <w:t>g)</w:t>
      </w:r>
      <w:r w:rsidRPr="00103B17">
        <w:rPr>
          <w:rFonts w:ascii="Open Sans" w:hAnsi="Open Sans" w:cs="Open Sans"/>
          <w:sz w:val="21"/>
          <w:szCs w:val="21"/>
        </w:rPr>
        <w:t xml:space="preserve"> Garantías, </w:t>
      </w:r>
      <w:r w:rsidRPr="00103B17">
        <w:rPr>
          <w:rFonts w:ascii="Open Sans" w:hAnsi="Open Sans" w:cs="Open Sans"/>
          <w:b/>
          <w:bCs/>
          <w:sz w:val="21"/>
          <w:szCs w:val="21"/>
        </w:rPr>
        <w:t>h)</w:t>
      </w:r>
      <w:r w:rsidRPr="00103B17">
        <w:rPr>
          <w:rFonts w:ascii="Open Sans" w:hAnsi="Open Sans" w:cs="Open Sans"/>
          <w:sz w:val="21"/>
          <w:szCs w:val="21"/>
        </w:rPr>
        <w:t xml:space="preserve"> Interpretaciones e instrucciones sobre la forma de cumplir las obligaciones formuladas por INSAFORP, si las hubiere; </w:t>
      </w:r>
      <w:r w:rsidRPr="00103B17">
        <w:rPr>
          <w:rFonts w:ascii="Open Sans" w:hAnsi="Open Sans" w:cs="Open Sans"/>
          <w:b/>
          <w:bCs/>
          <w:sz w:val="21"/>
          <w:szCs w:val="21"/>
        </w:rPr>
        <w:t>i)</w:t>
      </w:r>
      <w:r w:rsidRPr="00103B17">
        <w:rPr>
          <w:rFonts w:ascii="Open Sans" w:hAnsi="Open Sans" w:cs="Open Sans"/>
          <w:sz w:val="21"/>
          <w:szCs w:val="21"/>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103B17">
        <w:rPr>
          <w:rFonts w:ascii="Open Sans" w:hAnsi="Open Sans" w:cs="Open Sans"/>
          <w:b/>
          <w:sz w:val="21"/>
          <w:szCs w:val="21"/>
        </w:rPr>
        <w:t>III) FUENTE DE LOS RECURSOS, PRECIO Y FORMA DE PAGO.</w:t>
      </w:r>
      <w:r w:rsidRPr="00103B17">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INSAFORP se compromete a cancelar a </w:t>
      </w:r>
      <w:r w:rsidR="00952B4B" w:rsidRPr="00103B17">
        <w:rPr>
          <w:rFonts w:ascii="Open Sans" w:hAnsi="Open Sans" w:cs="Open Sans"/>
          <w:sz w:val="21"/>
          <w:szCs w:val="21"/>
        </w:rPr>
        <w:t>e</w:t>
      </w:r>
      <w:r w:rsidRPr="00103B17">
        <w:rPr>
          <w:rFonts w:ascii="Open Sans" w:hAnsi="Open Sans" w:cs="Open Sans"/>
          <w:sz w:val="21"/>
          <w:szCs w:val="21"/>
        </w:rPr>
        <w:t>l contratista la cantidad de hasta</w:t>
      </w:r>
      <w:r w:rsidRPr="00103B17">
        <w:rPr>
          <w:rFonts w:ascii="Open Sans" w:hAnsi="Open Sans" w:cs="Open Sans"/>
          <w:b/>
          <w:bCs/>
          <w:sz w:val="21"/>
          <w:szCs w:val="21"/>
        </w:rPr>
        <w:t xml:space="preserve"> TREINTA Y NUEVE MIL DOSCIENTOS DÓLARES DE LOS ESTADOS UNIDOS DE AMÉRICA</w:t>
      </w:r>
      <w:r w:rsidRPr="00103B17">
        <w:rPr>
          <w:rFonts w:ascii="Open Sans" w:hAnsi="Open Sans" w:cs="Open Sans"/>
          <w:sz w:val="21"/>
          <w:szCs w:val="21"/>
        </w:rPr>
        <w:t xml:space="preserve"> </w:t>
      </w:r>
      <w:r w:rsidRPr="00103B17">
        <w:rPr>
          <w:rFonts w:ascii="Open Sans" w:hAnsi="Open Sans" w:cs="Open Sans"/>
          <w:b/>
          <w:sz w:val="21"/>
          <w:szCs w:val="21"/>
        </w:rPr>
        <w:t>(US$39,200</w:t>
      </w:r>
      <w:r w:rsidRPr="00103B17">
        <w:rPr>
          <w:rFonts w:ascii="Open Sans" w:hAnsi="Open Sans" w:cs="Open Sans"/>
          <w:b/>
          <w:bCs/>
          <w:sz w:val="21"/>
          <w:szCs w:val="21"/>
          <w:lang w:eastAsia="es-SV"/>
        </w:rPr>
        <w:t>.00</w:t>
      </w:r>
      <w:r w:rsidRPr="00103B17">
        <w:rPr>
          <w:rFonts w:ascii="Open Sans" w:hAnsi="Open Sans" w:cs="Open Sans"/>
          <w:b/>
          <w:sz w:val="21"/>
          <w:szCs w:val="21"/>
        </w:rPr>
        <w:t>)</w:t>
      </w:r>
      <w:r w:rsidRPr="00103B17">
        <w:rPr>
          <w:rFonts w:ascii="Open Sans" w:hAnsi="Open Sans" w:cs="Open Sans"/>
          <w:sz w:val="21"/>
          <w:szCs w:val="21"/>
        </w:rPr>
        <w:t>,</w:t>
      </w:r>
      <w:r w:rsidRPr="00103B17">
        <w:rPr>
          <w:rFonts w:ascii="Open Sans" w:hAnsi="Open Sans" w:cs="Open Sans"/>
          <w:b/>
          <w:bCs/>
          <w:sz w:val="21"/>
          <w:szCs w:val="21"/>
        </w:rPr>
        <w:t xml:space="preserve"> </w:t>
      </w:r>
      <w:r w:rsidRPr="00103B17">
        <w:rPr>
          <w:rFonts w:ascii="Open Sans" w:hAnsi="Open Sans" w:cs="Open Sans"/>
          <w:sz w:val="21"/>
          <w:szCs w:val="21"/>
        </w:rPr>
        <w:t xml:space="preserve">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103B17">
        <w:rPr>
          <w:rFonts w:ascii="Open Sans" w:hAnsi="Open Sans" w:cs="Open Sans"/>
          <w:b/>
          <w:bCs/>
          <w:sz w:val="21"/>
          <w:szCs w:val="21"/>
        </w:rPr>
        <w:t xml:space="preserve">IV. </w:t>
      </w:r>
      <w:r w:rsidRPr="00103B17">
        <w:rPr>
          <w:rFonts w:ascii="Open Sans" w:hAnsi="Open Sans" w:cs="Open Sans"/>
          <w:b/>
          <w:bCs/>
          <w:sz w:val="21"/>
          <w:szCs w:val="21"/>
          <w:u w:val="single"/>
        </w:rPr>
        <w:t>PAGO DE LAS CAPACITACIONES</w:t>
      </w:r>
      <w:r w:rsidRPr="00103B17">
        <w:rPr>
          <w:rFonts w:ascii="Open Sans" w:hAnsi="Open Sans" w:cs="Open Sans"/>
          <w:sz w:val="21"/>
          <w:szCs w:val="21"/>
        </w:rPr>
        <w:t xml:space="preserve">: </w:t>
      </w:r>
      <w:r w:rsidRPr="00103B17">
        <w:rPr>
          <w:rFonts w:ascii="Open Sans" w:hAnsi="Open Sans" w:cs="Open Sans"/>
          <w:b/>
          <w:sz w:val="21"/>
          <w:szCs w:val="21"/>
        </w:rPr>
        <w:t>1)</w:t>
      </w:r>
      <w:r w:rsidRPr="00103B17">
        <w:rPr>
          <w:rFonts w:ascii="Open Sans" w:hAnsi="Open Sans" w:cs="Open Sans"/>
          <w:sz w:val="21"/>
          <w:szCs w:val="21"/>
        </w:rPr>
        <w:t xml:space="preserve"> Únicamente se pagará por evento de capacitación finalizado, </w:t>
      </w:r>
      <w:r w:rsidRPr="00103B17">
        <w:rPr>
          <w:rFonts w:ascii="Open Sans" w:hAnsi="Open Sans" w:cs="Open Sans"/>
          <w:b/>
          <w:sz w:val="21"/>
          <w:szCs w:val="21"/>
        </w:rPr>
        <w:t>2)</w:t>
      </w:r>
      <w:r w:rsidRPr="00103B17">
        <w:rPr>
          <w:rFonts w:ascii="Open Sans" w:hAnsi="Open Sans" w:cs="Open Sans"/>
          <w:sz w:val="21"/>
          <w:szCs w:val="21"/>
        </w:rPr>
        <w:t xml:space="preserve"> Se cancelará el cien por ciento del valor de la participación si la asistencia es igual a la duración total del curso; no habrá pagos parciales por participación. </w:t>
      </w:r>
      <w:r w:rsidRPr="00103B17">
        <w:rPr>
          <w:rFonts w:ascii="Open Sans" w:hAnsi="Open Sans" w:cs="Open Sans"/>
          <w:b/>
          <w:bCs/>
          <w:sz w:val="21"/>
          <w:szCs w:val="21"/>
        </w:rPr>
        <w:t xml:space="preserve">3) </w:t>
      </w:r>
      <w:r w:rsidRPr="00103B17">
        <w:rPr>
          <w:rFonts w:ascii="Open Sans" w:hAnsi="Open Sans" w:cs="Open Sans"/>
          <w:sz w:val="21"/>
          <w:szCs w:val="21"/>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103B17">
        <w:rPr>
          <w:rFonts w:ascii="Open Sans" w:hAnsi="Open Sans" w:cs="Open Sans"/>
          <w:b/>
          <w:sz w:val="21"/>
          <w:szCs w:val="21"/>
        </w:rPr>
        <w:t>4)</w:t>
      </w:r>
      <w:r w:rsidRPr="00103B17">
        <w:rPr>
          <w:rFonts w:ascii="Open Sans" w:hAnsi="Open Sans" w:cs="Open Sans"/>
          <w:sz w:val="21"/>
          <w:szCs w:val="21"/>
        </w:rPr>
        <w:t xml:space="preserve"> En caso que la nota de satisfacción se presente con observaciones, se analizará el contenido de la observación, se le informará si procede o no el pago; </w:t>
      </w:r>
      <w:r w:rsidRPr="00103B17">
        <w:rPr>
          <w:rFonts w:ascii="Open Sans" w:hAnsi="Open Sans" w:cs="Open Sans"/>
          <w:b/>
          <w:sz w:val="21"/>
          <w:szCs w:val="21"/>
        </w:rPr>
        <w:t>5)</w:t>
      </w:r>
      <w:r w:rsidRPr="00103B17">
        <w:rPr>
          <w:rFonts w:ascii="Open Sans" w:hAnsi="Open Sans" w:cs="Open Sans"/>
          <w:sz w:val="21"/>
          <w:szCs w:val="21"/>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w:t>
      </w:r>
      <w:r w:rsidRPr="00103B17">
        <w:rPr>
          <w:rFonts w:ascii="Open Sans" w:hAnsi="Open Sans" w:cs="Open Sans"/>
          <w:sz w:val="21"/>
          <w:szCs w:val="21"/>
        </w:rPr>
        <w:lastRenderedPageBreak/>
        <w:t xml:space="preserve">dicha modalidad. </w:t>
      </w:r>
      <w:r w:rsidRPr="00103B17">
        <w:rPr>
          <w:rFonts w:ascii="Open Sans" w:eastAsiaTheme="minorHAnsi" w:hAnsi="Open Sans" w:cs="Open Sans"/>
          <w:b/>
          <w:bCs/>
          <w:sz w:val="21"/>
          <w:szCs w:val="21"/>
          <w:lang w:eastAsia="en-US"/>
        </w:rPr>
        <w:t>IV) PLAZO DEL CONTRATO Y VIGENCIA.</w:t>
      </w:r>
      <w:r w:rsidRPr="00103B17">
        <w:rPr>
          <w:rFonts w:ascii="Open Sans" w:eastAsiaTheme="minorHAnsi" w:hAnsi="Open Sans" w:cs="Open Sans"/>
          <w:sz w:val="21"/>
          <w:szCs w:val="21"/>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103B17">
        <w:rPr>
          <w:rFonts w:ascii="Open Sans" w:hAnsi="Open Sans" w:cs="Open Sans"/>
          <w:sz w:val="21"/>
          <w:szCs w:val="21"/>
        </w:rPr>
        <w:t xml:space="preserve">. </w:t>
      </w:r>
      <w:r w:rsidRPr="00103B17">
        <w:rPr>
          <w:rFonts w:ascii="Open Sans" w:hAnsi="Open Sans" w:cs="Open Sans"/>
          <w:b/>
          <w:sz w:val="21"/>
          <w:szCs w:val="21"/>
        </w:rPr>
        <w:t>V) GARANTÍA.</w:t>
      </w:r>
      <w:r w:rsidRPr="00103B17">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w:t>
      </w:r>
      <w:r w:rsidR="00952B4B" w:rsidRPr="00103B17">
        <w:rPr>
          <w:rFonts w:ascii="Open Sans" w:hAnsi="Open Sans" w:cs="Open Sans"/>
          <w:sz w:val="21"/>
          <w:szCs w:val="21"/>
        </w:rPr>
        <w:t>e</w:t>
      </w:r>
      <w:r w:rsidRPr="00103B17">
        <w:rPr>
          <w:rFonts w:ascii="Open Sans" w:hAnsi="Open Sans" w:cs="Open Sans"/>
          <w:sz w:val="21"/>
          <w:szCs w:val="21"/>
        </w:rPr>
        <w:t xml:space="preserve">l contratista se obliga a emitir a favor de INSAFORP, una Garantía de Cumplimiento de Contrato por un monto equivalente al diez por ciento del monto total del contrato, es decir la cantidad de </w:t>
      </w:r>
      <w:r w:rsidRPr="00103B17">
        <w:rPr>
          <w:rFonts w:ascii="Open Sans" w:hAnsi="Open Sans" w:cs="Open Sans"/>
          <w:b/>
          <w:bCs/>
          <w:sz w:val="21"/>
          <w:szCs w:val="21"/>
        </w:rPr>
        <w:t xml:space="preserve">TRES MIL NOVECIENTOS VEINTE DÓLARES DE LOS ESTADOS UNIDOS DE AMÉRICA </w:t>
      </w:r>
      <w:r w:rsidRPr="00103B17">
        <w:rPr>
          <w:rFonts w:ascii="Open Sans" w:hAnsi="Open Sans" w:cs="Open Sans"/>
          <w:b/>
          <w:sz w:val="21"/>
          <w:szCs w:val="21"/>
        </w:rPr>
        <w:t>(US$3,920</w:t>
      </w:r>
      <w:r w:rsidRPr="00103B17">
        <w:rPr>
          <w:rFonts w:ascii="Open Sans" w:hAnsi="Open Sans" w:cs="Open Sans"/>
          <w:b/>
          <w:bCs/>
          <w:sz w:val="21"/>
          <w:szCs w:val="21"/>
          <w:lang w:eastAsia="es-SV"/>
        </w:rPr>
        <w:t>.00</w:t>
      </w:r>
      <w:r w:rsidRPr="00103B17">
        <w:rPr>
          <w:rFonts w:ascii="Open Sans" w:hAnsi="Open Sans" w:cs="Open Sans"/>
          <w:b/>
          <w:sz w:val="21"/>
          <w:szCs w:val="21"/>
        </w:rPr>
        <w:t>)</w:t>
      </w:r>
      <w:r w:rsidRPr="00103B17">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952B4B" w:rsidRPr="00103B17">
        <w:rPr>
          <w:rFonts w:ascii="Open Sans" w:hAnsi="Open Sans" w:cs="Open Sans"/>
          <w:sz w:val="21"/>
          <w:szCs w:val="21"/>
        </w:rPr>
        <w:t>e</w:t>
      </w:r>
      <w:r w:rsidRPr="00103B17">
        <w:rPr>
          <w:rFonts w:ascii="Open Sans" w:hAnsi="Open Sans" w:cs="Open Sans"/>
          <w:sz w:val="21"/>
          <w:szCs w:val="21"/>
        </w:rPr>
        <w:t xml:space="preserve">l contratista ha desistido de su oferta, haciéndose efectiva la Garantía de mantenimiento de oferta, sin detrimento de la acción que le compete a INSAFORP para reclamar los daños y perjuicios resultantes. </w:t>
      </w:r>
      <w:r w:rsidRPr="00103B17">
        <w:rPr>
          <w:rFonts w:ascii="Open Sans" w:hAnsi="Open Sans" w:cs="Open Sans"/>
          <w:b/>
          <w:sz w:val="21"/>
          <w:szCs w:val="21"/>
        </w:rPr>
        <w:t>VI) FORMA Y LUGAR DE PRESTACIÓN DE SERVICIOS</w:t>
      </w:r>
      <w:r w:rsidRPr="00103B17">
        <w:rPr>
          <w:rFonts w:ascii="Open Sans" w:hAnsi="Open Sans" w:cs="Open Sans"/>
          <w:sz w:val="21"/>
          <w:szCs w:val="21"/>
        </w:rPr>
        <w:t xml:space="preserve">. Los servicios objeto del presente contrato serán ejecutados por </w:t>
      </w:r>
      <w:r w:rsidR="00E6193D" w:rsidRPr="00103B17">
        <w:rPr>
          <w:rFonts w:ascii="Open Sans" w:hAnsi="Open Sans" w:cs="Open Sans"/>
          <w:sz w:val="21"/>
          <w:szCs w:val="21"/>
        </w:rPr>
        <w:t>el contratista</w:t>
      </w:r>
      <w:r w:rsidRPr="00103B17">
        <w:rPr>
          <w:rFonts w:ascii="Open Sans" w:hAnsi="Open Sans" w:cs="Open Sans"/>
          <w:sz w:val="21"/>
          <w:szCs w:val="21"/>
        </w:rPr>
        <w:t xml:space="preserve">, de acuerdo con los procedimientos indicados en las Bases de Licitación y en especial al Anexo número NUEVE de las referidas Bases “Guía de </w:t>
      </w:r>
      <w:r w:rsidRPr="00103B17">
        <w:rPr>
          <w:rFonts w:ascii="Open Sans" w:hAnsi="Open Sans" w:cs="Open Sans"/>
          <w:sz w:val="21"/>
          <w:szCs w:val="21"/>
        </w:rPr>
        <w:lastRenderedPageBreak/>
        <w:t xml:space="preserve">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103B17">
        <w:rPr>
          <w:rFonts w:ascii="Open Sans" w:hAnsi="Open Sans" w:cs="Open Sans"/>
          <w:b/>
          <w:sz w:val="21"/>
          <w:szCs w:val="21"/>
        </w:rPr>
        <w:t>VII) OBLIGACIÓN DE LA INSTITUCIÓN CONTRATANTE (GARANTÍA DE PAGO)</w:t>
      </w:r>
      <w:r w:rsidRPr="00103B17">
        <w:rPr>
          <w:rFonts w:ascii="Open Sans" w:hAnsi="Open Sans" w:cs="Open Sans"/>
          <w:sz w:val="21"/>
          <w:szCs w:val="21"/>
        </w:rPr>
        <w:t>. El INSAFORP para garantizar el pago de los servicios correspondientes al presente año y que ascienden a la cantidad de hasta</w:t>
      </w:r>
      <w:r w:rsidRPr="00103B17">
        <w:rPr>
          <w:rFonts w:ascii="Open Sans" w:hAnsi="Open Sans" w:cs="Open Sans"/>
          <w:b/>
          <w:bCs/>
          <w:sz w:val="21"/>
          <w:szCs w:val="21"/>
        </w:rPr>
        <w:t xml:space="preserve"> TREINTA Y NUEVE MIL DOSCIENTOS DÓLARES DE LOS ESTADOS UNIDOS DE AMÉRICA</w:t>
      </w:r>
      <w:r w:rsidRPr="00103B17">
        <w:rPr>
          <w:rFonts w:ascii="Open Sans" w:hAnsi="Open Sans" w:cs="Open Sans"/>
          <w:sz w:val="21"/>
          <w:szCs w:val="21"/>
        </w:rPr>
        <w:t xml:space="preserve"> </w:t>
      </w:r>
      <w:r w:rsidRPr="00103B17">
        <w:rPr>
          <w:rFonts w:ascii="Open Sans" w:hAnsi="Open Sans" w:cs="Open Sans"/>
          <w:b/>
          <w:sz w:val="21"/>
          <w:szCs w:val="21"/>
        </w:rPr>
        <w:t>(US$39,200</w:t>
      </w:r>
      <w:r w:rsidRPr="00103B17">
        <w:rPr>
          <w:rFonts w:ascii="Open Sans" w:hAnsi="Open Sans" w:cs="Open Sans"/>
          <w:b/>
          <w:bCs/>
          <w:sz w:val="21"/>
          <w:szCs w:val="21"/>
          <w:lang w:eastAsia="es-SV"/>
        </w:rPr>
        <w:t>.00</w:t>
      </w:r>
      <w:r w:rsidRPr="00103B17">
        <w:rPr>
          <w:rFonts w:ascii="Open Sans" w:hAnsi="Open Sans" w:cs="Open Sans"/>
          <w:b/>
          <w:sz w:val="21"/>
          <w:szCs w:val="21"/>
        </w:rPr>
        <w:t>)</w:t>
      </w:r>
      <w:r w:rsidRPr="00103B17">
        <w:rPr>
          <w:rFonts w:ascii="Open Sans" w:hAnsi="Open Sans" w:cs="Open Sans"/>
          <w:sz w:val="21"/>
          <w:szCs w:val="21"/>
        </w:rPr>
        <w:t>,</w:t>
      </w:r>
      <w:r w:rsidRPr="00103B17">
        <w:rPr>
          <w:rFonts w:ascii="Open Sans" w:hAnsi="Open Sans" w:cs="Open Sans"/>
          <w:b/>
          <w:bCs/>
          <w:sz w:val="21"/>
          <w:szCs w:val="21"/>
        </w:rPr>
        <w:t xml:space="preserve"> </w:t>
      </w:r>
      <w:r w:rsidRPr="00103B17">
        <w:rPr>
          <w:rFonts w:ascii="Open Sans" w:hAnsi="Open Sans" w:cs="Open Sans"/>
          <w:sz w:val="21"/>
          <w:szCs w:val="21"/>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103B17">
        <w:rPr>
          <w:rFonts w:ascii="Open Sans" w:hAnsi="Open Sans" w:cs="Open Sans"/>
          <w:b/>
          <w:sz w:val="21"/>
          <w:szCs w:val="21"/>
        </w:rPr>
        <w:t xml:space="preserve">VIII) </w:t>
      </w:r>
      <w:r w:rsidRPr="00103B17">
        <w:rPr>
          <w:rFonts w:ascii="Open Sans" w:eastAsiaTheme="minorHAnsi" w:hAnsi="Open Sans" w:cs="Open Sans"/>
          <w:b/>
          <w:bCs/>
          <w:sz w:val="21"/>
          <w:szCs w:val="21"/>
          <w:lang w:eastAsia="en-US"/>
        </w:rPr>
        <w:t>ADMINISTRACIÓN DEL CONTRATO</w:t>
      </w:r>
      <w:r w:rsidRPr="00103B17">
        <w:rPr>
          <w:rFonts w:ascii="Open Sans" w:eastAsiaTheme="minorHAnsi" w:hAnsi="Open Sans" w:cs="Open Sans"/>
          <w:sz w:val="21"/>
          <w:szCs w:val="21"/>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103B17">
        <w:rPr>
          <w:rFonts w:ascii="Open Sans" w:eastAsiaTheme="minorHAnsi" w:hAnsi="Open Sans" w:cs="Open Sans"/>
          <w:sz w:val="21"/>
          <w:szCs w:val="21"/>
          <w:lang w:eastAsia="en-US"/>
        </w:rPr>
        <w:t>dos inciso tercero</w:t>
      </w:r>
      <w:proofErr w:type="gramEnd"/>
      <w:r w:rsidRPr="00103B17">
        <w:rPr>
          <w:rFonts w:ascii="Open Sans" w:eastAsiaTheme="minorHAnsi" w:hAnsi="Open Sans" w:cs="Open Sans"/>
          <w:sz w:val="21"/>
          <w:szCs w:val="21"/>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103B17">
        <w:rPr>
          <w:rFonts w:ascii="Open Sans" w:hAnsi="Open Sans" w:cs="Open Sans"/>
          <w:sz w:val="21"/>
          <w:szCs w:val="21"/>
        </w:rPr>
        <w:t xml:space="preserve">. </w:t>
      </w:r>
      <w:r w:rsidRPr="00103B17">
        <w:rPr>
          <w:rFonts w:ascii="Open Sans" w:hAnsi="Open Sans" w:cs="Open Sans"/>
          <w:b/>
          <w:sz w:val="21"/>
          <w:szCs w:val="21"/>
        </w:rPr>
        <w:t>IX) ACTA DE RECEPCIÓN</w:t>
      </w:r>
      <w:r w:rsidRPr="00103B17">
        <w:rPr>
          <w:rFonts w:ascii="Open Sans" w:hAnsi="Open Sans" w:cs="Open Sans"/>
          <w:sz w:val="21"/>
          <w:szCs w:val="21"/>
        </w:rPr>
        <w:t xml:space="preserve">. Corresponderá al administrador del contrato en coordinación con </w:t>
      </w:r>
      <w:r w:rsidR="00E6193D" w:rsidRPr="00103B17">
        <w:rPr>
          <w:rFonts w:ascii="Open Sans" w:hAnsi="Open Sans" w:cs="Open Sans"/>
          <w:sz w:val="21"/>
          <w:szCs w:val="21"/>
        </w:rPr>
        <w:t>el contratista</w:t>
      </w:r>
      <w:r w:rsidRPr="00103B17">
        <w:rPr>
          <w:rFonts w:ascii="Open Sans" w:hAnsi="Open Sans" w:cs="Open Sans"/>
          <w:sz w:val="21"/>
          <w:szCs w:val="21"/>
        </w:rPr>
        <w:t xml:space="preserve">, la elaboración y firma de las actas de recepción, las cuales contendrán como mínimo lo que establece el artículo setenta y siete del RELACAP. </w:t>
      </w:r>
      <w:r w:rsidRPr="00103B17">
        <w:rPr>
          <w:rFonts w:ascii="Open Sans" w:hAnsi="Open Sans" w:cs="Open Sans"/>
          <w:b/>
          <w:sz w:val="21"/>
          <w:szCs w:val="21"/>
        </w:rPr>
        <w:t>X) MODIFICACIÓN</w:t>
      </w:r>
      <w:r w:rsidRPr="00103B17">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w:t>
      </w:r>
      <w:r w:rsidRPr="00103B17">
        <w:rPr>
          <w:rFonts w:ascii="Open Sans" w:hAnsi="Open Sans" w:cs="Open Sans"/>
          <w:sz w:val="21"/>
          <w:szCs w:val="21"/>
        </w:rPr>
        <w:lastRenderedPageBreak/>
        <w:t xml:space="preserve">debiendo </w:t>
      </w:r>
      <w:r w:rsidR="00E6193D" w:rsidRPr="00103B17">
        <w:rPr>
          <w:rFonts w:ascii="Open Sans" w:hAnsi="Open Sans" w:cs="Open Sans"/>
          <w:sz w:val="21"/>
          <w:szCs w:val="21"/>
        </w:rPr>
        <w:t>el contratista</w:t>
      </w:r>
      <w:r w:rsidRPr="00103B17">
        <w:rPr>
          <w:rFonts w:ascii="Open Sans" w:hAnsi="Open Sans" w:cs="Open Sans"/>
          <w:sz w:val="21"/>
          <w:szCs w:val="21"/>
        </w:rPr>
        <w:t xml:space="preserve"> en caso de ser necesario modificar o ampliar los plazos y montos de las Garantías de cumplimiento de Contrato, según lo indique el INSAFORP y formará parte integral de este contrato. </w:t>
      </w:r>
      <w:r w:rsidRPr="00103B17">
        <w:rPr>
          <w:rFonts w:ascii="Open Sans" w:hAnsi="Open Sans" w:cs="Open Sans"/>
          <w:b/>
          <w:sz w:val="21"/>
          <w:szCs w:val="21"/>
        </w:rPr>
        <w:t>XI) PRÓRROGA</w:t>
      </w:r>
      <w:r w:rsidRPr="00103B17">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03B17">
        <w:rPr>
          <w:rFonts w:ascii="Open Sans" w:hAnsi="Open Sans" w:cs="Open Sans"/>
          <w:b/>
          <w:sz w:val="21"/>
          <w:szCs w:val="21"/>
        </w:rPr>
        <w:t>XII) CESIÓN</w:t>
      </w:r>
      <w:r w:rsidRPr="00103B17">
        <w:rPr>
          <w:rFonts w:ascii="Open Sans" w:hAnsi="Open Sans" w:cs="Open Sans"/>
          <w:sz w:val="21"/>
          <w:szCs w:val="21"/>
        </w:rPr>
        <w:t xml:space="preserve">. </w:t>
      </w:r>
      <w:r w:rsidR="00952B4B" w:rsidRPr="00103B17">
        <w:rPr>
          <w:rFonts w:ascii="Open Sans" w:hAnsi="Open Sans" w:cs="Open Sans"/>
          <w:sz w:val="21"/>
          <w:szCs w:val="21"/>
        </w:rPr>
        <w:t xml:space="preserve">El </w:t>
      </w:r>
      <w:r w:rsidRPr="00103B17">
        <w:rPr>
          <w:rFonts w:ascii="Open Sans" w:hAnsi="Open Sans" w:cs="Open Sans"/>
          <w:sz w:val="21"/>
          <w:szCs w:val="21"/>
        </w:rPr>
        <w:t xml:space="preserve">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03B17">
        <w:rPr>
          <w:rFonts w:ascii="Open Sans" w:hAnsi="Open Sans" w:cs="Open Sans"/>
          <w:b/>
          <w:sz w:val="21"/>
          <w:szCs w:val="21"/>
        </w:rPr>
        <w:t xml:space="preserve">XIII) MARCO LEGAL. </w:t>
      </w:r>
      <w:r w:rsidRPr="00103B17">
        <w:rPr>
          <w:rFonts w:ascii="Open Sans" w:hAnsi="Open Sans" w:cs="Open Sans"/>
          <w:sz w:val="21"/>
          <w:szCs w:val="21"/>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w:t>
      </w:r>
      <w:r w:rsidR="00952B4B" w:rsidRPr="00103B17">
        <w:rPr>
          <w:rFonts w:ascii="Open Sans" w:hAnsi="Open Sans" w:cs="Open Sans"/>
          <w:sz w:val="21"/>
          <w:szCs w:val="21"/>
        </w:rPr>
        <w:t>el</w:t>
      </w:r>
      <w:r w:rsidRPr="00103B17">
        <w:rPr>
          <w:rFonts w:ascii="Open Sans" w:hAnsi="Open Sans" w:cs="Open Sans"/>
          <w:sz w:val="21"/>
          <w:szCs w:val="21"/>
        </w:rPr>
        <w:t xml:space="preserve"> contratista el cumplimiento del Marco Legal aplicable.</w:t>
      </w:r>
      <w:r w:rsidRPr="00103B17">
        <w:rPr>
          <w:rFonts w:ascii="Open Sans" w:hAnsi="Open Sans" w:cs="Open Sans"/>
          <w:b/>
          <w:sz w:val="21"/>
          <w:szCs w:val="21"/>
        </w:rPr>
        <w:t xml:space="preserve"> XIV) CONFIDENCIALIDAD</w:t>
      </w:r>
      <w:r w:rsidRPr="00103B17">
        <w:rPr>
          <w:rFonts w:ascii="Open Sans" w:hAnsi="Open Sans" w:cs="Open Sans"/>
          <w:sz w:val="21"/>
          <w:szCs w:val="21"/>
        </w:rPr>
        <w:t xml:space="preserve">. </w:t>
      </w:r>
      <w:r w:rsidR="00952B4B" w:rsidRPr="00103B17">
        <w:rPr>
          <w:rFonts w:ascii="Open Sans" w:hAnsi="Open Sans" w:cs="Open Sans"/>
          <w:sz w:val="21"/>
          <w:szCs w:val="21"/>
        </w:rPr>
        <w:t xml:space="preserve">El </w:t>
      </w:r>
      <w:r w:rsidRPr="00103B17">
        <w:rPr>
          <w:rFonts w:ascii="Open Sans" w:hAnsi="Open Sans" w:cs="Open Sans"/>
          <w:sz w:val="21"/>
          <w:szCs w:val="21"/>
        </w:rPr>
        <w:t xml:space="preserve">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952B4B" w:rsidRPr="00103B17">
        <w:rPr>
          <w:rFonts w:ascii="Open Sans" w:hAnsi="Open Sans" w:cs="Open Sans"/>
          <w:sz w:val="21"/>
          <w:szCs w:val="21"/>
        </w:rPr>
        <w:t>El</w:t>
      </w:r>
      <w:r w:rsidRPr="00103B17">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03B17">
        <w:rPr>
          <w:rFonts w:ascii="Open Sans" w:hAnsi="Open Sans" w:cs="Open Sans"/>
          <w:b/>
          <w:sz w:val="21"/>
          <w:szCs w:val="21"/>
        </w:rPr>
        <w:t>XV) SANCIONES</w:t>
      </w:r>
      <w:r w:rsidRPr="00103B17">
        <w:rPr>
          <w:rFonts w:ascii="Open Sans" w:hAnsi="Open Sans" w:cs="Open Sans"/>
          <w:sz w:val="21"/>
          <w:szCs w:val="21"/>
        </w:rPr>
        <w:t xml:space="preserve">. En caso de incumplimiento </w:t>
      </w:r>
      <w:r w:rsidR="00D34E29" w:rsidRPr="00103B17">
        <w:rPr>
          <w:rFonts w:ascii="Open Sans" w:hAnsi="Open Sans" w:cs="Open Sans"/>
          <w:sz w:val="21"/>
          <w:szCs w:val="21"/>
        </w:rPr>
        <w:t>el</w:t>
      </w:r>
      <w:r w:rsidRPr="00103B17">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103B17">
        <w:rPr>
          <w:rFonts w:ascii="Open Sans" w:hAnsi="Open Sans" w:cs="Open Sans"/>
          <w:b/>
          <w:sz w:val="21"/>
          <w:szCs w:val="21"/>
        </w:rPr>
        <w:t>XVI) TERMINACIÓN BILATERAL</w:t>
      </w:r>
      <w:r w:rsidRPr="00103B17">
        <w:rPr>
          <w:rFonts w:ascii="Open Sans" w:hAnsi="Open Sans" w:cs="Open Sans"/>
          <w:sz w:val="21"/>
          <w:szCs w:val="21"/>
        </w:rPr>
        <w:t xml:space="preserve">. De conformidad al artículo noventa y cinco de la LACAP, las </w:t>
      </w:r>
      <w:r w:rsidRPr="00103B17">
        <w:rPr>
          <w:rFonts w:ascii="Open Sans" w:hAnsi="Open Sans" w:cs="Open Sans"/>
          <w:sz w:val="21"/>
          <w:szCs w:val="21"/>
        </w:rPr>
        <w:lastRenderedPageBreak/>
        <w:t xml:space="preserve">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03B17">
        <w:rPr>
          <w:rFonts w:ascii="Open Sans" w:hAnsi="Open Sans" w:cs="Open Sans"/>
          <w:b/>
          <w:sz w:val="21"/>
          <w:szCs w:val="21"/>
        </w:rPr>
        <w:t>XVII) SOLUCIÓN DE CONFLICTOS</w:t>
      </w:r>
      <w:r w:rsidRPr="00103B17">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03B17">
        <w:rPr>
          <w:rFonts w:ascii="Open Sans" w:hAnsi="Open Sans" w:cs="Open Sans"/>
          <w:b/>
          <w:sz w:val="21"/>
          <w:szCs w:val="21"/>
        </w:rPr>
        <w:t>XVIII) INTERPRETACIÓN DEL CONTRATO.</w:t>
      </w:r>
      <w:r w:rsidRPr="00103B17">
        <w:rPr>
          <w:rFonts w:ascii="Open Sans" w:hAnsi="Open Sans" w:cs="Open Sans"/>
          <w:sz w:val="21"/>
          <w:szCs w:val="21"/>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E6193D" w:rsidRPr="00103B17">
        <w:rPr>
          <w:rFonts w:ascii="Open Sans" w:hAnsi="Open Sans" w:cs="Open Sans"/>
          <w:sz w:val="21"/>
          <w:szCs w:val="21"/>
        </w:rPr>
        <w:t>El contratista</w:t>
      </w:r>
      <w:r w:rsidRPr="00103B17">
        <w:rPr>
          <w:rFonts w:ascii="Open Sans" w:hAnsi="Open Sans" w:cs="Open Sans"/>
          <w:sz w:val="21"/>
          <w:szCs w:val="21"/>
        </w:rPr>
        <w:t xml:space="preserve"> expresamente acepta tal disposición y se obliga a dar estricto cumplimiento a las instrucciones que al respecto dicte el INSAFORP. </w:t>
      </w:r>
      <w:r w:rsidRPr="00103B17">
        <w:rPr>
          <w:rFonts w:ascii="Open Sans" w:hAnsi="Open Sans" w:cs="Open Sans"/>
          <w:b/>
          <w:sz w:val="21"/>
          <w:szCs w:val="21"/>
        </w:rPr>
        <w:t>XIX) CLÁUSULA ESPECIAL.</w:t>
      </w:r>
      <w:r w:rsidRPr="00103B17">
        <w:rPr>
          <w:rFonts w:ascii="Open Sans" w:hAnsi="Open Sans" w:cs="Open Sans"/>
          <w:sz w:val="21"/>
          <w:szCs w:val="21"/>
        </w:rPr>
        <w:t xml:space="preserve"> Además </w:t>
      </w:r>
      <w:r w:rsidR="00E6193D" w:rsidRPr="00103B17">
        <w:rPr>
          <w:rFonts w:ascii="Open Sans" w:hAnsi="Open Sans" w:cs="Open Sans"/>
          <w:sz w:val="21"/>
          <w:szCs w:val="21"/>
        </w:rPr>
        <w:t>el contratista</w:t>
      </w:r>
      <w:r w:rsidRPr="00103B17">
        <w:rPr>
          <w:rFonts w:ascii="Open Sans" w:hAnsi="Open Sans" w:cs="Open Sans"/>
          <w:sz w:val="21"/>
          <w:szCs w:val="21"/>
        </w:rPr>
        <w:t xml:space="preserve"> se obliga a cumplir con las siguientes disposiciones y obligaciones: </w:t>
      </w:r>
      <w:r w:rsidRPr="00103B17">
        <w:rPr>
          <w:rFonts w:ascii="Open Sans" w:hAnsi="Open Sans" w:cs="Open Sans"/>
          <w:b/>
          <w:sz w:val="21"/>
          <w:szCs w:val="21"/>
        </w:rPr>
        <w:t>a)</w:t>
      </w:r>
      <w:r w:rsidRPr="00103B17">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103B17">
        <w:rPr>
          <w:rFonts w:ascii="Open Sans" w:hAnsi="Open Sans" w:cs="Open Sans"/>
          <w:sz w:val="21"/>
          <w:szCs w:val="21"/>
        </w:rPr>
        <w:t>Publicity</w:t>
      </w:r>
      <w:proofErr w:type="spellEnd"/>
      <w:r w:rsidRPr="00103B17">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03B17">
        <w:rPr>
          <w:rFonts w:ascii="Open Sans" w:hAnsi="Open Sans" w:cs="Open Sans"/>
          <w:b/>
          <w:sz w:val="21"/>
          <w:szCs w:val="21"/>
        </w:rPr>
        <w:t>b)</w:t>
      </w:r>
      <w:r w:rsidRPr="00103B17">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w:t>
      </w:r>
      <w:r w:rsidRPr="00103B17">
        <w:rPr>
          <w:rFonts w:ascii="Open Sans" w:hAnsi="Open Sans" w:cs="Open Sans"/>
          <w:sz w:val="21"/>
          <w:szCs w:val="21"/>
        </w:rPr>
        <w:lastRenderedPageBreak/>
        <w:t xml:space="preserve">que </w:t>
      </w:r>
      <w:r w:rsidR="00E6193D" w:rsidRPr="00103B17">
        <w:rPr>
          <w:rFonts w:ascii="Open Sans" w:hAnsi="Open Sans" w:cs="Open Sans"/>
          <w:sz w:val="21"/>
          <w:szCs w:val="21"/>
        </w:rPr>
        <w:t>el contratista</w:t>
      </w:r>
      <w:r w:rsidRPr="00103B17">
        <w:rPr>
          <w:rFonts w:ascii="Open Sans" w:hAnsi="Open Sans" w:cs="Open Sans"/>
          <w:sz w:val="21"/>
          <w:szCs w:val="21"/>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w:t>
      </w:r>
      <w:proofErr w:type="spellStart"/>
      <w:r w:rsidRPr="00103B17">
        <w:rPr>
          <w:rFonts w:ascii="Open Sans" w:hAnsi="Open Sans" w:cs="Open Sans"/>
          <w:sz w:val="21"/>
          <w:szCs w:val="21"/>
        </w:rPr>
        <w:t xml:space="preserve">de </w:t>
      </w:r>
      <w:r w:rsidR="00E6193D" w:rsidRPr="00103B17">
        <w:rPr>
          <w:rFonts w:ascii="Open Sans" w:hAnsi="Open Sans" w:cs="Open Sans"/>
          <w:sz w:val="21"/>
          <w:szCs w:val="21"/>
        </w:rPr>
        <w:t>el</w:t>
      </w:r>
      <w:proofErr w:type="spellEnd"/>
      <w:r w:rsidR="00E6193D" w:rsidRPr="00103B17">
        <w:rPr>
          <w:rFonts w:ascii="Open Sans" w:hAnsi="Open Sans" w:cs="Open Sans"/>
          <w:sz w:val="21"/>
          <w:szCs w:val="21"/>
        </w:rPr>
        <w:t xml:space="preserve"> contratista</w:t>
      </w:r>
      <w:r w:rsidRPr="00103B17">
        <w:rPr>
          <w:rFonts w:ascii="Open Sans" w:hAnsi="Open Sans" w:cs="Open Sans"/>
          <w:sz w:val="21"/>
          <w:szCs w:val="21"/>
        </w:rPr>
        <w:t xml:space="preserve">. De igual manera, se prohíbe expresamente a </w:t>
      </w:r>
      <w:r w:rsidR="00E6193D" w:rsidRPr="00103B17">
        <w:rPr>
          <w:rFonts w:ascii="Open Sans" w:hAnsi="Open Sans" w:cs="Open Sans"/>
          <w:sz w:val="21"/>
          <w:szCs w:val="21"/>
        </w:rPr>
        <w:t>el contratista</w:t>
      </w:r>
      <w:r w:rsidRPr="00103B17">
        <w:rPr>
          <w:rFonts w:ascii="Open Sans" w:hAnsi="Open Sans" w:cs="Open Sans"/>
          <w:sz w:val="21"/>
          <w:szCs w:val="21"/>
        </w:rPr>
        <w:t xml:space="preserve"> que brinde declaraciones o comunicados a nombre de INSAFORP. La violación a lo dispuesto anteriormente será tomado en consideración en la evaluación de oferta de futuras acciones adjudicables al contratista; </w:t>
      </w:r>
      <w:r w:rsidRPr="00103B17">
        <w:rPr>
          <w:rFonts w:ascii="Open Sans" w:hAnsi="Open Sans" w:cs="Open Sans"/>
          <w:b/>
          <w:sz w:val="21"/>
          <w:szCs w:val="21"/>
        </w:rPr>
        <w:t>c)</w:t>
      </w:r>
      <w:r w:rsidRPr="00103B17">
        <w:rPr>
          <w:rFonts w:ascii="Open Sans" w:hAnsi="Open Sans" w:cs="Open Sans"/>
          <w:sz w:val="21"/>
          <w:szCs w:val="21"/>
        </w:rPr>
        <w:t xml:space="preserve"> El INSAFORP no se hace responsable por cualquier acción iniciada por terceros contra </w:t>
      </w:r>
      <w:r w:rsidR="00E6193D" w:rsidRPr="00103B17">
        <w:rPr>
          <w:rFonts w:ascii="Open Sans" w:hAnsi="Open Sans" w:cs="Open Sans"/>
          <w:sz w:val="21"/>
          <w:szCs w:val="21"/>
        </w:rPr>
        <w:t>el contratista</w:t>
      </w:r>
      <w:r w:rsidRPr="00103B17">
        <w:rPr>
          <w:rFonts w:ascii="Open Sans" w:hAnsi="Open Sans" w:cs="Open Sans"/>
          <w:sz w:val="21"/>
          <w:szCs w:val="21"/>
        </w:rPr>
        <w:t xml:space="preserve"> por violación a derechos de autor o de propiedad industrial en el desarrollo de la acción formativa; </w:t>
      </w:r>
      <w:r w:rsidRPr="00103B17">
        <w:rPr>
          <w:rFonts w:ascii="Open Sans" w:hAnsi="Open Sans" w:cs="Open Sans"/>
          <w:b/>
          <w:sz w:val="21"/>
          <w:szCs w:val="21"/>
        </w:rPr>
        <w:t>d)</w:t>
      </w:r>
      <w:r w:rsidRPr="00103B17">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103B17">
        <w:rPr>
          <w:rFonts w:ascii="Open Sans" w:hAnsi="Open Sans" w:cs="Open Sans"/>
          <w:b/>
          <w:sz w:val="21"/>
          <w:szCs w:val="21"/>
        </w:rPr>
        <w:t>e)</w:t>
      </w:r>
      <w:r w:rsidRPr="00103B17">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103B17">
        <w:rPr>
          <w:rFonts w:ascii="Open Sans" w:hAnsi="Open Sans" w:cs="Open Sans"/>
          <w:b/>
          <w:sz w:val="21"/>
          <w:szCs w:val="21"/>
        </w:rPr>
        <w:t>XX) NOTIFICACIONES.</w:t>
      </w:r>
      <w:r w:rsidRPr="00103B17">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w:t>
      </w:r>
      <w:r w:rsidR="00E6193D" w:rsidRPr="00103B17">
        <w:rPr>
          <w:rFonts w:ascii="Open Sans" w:hAnsi="Open Sans" w:cs="Open Sans"/>
          <w:sz w:val="21"/>
          <w:szCs w:val="21"/>
        </w:rPr>
        <w:t>el contratista</w:t>
      </w:r>
      <w:r w:rsidRPr="00103B17">
        <w:rPr>
          <w:rFonts w:ascii="Open Sans" w:hAnsi="Open Sans" w:cs="Open Sans"/>
          <w:sz w:val="21"/>
          <w:szCs w:val="21"/>
        </w:rPr>
        <w:t xml:space="preserve">: La señalada en la oferta presentada o la que </w:t>
      </w:r>
      <w:r w:rsidRPr="00103B17">
        <w:rPr>
          <w:rFonts w:ascii="Open Sans" w:hAnsi="Open Sans" w:cs="Open Sans"/>
          <w:sz w:val="21"/>
          <w:szCs w:val="21"/>
        </w:rPr>
        <w:lastRenderedPageBreak/>
        <w:t>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veintisiete días del mes de septiembre de dos mil veintiuno.</w:t>
      </w:r>
    </w:p>
    <w:p w14:paraId="25BEAC8A" w14:textId="6C585E21" w:rsidR="0050125A" w:rsidRDefault="0050125A" w:rsidP="0050125A">
      <w:pPr>
        <w:spacing w:line="360" w:lineRule="auto"/>
        <w:jc w:val="both"/>
        <w:rPr>
          <w:rStyle w:val="apple-converted-space"/>
          <w:rFonts w:ascii="Open Sans" w:hAnsi="Open Sans" w:cs="Open Sans"/>
          <w:sz w:val="22"/>
          <w:szCs w:val="22"/>
        </w:rPr>
      </w:pPr>
    </w:p>
    <w:p w14:paraId="151FFE1E" w14:textId="77777777" w:rsidR="00103B17" w:rsidRPr="00850127" w:rsidRDefault="00103B17" w:rsidP="0050125A">
      <w:pPr>
        <w:spacing w:line="360" w:lineRule="auto"/>
        <w:jc w:val="both"/>
        <w:rPr>
          <w:rStyle w:val="apple-converted-space"/>
          <w:rFonts w:ascii="Open Sans" w:hAnsi="Open Sans" w:cs="Open Sans"/>
          <w:sz w:val="22"/>
          <w:szCs w:val="22"/>
        </w:rPr>
      </w:pPr>
    </w:p>
    <w:p w14:paraId="1EEE0253" w14:textId="77777777" w:rsidR="0050125A" w:rsidRDefault="0050125A" w:rsidP="0050125A">
      <w:pPr>
        <w:spacing w:line="360" w:lineRule="auto"/>
        <w:jc w:val="both"/>
        <w:rPr>
          <w:rFonts w:ascii="Open Sans" w:hAnsi="Open Sans" w:cs="Open Sans"/>
          <w:sz w:val="22"/>
          <w:szCs w:val="22"/>
        </w:rPr>
      </w:pPr>
    </w:p>
    <w:p w14:paraId="2BDBFBFA" w14:textId="079C8C77" w:rsidR="0050125A" w:rsidRPr="00684E34" w:rsidRDefault="0050125A" w:rsidP="0050125A">
      <w:pPr>
        <w:spacing w:line="360" w:lineRule="exact"/>
        <w:ind w:left="708"/>
        <w:jc w:val="both"/>
        <w:rPr>
          <w:rFonts w:ascii="Open Sans" w:hAnsi="Open Sans" w:cs="Open Sans"/>
          <w:sz w:val="17"/>
          <w:szCs w:val="17"/>
        </w:rPr>
      </w:pPr>
      <w:r>
        <w:rPr>
          <w:rFonts w:ascii="Open Sans" w:hAnsi="Open Sans" w:cs="Open Sans"/>
          <w:b/>
          <w:bCs/>
          <w:sz w:val="17"/>
          <w:szCs w:val="17"/>
          <w:lang w:val="pt-BR"/>
        </w:rPr>
        <w:t xml:space="preserve">   </w:t>
      </w:r>
      <w:r w:rsidRPr="00684E34">
        <w:rPr>
          <w:rFonts w:ascii="Open Sans" w:hAnsi="Open Sans" w:cs="Open Sans"/>
          <w:b/>
          <w:bCs/>
          <w:sz w:val="17"/>
          <w:szCs w:val="17"/>
          <w:lang w:val="pt-BR"/>
        </w:rPr>
        <w:t>RICARDO</w:t>
      </w:r>
      <w:r>
        <w:rPr>
          <w:rFonts w:ascii="Open Sans" w:hAnsi="Open Sans" w:cs="Open Sans"/>
          <w:b/>
          <w:bCs/>
          <w:sz w:val="17"/>
          <w:szCs w:val="17"/>
          <w:lang w:val="pt-BR"/>
        </w:rPr>
        <w:t xml:space="preserve"> ANDRÉS MARTÍNEZ MORALES</w:t>
      </w:r>
      <w:r w:rsidRPr="00684E34">
        <w:rPr>
          <w:rFonts w:ascii="Open Sans" w:hAnsi="Open Sans" w:cs="Open Sans"/>
          <w:b/>
          <w:bCs/>
          <w:sz w:val="17"/>
          <w:szCs w:val="17"/>
          <w:lang w:val="pt-BR"/>
        </w:rPr>
        <w:tab/>
      </w:r>
      <w:r>
        <w:rPr>
          <w:rFonts w:ascii="Open Sans" w:hAnsi="Open Sans" w:cs="Open Sans"/>
          <w:b/>
          <w:bCs/>
          <w:sz w:val="17"/>
          <w:szCs w:val="17"/>
          <w:lang w:val="pt-BR"/>
        </w:rPr>
        <w:t xml:space="preserve">              </w:t>
      </w:r>
      <w:r w:rsidRPr="00684E34">
        <w:rPr>
          <w:rFonts w:ascii="Open Sans" w:hAnsi="Open Sans" w:cs="Open Sans"/>
          <w:b/>
          <w:bCs/>
          <w:sz w:val="17"/>
          <w:szCs w:val="17"/>
          <w:lang w:val="pt-BR"/>
        </w:rPr>
        <w:t xml:space="preserve">             </w:t>
      </w:r>
      <w:r>
        <w:rPr>
          <w:rFonts w:ascii="Open Sans" w:hAnsi="Open Sans" w:cs="Open Sans"/>
          <w:b/>
          <w:bCs/>
          <w:sz w:val="17"/>
          <w:szCs w:val="17"/>
          <w:lang w:val="pt-BR"/>
        </w:rPr>
        <w:t xml:space="preserve">     </w:t>
      </w:r>
      <w:r w:rsidRPr="00684E34">
        <w:rPr>
          <w:rFonts w:ascii="Open Sans" w:hAnsi="Open Sans" w:cs="Open Sans"/>
          <w:b/>
          <w:color w:val="000000"/>
          <w:sz w:val="17"/>
          <w:szCs w:val="17"/>
        </w:rPr>
        <w:t>A</w:t>
      </w:r>
      <w:r w:rsidR="00171CFA">
        <w:rPr>
          <w:rFonts w:ascii="Open Sans" w:hAnsi="Open Sans" w:cs="Open Sans"/>
          <w:b/>
          <w:color w:val="000000"/>
          <w:sz w:val="17"/>
          <w:szCs w:val="17"/>
        </w:rPr>
        <w:t>LFREDO CABALLERO PINEDA</w:t>
      </w:r>
    </w:p>
    <w:p w14:paraId="315E66C9" w14:textId="0DEDD19F" w:rsidR="0050125A" w:rsidRPr="00B25D61" w:rsidRDefault="0050125A" w:rsidP="0050125A">
      <w:pPr>
        <w:spacing w:line="360" w:lineRule="auto"/>
        <w:ind w:firstLine="708"/>
        <w:jc w:val="both"/>
        <w:rPr>
          <w:rFonts w:ascii="Open Sans" w:hAnsi="Open Sans" w:cs="Open Sans"/>
          <w:b/>
          <w:bCs/>
          <w:sz w:val="14"/>
          <w:szCs w:val="14"/>
        </w:rPr>
      </w:pPr>
      <w:r>
        <w:rPr>
          <w:rFonts w:ascii="Open Sans" w:hAnsi="Open Sans" w:cs="Open Sans"/>
          <w:b/>
          <w:bCs/>
          <w:sz w:val="14"/>
          <w:szCs w:val="14"/>
        </w:rPr>
        <w:t xml:space="preserve">Vice </w:t>
      </w:r>
      <w:r w:rsidRPr="00B25D61">
        <w:rPr>
          <w:rFonts w:ascii="Open Sans" w:hAnsi="Open Sans" w:cs="Open Sans"/>
          <w:b/>
          <w:bCs/>
          <w:sz w:val="14"/>
          <w:szCs w:val="14"/>
        </w:rPr>
        <w:t xml:space="preserve">Presidente del Consejo Directivo del </w:t>
      </w:r>
      <w:proofErr w:type="spellStart"/>
      <w:r w:rsidRPr="00B25D61">
        <w:rPr>
          <w:rFonts w:ascii="Open Sans" w:hAnsi="Open Sans" w:cs="Open Sans"/>
          <w:b/>
          <w:bCs/>
          <w:sz w:val="14"/>
          <w:szCs w:val="14"/>
        </w:rPr>
        <w:t>Insaforp</w:t>
      </w:r>
      <w:proofErr w:type="spellEnd"/>
      <w:r>
        <w:rPr>
          <w:rFonts w:ascii="Open Sans" w:hAnsi="Open Sans" w:cs="Open Sans"/>
          <w:b/>
          <w:bCs/>
          <w:sz w:val="14"/>
          <w:szCs w:val="14"/>
        </w:rPr>
        <w:tab/>
      </w:r>
      <w:r>
        <w:rPr>
          <w:rFonts w:ascii="Open Sans" w:hAnsi="Open Sans" w:cs="Open Sans"/>
          <w:b/>
          <w:bCs/>
          <w:sz w:val="14"/>
          <w:szCs w:val="14"/>
        </w:rPr>
        <w:tab/>
      </w:r>
      <w:r>
        <w:rPr>
          <w:rFonts w:ascii="Open Sans" w:hAnsi="Open Sans" w:cs="Open Sans"/>
          <w:b/>
          <w:bCs/>
          <w:sz w:val="14"/>
          <w:szCs w:val="14"/>
        </w:rPr>
        <w:tab/>
        <w:t xml:space="preserve">                     </w:t>
      </w:r>
      <w:r w:rsidR="00171CFA">
        <w:rPr>
          <w:rFonts w:ascii="Open Sans" w:hAnsi="Open Sans" w:cs="Open Sans"/>
          <w:b/>
          <w:bCs/>
          <w:sz w:val="14"/>
          <w:szCs w:val="14"/>
        </w:rPr>
        <w:t>Contratista</w:t>
      </w:r>
    </w:p>
    <w:p w14:paraId="0D99F302" w14:textId="07648E8F" w:rsidR="0050125A" w:rsidRDefault="0050125A" w:rsidP="0050125A">
      <w:pPr>
        <w:spacing w:line="360" w:lineRule="auto"/>
        <w:jc w:val="both"/>
        <w:rPr>
          <w:rFonts w:ascii="Open Sans" w:hAnsi="Open Sans" w:cs="Open Sans"/>
          <w:sz w:val="22"/>
          <w:szCs w:val="22"/>
        </w:rPr>
      </w:pPr>
    </w:p>
    <w:p w14:paraId="37BDA644" w14:textId="01A05FE4" w:rsidR="00103B17" w:rsidRDefault="00103B17" w:rsidP="0050125A">
      <w:pPr>
        <w:spacing w:line="360" w:lineRule="auto"/>
        <w:jc w:val="both"/>
        <w:rPr>
          <w:rFonts w:ascii="Open Sans" w:hAnsi="Open Sans" w:cs="Open Sans"/>
          <w:sz w:val="22"/>
          <w:szCs w:val="22"/>
        </w:rPr>
      </w:pPr>
    </w:p>
    <w:p w14:paraId="008B5180" w14:textId="7BC23A4B" w:rsidR="00103B17" w:rsidRDefault="00103B17" w:rsidP="0050125A">
      <w:pPr>
        <w:spacing w:line="360" w:lineRule="auto"/>
        <w:jc w:val="both"/>
        <w:rPr>
          <w:rFonts w:ascii="Open Sans" w:hAnsi="Open Sans" w:cs="Open Sans"/>
          <w:sz w:val="22"/>
          <w:szCs w:val="22"/>
        </w:rPr>
      </w:pPr>
    </w:p>
    <w:p w14:paraId="65434DAF" w14:textId="77777777" w:rsidR="00103B17" w:rsidRDefault="00103B17" w:rsidP="0050125A">
      <w:pPr>
        <w:spacing w:line="360" w:lineRule="auto"/>
        <w:jc w:val="both"/>
        <w:rPr>
          <w:rFonts w:ascii="Open Sans" w:hAnsi="Open Sans" w:cs="Open Sans"/>
          <w:sz w:val="22"/>
          <w:szCs w:val="22"/>
        </w:rPr>
      </w:pPr>
    </w:p>
    <w:p w14:paraId="7CE03829" w14:textId="1EF3A65B" w:rsidR="0050125A" w:rsidRPr="00103B17" w:rsidRDefault="0050125A" w:rsidP="0050125A">
      <w:pPr>
        <w:spacing w:line="360" w:lineRule="auto"/>
        <w:jc w:val="both"/>
        <w:rPr>
          <w:rFonts w:ascii="Open Sans" w:hAnsi="Open Sans" w:cs="Open Sans"/>
          <w:sz w:val="21"/>
          <w:szCs w:val="21"/>
        </w:rPr>
      </w:pPr>
      <w:r w:rsidRPr="00103B17">
        <w:rPr>
          <w:rFonts w:ascii="Open Sans" w:hAnsi="Open Sans" w:cs="Open Sans"/>
          <w:sz w:val="21"/>
          <w:szCs w:val="21"/>
        </w:rPr>
        <w:t xml:space="preserve">En la ciudad de Antiguo Cuscatlán, departamento de La Libertad, a las </w:t>
      </w:r>
      <w:r w:rsidR="0092583C" w:rsidRPr="00103B17">
        <w:rPr>
          <w:rFonts w:ascii="Open Sans" w:hAnsi="Open Sans" w:cs="Open Sans"/>
          <w:sz w:val="21"/>
          <w:szCs w:val="21"/>
        </w:rPr>
        <w:t xml:space="preserve">quince </w:t>
      </w:r>
      <w:r w:rsidRPr="00103B17">
        <w:rPr>
          <w:rFonts w:ascii="Open Sans" w:hAnsi="Open Sans" w:cs="Open Sans"/>
          <w:sz w:val="21"/>
          <w:szCs w:val="21"/>
        </w:rPr>
        <w:t xml:space="preserve">horas del día veintisiete del mes de septiembre del año dos mil veintiuno.- Ante mí </w:t>
      </w:r>
      <w:r w:rsidRPr="00103B17">
        <w:rPr>
          <w:rFonts w:ascii="Open Sans" w:hAnsi="Open Sans" w:cs="Open Sans"/>
          <w:b/>
          <w:sz w:val="21"/>
          <w:szCs w:val="21"/>
        </w:rPr>
        <w:t>LILA MARGARITA ROSA GONZALEZ</w:t>
      </w:r>
      <w:r w:rsidRPr="00103B17">
        <w:rPr>
          <w:rFonts w:ascii="Open Sans" w:hAnsi="Open Sans" w:cs="Open Sans"/>
          <w:sz w:val="21"/>
          <w:szCs w:val="21"/>
        </w:rPr>
        <w:t xml:space="preserve">, </w:t>
      </w:r>
      <w:r w:rsidR="002130D5">
        <w:rPr>
          <w:rFonts w:ascii="Open Sans" w:hAnsi="Open Sans" w:cs="Open Sans"/>
          <w:sz w:val="22"/>
          <w:szCs w:val="22"/>
        </w:rPr>
        <w:t>-----------------------</w:t>
      </w:r>
      <w:r w:rsidRPr="00103B17">
        <w:rPr>
          <w:rFonts w:ascii="Open Sans" w:hAnsi="Open Sans" w:cs="Open Sans"/>
          <w:sz w:val="21"/>
          <w:szCs w:val="21"/>
        </w:rPr>
        <w:t>, del domicilio de</w:t>
      </w:r>
      <w:r w:rsidR="002130D5">
        <w:rPr>
          <w:rFonts w:ascii="Open Sans" w:hAnsi="Open Sans" w:cs="Open Sans"/>
          <w:sz w:val="22"/>
          <w:szCs w:val="22"/>
        </w:rPr>
        <w:t>-----------------------</w:t>
      </w:r>
      <w:r w:rsidRPr="00103B17">
        <w:rPr>
          <w:rFonts w:ascii="Open Sans" w:hAnsi="Open Sans" w:cs="Open Sans"/>
          <w:sz w:val="21"/>
          <w:szCs w:val="21"/>
        </w:rPr>
        <w:t xml:space="preserve">, comparece el señor </w:t>
      </w:r>
      <w:r w:rsidRPr="00103B17">
        <w:rPr>
          <w:rFonts w:ascii="Open Sans" w:hAnsi="Open Sans" w:cs="Open Sans"/>
          <w:b/>
          <w:sz w:val="21"/>
          <w:szCs w:val="21"/>
        </w:rPr>
        <w:t>RICARDO ANDRÉS MARTÍNEZ MORALES</w:t>
      </w:r>
      <w:r w:rsidRPr="00103B17">
        <w:rPr>
          <w:rFonts w:ascii="Open Sans" w:hAnsi="Open Sans" w:cs="Open Sans"/>
          <w:sz w:val="21"/>
          <w:szCs w:val="21"/>
        </w:rPr>
        <w:t xml:space="preserve">, de </w:t>
      </w:r>
      <w:r w:rsidR="002130D5">
        <w:rPr>
          <w:rFonts w:ascii="Open Sans" w:hAnsi="Open Sans" w:cs="Open Sans"/>
          <w:sz w:val="22"/>
          <w:szCs w:val="22"/>
        </w:rPr>
        <w:t>-----------------------</w:t>
      </w:r>
      <w:r w:rsidRPr="00103B17">
        <w:rPr>
          <w:rFonts w:ascii="Open Sans" w:hAnsi="Open Sans" w:cs="Open Sans"/>
          <w:sz w:val="21"/>
          <w:szCs w:val="21"/>
        </w:rPr>
        <w:t xml:space="preserve">años de edad, </w:t>
      </w:r>
      <w:r w:rsidR="002130D5">
        <w:rPr>
          <w:rFonts w:ascii="Open Sans" w:hAnsi="Open Sans" w:cs="Open Sans"/>
          <w:sz w:val="22"/>
          <w:szCs w:val="22"/>
        </w:rPr>
        <w:t>-----------------------</w:t>
      </w:r>
      <w:r w:rsidRPr="00103B17">
        <w:rPr>
          <w:rFonts w:ascii="Open Sans" w:hAnsi="Open Sans" w:cs="Open Sans"/>
          <w:sz w:val="21"/>
          <w:szCs w:val="21"/>
        </w:rPr>
        <w:t>, del domicilio de</w:t>
      </w:r>
      <w:r w:rsidR="002130D5">
        <w:rPr>
          <w:rFonts w:ascii="Open Sans" w:hAnsi="Open Sans" w:cs="Open Sans"/>
          <w:sz w:val="22"/>
          <w:szCs w:val="22"/>
        </w:rPr>
        <w:t>-----------------------</w:t>
      </w:r>
      <w:r w:rsidRPr="00103B17">
        <w:rPr>
          <w:rFonts w:ascii="Open Sans" w:hAnsi="Open Sans" w:cs="Open Sans"/>
          <w:sz w:val="21"/>
          <w:szCs w:val="21"/>
        </w:rPr>
        <w:t>, portador de su Documento Único de Identidad número</w:t>
      </w:r>
      <w:r w:rsidR="002130D5">
        <w:rPr>
          <w:rFonts w:ascii="Open Sans" w:hAnsi="Open Sans" w:cs="Open Sans"/>
          <w:sz w:val="22"/>
          <w:szCs w:val="22"/>
        </w:rPr>
        <w:t>-----------------------</w:t>
      </w:r>
      <w:r w:rsidRPr="00103B17">
        <w:rPr>
          <w:rFonts w:ascii="Open Sans" w:hAnsi="Open Sans" w:cs="Open Sans"/>
          <w:sz w:val="21"/>
          <w:szCs w:val="21"/>
        </w:rPr>
        <w:t>, con fecha de vencimiento el día veintinueve de abril de dos mil veintiséis, con Número de Identificación Tributaria</w:t>
      </w:r>
      <w:r w:rsidR="002130D5">
        <w:rPr>
          <w:rFonts w:ascii="Open Sans" w:hAnsi="Open Sans" w:cs="Open Sans"/>
          <w:sz w:val="22"/>
          <w:szCs w:val="22"/>
        </w:rPr>
        <w:t>-----------------------</w:t>
      </w:r>
      <w:r w:rsidRPr="00103B17">
        <w:rPr>
          <w:rFonts w:ascii="Open Sans" w:hAnsi="Open Sans" w:cs="Open Sans"/>
          <w:color w:val="000000"/>
          <w:sz w:val="21"/>
          <w:szCs w:val="21"/>
        </w:rPr>
        <w:t>, quien actúa en nombre y representación en su calidad de Vicepresidente</w:t>
      </w:r>
      <w:r w:rsidRPr="00103B1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03B17">
        <w:rPr>
          <w:rFonts w:ascii="Open Sans" w:hAnsi="Open Sans" w:cs="Open Sans"/>
          <w:b/>
          <w:sz w:val="21"/>
          <w:szCs w:val="21"/>
        </w:rPr>
        <w:t>a)</w:t>
      </w:r>
      <w:r w:rsidRPr="00103B1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w:t>
      </w:r>
      <w:r w:rsidRPr="00103B17">
        <w:rPr>
          <w:rFonts w:ascii="Open Sans" w:hAnsi="Open Sans" w:cs="Open Sans"/>
          <w:sz w:val="21"/>
          <w:szCs w:val="21"/>
        </w:rPr>
        <w:lastRenderedPageBreak/>
        <w:t xml:space="preserve">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03B17">
        <w:rPr>
          <w:rFonts w:ascii="Open Sans" w:hAnsi="Open Sans" w:cs="Open Sans"/>
          <w:b/>
          <w:sz w:val="21"/>
          <w:szCs w:val="21"/>
        </w:rPr>
        <w:t>b)</w:t>
      </w:r>
      <w:r w:rsidRPr="00103B1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03B17">
        <w:rPr>
          <w:rFonts w:ascii="Open Sans" w:hAnsi="Open Sans" w:cs="Open Sans"/>
          <w:b/>
          <w:sz w:val="21"/>
          <w:szCs w:val="21"/>
        </w:rPr>
        <w:t>c)</w:t>
      </w:r>
      <w:r w:rsidRPr="00103B1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03B17">
        <w:rPr>
          <w:rFonts w:ascii="Open Sans" w:hAnsi="Open Sans" w:cs="Open Sans"/>
          <w:b/>
          <w:sz w:val="21"/>
          <w:szCs w:val="21"/>
        </w:rPr>
        <w:t>d)</w:t>
      </w:r>
      <w:r w:rsidRPr="00103B17">
        <w:rPr>
          <w:rFonts w:ascii="Open Sans" w:hAnsi="Open Sans" w:cs="Open Sans"/>
          <w:sz w:val="21"/>
          <w:szCs w:val="21"/>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103B17">
        <w:rPr>
          <w:rFonts w:ascii="Open Sans" w:hAnsi="Open Sans" w:cs="Open Sans"/>
          <w:b/>
          <w:bCs/>
          <w:sz w:val="21"/>
          <w:szCs w:val="21"/>
        </w:rPr>
        <w:t>e)</w:t>
      </w:r>
      <w:r w:rsidRPr="00103B17">
        <w:rPr>
          <w:rFonts w:ascii="Open Sans" w:hAnsi="Open Sans" w:cs="Open Sans"/>
          <w:sz w:val="21"/>
          <w:szCs w:val="21"/>
        </w:rPr>
        <w:t xml:space="preserve"> </w:t>
      </w:r>
      <w:r w:rsidRPr="00103B17">
        <w:rPr>
          <w:rFonts w:ascii="Open Sans" w:hAnsi="Open Sans" w:cs="Open Sans"/>
          <w:color w:val="000000"/>
          <w:sz w:val="21"/>
          <w:szCs w:val="21"/>
        </w:rPr>
        <w:t xml:space="preserve">Certificación expedida el día veinte de septiembre de dos mil veintiuno, por el Ingeniero Carlos Enrique Gómez Benítez, Director Ejecutivo y Secretario del Consejo Directivo del INSAFORP, en la cual consta que de conformidad a </w:t>
      </w:r>
      <w:r w:rsidRPr="00103B17">
        <w:rPr>
          <w:rFonts w:ascii="Open Sans" w:hAnsi="Open Sans" w:cs="Open Sans"/>
          <w:b/>
          <w:bCs/>
          <w:color w:val="000000"/>
          <w:sz w:val="21"/>
          <w:szCs w:val="21"/>
        </w:rPr>
        <w:t>i)</w:t>
      </w:r>
      <w:r w:rsidRPr="00103B17">
        <w:rPr>
          <w:rFonts w:ascii="Open Sans" w:hAnsi="Open Sans" w:cs="Open Sans"/>
          <w:color w:val="000000"/>
          <w:sz w:val="21"/>
          <w:szCs w:val="21"/>
        </w:rPr>
        <w:t xml:space="preserve"> </w:t>
      </w:r>
      <w:r w:rsidRPr="00103B17">
        <w:rPr>
          <w:rFonts w:ascii="Open Sans" w:hAnsi="Open Sans" w:cs="Open Sans"/>
          <w:sz w:val="21"/>
          <w:szCs w:val="21"/>
        </w:rPr>
        <w:t xml:space="preserve">Decreto Legislativo CIENTO VEINTISIETE, publicado en el Diario Oficial </w:t>
      </w:r>
      <w:proofErr w:type="spellStart"/>
      <w:r w:rsidRPr="00103B17">
        <w:rPr>
          <w:rFonts w:ascii="Open Sans" w:hAnsi="Open Sans" w:cs="Open Sans"/>
          <w:sz w:val="21"/>
          <w:szCs w:val="21"/>
        </w:rPr>
        <w:t>N°</w:t>
      </w:r>
      <w:proofErr w:type="spellEnd"/>
      <w:r w:rsidRPr="00103B17">
        <w:rPr>
          <w:rFonts w:ascii="Open Sans" w:hAnsi="Open Sans" w:cs="Open Sans"/>
          <w:sz w:val="21"/>
          <w:szCs w:val="21"/>
        </w:rPr>
        <w:t xml:space="preserve"> </w:t>
      </w:r>
      <w:r w:rsidRPr="00103B17">
        <w:rPr>
          <w:rFonts w:ascii="Open Sans" w:hAnsi="Open Sans" w:cs="Open Sans"/>
          <w:sz w:val="21"/>
          <w:szCs w:val="21"/>
        </w:rPr>
        <w:lastRenderedPageBreak/>
        <w:t xml:space="preserve">DOSCIENTOS VEINTE tomo </w:t>
      </w:r>
      <w:proofErr w:type="spellStart"/>
      <w:r w:rsidRPr="00103B17">
        <w:rPr>
          <w:rFonts w:ascii="Open Sans" w:hAnsi="Open Sans" w:cs="Open Sans"/>
          <w:sz w:val="21"/>
          <w:szCs w:val="21"/>
        </w:rPr>
        <w:t>N°</w:t>
      </w:r>
      <w:proofErr w:type="spellEnd"/>
      <w:r w:rsidRPr="00103B17">
        <w:rPr>
          <w:rFonts w:ascii="Open Sans" w:hAnsi="Open Sans" w:cs="Open Sans"/>
          <w:sz w:val="21"/>
          <w:szCs w:val="21"/>
        </w:rPr>
        <w:t xml:space="preserve"> TRESCIENTOS NOVENTA Y SIETE de fecha veintitrés de noviembre de dos mil doce, el cual en su artículo TRES TRANSITORIO establece: “</w:t>
      </w:r>
      <w:r w:rsidRPr="00103B17">
        <w:rPr>
          <w:rFonts w:ascii="Open Sans" w:hAnsi="Open Sans" w:cs="Open Sans"/>
          <w:i/>
          <w:sz w:val="21"/>
          <w:szCs w:val="21"/>
        </w:rPr>
        <w:t>Los actuales miembros del Consejo Directivo del INSAFORP finalizarán sus funciones a partir de la fecha en que sean nombrados los nuevos directores conforme a lo establecido en las presentes disposiciones</w:t>
      </w:r>
      <w:r w:rsidRPr="00103B17">
        <w:rPr>
          <w:rFonts w:ascii="Open Sans" w:hAnsi="Open Sans" w:cs="Open Sans"/>
          <w:sz w:val="21"/>
          <w:szCs w:val="21"/>
        </w:rPr>
        <w:t xml:space="preserve">” y </w:t>
      </w:r>
      <w:proofErr w:type="spellStart"/>
      <w:r w:rsidRPr="00103B17">
        <w:rPr>
          <w:rFonts w:ascii="Open Sans" w:hAnsi="Open Sans" w:cs="Open Sans"/>
          <w:b/>
          <w:sz w:val="21"/>
          <w:szCs w:val="21"/>
        </w:rPr>
        <w:t>ii</w:t>
      </w:r>
      <w:proofErr w:type="spellEnd"/>
      <w:r w:rsidRPr="00103B17">
        <w:rPr>
          <w:rFonts w:ascii="Open Sans" w:hAnsi="Open Sans" w:cs="Open Sans"/>
          <w:b/>
          <w:sz w:val="21"/>
          <w:szCs w:val="21"/>
        </w:rPr>
        <w:t>)</w:t>
      </w:r>
      <w:r w:rsidRPr="00103B17">
        <w:rPr>
          <w:rFonts w:ascii="Open Sans" w:hAnsi="Open Sans" w:cs="Open Sans"/>
          <w:sz w:val="21"/>
          <w:szCs w:val="21"/>
        </w:rPr>
        <w:t xml:space="preserve"> artículo DIECINUEVE inciso SEGUNDO del Reglamento de la Ley de Formación Profesional -LFP- que establece: “</w:t>
      </w:r>
      <w:r w:rsidRPr="00103B17">
        <w:rPr>
          <w:rFonts w:ascii="Open Sans" w:hAnsi="Open Sans" w:cs="Open Sans"/>
          <w:i/>
          <w:sz w:val="21"/>
          <w:szCs w:val="21"/>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103B17">
        <w:rPr>
          <w:rFonts w:ascii="Open Sans" w:hAnsi="Open Sans" w:cs="Open Sans"/>
          <w:sz w:val="21"/>
          <w:szCs w:val="21"/>
        </w:rPr>
        <w:t>”. Debido a lo anterior hace del conocimiento, para los efectos legales pertinentes, que el Consejo Directivo</w:t>
      </w:r>
      <w:r w:rsidRPr="00103B17">
        <w:rPr>
          <w:rFonts w:ascii="Open Sans" w:hAnsi="Open Sans" w:cs="Open Sans"/>
          <w:b/>
          <w:sz w:val="21"/>
          <w:szCs w:val="21"/>
        </w:rPr>
        <w:t xml:space="preserve"> </w:t>
      </w:r>
      <w:r w:rsidRPr="00103B17">
        <w:rPr>
          <w:rFonts w:ascii="Open Sans" w:hAnsi="Open Sans" w:cs="Open Sans"/>
          <w:sz w:val="21"/>
          <w:szCs w:val="21"/>
        </w:rPr>
        <w:t xml:space="preserve">que actualmente preside el licenciado Ricardo Francisco Javier Montenegro Palomo </w:t>
      </w:r>
      <w:r w:rsidRPr="00103B17">
        <w:rPr>
          <w:rFonts w:ascii="Open Sans" w:hAnsi="Open Sans" w:cs="Open Sans"/>
          <w:bCs/>
          <w:sz w:val="21"/>
          <w:szCs w:val="21"/>
        </w:rPr>
        <w:t>continúa en funciones desarrollando normalmente sus labores, siendo válidas de pleno derecho todas sus actuaciones</w:t>
      </w:r>
      <w:r w:rsidRPr="00103B17">
        <w:rPr>
          <w:rFonts w:ascii="Open Sans" w:hAnsi="Open Sans" w:cs="Open Sans"/>
          <w:color w:val="000000"/>
          <w:sz w:val="21"/>
          <w:szCs w:val="21"/>
          <w:lang w:val="es-ES"/>
        </w:rPr>
        <w:t xml:space="preserve">; </w:t>
      </w:r>
      <w:r w:rsidRPr="00103B17">
        <w:rPr>
          <w:rFonts w:ascii="Open Sans" w:hAnsi="Open Sans" w:cs="Open Sans"/>
          <w:b/>
          <w:bCs/>
          <w:color w:val="000000"/>
          <w:sz w:val="21"/>
          <w:szCs w:val="21"/>
          <w:lang w:val="es-ES"/>
        </w:rPr>
        <w:t>f)</w:t>
      </w:r>
      <w:r w:rsidRPr="00103B17">
        <w:rPr>
          <w:rFonts w:ascii="Open Sans" w:hAnsi="Open Sans" w:cs="Open Sans"/>
          <w:color w:val="000000"/>
          <w:sz w:val="21"/>
          <w:szCs w:val="21"/>
          <w:lang w:val="es-ES"/>
        </w:rPr>
        <w:t xml:space="preserve"> Certificación de Acuerdo de Consejo Directivo número </w:t>
      </w:r>
      <w:r w:rsidRPr="00103B17">
        <w:rPr>
          <w:rFonts w:ascii="Open Sans" w:hAnsi="Open Sans" w:cs="Open Sans"/>
          <w:sz w:val="21"/>
          <w:szCs w:val="21"/>
        </w:rPr>
        <w:t xml:space="preserve">DOS MIL SEISCIENTOS DOCE - CERO NUEVE - DOS MIL VEINTIUNO, de sesión SEISCIENTOS CATORCE/DOS MIL VEINTIUNO, de fecha nueve de septiembre de dos mil veintiuno, </w:t>
      </w:r>
      <w:r w:rsidRPr="00103B17">
        <w:rPr>
          <w:rFonts w:ascii="Open Sans" w:hAnsi="Open Sans" w:cs="Open Sans"/>
          <w:color w:val="000000"/>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103B17">
        <w:rPr>
          <w:rFonts w:ascii="Open Sans" w:hAnsi="Open Sans" w:cs="Open Sans"/>
          <w:sz w:val="21"/>
          <w:szCs w:val="21"/>
        </w:rPr>
        <w:t>;</w:t>
      </w:r>
      <w:r w:rsidR="00103B17" w:rsidRPr="00103B17">
        <w:rPr>
          <w:rFonts w:ascii="Open Sans" w:hAnsi="Open Sans" w:cs="Open Sans"/>
          <w:b/>
          <w:bCs/>
          <w:color w:val="000000"/>
          <w:sz w:val="21"/>
          <w:szCs w:val="21"/>
          <w:lang w:val="es-ES"/>
        </w:rPr>
        <w:t xml:space="preserve"> g)</w:t>
      </w:r>
      <w:r w:rsidR="00103B17" w:rsidRPr="00103B17">
        <w:rPr>
          <w:rFonts w:ascii="Open Sans" w:hAnsi="Open Sans" w:cs="Open Sans"/>
          <w:color w:val="000000"/>
          <w:sz w:val="21"/>
          <w:szCs w:val="21"/>
          <w:lang w:val="es-ES"/>
        </w:rPr>
        <w:t xml:space="preserve"> Certificación de Acuerdo de Consejo Directivo número DOS MIL SEISCIENTOS VEINTIOCHO – CERO NUEVE – DOS MIL VEINTIUNO, de sesión SEISCIENTOS DIECISIETE/DOS MIL VEINTIUNO, de fecha veintitrés de septiembre de dos mil veintiuno, expedido por el Director Ejecutivo y Secretario del Consejo Directivo del INSAFORP, ingeniero Carlos Enrique Gómez Benítez; por medio del cual se autoriza al ingeniero Ricardo Andrés Martínez Morales, vicepresidente, para que asuma las funciones del Presidente y ejerza la Representación Legal de la Institución, particularmente en la suscripción de todos los contratos, durante el período del veinticuatro de septiembre al cuatro de octubre del presente año; estando facultado para otorgar el presente acto en los términos estipulados y, </w:t>
      </w:r>
      <w:r w:rsidR="00103B17" w:rsidRPr="00103B17">
        <w:rPr>
          <w:rFonts w:ascii="Open Sans" w:hAnsi="Open Sans" w:cs="Open Sans"/>
          <w:sz w:val="21"/>
          <w:szCs w:val="21"/>
        </w:rPr>
        <w:t xml:space="preserve">que para efectos del anterior documento se denominó </w:t>
      </w:r>
      <w:r w:rsidR="00103B17" w:rsidRPr="00103B17">
        <w:rPr>
          <w:rFonts w:ascii="Open Sans" w:hAnsi="Open Sans" w:cs="Open Sans"/>
          <w:b/>
          <w:sz w:val="21"/>
          <w:szCs w:val="21"/>
        </w:rPr>
        <w:t>“LA INSTITUCIÓN CONTRATANTE”</w:t>
      </w:r>
      <w:r w:rsidR="00103B17" w:rsidRPr="00103B17">
        <w:rPr>
          <w:rFonts w:ascii="Open Sans" w:hAnsi="Open Sans" w:cs="Open Sans"/>
          <w:sz w:val="21"/>
          <w:szCs w:val="21"/>
        </w:rPr>
        <w:t xml:space="preserve"> o </w:t>
      </w:r>
      <w:r w:rsidR="00103B17" w:rsidRPr="00103B17">
        <w:rPr>
          <w:rFonts w:ascii="Open Sans" w:hAnsi="Open Sans" w:cs="Open Sans"/>
          <w:b/>
          <w:sz w:val="21"/>
          <w:szCs w:val="21"/>
        </w:rPr>
        <w:t>“INSAFORP</w:t>
      </w:r>
      <w:r w:rsidRPr="00103B17">
        <w:rPr>
          <w:rFonts w:ascii="Open Sans" w:hAnsi="Open Sans" w:cs="Open Sans"/>
          <w:b/>
          <w:sz w:val="21"/>
          <w:szCs w:val="21"/>
        </w:rPr>
        <w:t>”</w:t>
      </w:r>
      <w:r w:rsidRPr="00103B17">
        <w:rPr>
          <w:rFonts w:ascii="Open Sans" w:hAnsi="Open Sans" w:cs="Open Sans"/>
          <w:sz w:val="21"/>
          <w:szCs w:val="21"/>
        </w:rPr>
        <w:t xml:space="preserve">; y por otra parte </w:t>
      </w:r>
      <w:r w:rsidRPr="00103B17">
        <w:rPr>
          <w:rFonts w:ascii="Open Sans" w:hAnsi="Open Sans" w:cs="Open Sans"/>
          <w:b/>
          <w:sz w:val="21"/>
          <w:szCs w:val="21"/>
        </w:rPr>
        <w:t>ALFREDO CABALLERO PINEDA</w:t>
      </w:r>
      <w:r w:rsidRPr="00103B17">
        <w:rPr>
          <w:rFonts w:ascii="Open Sans" w:hAnsi="Open Sans" w:cs="Open Sans"/>
          <w:b/>
          <w:color w:val="000000"/>
          <w:sz w:val="21"/>
          <w:szCs w:val="21"/>
        </w:rPr>
        <w:t xml:space="preserve">, </w:t>
      </w:r>
      <w:r w:rsidRPr="00103B17">
        <w:rPr>
          <w:rFonts w:ascii="Open Sans" w:hAnsi="Open Sans" w:cs="Open Sans"/>
          <w:color w:val="000000"/>
          <w:sz w:val="21"/>
          <w:szCs w:val="21"/>
        </w:rPr>
        <w:t xml:space="preserve">de </w:t>
      </w:r>
      <w:r w:rsidR="002130D5">
        <w:rPr>
          <w:rFonts w:ascii="Open Sans" w:hAnsi="Open Sans" w:cs="Open Sans"/>
          <w:sz w:val="22"/>
          <w:szCs w:val="22"/>
        </w:rPr>
        <w:t>-----------------------</w:t>
      </w:r>
      <w:r w:rsidRPr="00103B17">
        <w:rPr>
          <w:rFonts w:ascii="Open Sans" w:hAnsi="Open Sans" w:cs="Open Sans"/>
          <w:color w:val="000000"/>
          <w:sz w:val="21"/>
          <w:szCs w:val="21"/>
        </w:rPr>
        <w:t xml:space="preserve">años de edad, </w:t>
      </w:r>
      <w:r w:rsidR="002130D5">
        <w:rPr>
          <w:rFonts w:ascii="Open Sans" w:hAnsi="Open Sans" w:cs="Open Sans"/>
          <w:sz w:val="22"/>
          <w:szCs w:val="22"/>
        </w:rPr>
        <w:t>-----------------------</w:t>
      </w:r>
      <w:r w:rsidRPr="00103B17">
        <w:rPr>
          <w:rFonts w:ascii="Open Sans" w:hAnsi="Open Sans" w:cs="Open Sans"/>
          <w:color w:val="000000"/>
          <w:sz w:val="21"/>
          <w:szCs w:val="21"/>
        </w:rPr>
        <w:t>, del domicilio de</w:t>
      </w:r>
      <w:r w:rsidR="002130D5">
        <w:rPr>
          <w:rFonts w:ascii="Open Sans" w:hAnsi="Open Sans" w:cs="Open Sans"/>
          <w:sz w:val="22"/>
          <w:szCs w:val="22"/>
        </w:rPr>
        <w:t>-----------------------</w:t>
      </w:r>
      <w:r w:rsidRPr="00103B17">
        <w:rPr>
          <w:rFonts w:ascii="Open Sans" w:hAnsi="Open Sans" w:cs="Open Sans"/>
          <w:color w:val="000000"/>
          <w:sz w:val="21"/>
          <w:szCs w:val="21"/>
        </w:rPr>
        <w:t xml:space="preserve">, , a quien no conozco, pero identifico por medio de su Documento Único de Identidad </w:t>
      </w:r>
      <w:r w:rsidRPr="00103B17">
        <w:rPr>
          <w:rFonts w:ascii="Open Sans" w:hAnsi="Open Sans" w:cs="Open Sans"/>
          <w:color w:val="000000"/>
          <w:sz w:val="21"/>
          <w:szCs w:val="21"/>
        </w:rPr>
        <w:lastRenderedPageBreak/>
        <w:t>número</w:t>
      </w:r>
      <w:r w:rsidR="002130D5">
        <w:rPr>
          <w:rFonts w:ascii="Open Sans" w:hAnsi="Open Sans" w:cs="Open Sans"/>
          <w:sz w:val="22"/>
          <w:szCs w:val="22"/>
        </w:rPr>
        <w:t>-----------------------</w:t>
      </w:r>
      <w:r w:rsidRPr="00103B17">
        <w:rPr>
          <w:rFonts w:ascii="Open Sans" w:hAnsi="Open Sans" w:cs="Open Sans"/>
          <w:color w:val="000000"/>
          <w:sz w:val="21"/>
          <w:szCs w:val="21"/>
        </w:rPr>
        <w:t>, con fecha de vencimiento el día trece de abril de dos mil veintinueve</w:t>
      </w:r>
      <w:r w:rsidRPr="00103B17">
        <w:rPr>
          <w:rFonts w:ascii="Open Sans" w:hAnsi="Open Sans" w:cs="Open Sans"/>
          <w:sz w:val="21"/>
          <w:szCs w:val="21"/>
        </w:rPr>
        <w:t>,</w:t>
      </w:r>
      <w:r w:rsidRPr="00103B17">
        <w:rPr>
          <w:rFonts w:ascii="Open Sans" w:hAnsi="Open Sans" w:cs="Open Sans"/>
          <w:color w:val="FF0000"/>
          <w:sz w:val="21"/>
          <w:szCs w:val="21"/>
        </w:rPr>
        <w:t xml:space="preserve"> </w:t>
      </w:r>
      <w:r w:rsidRPr="00103B17">
        <w:rPr>
          <w:rFonts w:ascii="Open Sans" w:hAnsi="Open Sans" w:cs="Open Sans"/>
          <w:color w:val="000000"/>
          <w:sz w:val="21"/>
          <w:szCs w:val="21"/>
        </w:rPr>
        <w:t>y con Número de Identificación Tributaria</w:t>
      </w:r>
      <w:r w:rsidR="002130D5">
        <w:rPr>
          <w:rFonts w:ascii="Open Sans" w:hAnsi="Open Sans" w:cs="Open Sans"/>
          <w:sz w:val="22"/>
          <w:szCs w:val="22"/>
        </w:rPr>
        <w:t>-----------------------</w:t>
      </w:r>
      <w:r w:rsidRPr="00103B17">
        <w:rPr>
          <w:rFonts w:ascii="Open Sans" w:hAnsi="Open Sans" w:cs="Open Sans"/>
          <w:color w:val="000000"/>
          <w:sz w:val="21"/>
          <w:szCs w:val="21"/>
        </w:rPr>
        <w:t>;</w:t>
      </w:r>
      <w:r w:rsidRPr="00103B17">
        <w:rPr>
          <w:rFonts w:ascii="Open Sans" w:hAnsi="Open Sans" w:cs="Open Sans"/>
          <w:sz w:val="21"/>
          <w:szCs w:val="21"/>
        </w:rPr>
        <w:t xml:space="preserve"> que en el transcurso del presente instrumento me denominaré</w:t>
      </w:r>
      <w:r w:rsidRPr="00103B17">
        <w:rPr>
          <w:rFonts w:ascii="Open Sans" w:hAnsi="Open Sans" w:cs="Open Sans"/>
          <w:w w:val="105"/>
          <w:sz w:val="21"/>
          <w:szCs w:val="21"/>
        </w:rPr>
        <w:t xml:space="preserve"> </w:t>
      </w:r>
      <w:r w:rsidRPr="00103B17">
        <w:rPr>
          <w:rFonts w:ascii="Open Sans" w:hAnsi="Open Sans" w:cs="Open Sans"/>
          <w:b/>
          <w:sz w:val="21"/>
          <w:szCs w:val="21"/>
        </w:rPr>
        <w:t>"EL CONTRATISTA</w:t>
      </w:r>
      <w:r w:rsidRPr="00103B17">
        <w:rPr>
          <w:rFonts w:ascii="Open Sans" w:hAnsi="Open Sans" w:cs="Open Sans"/>
          <w:sz w:val="21"/>
          <w:szCs w:val="21"/>
        </w:rPr>
        <w:t xml:space="preserve">; </w:t>
      </w:r>
      <w:r w:rsidRPr="00103B17">
        <w:rPr>
          <w:rFonts w:ascii="Open Sans" w:hAnsi="Open Sans" w:cs="Open Sans"/>
          <w:b/>
          <w:sz w:val="21"/>
          <w:szCs w:val="21"/>
        </w:rPr>
        <w:t>Y ME DICEN:</w:t>
      </w:r>
      <w:r w:rsidRPr="00103B1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103B17">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CERO TRES/DOS MIL VEINTIUNO</w:t>
      </w:r>
      <w:r w:rsidRPr="00103B17">
        <w:rPr>
          <w:rFonts w:ascii="Open Sans" w:hAnsi="Open Sans" w:cs="Open Sans"/>
          <w:sz w:val="21"/>
          <w:szCs w:val="21"/>
        </w:rPr>
        <w:t xml:space="preserve"> que servirá para que </w:t>
      </w:r>
      <w:r w:rsidR="00BA215F" w:rsidRPr="00103B17">
        <w:rPr>
          <w:rFonts w:ascii="Open Sans" w:hAnsi="Open Sans" w:cs="Open Sans"/>
          <w:sz w:val="21"/>
          <w:szCs w:val="21"/>
        </w:rPr>
        <w:t>e</w:t>
      </w:r>
      <w:r w:rsidRPr="00103B17">
        <w:rPr>
          <w:rFonts w:ascii="Open Sans" w:hAnsi="Open Sans" w:cs="Open Sans"/>
          <w:sz w:val="21"/>
          <w:szCs w:val="21"/>
        </w:rPr>
        <w:t>l contratista ejecute servicios de capacitación en temas administrativos mediante la compra de</w:t>
      </w:r>
      <w:r w:rsidRPr="00103B17">
        <w:rPr>
          <w:rFonts w:ascii="Open Sans" w:hAnsi="Open Sans" w:cs="Open Sans"/>
          <w:b/>
          <w:sz w:val="21"/>
          <w:szCs w:val="21"/>
        </w:rPr>
        <w:t xml:space="preserve"> hasta QUINIENTAS CINCUENTA participaciones</w:t>
      </w:r>
      <w:r w:rsidRPr="00103B17">
        <w:rPr>
          <w:rFonts w:ascii="Open Sans" w:hAnsi="Open Sans" w:cs="Open Sans"/>
          <w:sz w:val="21"/>
          <w:szCs w:val="21"/>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Pr="00103B17">
        <w:rPr>
          <w:rFonts w:ascii="Open Sans" w:hAnsi="Open Sans" w:cs="Open Sans"/>
          <w:b/>
          <w:bCs/>
          <w:sz w:val="21"/>
          <w:szCs w:val="21"/>
        </w:rPr>
        <w:t>TREINTA Y NUEVE MIL DOSCIENTOS DÓLARES DE LOS ESTADOS UNIDOS DE AMÉRICA</w:t>
      </w:r>
      <w:r w:rsidRPr="00103B17">
        <w:rPr>
          <w:rFonts w:ascii="Open Sans" w:hAnsi="Open Sans" w:cs="Open Sans"/>
          <w:sz w:val="21"/>
          <w:szCs w:val="21"/>
        </w:rPr>
        <w:t xml:space="preserve"> </w:t>
      </w:r>
      <w:r w:rsidRPr="00103B17">
        <w:rPr>
          <w:rFonts w:ascii="Open Sans" w:hAnsi="Open Sans" w:cs="Open Sans"/>
          <w:b/>
          <w:sz w:val="21"/>
          <w:szCs w:val="21"/>
        </w:rPr>
        <w:t>(US$39,200</w:t>
      </w:r>
      <w:r w:rsidRPr="00103B17">
        <w:rPr>
          <w:rFonts w:ascii="Open Sans" w:hAnsi="Open Sans" w:cs="Open Sans"/>
          <w:b/>
          <w:bCs/>
          <w:sz w:val="21"/>
          <w:szCs w:val="21"/>
          <w:lang w:eastAsia="es-SV"/>
        </w:rPr>
        <w:t>.00</w:t>
      </w:r>
      <w:r w:rsidRPr="00103B17">
        <w:rPr>
          <w:rFonts w:ascii="Open Sans" w:hAnsi="Open Sans" w:cs="Open Sans"/>
          <w:b/>
          <w:sz w:val="21"/>
          <w:szCs w:val="21"/>
        </w:rPr>
        <w:t xml:space="preserve">) </w:t>
      </w:r>
      <w:r w:rsidRPr="00103B17">
        <w:rPr>
          <w:rFonts w:ascii="Open Sans" w:hAnsi="Open Sans" w:cs="Open Sans"/>
          <w:sz w:val="21"/>
          <w:szCs w:val="21"/>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w:t>
      </w:r>
      <w:r w:rsidRPr="00103B17">
        <w:rPr>
          <w:rFonts w:ascii="Open Sans" w:hAnsi="Open Sans" w:cs="Open Sans"/>
          <w:sz w:val="21"/>
          <w:szCs w:val="21"/>
        </w:rPr>
        <w:lastRenderedPageBreak/>
        <w:t xml:space="preserve">de la presente acta notarial que consta de TRES hojas útiles, y leído que les hube lo escrito íntegramente en un solo acto ininterrumpido, ratifican su contenido por estar escrito conforme a sus voluntades y firmamos. - </w:t>
      </w:r>
      <w:r w:rsidRPr="00103B17">
        <w:rPr>
          <w:rFonts w:ascii="Open Sans" w:hAnsi="Open Sans" w:cs="Open Sans"/>
          <w:b/>
          <w:sz w:val="21"/>
          <w:szCs w:val="21"/>
        </w:rPr>
        <w:t>DOY FE. -</w:t>
      </w:r>
    </w:p>
    <w:p w14:paraId="40D77B99" w14:textId="77777777" w:rsidR="0050125A" w:rsidRPr="00850127" w:rsidRDefault="0050125A" w:rsidP="0050125A">
      <w:pPr>
        <w:spacing w:line="360" w:lineRule="auto"/>
        <w:jc w:val="both"/>
        <w:rPr>
          <w:rStyle w:val="apple-converted-space"/>
          <w:rFonts w:ascii="Open Sans" w:hAnsi="Open Sans" w:cs="Open Sans"/>
          <w:sz w:val="22"/>
          <w:szCs w:val="22"/>
        </w:rPr>
      </w:pPr>
    </w:p>
    <w:p w14:paraId="635ABE63" w14:textId="60FAB19F" w:rsidR="0050125A" w:rsidRDefault="0050125A" w:rsidP="0050125A">
      <w:pPr>
        <w:spacing w:line="360" w:lineRule="auto"/>
        <w:jc w:val="both"/>
        <w:rPr>
          <w:rFonts w:ascii="Open Sans" w:hAnsi="Open Sans" w:cs="Open Sans"/>
          <w:b/>
          <w:sz w:val="15"/>
          <w:szCs w:val="15"/>
        </w:rPr>
      </w:pPr>
    </w:p>
    <w:p w14:paraId="0C7D02FF" w14:textId="32E8A922" w:rsidR="00171CFA" w:rsidRDefault="00171CFA" w:rsidP="0050125A">
      <w:pPr>
        <w:spacing w:line="360" w:lineRule="auto"/>
        <w:jc w:val="both"/>
        <w:rPr>
          <w:rFonts w:ascii="Open Sans" w:hAnsi="Open Sans" w:cs="Open Sans"/>
          <w:b/>
          <w:sz w:val="15"/>
          <w:szCs w:val="15"/>
        </w:rPr>
      </w:pPr>
    </w:p>
    <w:p w14:paraId="6EB78751" w14:textId="77777777" w:rsidR="00171CFA" w:rsidRDefault="00171CFA" w:rsidP="00171CFA">
      <w:pPr>
        <w:spacing w:line="360" w:lineRule="auto"/>
        <w:jc w:val="both"/>
        <w:rPr>
          <w:rFonts w:ascii="Open Sans" w:hAnsi="Open Sans" w:cs="Open Sans"/>
          <w:sz w:val="22"/>
          <w:szCs w:val="22"/>
        </w:rPr>
      </w:pPr>
    </w:p>
    <w:p w14:paraId="11CF15C1" w14:textId="77777777" w:rsidR="00171CFA" w:rsidRPr="00684E34" w:rsidRDefault="00171CFA" w:rsidP="00171CFA">
      <w:pPr>
        <w:spacing w:line="360" w:lineRule="exact"/>
        <w:ind w:left="708"/>
        <w:jc w:val="both"/>
        <w:rPr>
          <w:rFonts w:ascii="Open Sans" w:hAnsi="Open Sans" w:cs="Open Sans"/>
          <w:sz w:val="17"/>
          <w:szCs w:val="17"/>
        </w:rPr>
      </w:pPr>
      <w:r>
        <w:rPr>
          <w:rFonts w:ascii="Open Sans" w:hAnsi="Open Sans" w:cs="Open Sans"/>
          <w:b/>
          <w:bCs/>
          <w:sz w:val="17"/>
          <w:szCs w:val="17"/>
          <w:lang w:val="pt-BR"/>
        </w:rPr>
        <w:t xml:space="preserve">   </w:t>
      </w:r>
      <w:r w:rsidRPr="00684E34">
        <w:rPr>
          <w:rFonts w:ascii="Open Sans" w:hAnsi="Open Sans" w:cs="Open Sans"/>
          <w:b/>
          <w:bCs/>
          <w:sz w:val="17"/>
          <w:szCs w:val="17"/>
          <w:lang w:val="pt-BR"/>
        </w:rPr>
        <w:t>RICARDO</w:t>
      </w:r>
      <w:r>
        <w:rPr>
          <w:rFonts w:ascii="Open Sans" w:hAnsi="Open Sans" w:cs="Open Sans"/>
          <w:b/>
          <w:bCs/>
          <w:sz w:val="17"/>
          <w:szCs w:val="17"/>
          <w:lang w:val="pt-BR"/>
        </w:rPr>
        <w:t xml:space="preserve"> ANDRÉS MARTÍNEZ MORALES</w:t>
      </w:r>
      <w:r w:rsidRPr="00684E34">
        <w:rPr>
          <w:rFonts w:ascii="Open Sans" w:hAnsi="Open Sans" w:cs="Open Sans"/>
          <w:b/>
          <w:bCs/>
          <w:sz w:val="17"/>
          <w:szCs w:val="17"/>
          <w:lang w:val="pt-BR"/>
        </w:rPr>
        <w:tab/>
      </w:r>
      <w:r>
        <w:rPr>
          <w:rFonts w:ascii="Open Sans" w:hAnsi="Open Sans" w:cs="Open Sans"/>
          <w:b/>
          <w:bCs/>
          <w:sz w:val="17"/>
          <w:szCs w:val="17"/>
          <w:lang w:val="pt-BR"/>
        </w:rPr>
        <w:t xml:space="preserve">              </w:t>
      </w:r>
      <w:r w:rsidRPr="00684E34">
        <w:rPr>
          <w:rFonts w:ascii="Open Sans" w:hAnsi="Open Sans" w:cs="Open Sans"/>
          <w:b/>
          <w:bCs/>
          <w:sz w:val="17"/>
          <w:szCs w:val="17"/>
          <w:lang w:val="pt-BR"/>
        </w:rPr>
        <w:t xml:space="preserve">             </w:t>
      </w:r>
      <w:r>
        <w:rPr>
          <w:rFonts w:ascii="Open Sans" w:hAnsi="Open Sans" w:cs="Open Sans"/>
          <w:b/>
          <w:bCs/>
          <w:sz w:val="17"/>
          <w:szCs w:val="17"/>
          <w:lang w:val="pt-BR"/>
        </w:rPr>
        <w:t xml:space="preserve">     </w:t>
      </w:r>
      <w:r w:rsidRPr="00684E34">
        <w:rPr>
          <w:rFonts w:ascii="Open Sans" w:hAnsi="Open Sans" w:cs="Open Sans"/>
          <w:b/>
          <w:color w:val="000000"/>
          <w:sz w:val="17"/>
          <w:szCs w:val="17"/>
        </w:rPr>
        <w:t>A</w:t>
      </w:r>
      <w:r>
        <w:rPr>
          <w:rFonts w:ascii="Open Sans" w:hAnsi="Open Sans" w:cs="Open Sans"/>
          <w:b/>
          <w:color w:val="000000"/>
          <w:sz w:val="17"/>
          <w:szCs w:val="17"/>
        </w:rPr>
        <w:t>LFREDO CABALLERO PINEDA</w:t>
      </w:r>
    </w:p>
    <w:p w14:paraId="5082532C" w14:textId="77777777" w:rsidR="00171CFA" w:rsidRPr="00B25D61" w:rsidRDefault="00171CFA" w:rsidP="00171CFA">
      <w:pPr>
        <w:spacing w:line="360" w:lineRule="auto"/>
        <w:ind w:firstLine="708"/>
        <w:jc w:val="both"/>
        <w:rPr>
          <w:rFonts w:ascii="Open Sans" w:hAnsi="Open Sans" w:cs="Open Sans"/>
          <w:b/>
          <w:bCs/>
          <w:sz w:val="14"/>
          <w:szCs w:val="14"/>
        </w:rPr>
      </w:pPr>
      <w:r>
        <w:rPr>
          <w:rFonts w:ascii="Open Sans" w:hAnsi="Open Sans" w:cs="Open Sans"/>
          <w:b/>
          <w:bCs/>
          <w:sz w:val="14"/>
          <w:szCs w:val="14"/>
        </w:rPr>
        <w:t xml:space="preserve">Vice </w:t>
      </w:r>
      <w:r w:rsidRPr="00B25D61">
        <w:rPr>
          <w:rFonts w:ascii="Open Sans" w:hAnsi="Open Sans" w:cs="Open Sans"/>
          <w:b/>
          <w:bCs/>
          <w:sz w:val="14"/>
          <w:szCs w:val="14"/>
        </w:rPr>
        <w:t xml:space="preserve">Presidente del Consejo Directivo del </w:t>
      </w:r>
      <w:proofErr w:type="spellStart"/>
      <w:r w:rsidRPr="00B25D61">
        <w:rPr>
          <w:rFonts w:ascii="Open Sans" w:hAnsi="Open Sans" w:cs="Open Sans"/>
          <w:b/>
          <w:bCs/>
          <w:sz w:val="14"/>
          <w:szCs w:val="14"/>
        </w:rPr>
        <w:t>Insaforp</w:t>
      </w:r>
      <w:proofErr w:type="spellEnd"/>
      <w:r>
        <w:rPr>
          <w:rFonts w:ascii="Open Sans" w:hAnsi="Open Sans" w:cs="Open Sans"/>
          <w:b/>
          <w:bCs/>
          <w:sz w:val="14"/>
          <w:szCs w:val="14"/>
        </w:rPr>
        <w:tab/>
      </w:r>
      <w:r>
        <w:rPr>
          <w:rFonts w:ascii="Open Sans" w:hAnsi="Open Sans" w:cs="Open Sans"/>
          <w:b/>
          <w:bCs/>
          <w:sz w:val="14"/>
          <w:szCs w:val="14"/>
        </w:rPr>
        <w:tab/>
      </w:r>
      <w:r>
        <w:rPr>
          <w:rFonts w:ascii="Open Sans" w:hAnsi="Open Sans" w:cs="Open Sans"/>
          <w:b/>
          <w:bCs/>
          <w:sz w:val="14"/>
          <w:szCs w:val="14"/>
        </w:rPr>
        <w:tab/>
        <w:t xml:space="preserve">                     Contratista</w:t>
      </w:r>
    </w:p>
    <w:p w14:paraId="32BD9275" w14:textId="77777777" w:rsidR="00171CFA" w:rsidRDefault="00171CFA" w:rsidP="00171CFA">
      <w:pPr>
        <w:spacing w:line="360" w:lineRule="auto"/>
        <w:jc w:val="both"/>
        <w:rPr>
          <w:rFonts w:ascii="Open Sans" w:hAnsi="Open Sans" w:cs="Open Sans"/>
          <w:sz w:val="22"/>
          <w:szCs w:val="22"/>
        </w:rPr>
      </w:pPr>
    </w:p>
    <w:p w14:paraId="2DA85351" w14:textId="77777777" w:rsidR="00171CFA" w:rsidRDefault="00171CFA" w:rsidP="00171CFA">
      <w:pPr>
        <w:spacing w:line="360" w:lineRule="auto"/>
        <w:jc w:val="center"/>
        <w:rPr>
          <w:rFonts w:ascii="Open Sans" w:hAnsi="Open Sans" w:cs="Open Sans"/>
          <w:sz w:val="22"/>
          <w:szCs w:val="22"/>
        </w:rPr>
      </w:pPr>
    </w:p>
    <w:p w14:paraId="22AD558B" w14:textId="77777777" w:rsidR="00171CFA" w:rsidRPr="00850127" w:rsidRDefault="00171CFA" w:rsidP="0050125A">
      <w:pPr>
        <w:spacing w:line="360" w:lineRule="auto"/>
        <w:jc w:val="both"/>
        <w:rPr>
          <w:rFonts w:ascii="Open Sans" w:hAnsi="Open Sans" w:cs="Open Sans"/>
          <w:b/>
          <w:sz w:val="15"/>
          <w:szCs w:val="15"/>
        </w:rPr>
      </w:pPr>
    </w:p>
    <w:p w14:paraId="2B46CF81" w14:textId="77777777" w:rsidR="0050125A" w:rsidRDefault="0050125A" w:rsidP="0050125A">
      <w:pPr>
        <w:spacing w:line="360" w:lineRule="auto"/>
        <w:jc w:val="both"/>
      </w:pPr>
      <w:r w:rsidRPr="00850127">
        <w:rPr>
          <w:rFonts w:ascii="Open Sans" w:hAnsi="Open Sans" w:cs="Open Sans"/>
          <w:sz w:val="12"/>
          <w:szCs w:val="22"/>
        </w:rPr>
        <w:t>AIU</w:t>
      </w:r>
    </w:p>
    <w:p w14:paraId="1BE19578" w14:textId="77777777" w:rsidR="00076AEE" w:rsidRDefault="00076AEE"/>
    <w:sectPr w:rsidR="00076AEE" w:rsidSect="00272AEE">
      <w:headerReference w:type="default" r:id="rId6"/>
      <w:footerReference w:type="default" r:id="rId7"/>
      <w:pgSz w:w="12240" w:h="15840" w:code="1"/>
      <w:pgMar w:top="1417" w:right="1467"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C690" w14:textId="77777777" w:rsidR="00DD6687" w:rsidRDefault="00DD6687">
      <w:r>
        <w:separator/>
      </w:r>
    </w:p>
  </w:endnote>
  <w:endnote w:type="continuationSeparator" w:id="0">
    <w:p w14:paraId="48C267EE" w14:textId="77777777" w:rsidR="00DD6687" w:rsidRDefault="00DD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526" w14:textId="77777777" w:rsidR="00B65331" w:rsidRDefault="009D5640">
    <w:pPr>
      <w:pStyle w:val="Piedepgina"/>
      <w:jc w:val="right"/>
    </w:pPr>
    <w:r>
      <w:fldChar w:fldCharType="begin"/>
    </w:r>
    <w:r>
      <w:instrText>PAGE   \* MERGEFORMAT</w:instrText>
    </w:r>
    <w:r>
      <w:fldChar w:fldCharType="separate"/>
    </w:r>
    <w:r w:rsidRPr="00624FFF">
      <w:rPr>
        <w:noProof/>
        <w:lang w:val="es-ES"/>
      </w:rPr>
      <w:t>13</w:t>
    </w:r>
    <w:r>
      <w:fldChar w:fldCharType="end"/>
    </w:r>
  </w:p>
  <w:p w14:paraId="6F9C421C" w14:textId="77777777" w:rsidR="00B65331" w:rsidRDefault="00213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D02A" w14:textId="77777777" w:rsidR="00DD6687" w:rsidRDefault="00DD6687">
      <w:r>
        <w:separator/>
      </w:r>
    </w:p>
  </w:footnote>
  <w:footnote w:type="continuationSeparator" w:id="0">
    <w:p w14:paraId="5D362A53" w14:textId="77777777" w:rsidR="00DD6687" w:rsidRDefault="00DD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29A3" w14:textId="1B3632C2" w:rsidR="002130D5" w:rsidRDefault="002130D5">
    <w:pPr>
      <w:pStyle w:val="Encabezado"/>
    </w:pPr>
    <w:r>
      <w:tab/>
    </w:r>
    <w:r>
      <w:tab/>
      <w:t>VERSIÓN PÚBLICA</w:t>
    </w:r>
  </w:p>
  <w:p w14:paraId="4694178C" w14:textId="77777777" w:rsidR="002130D5" w:rsidRDefault="002130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5A"/>
    <w:rsid w:val="00076AEE"/>
    <w:rsid w:val="000B1092"/>
    <w:rsid w:val="00103B17"/>
    <w:rsid w:val="00171CFA"/>
    <w:rsid w:val="002130D5"/>
    <w:rsid w:val="00306781"/>
    <w:rsid w:val="0050125A"/>
    <w:rsid w:val="006E1A01"/>
    <w:rsid w:val="0092583C"/>
    <w:rsid w:val="00952B4B"/>
    <w:rsid w:val="009D5640"/>
    <w:rsid w:val="00BA215F"/>
    <w:rsid w:val="00D34E29"/>
    <w:rsid w:val="00DD6687"/>
    <w:rsid w:val="00E619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7ACF"/>
  <w15:chartTrackingRefBased/>
  <w15:docId w15:val="{93FCD025-443C-453B-BEBB-2A1D25C3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5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0125A"/>
  </w:style>
  <w:style w:type="paragraph" w:styleId="Piedepgina">
    <w:name w:val="footer"/>
    <w:basedOn w:val="Normal"/>
    <w:link w:val="PiedepginaCar"/>
    <w:uiPriority w:val="99"/>
    <w:rsid w:val="0050125A"/>
    <w:pPr>
      <w:tabs>
        <w:tab w:val="center" w:pos="4419"/>
        <w:tab w:val="right" w:pos="8838"/>
      </w:tabs>
    </w:pPr>
  </w:style>
  <w:style w:type="character" w:customStyle="1" w:styleId="PiedepginaCar">
    <w:name w:val="Pie de página Car"/>
    <w:basedOn w:val="Fuentedeprrafopredeter"/>
    <w:link w:val="Piedepgina"/>
    <w:uiPriority w:val="99"/>
    <w:rsid w:val="0050125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130D5"/>
    <w:pPr>
      <w:tabs>
        <w:tab w:val="center" w:pos="4419"/>
        <w:tab w:val="right" w:pos="8838"/>
      </w:tabs>
    </w:pPr>
  </w:style>
  <w:style w:type="character" w:customStyle="1" w:styleId="EncabezadoCar">
    <w:name w:val="Encabezado Car"/>
    <w:basedOn w:val="Fuentedeprrafopredeter"/>
    <w:link w:val="Encabezado"/>
    <w:uiPriority w:val="99"/>
    <w:rsid w:val="002130D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4649</Words>
  <Characters>25570</Characters>
  <Application>Microsoft Office Word</Application>
  <DocSecurity>0</DocSecurity>
  <Lines>213</Lines>
  <Paragraphs>60</Paragraphs>
  <ScaleCrop>false</ScaleCrop>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dcterms:created xsi:type="dcterms:W3CDTF">2021-11-10T23:50:00Z</dcterms:created>
  <dcterms:modified xsi:type="dcterms:W3CDTF">2021-11-15T21:57:00Z</dcterms:modified>
</cp:coreProperties>
</file>