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B4C6E" w14:textId="200DC0BC" w:rsidR="001C619A" w:rsidRPr="005931DE" w:rsidRDefault="001C619A" w:rsidP="001C619A">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04</w:t>
      </w:r>
      <w:r w:rsidR="00B05FA9">
        <w:rPr>
          <w:rFonts w:ascii="Open Sans" w:hAnsi="Open Sans" w:cs="Open Sans"/>
          <w:b/>
          <w:bCs/>
          <w:color w:val="000000"/>
          <w:sz w:val="22"/>
          <w:szCs w:val="22"/>
          <w:lang w:val="es-GT"/>
        </w:rPr>
        <w:t>8</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2021</w:t>
      </w:r>
    </w:p>
    <w:p w14:paraId="053FC24D" w14:textId="77777777" w:rsidR="001C619A" w:rsidRPr="005931DE" w:rsidRDefault="001C619A" w:rsidP="001C619A">
      <w:pPr>
        <w:pStyle w:val="Textosinformato"/>
        <w:ind w:right="-261"/>
        <w:jc w:val="both"/>
        <w:rPr>
          <w:rFonts w:ascii="Open Sans" w:hAnsi="Open Sans" w:cs="Open Sans"/>
          <w:b/>
          <w:bCs/>
          <w:sz w:val="22"/>
          <w:szCs w:val="22"/>
        </w:rPr>
      </w:pPr>
    </w:p>
    <w:p w14:paraId="7A0DA922" w14:textId="47B3FB98" w:rsidR="001C619A" w:rsidRPr="00516C8A" w:rsidRDefault="001C619A" w:rsidP="001C619A">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 </w:t>
      </w:r>
      <w:r w:rsidR="00E94D26">
        <w:rPr>
          <w:rFonts w:ascii="Open Sans" w:hAnsi="Open Sans" w:cs="Open Sans"/>
          <w:b/>
          <w:sz w:val="22"/>
          <w:szCs w:val="22"/>
        </w:rPr>
        <w:t>JOSÉ ALFREDO MONGE HERRERA</w:t>
      </w:r>
      <w:r>
        <w:rPr>
          <w:rFonts w:ascii="Open Sans" w:hAnsi="Open Sans" w:cs="Open Sans"/>
          <w:b/>
          <w:sz w:val="22"/>
          <w:szCs w:val="22"/>
        </w:rPr>
        <w:t>.</w:t>
      </w:r>
    </w:p>
    <w:p w14:paraId="791E8126" w14:textId="77777777" w:rsidR="001C619A" w:rsidRPr="005931DE" w:rsidRDefault="001C619A" w:rsidP="001C619A">
      <w:pPr>
        <w:jc w:val="both"/>
        <w:rPr>
          <w:rFonts w:ascii="Open Sans" w:hAnsi="Open Sans" w:cs="Open Sans"/>
          <w:bCs/>
          <w:color w:val="000000"/>
          <w:sz w:val="22"/>
          <w:szCs w:val="22"/>
          <w:lang w:val="es-MX"/>
        </w:rPr>
      </w:pPr>
    </w:p>
    <w:p w14:paraId="224D7C21" w14:textId="2B5670DA" w:rsidR="001C619A" w:rsidRDefault="001C619A" w:rsidP="001C619A">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6F3CA6">
        <w:rPr>
          <w:rFonts w:ascii="Open Sans" w:hAnsi="Open Sans" w:cs="Open Sans"/>
          <w:sz w:val="22"/>
          <w:szCs w:val="22"/>
        </w:rPr>
        <w:t>----------------------</w:t>
      </w:r>
      <w:r>
        <w:rPr>
          <w:rFonts w:ascii="Open Sans" w:hAnsi="Open Sans" w:cs="Open Sans"/>
          <w:sz w:val="22"/>
          <w:szCs w:val="22"/>
        </w:rPr>
        <w:t xml:space="preserve">años de edad, </w:t>
      </w:r>
      <w:r w:rsidR="006F3CA6">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6F3CA6">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con</w:t>
      </w:r>
      <w:r w:rsidRPr="009555BA">
        <w:rPr>
          <w:rFonts w:ascii="Open Sans" w:hAnsi="Open Sans" w:cs="Open Sans"/>
          <w:sz w:val="22"/>
          <w:szCs w:val="22"/>
        </w:rPr>
        <w:t xml:space="preserve"> Documento Único de Identidad número</w:t>
      </w:r>
      <w:r w:rsidR="006F3CA6">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w:t>
      </w:r>
      <w:r>
        <w:rPr>
          <w:rFonts w:ascii="Open Sans" w:hAnsi="Open Sans" w:cs="Open Sans"/>
          <w:sz w:val="22"/>
          <w:szCs w:val="22"/>
        </w:rPr>
        <w:t>y</w:t>
      </w:r>
      <w:r w:rsidRPr="009555BA">
        <w:rPr>
          <w:rFonts w:ascii="Open Sans" w:hAnsi="Open Sans" w:cs="Open Sans"/>
          <w:sz w:val="22"/>
          <w:szCs w:val="22"/>
        </w:rPr>
        <w:t xml:space="preserve"> Número de Identificación Tributaria</w:t>
      </w:r>
      <w:r w:rsidR="006F3CA6">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y Número de Identificación Tributaria cero seis uno cuatro – cero dos cero seis nueve tres – uno cero cinco -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397AD2">
        <w:rPr>
          <w:rFonts w:ascii="Open Sans" w:hAnsi="Open Sans" w:cs="Open Sans"/>
          <w:b/>
          <w:bCs/>
          <w:color w:val="000000"/>
          <w:sz w:val="22"/>
          <w:szCs w:val="18"/>
          <w:lang w:val="es-SV" w:eastAsia="es-SV"/>
        </w:rPr>
        <w:t>JOSÉ ALFREDO MONGE HERRERA</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6F3CA6">
        <w:rPr>
          <w:rFonts w:ascii="Open Sans" w:hAnsi="Open Sans" w:cs="Open Sans"/>
          <w:sz w:val="22"/>
          <w:szCs w:val="22"/>
        </w:rPr>
        <w:t>----------------------</w:t>
      </w:r>
      <w:r>
        <w:rPr>
          <w:rFonts w:ascii="Open Sans" w:hAnsi="Open Sans" w:cs="Open Sans"/>
          <w:color w:val="000000"/>
          <w:sz w:val="22"/>
          <w:szCs w:val="22"/>
        </w:rPr>
        <w:t xml:space="preserve">años de edad, </w:t>
      </w:r>
      <w:r w:rsidR="006F3CA6">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6F3CA6">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6F3CA6">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sidR="00ED2A98">
        <w:rPr>
          <w:rFonts w:ascii="Open Sans" w:hAnsi="Open Sans" w:cs="Open Sans"/>
          <w:color w:val="000000"/>
          <w:sz w:val="22"/>
          <w:szCs w:val="22"/>
        </w:rPr>
        <w:t>veintiuno</w:t>
      </w:r>
      <w:r w:rsidR="007E00C0">
        <w:rPr>
          <w:rFonts w:ascii="Open Sans" w:hAnsi="Open Sans" w:cs="Open Sans"/>
          <w:color w:val="000000"/>
          <w:sz w:val="22"/>
          <w:szCs w:val="22"/>
        </w:rPr>
        <w:t xml:space="preserve"> de </w:t>
      </w:r>
      <w:r w:rsidR="00ED2A98">
        <w:rPr>
          <w:rFonts w:ascii="Open Sans" w:hAnsi="Open Sans" w:cs="Open Sans"/>
          <w:color w:val="000000"/>
          <w:sz w:val="22"/>
          <w:szCs w:val="22"/>
        </w:rPr>
        <w:t>agosto</w:t>
      </w:r>
      <w:r w:rsidR="007E00C0">
        <w:rPr>
          <w:rFonts w:ascii="Open Sans" w:hAnsi="Open Sans" w:cs="Open Sans"/>
          <w:color w:val="000000"/>
          <w:sz w:val="22"/>
          <w:szCs w:val="22"/>
        </w:rPr>
        <w:t xml:space="preserve"> de dos mil </w:t>
      </w:r>
      <w:r w:rsidR="00660701">
        <w:rPr>
          <w:rFonts w:ascii="Open Sans" w:hAnsi="Open Sans" w:cs="Open Sans"/>
          <w:color w:val="000000"/>
          <w:sz w:val="22"/>
          <w:szCs w:val="22"/>
        </w:rPr>
        <w:t>veinticinco</w:t>
      </w:r>
      <w:r w:rsidRPr="006B0AFB">
        <w:rPr>
          <w:rFonts w:ascii="Open Sans" w:hAnsi="Open Sans" w:cs="Open Sans"/>
          <w:color w:val="000000"/>
          <w:sz w:val="22"/>
          <w:szCs w:val="22"/>
        </w:rPr>
        <w:t>, con Número de Identificación Tributaria</w:t>
      </w:r>
      <w:r w:rsidR="006F3CA6">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DOS/DOS MIL VEINTIUNO</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 xml:space="preserve">adjudicado conforme </w:t>
      </w:r>
      <w:r>
        <w:rPr>
          <w:rFonts w:ascii="Open Sans" w:hAnsi="Open Sans" w:cs="Open Sans"/>
          <w:color w:val="000000"/>
          <w:sz w:val="22"/>
          <w:szCs w:val="22"/>
        </w:rPr>
        <w:lastRenderedPageBreak/>
        <w:t>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QUINIENTOS SETENTA Y CINCO</w:t>
      </w:r>
      <w:r w:rsidRPr="00B61CE9">
        <w:rPr>
          <w:rFonts w:ascii="Open Sans" w:hAnsi="Open Sans" w:cs="Open Sans"/>
          <w:sz w:val="22"/>
          <w:szCs w:val="22"/>
        </w:rPr>
        <w:t xml:space="preserve"> – CERO </w:t>
      </w:r>
      <w:r>
        <w:rPr>
          <w:rFonts w:ascii="Open Sans" w:hAnsi="Open Sans" w:cs="Open Sans"/>
          <w:sz w:val="22"/>
          <w:szCs w:val="22"/>
        </w:rPr>
        <w:t>SIETE</w:t>
      </w:r>
      <w:r w:rsidRPr="00B61CE9">
        <w:rPr>
          <w:rFonts w:ascii="Open Sans" w:hAnsi="Open Sans" w:cs="Open Sans"/>
          <w:sz w:val="22"/>
          <w:szCs w:val="22"/>
        </w:rPr>
        <w:t xml:space="preserve"> – DOS MIL </w:t>
      </w:r>
      <w:r>
        <w:rPr>
          <w:rFonts w:ascii="Open Sans" w:hAnsi="Open Sans" w:cs="Open Sans"/>
          <w:sz w:val="22"/>
          <w:szCs w:val="22"/>
        </w:rPr>
        <w:t>VEINTIUNO</w:t>
      </w:r>
      <w:r w:rsidRPr="00B61CE9">
        <w:rPr>
          <w:rFonts w:ascii="Open Sans" w:hAnsi="Open Sans" w:cs="Open Sans"/>
          <w:sz w:val="22"/>
          <w:szCs w:val="22"/>
        </w:rPr>
        <w:t xml:space="preserve">, de sesión </w:t>
      </w:r>
      <w:r>
        <w:rPr>
          <w:rFonts w:ascii="Open Sans" w:hAnsi="Open Sans" w:cs="Open Sans"/>
          <w:sz w:val="22"/>
          <w:szCs w:val="22"/>
        </w:rPr>
        <w:t>SEISCIENTOS CUATRO/DOS MIL VEINTIUNO</w:t>
      </w:r>
      <w:r w:rsidRPr="00B61CE9">
        <w:rPr>
          <w:rFonts w:ascii="Open Sans" w:hAnsi="Open Sans" w:cs="Open Sans"/>
          <w:sz w:val="22"/>
          <w:szCs w:val="22"/>
        </w:rPr>
        <w:t xml:space="preserve">, de fecha </w:t>
      </w:r>
      <w:r>
        <w:rPr>
          <w:rFonts w:ascii="Open Sans" w:hAnsi="Open Sans" w:cs="Open Sans"/>
          <w:sz w:val="22"/>
          <w:szCs w:val="22"/>
        </w:rPr>
        <w:t>siete</w:t>
      </w:r>
      <w:r w:rsidRPr="00B61CE9">
        <w:rPr>
          <w:rFonts w:ascii="Open Sans" w:hAnsi="Open Sans" w:cs="Open Sans"/>
          <w:sz w:val="22"/>
          <w:szCs w:val="22"/>
        </w:rPr>
        <w:t xml:space="preserve"> de </w:t>
      </w:r>
      <w:r>
        <w:rPr>
          <w:rFonts w:ascii="Open Sans" w:hAnsi="Open Sans" w:cs="Open Sans"/>
          <w:sz w:val="22"/>
          <w:szCs w:val="22"/>
        </w:rPr>
        <w:t>julio</w:t>
      </w:r>
      <w:r w:rsidRPr="00B61CE9">
        <w:rPr>
          <w:rFonts w:ascii="Open Sans" w:hAnsi="Open Sans" w:cs="Open Sans"/>
          <w:sz w:val="22"/>
          <w:szCs w:val="22"/>
        </w:rPr>
        <w:t xml:space="preserve"> de dos mil </w:t>
      </w:r>
      <w:r>
        <w:rPr>
          <w:rFonts w:ascii="Open Sans" w:hAnsi="Open Sans" w:cs="Open Sans"/>
          <w:sz w:val="22"/>
          <w:szCs w:val="22"/>
        </w:rPr>
        <w:t xml:space="preserve">veintiuno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DOS – DOS MIL VEINTIUNO, de fecha siete de julio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sidR="00DE1176">
        <w:rPr>
          <w:rFonts w:ascii="Open Sans" w:hAnsi="Open Sans" w:cs="Open Sans"/>
          <w:b/>
          <w:sz w:val="22"/>
          <w:szCs w:val="22"/>
        </w:rPr>
        <w:t>TRESCIENTAS CUARENTA</w:t>
      </w:r>
      <w:r w:rsidR="001514C1">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14:paraId="119FB211" w14:textId="77777777" w:rsidR="001C619A" w:rsidRPr="005931DE" w:rsidRDefault="001C619A" w:rsidP="001C619A">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1C619A" w:rsidRPr="0067003B" w14:paraId="0B81CCCE" w14:textId="77777777" w:rsidTr="00DE1176">
        <w:trPr>
          <w:trHeight w:val="626"/>
          <w:tblHeader/>
        </w:trPr>
        <w:tc>
          <w:tcPr>
            <w:tcW w:w="2243" w:type="pct"/>
            <w:tcBorders>
              <w:bottom w:val="single" w:sz="4" w:space="0" w:color="auto"/>
            </w:tcBorders>
            <w:shd w:val="clear" w:color="auto" w:fill="auto"/>
            <w:vAlign w:val="center"/>
          </w:tcPr>
          <w:p w14:paraId="367EF2DE" w14:textId="77777777" w:rsidR="001C619A" w:rsidRPr="0067003B" w:rsidRDefault="001C619A" w:rsidP="00853DD3">
            <w:pPr>
              <w:jc w:val="center"/>
              <w:rPr>
                <w:rFonts w:ascii="Open Sans" w:hAnsi="Open Sans" w:cs="Open Sans"/>
                <w:b/>
                <w:bCs/>
                <w:sz w:val="22"/>
                <w:szCs w:val="22"/>
              </w:rPr>
            </w:pPr>
            <w:r>
              <w:rPr>
                <w:rFonts w:ascii="Open Sans" w:hAnsi="Open Sans" w:cs="Open Sans"/>
                <w:b/>
                <w:bCs/>
                <w:sz w:val="22"/>
                <w:szCs w:val="22"/>
              </w:rPr>
              <w:t>CATEGORÍA</w:t>
            </w:r>
            <w:r w:rsidRPr="0067003B">
              <w:rPr>
                <w:rFonts w:ascii="Open Sans" w:hAnsi="Open Sans" w:cs="Open Sans"/>
                <w:b/>
                <w:bCs/>
                <w:sz w:val="22"/>
                <w:szCs w:val="22"/>
              </w:rPr>
              <w:t xml:space="preserve"> </w:t>
            </w:r>
            <w:r>
              <w:rPr>
                <w:rFonts w:ascii="Open Sans" w:hAnsi="Open Sans" w:cs="Open Sans"/>
                <w:b/>
                <w:bCs/>
                <w:sz w:val="22"/>
                <w:szCs w:val="22"/>
              </w:rPr>
              <w:t>FORMATIVA</w:t>
            </w:r>
          </w:p>
        </w:tc>
        <w:tc>
          <w:tcPr>
            <w:tcW w:w="1379" w:type="pct"/>
            <w:tcBorders>
              <w:bottom w:val="single" w:sz="4" w:space="0" w:color="auto"/>
            </w:tcBorders>
            <w:shd w:val="clear" w:color="auto" w:fill="auto"/>
            <w:vAlign w:val="center"/>
          </w:tcPr>
          <w:p w14:paraId="3F380D6F" w14:textId="77777777" w:rsidR="001C619A" w:rsidRPr="0067003B" w:rsidRDefault="001C619A" w:rsidP="00853DD3">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14:paraId="64682C8B" w14:textId="77777777" w:rsidR="001C619A" w:rsidRPr="0067003B" w:rsidRDefault="001C619A" w:rsidP="00853DD3">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DE1176" w:rsidRPr="0067003B" w14:paraId="1F7BF6A6" w14:textId="77777777" w:rsidTr="00DE1176">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9ABB6D" w14:textId="77777777" w:rsidR="00DE1176" w:rsidRPr="00517226" w:rsidRDefault="00DE1176" w:rsidP="00DE1176">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14:paraId="04150E1B" w14:textId="07FB518F" w:rsidR="00DE1176" w:rsidRPr="00DE1176" w:rsidRDefault="00DE1176" w:rsidP="00DE1176">
            <w:pPr>
              <w:jc w:val="center"/>
              <w:rPr>
                <w:rFonts w:ascii="Open Sans" w:hAnsi="Open Sans" w:cs="Open Sans"/>
                <w:color w:val="000000"/>
                <w:sz w:val="22"/>
                <w:szCs w:val="22"/>
                <w:lang w:eastAsia="es-SV"/>
              </w:rPr>
            </w:pPr>
            <w:r w:rsidRPr="00DE1176">
              <w:rPr>
                <w:rFonts w:ascii="Open Sans" w:hAnsi="Open Sans" w:cs="Open Sans"/>
                <w:color w:val="000000"/>
                <w:sz w:val="22"/>
                <w:szCs w:val="22"/>
                <w:lang w:val="es-SV" w:eastAsia="es-SV"/>
              </w:rPr>
              <w:t>340</w:t>
            </w:r>
          </w:p>
        </w:tc>
        <w:tc>
          <w:tcPr>
            <w:tcW w:w="1378" w:type="pct"/>
            <w:tcBorders>
              <w:top w:val="single" w:sz="4" w:space="0" w:color="auto"/>
              <w:left w:val="nil"/>
              <w:bottom w:val="single" w:sz="4" w:space="0" w:color="auto"/>
              <w:right w:val="single" w:sz="4" w:space="0" w:color="auto"/>
            </w:tcBorders>
            <w:shd w:val="clear" w:color="auto" w:fill="auto"/>
            <w:noWrap/>
            <w:vAlign w:val="bottom"/>
          </w:tcPr>
          <w:p w14:paraId="36CADC8E" w14:textId="44DF24E6" w:rsidR="00DE1176" w:rsidRPr="00DE1176" w:rsidRDefault="00DE1176" w:rsidP="00DE1176">
            <w:pPr>
              <w:jc w:val="center"/>
              <w:rPr>
                <w:rFonts w:ascii="Open Sans" w:hAnsi="Open Sans" w:cs="Open Sans"/>
                <w:color w:val="000000"/>
                <w:sz w:val="22"/>
                <w:szCs w:val="22"/>
                <w:lang w:eastAsia="es-SV"/>
              </w:rPr>
            </w:pPr>
            <w:r w:rsidRPr="00DE1176">
              <w:rPr>
                <w:rFonts w:ascii="Open Sans" w:hAnsi="Open Sans" w:cs="Open Sans"/>
                <w:color w:val="000000"/>
                <w:sz w:val="22"/>
                <w:szCs w:val="22"/>
                <w:lang w:val="es-SV" w:eastAsia="es-SV"/>
              </w:rPr>
              <w:t xml:space="preserve"> $      24,480.00 </w:t>
            </w:r>
          </w:p>
        </w:tc>
      </w:tr>
      <w:tr w:rsidR="00DE1176" w:rsidRPr="0067003B" w14:paraId="7B253F61" w14:textId="77777777" w:rsidTr="00DE1176">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B20795" w14:textId="77777777" w:rsidR="00DE1176" w:rsidRPr="00517226" w:rsidRDefault="00DE1176" w:rsidP="00DE1176">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9D1B1" w14:textId="4F4A4FA9" w:rsidR="00DE1176" w:rsidRPr="00DE1176" w:rsidRDefault="00DE1176" w:rsidP="00DE1176">
            <w:pPr>
              <w:jc w:val="center"/>
              <w:rPr>
                <w:rFonts w:ascii="Open Sans" w:hAnsi="Open Sans" w:cs="Open Sans"/>
                <w:b/>
                <w:bCs/>
                <w:color w:val="000000"/>
                <w:sz w:val="22"/>
                <w:szCs w:val="22"/>
                <w:lang w:eastAsia="es-SV"/>
              </w:rPr>
            </w:pPr>
            <w:r w:rsidRPr="00DE1176">
              <w:rPr>
                <w:rFonts w:ascii="Open Sans" w:hAnsi="Open Sans" w:cs="Open Sans"/>
                <w:b/>
                <w:bCs/>
                <w:color w:val="000000"/>
                <w:sz w:val="22"/>
                <w:szCs w:val="22"/>
                <w:lang w:val="es-SV" w:eastAsia="es-SV"/>
              </w:rPr>
              <w:t>340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4E692A" w14:textId="33D11280" w:rsidR="00DE1176" w:rsidRPr="00DE1176" w:rsidRDefault="00DE1176" w:rsidP="00DE1176">
            <w:pPr>
              <w:jc w:val="center"/>
              <w:rPr>
                <w:rFonts w:ascii="Open Sans" w:hAnsi="Open Sans" w:cs="Open Sans"/>
                <w:b/>
                <w:bCs/>
                <w:color w:val="000000"/>
                <w:sz w:val="22"/>
                <w:szCs w:val="22"/>
                <w:lang w:eastAsia="es-SV"/>
              </w:rPr>
            </w:pPr>
            <w:r w:rsidRPr="00DE1176">
              <w:rPr>
                <w:rFonts w:ascii="Open Sans" w:hAnsi="Open Sans" w:cs="Open Sans"/>
                <w:b/>
                <w:bCs/>
                <w:color w:val="000000"/>
                <w:sz w:val="22"/>
                <w:szCs w:val="22"/>
                <w:lang w:val="es-SV" w:eastAsia="es-SV"/>
              </w:rPr>
              <w:t xml:space="preserve"> $      24,480.00 </w:t>
            </w:r>
          </w:p>
        </w:tc>
      </w:tr>
    </w:tbl>
    <w:p w14:paraId="5EFD653F" w14:textId="77777777" w:rsidR="001C619A" w:rsidRPr="005931DE" w:rsidRDefault="001C619A" w:rsidP="001C619A">
      <w:pPr>
        <w:spacing w:line="360" w:lineRule="auto"/>
        <w:jc w:val="both"/>
        <w:rPr>
          <w:rFonts w:ascii="Open Sans" w:hAnsi="Open Sans" w:cs="Open Sans"/>
          <w:sz w:val="22"/>
          <w:szCs w:val="22"/>
        </w:rPr>
      </w:pPr>
    </w:p>
    <w:p w14:paraId="3A220937" w14:textId="16A57351" w:rsidR="001C619A" w:rsidRPr="00245D76" w:rsidRDefault="001C619A" w:rsidP="001C619A">
      <w:pPr>
        <w:spacing w:line="360" w:lineRule="auto"/>
        <w:jc w:val="both"/>
        <w:rPr>
          <w:rFonts w:ascii="Open Sans" w:hAnsi="Open Sans" w:cs="Open Sans"/>
          <w:sz w:val="23"/>
          <w:szCs w:val="23"/>
        </w:rPr>
      </w:pPr>
      <w:r w:rsidRPr="005F6F2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 DOCUMENTOS CONTRACTUALES. </w:t>
      </w:r>
      <w:r w:rsidRPr="005F6F2F">
        <w:rPr>
          <w:rFonts w:ascii="Open Sans" w:hAnsi="Open Sans" w:cs="Open Sans"/>
          <w:sz w:val="22"/>
          <w:szCs w:val="22"/>
        </w:rPr>
        <w:t xml:space="preserve">Forman parte integral del presente contrato los siguientes documentos: </w:t>
      </w:r>
      <w:r w:rsidRPr="005F6F2F">
        <w:rPr>
          <w:rFonts w:ascii="Open Sans" w:hAnsi="Open Sans" w:cs="Open Sans"/>
          <w:b/>
          <w:sz w:val="22"/>
          <w:szCs w:val="22"/>
        </w:rPr>
        <w:t>a)</w:t>
      </w:r>
      <w:r w:rsidRPr="005F6F2F">
        <w:rPr>
          <w:rFonts w:ascii="Open Sans" w:hAnsi="Open Sans" w:cs="Open Sans"/>
          <w:sz w:val="22"/>
          <w:szCs w:val="22"/>
        </w:rPr>
        <w:t xml:space="preserve"> Solicitud o requerimiento de la unidad solicitante, </w:t>
      </w:r>
      <w:r w:rsidRPr="005F6F2F">
        <w:rPr>
          <w:rFonts w:ascii="Open Sans" w:hAnsi="Open Sans" w:cs="Open Sans"/>
          <w:b/>
          <w:sz w:val="22"/>
          <w:szCs w:val="22"/>
        </w:rPr>
        <w:t>b)</w:t>
      </w:r>
      <w:r w:rsidRPr="005F6F2F">
        <w:rPr>
          <w:rFonts w:ascii="Open Sans" w:hAnsi="Open Sans" w:cs="Open Sans"/>
          <w:sz w:val="22"/>
          <w:szCs w:val="22"/>
        </w:rPr>
        <w:t xml:space="preserve"> Las Bases de la Licitación Pública número CERO DOS/DOS MIL VEINTIUNO; </w:t>
      </w:r>
      <w:r w:rsidRPr="005F6F2F">
        <w:rPr>
          <w:rFonts w:ascii="Open Sans" w:hAnsi="Open Sans" w:cs="Open Sans"/>
          <w:b/>
          <w:sz w:val="22"/>
          <w:szCs w:val="22"/>
        </w:rPr>
        <w:t>c)</w:t>
      </w:r>
      <w:r w:rsidRPr="005F6F2F">
        <w:rPr>
          <w:rFonts w:ascii="Open Sans" w:hAnsi="Open Sans" w:cs="Open Sans"/>
          <w:sz w:val="22"/>
          <w:szCs w:val="22"/>
        </w:rPr>
        <w:t xml:space="preserve"> Acuerdo de Consejo Directivo y Resolución de Adjudicación, a los que se han hecho referencia en esta contratación; </w:t>
      </w:r>
      <w:r w:rsidRPr="005F6F2F">
        <w:rPr>
          <w:rFonts w:ascii="Open Sans" w:hAnsi="Open Sans" w:cs="Open Sans"/>
          <w:b/>
          <w:sz w:val="22"/>
          <w:szCs w:val="22"/>
        </w:rPr>
        <w:t>d)</w:t>
      </w:r>
      <w:r w:rsidRPr="005F6F2F">
        <w:rPr>
          <w:rFonts w:ascii="Open Sans" w:hAnsi="Open Sans" w:cs="Open Sans"/>
          <w:sz w:val="22"/>
          <w:szCs w:val="22"/>
        </w:rPr>
        <w:t xml:space="preserve"> Consultas y respuestas, </w:t>
      </w:r>
      <w:r w:rsidRPr="005F6F2F">
        <w:rPr>
          <w:rFonts w:ascii="Open Sans" w:hAnsi="Open Sans" w:cs="Open Sans"/>
          <w:b/>
          <w:bCs/>
          <w:sz w:val="22"/>
          <w:szCs w:val="22"/>
        </w:rPr>
        <w:t>e)</w:t>
      </w:r>
      <w:r w:rsidRPr="005F6F2F">
        <w:rPr>
          <w:rFonts w:ascii="Open Sans" w:hAnsi="Open Sans" w:cs="Open Sans"/>
          <w:sz w:val="22"/>
          <w:szCs w:val="22"/>
        </w:rPr>
        <w:t xml:space="preserve"> La oferta técnica, económica y anexos, </w:t>
      </w:r>
      <w:r w:rsidRPr="005F6F2F">
        <w:rPr>
          <w:rFonts w:ascii="Open Sans" w:hAnsi="Open Sans" w:cs="Open Sans"/>
          <w:b/>
          <w:sz w:val="22"/>
          <w:szCs w:val="22"/>
        </w:rPr>
        <w:t>f)</w:t>
      </w:r>
      <w:r w:rsidRPr="005F6F2F">
        <w:rPr>
          <w:rFonts w:ascii="Open Sans" w:hAnsi="Open Sans" w:cs="Open Sans"/>
          <w:sz w:val="22"/>
          <w:szCs w:val="22"/>
        </w:rPr>
        <w:t xml:space="preserve"> Ordenes de inicio, </w:t>
      </w:r>
      <w:r w:rsidRPr="005F6F2F">
        <w:rPr>
          <w:rFonts w:ascii="Open Sans" w:hAnsi="Open Sans" w:cs="Open Sans"/>
          <w:b/>
          <w:sz w:val="22"/>
          <w:szCs w:val="22"/>
        </w:rPr>
        <w:t>g)</w:t>
      </w:r>
      <w:r w:rsidRPr="005F6F2F">
        <w:rPr>
          <w:rFonts w:ascii="Open Sans" w:hAnsi="Open Sans" w:cs="Open Sans"/>
          <w:sz w:val="22"/>
          <w:szCs w:val="22"/>
        </w:rPr>
        <w:t xml:space="preserve"> Garantías, </w:t>
      </w:r>
      <w:r w:rsidRPr="005F6F2F">
        <w:rPr>
          <w:rFonts w:ascii="Open Sans" w:hAnsi="Open Sans" w:cs="Open Sans"/>
          <w:b/>
          <w:sz w:val="22"/>
          <w:szCs w:val="22"/>
        </w:rPr>
        <w:t>h)</w:t>
      </w:r>
      <w:r w:rsidRPr="005F6F2F">
        <w:rPr>
          <w:rFonts w:ascii="Open Sans" w:hAnsi="Open Sans" w:cs="Open Sans"/>
          <w:sz w:val="22"/>
          <w:szCs w:val="22"/>
        </w:rPr>
        <w:t xml:space="preserve"> Interpretaciones e instrucciones sobre la forma de cumplir las obligaciones formuladas por INSAFORP, si las hubiere; </w:t>
      </w:r>
      <w:r w:rsidRPr="005F6F2F">
        <w:rPr>
          <w:rFonts w:ascii="Open Sans" w:hAnsi="Open Sans" w:cs="Open Sans"/>
          <w:b/>
          <w:sz w:val="22"/>
          <w:szCs w:val="22"/>
        </w:rPr>
        <w:t>i)</w:t>
      </w:r>
      <w:r w:rsidRPr="005F6F2F">
        <w:rPr>
          <w:rFonts w:ascii="Open Sans" w:hAnsi="Open Sans" w:cs="Open Sans"/>
          <w:sz w:val="22"/>
          <w:szCs w:val="22"/>
        </w:rPr>
        <w:t xml:space="preserve"> Resoluciones modificativas si las hubieren;</w:t>
      </w:r>
      <w:r w:rsidRPr="005F6F2F">
        <w:rPr>
          <w:rFonts w:ascii="Open Sans" w:hAnsi="Open Sans" w:cs="Open Sans"/>
          <w:color w:val="000000"/>
          <w:sz w:val="22"/>
          <w:szCs w:val="22"/>
        </w:rPr>
        <w:t xml:space="preserve"> y o</w:t>
      </w:r>
      <w:r w:rsidRPr="005F6F2F">
        <w:rPr>
          <w:rFonts w:ascii="Open Sans" w:hAnsi="Open Sans" w:cs="Open Sans"/>
          <w:sz w:val="22"/>
          <w:szCs w:val="22"/>
        </w:rPr>
        <w:t xml:space="preserve">tros documentos que emanaren del presente contrato los cuales son complementarios </w:t>
      </w:r>
      <w:r w:rsidRPr="005F6F2F">
        <w:rPr>
          <w:rFonts w:ascii="Open Sans" w:hAnsi="Open Sans" w:cs="Open Sans"/>
          <w:sz w:val="22"/>
          <w:szCs w:val="22"/>
        </w:rPr>
        <w:lastRenderedPageBreak/>
        <w:t>entre sí y serán interpretados en forma conjunta, en caso de discrepancia entre alguno de los documentos contractuales y este contrato prevalecerá lo dispuesto en este contrato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III) </w:t>
      </w:r>
      <w:r w:rsidRPr="005F6F2F">
        <w:rPr>
          <w:rFonts w:ascii="Open Sans" w:hAnsi="Open Sans" w:cs="Open Sans"/>
          <w:b/>
          <w:sz w:val="22"/>
          <w:szCs w:val="22"/>
        </w:rPr>
        <w:t>FUENTE DE LOS RECURSOS</w:t>
      </w:r>
      <w:r w:rsidRPr="005F6F2F">
        <w:rPr>
          <w:rFonts w:ascii="Open Sans" w:hAnsi="Open Sans" w:cs="Open Sans"/>
          <w:sz w:val="22"/>
          <w:szCs w:val="22"/>
        </w:rPr>
        <w:t xml:space="preserve">, </w:t>
      </w:r>
      <w:r w:rsidRPr="005F6F2F">
        <w:rPr>
          <w:rFonts w:ascii="Open Sans" w:hAnsi="Open Sans" w:cs="Open Sans"/>
          <w:b/>
          <w:bCs/>
          <w:color w:val="000000"/>
          <w:sz w:val="22"/>
          <w:szCs w:val="22"/>
        </w:rPr>
        <w:t>PRECIO Y FORMA DE PAGO.</w:t>
      </w:r>
      <w:r w:rsidRPr="005F6F2F">
        <w:rPr>
          <w:rFonts w:ascii="Open Sans" w:hAnsi="Open Sans" w:cs="Open Sans"/>
          <w:bCs/>
          <w:color w:val="000000"/>
          <w:sz w:val="22"/>
          <w:szCs w:val="22"/>
        </w:rPr>
        <w:t xml:space="preserve"> </w:t>
      </w:r>
      <w:r w:rsidRPr="005F6F2F">
        <w:rPr>
          <w:rFonts w:ascii="Open Sans" w:hAnsi="Open Sans" w:cs="Open Sans"/>
          <w:sz w:val="22"/>
          <w:szCs w:val="22"/>
        </w:rPr>
        <w:t>El INSAFORP para garantizar el pago de los servicios correspondientes, lo hará con cargo a las cifras presupuestarias correspondientes al presupuesto del año dos mil veintiuno</w:t>
      </w:r>
      <w:r w:rsidRPr="005F6F2F">
        <w:rPr>
          <w:rFonts w:ascii="Open Sans" w:hAnsi="Open Sans" w:cs="Open Sans"/>
          <w:bCs/>
          <w:color w:val="000000"/>
          <w:sz w:val="22"/>
          <w:szCs w:val="22"/>
        </w:rPr>
        <w:t>. E</w:t>
      </w:r>
      <w:r w:rsidRPr="005F6F2F">
        <w:rPr>
          <w:rFonts w:ascii="Open Sans" w:hAnsi="Open Sans" w:cs="Open Sans"/>
          <w:color w:val="000000"/>
          <w:sz w:val="22"/>
          <w:szCs w:val="22"/>
        </w:rPr>
        <w:t xml:space="preserve">l INSAFORP se compromete a cancelar al contratista la cantidad de hasta </w:t>
      </w:r>
      <w:r w:rsidR="00DA427A">
        <w:rPr>
          <w:rFonts w:ascii="Open Sans" w:hAnsi="Open Sans" w:cs="Open Sans"/>
          <w:b/>
          <w:color w:val="000000"/>
          <w:sz w:val="22"/>
          <w:szCs w:val="22"/>
        </w:rPr>
        <w:t>VEINTICUATRO</w:t>
      </w:r>
      <w:r w:rsidR="00DA427A" w:rsidRPr="005F6F2F">
        <w:rPr>
          <w:rFonts w:ascii="Open Sans" w:hAnsi="Open Sans" w:cs="Open Sans"/>
          <w:b/>
          <w:color w:val="000000"/>
          <w:sz w:val="22"/>
          <w:szCs w:val="22"/>
        </w:rPr>
        <w:t xml:space="preserve"> MIL </w:t>
      </w:r>
      <w:r w:rsidR="00DA427A">
        <w:rPr>
          <w:rFonts w:ascii="Open Sans" w:hAnsi="Open Sans" w:cs="Open Sans"/>
          <w:b/>
          <w:color w:val="000000"/>
          <w:sz w:val="22"/>
          <w:szCs w:val="22"/>
        </w:rPr>
        <w:t>CUATROCIENTOS OCHENTA</w:t>
      </w:r>
      <w:r w:rsidR="009B44EC">
        <w:rPr>
          <w:rFonts w:ascii="Open Sans" w:hAnsi="Open Sans" w:cs="Open Sans"/>
          <w:b/>
          <w:color w:val="000000"/>
          <w:sz w:val="22"/>
          <w:szCs w:val="22"/>
        </w:rPr>
        <w:t xml:space="preserve"> </w:t>
      </w:r>
      <w:r w:rsidRPr="005F6F2F">
        <w:rPr>
          <w:rFonts w:ascii="Open Sans" w:hAnsi="Open Sans" w:cs="Open Sans"/>
          <w:b/>
          <w:sz w:val="22"/>
          <w:szCs w:val="22"/>
        </w:rPr>
        <w:t>DÓLARES DE LOS ESTADOS UNIDOS DE AMÉRICA (USD $</w:t>
      </w:r>
      <w:r w:rsidR="00DA427A" w:rsidRPr="00DE1176">
        <w:rPr>
          <w:rFonts w:ascii="Open Sans" w:hAnsi="Open Sans" w:cs="Open Sans"/>
          <w:b/>
          <w:bCs/>
          <w:color w:val="000000"/>
          <w:sz w:val="22"/>
          <w:szCs w:val="22"/>
          <w:lang w:val="es-SV" w:eastAsia="es-SV"/>
        </w:rPr>
        <w:t>24,480.00</w:t>
      </w:r>
      <w:r w:rsidRPr="005F6F2F">
        <w:rPr>
          <w:rFonts w:ascii="Open Sans" w:hAnsi="Open Sans" w:cs="Open Sans"/>
          <w:b/>
          <w:sz w:val="22"/>
          <w:szCs w:val="22"/>
        </w:rPr>
        <w:t>)</w:t>
      </w:r>
      <w:r w:rsidRPr="005F6F2F">
        <w:rPr>
          <w:rFonts w:ascii="Open Sans" w:hAnsi="Open Sans" w:cs="Open Sans"/>
          <w:sz w:val="22"/>
          <w:szCs w:val="22"/>
        </w:rPr>
        <w:t xml:space="preserve">, </w:t>
      </w:r>
      <w:r w:rsidRPr="005F6F2F">
        <w:rPr>
          <w:rFonts w:ascii="Open Sans" w:hAnsi="Open Sans" w:cs="Open Sans"/>
          <w:bCs/>
          <w:color w:val="000000"/>
          <w:sz w:val="22"/>
          <w:szCs w:val="22"/>
        </w:rPr>
        <w:t xml:space="preserve">de acuerdo a la distribución de horas en la categoría formativa ofertada y monto detallado en la primera cláusula, los pagos se realizarán de conformidad </w:t>
      </w:r>
      <w:r w:rsidRPr="005F6F2F">
        <w:rPr>
          <w:rFonts w:ascii="Open Sans" w:hAnsi="Open Sans" w:cs="Open Sans"/>
          <w:sz w:val="22"/>
          <w:szCs w:val="22"/>
        </w:rPr>
        <w:t>a lo establecido a en el ANEXO NÚMERO NUEVE “</w:t>
      </w:r>
      <w:r w:rsidRPr="005F6F2F">
        <w:rPr>
          <w:rFonts w:ascii="Open Sans" w:hAnsi="Open Sans" w:cs="Open Sans"/>
          <w:b/>
          <w:bCs/>
          <w:sz w:val="22"/>
          <w:szCs w:val="22"/>
        </w:rPr>
        <w:t>Procedimiento para atender una solicitud de capacitación cerrada en el marco de la licitación pública número cero dos/dos mil veintiuno</w:t>
      </w:r>
      <w:r w:rsidRPr="005F6F2F">
        <w:rPr>
          <w:rFonts w:ascii="Open Sans" w:hAnsi="Open Sans" w:cs="Open Sans"/>
          <w:sz w:val="22"/>
          <w:szCs w:val="22"/>
        </w:rPr>
        <w:t xml:space="preserve">”, literal d) </w:t>
      </w:r>
      <w:r w:rsidRPr="005F6F2F">
        <w:rPr>
          <w:rFonts w:ascii="Open Sans" w:hAnsi="Open Sans" w:cs="Open Sans"/>
          <w:b/>
          <w:bCs/>
          <w:sz w:val="22"/>
          <w:szCs w:val="22"/>
        </w:rPr>
        <w:t>Pago de las Capacitaciones</w:t>
      </w:r>
      <w:r w:rsidRPr="005F6F2F">
        <w:rPr>
          <w:rFonts w:ascii="Open Sans" w:hAnsi="Open Sans" w:cs="Open Sans"/>
          <w:sz w:val="22"/>
          <w:szCs w:val="22"/>
        </w:rPr>
        <w:t xml:space="preserve">: </w:t>
      </w:r>
      <w:r w:rsidRPr="005F6F2F">
        <w:rPr>
          <w:rFonts w:ascii="Open Sans" w:hAnsi="Open Sans" w:cs="Open Sans"/>
          <w:b/>
          <w:sz w:val="22"/>
          <w:szCs w:val="22"/>
        </w:rPr>
        <w:t>1)</w:t>
      </w:r>
      <w:r w:rsidRPr="005F6F2F">
        <w:rPr>
          <w:rFonts w:ascii="Open Sans" w:hAnsi="Open Sans" w:cs="Open Sans"/>
          <w:sz w:val="22"/>
          <w:szCs w:val="22"/>
        </w:rPr>
        <w:t xml:space="preserve"> Únicamente se pagará por curso/grupo de capacitación finalizado. </w:t>
      </w:r>
      <w:r w:rsidRPr="005F6F2F">
        <w:rPr>
          <w:rFonts w:ascii="Open Sans" w:hAnsi="Open Sans" w:cs="Open Sans"/>
          <w:b/>
          <w:sz w:val="22"/>
          <w:szCs w:val="22"/>
        </w:rPr>
        <w:t>2)</w:t>
      </w:r>
      <w:r w:rsidRPr="005F6F2F">
        <w:rPr>
          <w:rFonts w:ascii="Open Sans" w:hAnsi="Open Sans" w:cs="Open Sans"/>
          <w:sz w:val="22"/>
          <w:szCs w:val="22"/>
        </w:rPr>
        <w:t xml:space="preserve"> </w:t>
      </w:r>
      <w:r w:rsidRPr="005F6F2F">
        <w:rPr>
          <w:rFonts w:ascii="Open Sans" w:hAnsi="Open Sans" w:cs="Open Sans"/>
          <w:sz w:val="22"/>
          <w:szCs w:val="22"/>
          <w:lang w:val="es-MX"/>
        </w:rPr>
        <w:t xml:space="preserve">Los pagos se </w:t>
      </w:r>
      <w:r w:rsidRPr="005F6F2F">
        <w:rPr>
          <w:rFonts w:ascii="Open Sans" w:hAnsi="Open Sans" w:cs="Open Sans"/>
          <w:sz w:val="22"/>
          <w:szCs w:val="22"/>
        </w:rPr>
        <w:t>harán efectivos con el “Es conforme”, del Centro de Atención y contra entrega de los siguientes documentos</w:t>
      </w:r>
      <w:r w:rsidRPr="005F6F2F">
        <w:rPr>
          <w:rFonts w:ascii="Open Sans" w:hAnsi="Open Sans" w:cs="Open Sans"/>
          <w:sz w:val="22"/>
          <w:szCs w:val="22"/>
          <w:lang w:val="es-ES_tradnl"/>
        </w:rPr>
        <w:t xml:space="preserve">: </w:t>
      </w:r>
      <w:r w:rsidRPr="005F6F2F">
        <w:rPr>
          <w:rFonts w:ascii="Open Sans" w:hAnsi="Open Sans" w:cs="Open Sans"/>
          <w:b/>
          <w:sz w:val="22"/>
          <w:szCs w:val="22"/>
        </w:rPr>
        <w:t>a)</w:t>
      </w:r>
      <w:r w:rsidRPr="005F6F2F">
        <w:rPr>
          <w:rFonts w:ascii="Open Sans" w:hAnsi="Open Sans" w:cs="Open Sans"/>
          <w:sz w:val="22"/>
          <w:szCs w:val="22"/>
        </w:rPr>
        <w:t xml:space="preserve"> La(s) Lista(s) de asistencia originales firmadas por los participantes. La cual deberá venir con el respectivo nombre y firma del facilitador; </w:t>
      </w:r>
      <w:r w:rsidRPr="005F6F2F">
        <w:rPr>
          <w:rFonts w:ascii="Open Sans" w:hAnsi="Open Sans" w:cs="Open Sans"/>
          <w:b/>
          <w:sz w:val="22"/>
          <w:szCs w:val="22"/>
        </w:rPr>
        <w:t>b)</w:t>
      </w:r>
      <w:r w:rsidRPr="005F6F2F">
        <w:rPr>
          <w:rFonts w:ascii="Open Sans" w:hAnsi="Open Sans" w:cs="Open Sans"/>
          <w:sz w:val="22"/>
          <w:szCs w:val="22"/>
        </w:rPr>
        <w:t xml:space="preserve"> Nota de satisfacción de la empresa beneficiaria, en la cual manifiestan que han recibido la capacitación </w:t>
      </w:r>
      <w:proofErr w:type="gramStart"/>
      <w:r w:rsidRPr="005F6F2F">
        <w:rPr>
          <w:rFonts w:ascii="Open Sans" w:hAnsi="Open Sans" w:cs="Open Sans"/>
          <w:sz w:val="22"/>
          <w:szCs w:val="22"/>
        </w:rPr>
        <w:t>de acuerdo a</w:t>
      </w:r>
      <w:proofErr w:type="gramEnd"/>
      <w:r w:rsidRPr="005F6F2F">
        <w:rPr>
          <w:rFonts w:ascii="Open Sans" w:hAnsi="Open Sans" w:cs="Open Sans"/>
          <w:sz w:val="22"/>
          <w:szCs w:val="22"/>
        </w:rPr>
        <w:t xml:space="preserve"> lo establecido y que recibieron las constancias/diplomas de participación, </w:t>
      </w:r>
      <w:r w:rsidRPr="005F6F2F">
        <w:rPr>
          <w:rFonts w:ascii="Open Sans" w:hAnsi="Open Sans" w:cs="Open Sans"/>
          <w:b/>
          <w:sz w:val="22"/>
          <w:szCs w:val="22"/>
        </w:rPr>
        <w:t>c)</w:t>
      </w:r>
      <w:r w:rsidRPr="005F6F2F">
        <w:rPr>
          <w:rFonts w:ascii="Open Sans" w:hAnsi="Open Sans" w:cs="Open Sans"/>
          <w:sz w:val="22"/>
          <w:szCs w:val="22"/>
        </w:rPr>
        <w:t xml:space="preserve"> Acta de recepción, </w:t>
      </w:r>
      <w:r w:rsidRPr="005F6F2F">
        <w:rPr>
          <w:rFonts w:ascii="Open Sans" w:hAnsi="Open Sans" w:cs="Open Sans"/>
          <w:b/>
          <w:sz w:val="22"/>
          <w:szCs w:val="22"/>
        </w:rPr>
        <w:t>d)</w:t>
      </w:r>
      <w:r w:rsidRPr="005F6F2F">
        <w:rPr>
          <w:rFonts w:ascii="Open Sans" w:hAnsi="Open Sans" w:cs="Open Sans"/>
          <w:sz w:val="22"/>
          <w:szCs w:val="22"/>
        </w:rPr>
        <w:t xml:space="preserve"> La factura emitida en legal forma; y demás indicaciones establecidas en dicho anexo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color w:val="000000"/>
          <w:sz w:val="22"/>
          <w:szCs w:val="22"/>
          <w:lang w:val="es-SV"/>
        </w:rPr>
        <w:t xml:space="preserve">Si el evento presenta observaciones e inconsistencia en la ejecución (lugar, salón propuesto, fecha, horario Etc.), o eventos unidos (ordenes de inicio), debidamente documentadas por el INSAFORP, no se procederá al pago de la capacitación en que se documente la inconsistencia, previo agotamiento del derecho de audiencia al Centro de Formación, la cual se documentará en Acta suscrita por el Centro de Formación y la Gerencia de Formación Continua. </w:t>
      </w:r>
      <w:r w:rsidRPr="005F6F2F">
        <w:rPr>
          <w:rFonts w:ascii="Open Sans" w:hAnsi="Open Sans" w:cs="Open Sans"/>
          <w:sz w:val="22"/>
          <w:szCs w:val="22"/>
        </w:rPr>
        <w:t>Si una orden que se ejecute en dos o más jornadas, y en una de las jornadas no cumple el 80% de asistencia, la Orden no será cancelada, pues únicamente se pagara por Orden de capacitación finalizada</w:t>
      </w:r>
      <w:r w:rsidRPr="005F6F2F">
        <w:rPr>
          <w:rFonts w:ascii="Open Sans" w:hAnsi="Open Sans" w:cs="Open Sans"/>
          <w:color w:val="000000"/>
          <w:sz w:val="22"/>
          <w:szCs w:val="22"/>
        </w:rPr>
        <w:t xml:space="preserve">. Durante el plazo de ejecución de la presente licitación, los ofertantes que resulten adjudicados podrán ejecutar las acciones formativas con los facilitadores que cumplan con el registro en la base de </w:t>
      </w:r>
      <w:r w:rsidRPr="005F6F2F">
        <w:rPr>
          <w:rFonts w:ascii="Open Sans" w:hAnsi="Open Sans" w:cs="Open Sans"/>
          <w:color w:val="000000"/>
          <w:sz w:val="22"/>
          <w:szCs w:val="22"/>
        </w:rPr>
        <w:lastRenderedPageBreak/>
        <w:t xml:space="preserve">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w:t>
      </w:r>
      <w:r w:rsidRPr="00C2258E">
        <w:rPr>
          <w:rFonts w:ascii="Open Sans" w:hAnsi="Open Sans" w:cs="Open Sans"/>
          <w:color w:val="000000"/>
          <w:sz w:val="22"/>
          <w:szCs w:val="22"/>
        </w:rPr>
        <w:t>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w:t>
      </w:r>
      <w:r w:rsidRPr="00C2258E">
        <w:rPr>
          <w:rFonts w:ascii="Open Sans" w:hAnsi="Open Sans" w:cs="Open Sans"/>
          <w:sz w:val="22"/>
          <w:szCs w:val="22"/>
        </w:rPr>
        <w:t xml:space="preserve"> Impuesto a la Transferencia de Bienes Muebles y a la Prestación de Servicios, de conformidad a lo establecido en el artículo ciento sesenta y dos del Código Tributario</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IV) </w:t>
      </w:r>
      <w:r w:rsidRPr="005F6F2F">
        <w:rPr>
          <w:rFonts w:ascii="Open Sans" w:hAnsi="Open Sans" w:cs="Open Sans"/>
          <w:b/>
          <w:bCs/>
          <w:color w:val="000000"/>
          <w:sz w:val="22"/>
          <w:szCs w:val="22"/>
        </w:rPr>
        <w:t xml:space="preserve">PLAZO DEL CONTRATO Y VIGENCIA. </w:t>
      </w:r>
      <w:r w:rsidRPr="005F6F2F">
        <w:rPr>
          <w:rFonts w:ascii="Open Sans" w:hAnsi="Open Sans" w:cs="Open Sans"/>
          <w:sz w:val="22"/>
          <w:szCs w:val="22"/>
        </w:rPr>
        <w:t xml:space="preserve">La vigencia del presente contrato será a partir de esta fecha hasta el día treinta y uno de diciembre de dos mil veintiuno.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nueve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5F6F2F">
        <w:rPr>
          <w:rFonts w:ascii="Open Sans" w:hAnsi="Open Sans" w:cs="Open Sans"/>
          <w:b/>
          <w:sz w:val="22"/>
          <w:szCs w:val="22"/>
        </w:rPr>
        <w:t>V) GARANTÍA.</w:t>
      </w:r>
      <w:r w:rsidRPr="005F6F2F">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e</w:t>
      </w:r>
      <w:r w:rsidRPr="005F6F2F">
        <w:rPr>
          <w:rFonts w:ascii="Open Sans" w:hAnsi="Open Sans" w:cs="Open Sans"/>
          <w:sz w:val="22"/>
          <w:szCs w:val="22"/>
        </w:rPr>
        <w:t xml:space="preserve">l contratista se obliga a emitir, a favor de INSAFORP, Garantía de Cumplimiento de Contrato por un monto equivalente al diez por ciento del monto total del contrato, es decir la cantidad de </w:t>
      </w:r>
      <w:r w:rsidR="005E1ECA">
        <w:rPr>
          <w:rFonts w:ascii="Open Sans" w:hAnsi="Open Sans" w:cs="Open Sans"/>
          <w:b/>
          <w:sz w:val="22"/>
          <w:szCs w:val="22"/>
        </w:rPr>
        <w:t>DOS</w:t>
      </w:r>
      <w:r w:rsidR="005E1ECA" w:rsidRPr="005F6F2F">
        <w:rPr>
          <w:rFonts w:ascii="Open Sans" w:hAnsi="Open Sans" w:cs="Open Sans"/>
          <w:b/>
          <w:sz w:val="22"/>
          <w:szCs w:val="22"/>
        </w:rPr>
        <w:t xml:space="preserve"> MIL </w:t>
      </w:r>
      <w:r w:rsidR="005E1ECA">
        <w:rPr>
          <w:rFonts w:ascii="Open Sans" w:hAnsi="Open Sans" w:cs="Open Sans"/>
          <w:b/>
          <w:sz w:val="22"/>
          <w:szCs w:val="22"/>
        </w:rPr>
        <w:t>CUATROCIENTOS CUARENTA Y OCHO</w:t>
      </w:r>
      <w:r w:rsidR="009C2F4E">
        <w:rPr>
          <w:rFonts w:ascii="Open Sans" w:hAnsi="Open Sans" w:cs="Open Sans"/>
          <w:b/>
          <w:sz w:val="22"/>
          <w:szCs w:val="22"/>
        </w:rPr>
        <w:t xml:space="preserve"> </w:t>
      </w:r>
      <w:r w:rsidR="00D5765B" w:rsidRPr="005F6F2F">
        <w:rPr>
          <w:rFonts w:ascii="Open Sans" w:hAnsi="Open Sans" w:cs="Open Sans"/>
          <w:b/>
          <w:sz w:val="22"/>
          <w:szCs w:val="22"/>
        </w:rPr>
        <w:t>DÓLARES</w:t>
      </w:r>
      <w:r w:rsidR="00D5765B">
        <w:rPr>
          <w:rFonts w:ascii="Open Sans" w:hAnsi="Open Sans" w:cs="Open Sans"/>
          <w:b/>
          <w:sz w:val="22"/>
          <w:szCs w:val="22"/>
        </w:rPr>
        <w:t xml:space="preserve"> </w:t>
      </w:r>
      <w:r w:rsidRPr="005F6F2F">
        <w:rPr>
          <w:rFonts w:ascii="Open Sans" w:hAnsi="Open Sans" w:cs="Open Sans"/>
          <w:b/>
          <w:sz w:val="22"/>
          <w:szCs w:val="22"/>
        </w:rPr>
        <w:t>DE LOS ESTADOS UNIDOS DE AMÉRICA</w:t>
      </w:r>
      <w:r w:rsidRPr="005F6F2F">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w:t>
      </w:r>
      <w:r w:rsidRPr="005F6F2F">
        <w:rPr>
          <w:rFonts w:ascii="Open Sans" w:hAnsi="Open Sans" w:cs="Open Sans"/>
          <w:sz w:val="22"/>
          <w:szCs w:val="22"/>
        </w:rPr>
        <w:lastRenderedPageBreak/>
        <w:t xml:space="preserve">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5F6F2F">
        <w:rPr>
          <w:rFonts w:ascii="Open Sans" w:hAnsi="Open Sans" w:cs="Open Sans"/>
          <w:b/>
          <w:sz w:val="22"/>
          <w:szCs w:val="22"/>
        </w:rPr>
        <w:t xml:space="preserve">VI) OBLIGACIÓN DE LA INSTITUCIÓN CONTRATANTE (GARANTÍA DE PAGO). </w:t>
      </w:r>
      <w:r w:rsidRPr="005F6F2F">
        <w:rPr>
          <w:rFonts w:ascii="Open Sans" w:hAnsi="Open Sans" w:cs="Open Sans"/>
          <w:sz w:val="22"/>
          <w:szCs w:val="22"/>
        </w:rPr>
        <w:t xml:space="preserve">El INSAFORP para garantizar el pago de los servicios correspondientes al presente año dos mil </w:t>
      </w:r>
      <w:r w:rsidRPr="005F6F2F">
        <w:rPr>
          <w:rFonts w:ascii="Open Sans" w:hAnsi="Open Sans" w:cs="Open Sans"/>
          <w:color w:val="000000"/>
          <w:sz w:val="22"/>
          <w:szCs w:val="22"/>
        </w:rPr>
        <w:t xml:space="preserve">veintiuno y que ascienden a la cantidad de hasta </w:t>
      </w:r>
      <w:r w:rsidR="005F70B6">
        <w:rPr>
          <w:rFonts w:ascii="Open Sans" w:hAnsi="Open Sans" w:cs="Open Sans"/>
          <w:color w:val="000000"/>
          <w:sz w:val="22"/>
          <w:szCs w:val="22"/>
        </w:rPr>
        <w:t>VEINTICUATRO</w:t>
      </w:r>
      <w:r w:rsidR="005F70B6" w:rsidRPr="005F6F2F">
        <w:rPr>
          <w:rFonts w:ascii="Open Sans" w:hAnsi="Open Sans" w:cs="Open Sans"/>
          <w:color w:val="000000"/>
          <w:sz w:val="22"/>
          <w:szCs w:val="22"/>
        </w:rPr>
        <w:t xml:space="preserve"> MIL </w:t>
      </w:r>
      <w:r w:rsidR="005F70B6">
        <w:rPr>
          <w:rFonts w:ascii="Open Sans" w:hAnsi="Open Sans" w:cs="Open Sans"/>
          <w:color w:val="000000"/>
          <w:sz w:val="22"/>
          <w:szCs w:val="22"/>
        </w:rPr>
        <w:t>CUATROCIENTOS OCHENTA</w:t>
      </w:r>
      <w:r w:rsidR="00BF6F56">
        <w:rPr>
          <w:rFonts w:ascii="Open Sans" w:hAnsi="Open Sans" w:cs="Open Sans"/>
          <w:color w:val="000000"/>
          <w:sz w:val="22"/>
          <w:szCs w:val="22"/>
        </w:rPr>
        <w:t xml:space="preserve"> </w:t>
      </w:r>
      <w:r w:rsidRPr="005F6F2F">
        <w:rPr>
          <w:rFonts w:ascii="Open Sans" w:hAnsi="Open Sans" w:cs="Open Sans"/>
          <w:color w:val="000000"/>
          <w:sz w:val="22"/>
          <w:szCs w:val="22"/>
        </w:rPr>
        <w:t>DÓLARES DE LOS ESTADOS UNIDOS DE AMÉRICA, lo hará con cargo a las cifras presupuestarias correspondientes al presupuesto de este año dos mil veintiuno</w:t>
      </w:r>
      <w:r w:rsidRPr="005F6F2F">
        <w:rPr>
          <w:rFonts w:ascii="Open Sans" w:hAnsi="Open Sans" w:cs="Open Sans"/>
          <w:sz w:val="22"/>
          <w:szCs w:val="22"/>
        </w:rPr>
        <w:t>.</w:t>
      </w:r>
      <w:r w:rsidRPr="005F6F2F">
        <w:rPr>
          <w:rFonts w:ascii="Open Sans" w:hAnsi="Open Sans" w:cs="Open Sans"/>
          <w:color w:val="000000"/>
          <w:sz w:val="22"/>
          <w:szCs w:val="22"/>
        </w:rPr>
        <w:t xml:space="preserve"> </w:t>
      </w:r>
      <w:r w:rsidRPr="005F6F2F">
        <w:rPr>
          <w:rFonts w:ascii="Open Sans" w:hAnsi="Open Sans" w:cs="Open Sans"/>
          <w:b/>
          <w:color w:val="000000"/>
          <w:sz w:val="22"/>
          <w:szCs w:val="22"/>
        </w:rPr>
        <w:t>VII)</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ADMINISTRACIÓN DEL CONTRATO. </w:t>
      </w:r>
      <w:r w:rsidRPr="005F6F2F">
        <w:rPr>
          <w:rFonts w:ascii="Open Sans" w:hAnsi="Open Sans" w:cs="Open Sans"/>
          <w:sz w:val="22"/>
          <w:szCs w:val="22"/>
        </w:rPr>
        <w:t xml:space="preserve">El seguimiento al cumplimiento de las obligaciones contractuales estará a cargo de la administradora del contrato, Licenciada Catharine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5F6F2F">
        <w:rPr>
          <w:rFonts w:ascii="Open Sans" w:hAnsi="Open Sans" w:cs="Open Sans"/>
          <w:sz w:val="22"/>
          <w:szCs w:val="22"/>
        </w:rPr>
        <w:t>dos inciso tercero</w:t>
      </w:r>
      <w:proofErr w:type="gramEnd"/>
      <w:r w:rsidRPr="005F6F2F">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5F6F2F">
        <w:rPr>
          <w:rFonts w:ascii="Open Sans" w:hAnsi="Open Sans" w:cs="Open Sans"/>
          <w:b/>
          <w:sz w:val="22"/>
          <w:szCs w:val="22"/>
        </w:rPr>
        <w:t>VIII) ACTAS DE RECEPCIÓN</w:t>
      </w:r>
      <w:r w:rsidRPr="005F6F2F">
        <w:rPr>
          <w:rFonts w:ascii="Open Sans" w:hAnsi="Open Sans" w:cs="Open Sans"/>
          <w:sz w:val="22"/>
          <w:szCs w:val="22"/>
        </w:rPr>
        <w:t xml:space="preserve">. Corresponderá a la administradora del contrato en coordinación con </w:t>
      </w:r>
      <w:r>
        <w:rPr>
          <w:rFonts w:ascii="Open Sans" w:hAnsi="Open Sans" w:cs="Open Sans"/>
          <w:sz w:val="22"/>
          <w:szCs w:val="22"/>
        </w:rPr>
        <w:t>e</w:t>
      </w:r>
      <w:r w:rsidRPr="005F6F2F">
        <w:rPr>
          <w:rFonts w:ascii="Open Sans" w:hAnsi="Open Sans" w:cs="Open Sans"/>
          <w:sz w:val="22"/>
          <w:szCs w:val="22"/>
        </w:rPr>
        <w:t xml:space="preserve">l contratista, la elaboración y firma de las actas de </w:t>
      </w:r>
      <w:r w:rsidRPr="006B7A1C">
        <w:rPr>
          <w:rFonts w:ascii="Open Sans" w:hAnsi="Open Sans" w:cs="Open Sans"/>
          <w:sz w:val="23"/>
          <w:szCs w:val="23"/>
        </w:rPr>
        <w:t xml:space="preserve">recepción, las cuales contendrán como mínimo lo que establece el artículo setenta y siete del RELACAP. </w:t>
      </w:r>
      <w:r w:rsidRPr="006B7A1C">
        <w:rPr>
          <w:rFonts w:ascii="Open Sans" w:hAnsi="Open Sans" w:cs="Open Sans"/>
          <w:b/>
          <w:sz w:val="23"/>
          <w:szCs w:val="23"/>
        </w:rPr>
        <w:t xml:space="preserve">IX) MODIFICACIÓN. </w:t>
      </w:r>
      <w:r w:rsidRPr="006B7A1C">
        <w:rPr>
          <w:rFonts w:ascii="Open Sans" w:hAnsi="Open Sans" w:cs="Open Sans"/>
          <w:sz w:val="23"/>
          <w:szCs w:val="23"/>
        </w:rPr>
        <w:t xml:space="preserve">El presente contrato podrá ser </w:t>
      </w:r>
      <w:r w:rsidRPr="006B7A1C">
        <w:rPr>
          <w:rFonts w:ascii="Open Sans" w:hAnsi="Open Sans" w:cs="Open Sans"/>
          <w:sz w:val="23"/>
          <w:szCs w:val="23"/>
        </w:rPr>
        <w:lastRenderedPageBreak/>
        <w:t xml:space="preserve">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3"/>
          <w:szCs w:val="23"/>
        </w:rPr>
        <w:t>e</w:t>
      </w:r>
      <w:r w:rsidRPr="006B7A1C">
        <w:rPr>
          <w:rFonts w:ascii="Open Sans" w:hAnsi="Open Sans" w:cs="Open Sans"/>
          <w:sz w:val="23"/>
          <w:szCs w:val="23"/>
        </w:rPr>
        <w:t xml:space="preserve">l contratista en caso de ser necesario modificar o ampliar los plazos y montos de las Garantías de cumplimiento de Contrato, según lo indique el INSAFORP y formará parte integral de este contrato. </w:t>
      </w:r>
      <w:r w:rsidRPr="006B7A1C">
        <w:rPr>
          <w:rFonts w:ascii="Open Sans" w:hAnsi="Open Sans" w:cs="Open Sans"/>
          <w:b/>
          <w:sz w:val="23"/>
          <w:szCs w:val="23"/>
        </w:rPr>
        <w:t>X)</w:t>
      </w:r>
      <w:r w:rsidRPr="006B7A1C">
        <w:rPr>
          <w:rFonts w:ascii="Open Sans" w:hAnsi="Open Sans" w:cs="Open Sans"/>
          <w:sz w:val="23"/>
          <w:szCs w:val="23"/>
        </w:rPr>
        <w:t xml:space="preserve"> </w:t>
      </w:r>
      <w:r w:rsidRPr="006B7A1C">
        <w:rPr>
          <w:rFonts w:ascii="Open Sans" w:hAnsi="Open Sans" w:cs="Open Sans"/>
          <w:b/>
          <w:sz w:val="23"/>
          <w:szCs w:val="23"/>
        </w:rPr>
        <w:t xml:space="preserve">PRÓRROGA. </w:t>
      </w:r>
      <w:r w:rsidRPr="006B7A1C">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B7A1C">
        <w:rPr>
          <w:rFonts w:ascii="Open Sans" w:hAnsi="Open Sans" w:cs="Open Sans"/>
          <w:b/>
          <w:sz w:val="23"/>
          <w:szCs w:val="23"/>
        </w:rPr>
        <w:t>XI)</w:t>
      </w:r>
      <w:r w:rsidRPr="006B7A1C">
        <w:rPr>
          <w:rFonts w:ascii="Open Sans" w:hAnsi="Open Sans" w:cs="Open Sans"/>
          <w:sz w:val="23"/>
          <w:szCs w:val="23"/>
        </w:rPr>
        <w:t xml:space="preserve"> </w:t>
      </w:r>
      <w:r w:rsidRPr="006B7A1C">
        <w:rPr>
          <w:rFonts w:ascii="Open Sans" w:hAnsi="Open Sans" w:cs="Open Sans"/>
          <w:b/>
          <w:sz w:val="23"/>
          <w:szCs w:val="23"/>
        </w:rPr>
        <w:t xml:space="preserve">CESIÓN.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B7A1C">
        <w:rPr>
          <w:rFonts w:ascii="Open Sans" w:hAnsi="Open Sans" w:cs="Open Sans"/>
          <w:b/>
          <w:sz w:val="23"/>
          <w:szCs w:val="23"/>
        </w:rPr>
        <w:t xml:space="preserve">XII) CONFIDENCIALIDAD.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El</w:t>
      </w:r>
      <w:r w:rsidRPr="006B7A1C">
        <w:rPr>
          <w:rFonts w:ascii="Open Sans" w:hAnsi="Open Sans" w:cs="Open Sans"/>
          <w:sz w:val="23"/>
          <w:szCs w:val="23"/>
        </w:rPr>
        <w:t xml:space="preserve"> contratista se compromete a hacer del conocimiento únicamente la información que sea estrictamente indispensable para la ejecución encomendada y manejar la reserva de </w:t>
      </w:r>
      <w:proofErr w:type="gramStart"/>
      <w:r w:rsidRPr="006B7A1C">
        <w:rPr>
          <w:rFonts w:ascii="Open Sans" w:hAnsi="Open Sans" w:cs="Open Sans"/>
          <w:sz w:val="23"/>
          <w:szCs w:val="23"/>
        </w:rPr>
        <w:t>la misma</w:t>
      </w:r>
      <w:proofErr w:type="gramEnd"/>
      <w:r w:rsidRPr="006B7A1C">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6B7A1C">
        <w:rPr>
          <w:rFonts w:ascii="Open Sans" w:hAnsi="Open Sans" w:cs="Open Sans"/>
          <w:b/>
          <w:sz w:val="23"/>
          <w:szCs w:val="23"/>
        </w:rPr>
        <w:t>XIII)</w:t>
      </w:r>
      <w:r w:rsidRPr="006B7A1C">
        <w:rPr>
          <w:rFonts w:ascii="Open Sans" w:hAnsi="Open Sans" w:cs="Open Sans"/>
          <w:sz w:val="23"/>
          <w:szCs w:val="23"/>
        </w:rPr>
        <w:t xml:space="preserve"> </w:t>
      </w:r>
      <w:r w:rsidRPr="006B7A1C">
        <w:rPr>
          <w:rFonts w:ascii="Open Sans" w:hAnsi="Open Sans" w:cs="Open Sans"/>
          <w:b/>
          <w:sz w:val="23"/>
          <w:szCs w:val="23"/>
        </w:rPr>
        <w:t>SANCIONES</w:t>
      </w:r>
      <w:r w:rsidRPr="006B7A1C">
        <w:rPr>
          <w:rFonts w:ascii="Open Sans" w:hAnsi="Open Sans" w:cs="Open Sans"/>
          <w:sz w:val="23"/>
          <w:szCs w:val="23"/>
        </w:rPr>
        <w:t xml:space="preserve">. En caso de incumplimiento </w:t>
      </w:r>
      <w:r>
        <w:rPr>
          <w:rFonts w:ascii="Open Sans" w:hAnsi="Open Sans" w:cs="Open Sans"/>
          <w:sz w:val="23"/>
          <w:szCs w:val="23"/>
        </w:rPr>
        <w:t>e</w:t>
      </w:r>
      <w:r w:rsidRPr="006B7A1C">
        <w:rPr>
          <w:rFonts w:ascii="Open Sans" w:hAnsi="Open Sans" w:cs="Open Sans"/>
          <w:sz w:val="23"/>
          <w:szCs w:val="23"/>
        </w:rPr>
        <w:t>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6B7A1C">
        <w:rPr>
          <w:rFonts w:ascii="Open Sans" w:hAnsi="Open Sans" w:cs="Open Sans"/>
          <w:b/>
          <w:sz w:val="23"/>
          <w:szCs w:val="23"/>
        </w:rPr>
        <w:t>. XIV)</w:t>
      </w:r>
      <w:r w:rsidRPr="006B7A1C">
        <w:rPr>
          <w:rFonts w:ascii="Open Sans" w:hAnsi="Open Sans" w:cs="Open Sans"/>
          <w:sz w:val="23"/>
          <w:szCs w:val="23"/>
        </w:rPr>
        <w:t xml:space="preserve"> </w:t>
      </w:r>
      <w:r w:rsidRPr="006B7A1C">
        <w:rPr>
          <w:rFonts w:ascii="Open Sans" w:hAnsi="Open Sans" w:cs="Open Sans"/>
          <w:b/>
          <w:sz w:val="23"/>
          <w:szCs w:val="23"/>
        </w:rPr>
        <w:t>TERMINACIÓN BILATERAL</w:t>
      </w:r>
      <w:r w:rsidRPr="006B7A1C">
        <w:rPr>
          <w:rFonts w:ascii="Open Sans" w:hAnsi="Open Sans" w:cs="Open Sans"/>
          <w:sz w:val="23"/>
          <w:szCs w:val="23"/>
        </w:rPr>
        <w:t xml:space="preserve">. De conformidad al artículo noventa y cinco de la LACAP, las partes </w:t>
      </w:r>
      <w:r w:rsidRPr="006B7A1C">
        <w:rPr>
          <w:rFonts w:ascii="Open Sans" w:hAnsi="Open Sans" w:cs="Open Sans"/>
          <w:sz w:val="23"/>
          <w:szCs w:val="23"/>
        </w:rPr>
        <w:lastRenderedPageBreak/>
        <w:t>contratantes podrán acordar la extinción de las obligaciones contractuales en</w:t>
      </w:r>
      <w:r w:rsidRPr="005F6F2F">
        <w:rPr>
          <w:rFonts w:ascii="Open Sans" w:hAnsi="Open Sans" w:cs="Open Sans"/>
          <w:sz w:val="22"/>
          <w:szCs w:val="22"/>
        </w:rPr>
        <w:t xml:space="preserve"> </w:t>
      </w:r>
      <w:r w:rsidRPr="00DA6E78">
        <w:rPr>
          <w:rFonts w:ascii="Open Sans" w:hAnsi="Open Sans" w:cs="Open Sans"/>
          <w:sz w:val="23"/>
          <w:szCs w:val="23"/>
        </w:rPr>
        <w:t xml:space="preserve">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A6E78">
        <w:rPr>
          <w:rFonts w:ascii="Open Sans" w:hAnsi="Open Sans" w:cs="Open Sans"/>
          <w:b/>
          <w:sz w:val="23"/>
          <w:szCs w:val="23"/>
        </w:rPr>
        <w:t xml:space="preserve">XV) </w:t>
      </w:r>
      <w:r w:rsidRPr="00DA6E78">
        <w:rPr>
          <w:rFonts w:ascii="Open Sans" w:hAnsi="Open Sans" w:cs="Open Sans"/>
          <w:sz w:val="23"/>
          <w:szCs w:val="23"/>
        </w:rPr>
        <w:t xml:space="preserve"> </w:t>
      </w:r>
      <w:r w:rsidRPr="00DA6E78">
        <w:rPr>
          <w:rFonts w:ascii="Open Sans" w:hAnsi="Open Sans" w:cs="Open Sans"/>
          <w:b/>
          <w:sz w:val="23"/>
          <w:szCs w:val="23"/>
        </w:rPr>
        <w:t xml:space="preserve">SOLUCIÓN DE CONFLICTOS. </w:t>
      </w:r>
      <w:r w:rsidRPr="00DA6E78">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A6E78">
        <w:rPr>
          <w:rFonts w:ascii="Open Sans" w:hAnsi="Open Sans" w:cs="Open Sans"/>
          <w:b/>
          <w:sz w:val="23"/>
          <w:szCs w:val="23"/>
        </w:rPr>
        <w:t>XVI)</w:t>
      </w:r>
      <w:r w:rsidRPr="00DA6E78">
        <w:rPr>
          <w:rFonts w:ascii="Open Sans" w:hAnsi="Open Sans" w:cs="Open Sans"/>
          <w:sz w:val="23"/>
          <w:szCs w:val="23"/>
        </w:rPr>
        <w:t xml:space="preserve"> </w:t>
      </w:r>
      <w:r w:rsidRPr="00DA6E78">
        <w:rPr>
          <w:rFonts w:ascii="Open Sans" w:hAnsi="Open Sans" w:cs="Open Sans"/>
          <w:b/>
          <w:sz w:val="23"/>
          <w:szCs w:val="23"/>
        </w:rPr>
        <w:t>FORMA Y</w:t>
      </w:r>
      <w:r w:rsidRPr="00DA6E78">
        <w:rPr>
          <w:rFonts w:ascii="Open Sans" w:hAnsi="Open Sans" w:cs="Open Sans"/>
          <w:sz w:val="23"/>
          <w:szCs w:val="23"/>
        </w:rPr>
        <w:t xml:space="preserve"> </w:t>
      </w:r>
      <w:r w:rsidRPr="00DA6E78">
        <w:rPr>
          <w:rFonts w:ascii="Open Sans" w:hAnsi="Open Sans" w:cs="Open Sans"/>
          <w:b/>
          <w:sz w:val="23"/>
          <w:szCs w:val="23"/>
        </w:rPr>
        <w:t>LUGAR DE PRESTACIÓN DE SERVICIOS</w:t>
      </w:r>
      <w:r w:rsidRPr="00DA6E78">
        <w:rPr>
          <w:rFonts w:ascii="Open Sans" w:hAnsi="Open Sans" w:cs="Open Sans"/>
          <w:sz w:val="23"/>
          <w:szCs w:val="23"/>
        </w:rPr>
        <w:t xml:space="preserve">. Los servicios objeto del presente contrato serán ejecutados por </w:t>
      </w:r>
      <w:r>
        <w:rPr>
          <w:rFonts w:ascii="Open Sans" w:hAnsi="Open Sans" w:cs="Open Sans"/>
          <w:sz w:val="23"/>
          <w:szCs w:val="23"/>
        </w:rPr>
        <w:t>e</w:t>
      </w:r>
      <w:r w:rsidRPr="00DA6E78">
        <w:rPr>
          <w:rFonts w:ascii="Open Sans" w:hAnsi="Open Sans" w:cs="Open Sans"/>
          <w:sz w:val="23"/>
          <w:szCs w:val="23"/>
        </w:rPr>
        <w:t xml:space="preserve">l contratista, </w:t>
      </w:r>
      <w:proofErr w:type="gramStart"/>
      <w:r w:rsidRPr="00DA6E78">
        <w:rPr>
          <w:rFonts w:ascii="Open Sans" w:hAnsi="Open Sans" w:cs="Open Sans"/>
          <w:sz w:val="23"/>
          <w:szCs w:val="23"/>
        </w:rPr>
        <w:t>de acuerdo a</w:t>
      </w:r>
      <w:proofErr w:type="gramEnd"/>
      <w:r w:rsidRPr="00DA6E78">
        <w:rPr>
          <w:rFonts w:ascii="Open Sans" w:hAnsi="Open Sans" w:cs="Open Sans"/>
          <w:sz w:val="23"/>
          <w:szCs w:val="23"/>
        </w:rPr>
        <w:t xml:space="preserve"> los procedimientos indicados en las Bases de Licitación y en especial al Anexo número nueve de las referidas Bases. Las capacitaciones se desarrollarán en el lugar que las empresas beneficiarias definan. Debiendo cumplir con las demás especificaciones contenidas en este y en el resto de los documentos contractuales. </w:t>
      </w:r>
      <w:r w:rsidRPr="00DA6E78">
        <w:rPr>
          <w:rFonts w:ascii="Open Sans" w:hAnsi="Open Sans" w:cs="Open Sans"/>
          <w:b/>
          <w:sz w:val="23"/>
          <w:szCs w:val="23"/>
        </w:rPr>
        <w:t xml:space="preserve">XVII) INTERPRETACIÓN DEL CONTRATO. </w:t>
      </w:r>
      <w:r w:rsidRPr="00DA6E78">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El</w:t>
      </w:r>
      <w:r w:rsidRPr="00DA6E78">
        <w:rPr>
          <w:rFonts w:ascii="Open Sans" w:hAnsi="Open Sans" w:cs="Open Sans"/>
          <w:sz w:val="23"/>
          <w:szCs w:val="23"/>
        </w:rPr>
        <w:t xml:space="preserve"> contratista expresamente acepta tal disposición y se obliga a dar estricto cumplimiento a las instrucciones que al respecto dicte el INSAFORP. </w:t>
      </w:r>
      <w:r w:rsidRPr="00DA6E78">
        <w:rPr>
          <w:rFonts w:ascii="Open Sans" w:hAnsi="Open Sans" w:cs="Open Sans"/>
          <w:b/>
          <w:sz w:val="23"/>
          <w:szCs w:val="23"/>
        </w:rPr>
        <w:t xml:space="preserve">XVIII) MARCO LEGAL. </w:t>
      </w:r>
      <w:r w:rsidRPr="00DA6E78">
        <w:rPr>
          <w:rFonts w:ascii="Open Sans" w:hAnsi="Open Sans" w:cs="Open Sans"/>
          <w:sz w:val="23"/>
          <w:szCs w:val="23"/>
        </w:rPr>
        <w:t xml:space="preserve">El presente contrato queda sometido en todo a la LACAP, RELACAP, Ley de Procedimientos Administrativos, Ley de la Jurisdicción </w:t>
      </w:r>
      <w:proofErr w:type="gramStart"/>
      <w:r w:rsidRPr="00DA6E78">
        <w:rPr>
          <w:rFonts w:ascii="Open Sans" w:hAnsi="Open Sans" w:cs="Open Sans"/>
          <w:sz w:val="23"/>
          <w:szCs w:val="23"/>
        </w:rPr>
        <w:t>Contencioso Administrativa</w:t>
      </w:r>
      <w:proofErr w:type="gramEnd"/>
      <w:r w:rsidRPr="00DA6E78">
        <w:rPr>
          <w:rFonts w:ascii="Open Sans" w:hAnsi="Open Sans" w:cs="Open Sans"/>
          <w:sz w:val="23"/>
          <w:szCs w:val="23"/>
        </w:rPr>
        <w:t xml:space="preserve">, Ley Especial Integral para una Vida Libre de Violencia para las Mujeres, Ley General de Prevención de Riesgos en los Lugares </w:t>
      </w:r>
      <w:r w:rsidRPr="00DA6E78">
        <w:rPr>
          <w:rFonts w:ascii="Open Sans" w:hAnsi="Open Sans" w:cs="Open Sans"/>
          <w:sz w:val="23"/>
          <w:szCs w:val="23"/>
        </w:rPr>
        <w:lastRenderedPageBreak/>
        <w:t xml:space="preserve">de Trabajo, Ley de Equiparación de Oportunidades para las personas con Discapacidad, la Constitución de la República, y en forma subsidiariamente a las Leyes de la República de El Salvador aplicables a este contrato. </w:t>
      </w:r>
      <w:r w:rsidRPr="00DA6E78">
        <w:rPr>
          <w:rFonts w:ascii="Open Sans" w:hAnsi="Open Sans" w:cs="Open Sans"/>
          <w:b/>
          <w:sz w:val="23"/>
          <w:szCs w:val="23"/>
        </w:rPr>
        <w:t>XIX)</w:t>
      </w:r>
      <w:r w:rsidRPr="00DA6E78">
        <w:rPr>
          <w:rFonts w:ascii="Open Sans" w:hAnsi="Open Sans" w:cs="Open Sans"/>
          <w:sz w:val="23"/>
          <w:szCs w:val="23"/>
        </w:rPr>
        <w:t xml:space="preserve"> </w:t>
      </w:r>
      <w:r w:rsidRPr="00DA6E78">
        <w:rPr>
          <w:rFonts w:ascii="Open Sans" w:hAnsi="Open Sans" w:cs="Open Sans"/>
          <w:b/>
          <w:bCs/>
          <w:color w:val="000000"/>
          <w:sz w:val="23"/>
          <w:szCs w:val="23"/>
        </w:rPr>
        <w:t xml:space="preserve">CLÁUSULA ESPECIAL. </w:t>
      </w:r>
      <w:r w:rsidRPr="00DA6E78">
        <w:rPr>
          <w:rFonts w:ascii="Open Sans" w:hAnsi="Open Sans" w:cs="Open Sans"/>
          <w:color w:val="000000"/>
          <w:sz w:val="23"/>
          <w:szCs w:val="23"/>
        </w:rPr>
        <w:t xml:space="preserve">Además </w:t>
      </w:r>
      <w:r>
        <w:rPr>
          <w:rFonts w:ascii="Open Sans" w:hAnsi="Open Sans" w:cs="Open Sans"/>
          <w:color w:val="000000"/>
          <w:sz w:val="23"/>
          <w:szCs w:val="23"/>
        </w:rPr>
        <w:t>e</w:t>
      </w:r>
      <w:r w:rsidRPr="00DA6E78">
        <w:rPr>
          <w:rFonts w:ascii="Open Sans" w:hAnsi="Open Sans" w:cs="Open Sans"/>
          <w:color w:val="000000"/>
          <w:sz w:val="23"/>
          <w:szCs w:val="23"/>
        </w:rPr>
        <w:t>l contratista se obliga a cumplir</w:t>
      </w:r>
      <w:r w:rsidRPr="005F6F2F">
        <w:rPr>
          <w:rFonts w:ascii="Open Sans" w:hAnsi="Open Sans" w:cs="Open Sans"/>
          <w:color w:val="000000"/>
          <w:sz w:val="22"/>
          <w:szCs w:val="22"/>
        </w:rPr>
        <w:t xml:space="preserve"> </w:t>
      </w:r>
      <w:r w:rsidRPr="00DA6E78">
        <w:rPr>
          <w:rFonts w:ascii="Open Sans" w:hAnsi="Open Sans" w:cs="Open Sans"/>
          <w:color w:val="000000"/>
          <w:sz w:val="23"/>
          <w:szCs w:val="23"/>
        </w:rPr>
        <w:t xml:space="preserve">con las siguientes disposiciones y obligaciones: </w:t>
      </w:r>
      <w:r w:rsidRPr="00DA6E78">
        <w:rPr>
          <w:rFonts w:ascii="Open Sans" w:hAnsi="Open Sans" w:cs="Open Sans"/>
          <w:b/>
          <w:color w:val="000000"/>
          <w:sz w:val="23"/>
          <w:szCs w:val="23"/>
        </w:rPr>
        <w:t>a)</w:t>
      </w:r>
      <w:r w:rsidRPr="00DA6E78">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DA6E78">
        <w:rPr>
          <w:rFonts w:ascii="Open Sans" w:hAnsi="Open Sans" w:cs="Open Sans"/>
          <w:color w:val="000000"/>
          <w:sz w:val="23"/>
          <w:szCs w:val="23"/>
        </w:rPr>
        <w:t>Publicity</w:t>
      </w:r>
      <w:proofErr w:type="spellEnd"/>
      <w:r w:rsidRPr="00DA6E78">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DA6E78">
        <w:rPr>
          <w:rFonts w:ascii="Open Sans" w:hAnsi="Open Sans" w:cs="Open Sans"/>
          <w:b/>
          <w:color w:val="000000"/>
          <w:sz w:val="23"/>
          <w:szCs w:val="23"/>
        </w:rPr>
        <w:t>b)</w:t>
      </w:r>
      <w:r w:rsidRPr="00DA6E78">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ejecute en virtud del presente </w:t>
      </w:r>
      <w:proofErr w:type="gramStart"/>
      <w:r w:rsidRPr="00DA6E78">
        <w:rPr>
          <w:rFonts w:ascii="Open Sans" w:hAnsi="Open Sans" w:cs="Open Sans"/>
          <w:color w:val="000000"/>
          <w:sz w:val="23"/>
          <w:szCs w:val="23"/>
        </w:rPr>
        <w:t>contrato,</w:t>
      </w:r>
      <w:proofErr w:type="gramEnd"/>
      <w:r w:rsidRPr="00DA6E78">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DA6E78">
        <w:rPr>
          <w:rFonts w:ascii="Open Sans" w:hAnsi="Open Sans" w:cs="Open Sans"/>
          <w:b/>
          <w:color w:val="000000"/>
          <w:sz w:val="23"/>
          <w:szCs w:val="23"/>
        </w:rPr>
        <w:t>c)</w:t>
      </w:r>
      <w:r w:rsidRPr="00DA6E78">
        <w:rPr>
          <w:rFonts w:ascii="Open Sans" w:hAnsi="Open Sans" w:cs="Open Sans"/>
          <w:color w:val="000000"/>
          <w:sz w:val="23"/>
          <w:szCs w:val="23"/>
        </w:rPr>
        <w:t xml:space="preserve"> El INSAFORP no se hace responsable por cualquier acción iniciada por terceros contra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por violación a derechos de autor o de propiedad industrial en el desarrollo de la acción formativa; </w:t>
      </w:r>
      <w:r w:rsidRPr="00DA6E78">
        <w:rPr>
          <w:rFonts w:ascii="Open Sans" w:hAnsi="Open Sans" w:cs="Open Sans"/>
          <w:b/>
          <w:color w:val="000000"/>
          <w:sz w:val="23"/>
          <w:szCs w:val="23"/>
        </w:rPr>
        <w:t>d)</w:t>
      </w:r>
      <w:r w:rsidRPr="00DA6E78">
        <w:rPr>
          <w:rFonts w:ascii="Open Sans" w:hAnsi="Open Sans" w:cs="Open Sans"/>
          <w:color w:val="000000"/>
          <w:sz w:val="23"/>
          <w:szCs w:val="23"/>
        </w:rPr>
        <w:t xml:space="preserve"> A permitir la supervisión de ejecución del evento amparado </w:t>
      </w:r>
      <w:r w:rsidRPr="00DA6E78">
        <w:rPr>
          <w:rFonts w:ascii="Open Sans" w:hAnsi="Open Sans" w:cs="Open Sans"/>
          <w:color w:val="000000"/>
          <w:sz w:val="23"/>
          <w:szCs w:val="23"/>
        </w:rPr>
        <w:lastRenderedPageBreak/>
        <w:t xml:space="preserve">mediante el presente contrato, ya sea que ésta se realice directamente  por  el personal del INSAFORP, o por medio de quien él designe; y </w:t>
      </w:r>
      <w:r w:rsidRPr="00DA6E78">
        <w:rPr>
          <w:rFonts w:ascii="Open Sans" w:hAnsi="Open Sans" w:cs="Open Sans"/>
          <w:b/>
          <w:color w:val="000000"/>
          <w:sz w:val="23"/>
          <w:szCs w:val="23"/>
        </w:rPr>
        <w:t>e)</w:t>
      </w:r>
      <w:r w:rsidRPr="00DA6E78">
        <w:rPr>
          <w:rFonts w:ascii="Open Sans" w:hAnsi="Open Sans" w:cs="Open Sans"/>
          <w:color w:val="000000"/>
          <w:sz w:val="23"/>
          <w:szCs w:val="23"/>
        </w:rPr>
        <w:t xml:space="preserve"> </w:t>
      </w:r>
      <w:r w:rsidRPr="00DA6E78">
        <w:rPr>
          <w:rFonts w:ascii="Open Sans" w:hAnsi="Open Sans" w:cs="Open Sans"/>
          <w:sz w:val="23"/>
          <w:szCs w:val="23"/>
        </w:rPr>
        <w:t xml:space="preserve"> </w:t>
      </w:r>
      <w:r w:rsidRPr="00DA6E78">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w:t>
      </w:r>
      <w:r w:rsidRPr="005F6F2F">
        <w:rPr>
          <w:rFonts w:ascii="Open Sans" w:hAnsi="Open Sans" w:cs="Open Sans"/>
          <w:color w:val="000000"/>
          <w:sz w:val="22"/>
          <w:szCs w:val="22"/>
        </w:rPr>
        <w:t xml:space="preserve"> </w:t>
      </w:r>
      <w:r w:rsidRPr="00245D76">
        <w:rPr>
          <w:rFonts w:ascii="Open Sans" w:hAnsi="Open Sans" w:cs="Open Sans"/>
          <w:color w:val="000000"/>
          <w:sz w:val="23"/>
          <w:szCs w:val="23"/>
        </w:rPr>
        <w:t xml:space="preserve">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245D76">
        <w:rPr>
          <w:rFonts w:ascii="Open Sans" w:hAnsi="Open Sans" w:cs="Open Sans"/>
          <w:color w:val="000000"/>
          <w:sz w:val="23"/>
          <w:szCs w:val="23"/>
        </w:rPr>
        <w:t>re inspección</w:t>
      </w:r>
      <w:proofErr w:type="gramEnd"/>
      <w:r w:rsidRPr="00245D76">
        <w:rPr>
          <w:rFonts w:ascii="Open Sans" w:hAnsi="Open Sans" w:cs="Open Sans"/>
          <w:color w:val="000000"/>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Pr="005F6F2F">
        <w:rPr>
          <w:rFonts w:ascii="Open Sans" w:eastAsiaTheme="minorHAnsi" w:hAnsi="Open Sans" w:cs="Open Sans"/>
          <w:color w:val="000000"/>
          <w:sz w:val="22"/>
          <w:szCs w:val="22"/>
          <w:lang w:val="es-SV" w:eastAsia="en-US"/>
        </w:rPr>
        <w:t xml:space="preserve"> </w:t>
      </w:r>
      <w:r w:rsidRPr="00245D76">
        <w:rPr>
          <w:rFonts w:ascii="Open Sans" w:hAnsi="Open Sans" w:cs="Open Sans"/>
          <w:b/>
          <w:sz w:val="23"/>
          <w:szCs w:val="23"/>
        </w:rPr>
        <w:t xml:space="preserve">XX) NOTIFICACIONES. </w:t>
      </w:r>
      <w:r w:rsidRPr="00245D76">
        <w:rPr>
          <w:rFonts w:ascii="Open Sans" w:hAnsi="Open Sans" w:cs="Open Sans"/>
          <w:sz w:val="23"/>
          <w:szCs w:val="23"/>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diecinueve días del mes de julio de dos mil veintiuno.</w:t>
      </w:r>
    </w:p>
    <w:p w14:paraId="46C848F7" w14:textId="77777777" w:rsidR="001C619A" w:rsidRDefault="001C619A" w:rsidP="001C619A">
      <w:pPr>
        <w:spacing w:line="360" w:lineRule="auto"/>
        <w:jc w:val="both"/>
        <w:rPr>
          <w:rFonts w:ascii="Open Sans" w:hAnsi="Open Sans" w:cs="Open Sans"/>
          <w:sz w:val="22"/>
          <w:szCs w:val="22"/>
        </w:rPr>
      </w:pPr>
    </w:p>
    <w:p w14:paraId="0CA3F83C" w14:textId="77777777" w:rsidR="001C619A" w:rsidRDefault="001C619A" w:rsidP="001C619A">
      <w:pPr>
        <w:spacing w:line="360" w:lineRule="auto"/>
        <w:jc w:val="both"/>
        <w:rPr>
          <w:rFonts w:ascii="Open Sans" w:hAnsi="Open Sans" w:cs="Open Sans"/>
          <w:sz w:val="22"/>
          <w:szCs w:val="22"/>
        </w:rPr>
      </w:pPr>
    </w:p>
    <w:p w14:paraId="0976DABC" w14:textId="77777777" w:rsidR="001C619A" w:rsidRDefault="001C619A" w:rsidP="001C619A">
      <w:pPr>
        <w:spacing w:line="360" w:lineRule="auto"/>
        <w:jc w:val="both"/>
        <w:rPr>
          <w:rFonts w:ascii="Open Sans" w:hAnsi="Open Sans" w:cs="Open Sans"/>
          <w:sz w:val="22"/>
          <w:szCs w:val="22"/>
        </w:rPr>
      </w:pPr>
    </w:p>
    <w:p w14:paraId="2FB215F8" w14:textId="77777777" w:rsidR="001C619A" w:rsidRDefault="001C619A" w:rsidP="001C619A">
      <w:pPr>
        <w:spacing w:line="360" w:lineRule="auto"/>
        <w:jc w:val="both"/>
        <w:rPr>
          <w:rFonts w:ascii="Open Sans" w:hAnsi="Open Sans" w:cs="Open Sans"/>
          <w:sz w:val="22"/>
          <w:szCs w:val="22"/>
        </w:rPr>
      </w:pPr>
    </w:p>
    <w:p w14:paraId="5E01A35C" w14:textId="11279A29" w:rsidR="001C619A" w:rsidRPr="007A6ADB" w:rsidRDefault="001C619A" w:rsidP="001C619A">
      <w:pPr>
        <w:spacing w:line="360" w:lineRule="exact"/>
        <w:jc w:val="both"/>
        <w:rPr>
          <w:rFonts w:ascii="Open Sans" w:hAnsi="Open Sans" w:cs="Open Sans"/>
          <w:sz w:val="17"/>
          <w:szCs w:val="17"/>
        </w:rPr>
      </w:pPr>
      <w:r w:rsidRPr="007A6ADB">
        <w:rPr>
          <w:rFonts w:ascii="Open Sans" w:hAnsi="Open Sans" w:cs="Open Sans"/>
          <w:b/>
          <w:bCs/>
          <w:sz w:val="17"/>
          <w:szCs w:val="17"/>
          <w:lang w:val="pt-BR"/>
        </w:rPr>
        <w:t>RICARDO FRANCISCO JAVIER MONTENEGRO PALOMO</w:t>
      </w:r>
      <w:r w:rsidRPr="007A6ADB">
        <w:rPr>
          <w:rFonts w:ascii="Open Sans" w:hAnsi="Open Sans" w:cs="Open Sans"/>
          <w:b/>
          <w:bCs/>
          <w:sz w:val="17"/>
          <w:szCs w:val="17"/>
          <w:lang w:val="pt-BR"/>
        </w:rPr>
        <w:tab/>
        <w:t xml:space="preserve">       </w:t>
      </w:r>
      <w:r w:rsidR="007A6ADB">
        <w:rPr>
          <w:rFonts w:ascii="Open Sans" w:hAnsi="Open Sans" w:cs="Open Sans"/>
          <w:b/>
          <w:bCs/>
          <w:sz w:val="17"/>
          <w:szCs w:val="17"/>
          <w:lang w:val="pt-BR"/>
        </w:rPr>
        <w:t xml:space="preserve">    </w:t>
      </w:r>
      <w:r w:rsidR="00BF6F56">
        <w:rPr>
          <w:rFonts w:ascii="Open Sans" w:hAnsi="Open Sans" w:cs="Open Sans"/>
          <w:b/>
          <w:bCs/>
          <w:sz w:val="17"/>
          <w:szCs w:val="17"/>
          <w:lang w:val="pt-BR"/>
        </w:rPr>
        <w:t xml:space="preserve">   </w:t>
      </w:r>
      <w:r w:rsidR="00EB37A6">
        <w:rPr>
          <w:rFonts w:ascii="Open Sans" w:hAnsi="Open Sans" w:cs="Open Sans"/>
          <w:b/>
          <w:bCs/>
          <w:sz w:val="17"/>
          <w:szCs w:val="17"/>
          <w:lang w:val="pt-BR"/>
        </w:rPr>
        <w:t xml:space="preserve">     </w:t>
      </w:r>
      <w:r w:rsidR="00EB37A6">
        <w:rPr>
          <w:rFonts w:ascii="Open Sans" w:hAnsi="Open Sans" w:cs="Open Sans"/>
          <w:b/>
          <w:color w:val="000000"/>
          <w:sz w:val="17"/>
          <w:szCs w:val="17"/>
        </w:rPr>
        <w:t>JOSÉ ALFREDO MONGE HERRERA</w:t>
      </w:r>
    </w:p>
    <w:p w14:paraId="7FE4D935" w14:textId="4BAE31F3" w:rsidR="001C619A" w:rsidRPr="00405A8C" w:rsidRDefault="001C619A" w:rsidP="001C619A">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r w:rsidR="007A6ADB">
        <w:rPr>
          <w:rFonts w:ascii="Open Sans" w:hAnsi="Open Sans" w:cs="Open Sans"/>
          <w:b/>
          <w:bCs/>
          <w:sz w:val="14"/>
          <w:szCs w:val="18"/>
        </w:rPr>
        <w:tab/>
      </w:r>
      <w:r>
        <w:rPr>
          <w:rFonts w:ascii="Open Sans" w:hAnsi="Open Sans" w:cs="Open Sans"/>
          <w:b/>
          <w:bCs/>
          <w:sz w:val="14"/>
          <w:szCs w:val="18"/>
        </w:rPr>
        <w:t xml:space="preserve">       Contratista</w:t>
      </w:r>
    </w:p>
    <w:p w14:paraId="096DCFD3" w14:textId="77777777" w:rsidR="001C619A" w:rsidRDefault="001C619A" w:rsidP="001C619A">
      <w:pPr>
        <w:spacing w:line="360" w:lineRule="auto"/>
        <w:jc w:val="both"/>
        <w:rPr>
          <w:rFonts w:ascii="Open Sans" w:hAnsi="Open Sans" w:cs="Open Sans"/>
          <w:sz w:val="23"/>
          <w:szCs w:val="23"/>
        </w:rPr>
      </w:pPr>
    </w:p>
    <w:p w14:paraId="54CA9802" w14:textId="43641814" w:rsidR="001C619A" w:rsidRPr="00EC0C9B" w:rsidRDefault="001C619A" w:rsidP="001C619A">
      <w:pPr>
        <w:spacing w:line="360" w:lineRule="auto"/>
        <w:jc w:val="both"/>
        <w:rPr>
          <w:rFonts w:ascii="Open Sans" w:hAnsi="Open Sans" w:cs="Open Sans"/>
          <w:sz w:val="22"/>
          <w:szCs w:val="22"/>
        </w:rPr>
      </w:pPr>
      <w:r w:rsidRPr="00EC0C9B">
        <w:rPr>
          <w:rFonts w:ascii="Open Sans" w:hAnsi="Open Sans" w:cs="Open Sans"/>
          <w:sz w:val="22"/>
          <w:szCs w:val="22"/>
        </w:rPr>
        <w:t xml:space="preserve">En la ciudad de Antiguo Cuscatlán, departamento de La Libertad, a las </w:t>
      </w:r>
      <w:r w:rsidR="00BF6F56">
        <w:rPr>
          <w:rFonts w:ascii="Open Sans" w:hAnsi="Open Sans" w:cs="Open Sans"/>
          <w:sz w:val="22"/>
          <w:szCs w:val="22"/>
        </w:rPr>
        <w:t>diez</w:t>
      </w:r>
      <w:r w:rsidRPr="00EC0C9B">
        <w:rPr>
          <w:rFonts w:ascii="Open Sans" w:hAnsi="Open Sans" w:cs="Open Sans"/>
          <w:color w:val="0000FF"/>
          <w:sz w:val="22"/>
          <w:szCs w:val="22"/>
        </w:rPr>
        <w:t xml:space="preserve"> </w:t>
      </w:r>
      <w:r w:rsidRPr="00EC0C9B">
        <w:rPr>
          <w:rFonts w:ascii="Open Sans" w:hAnsi="Open Sans" w:cs="Open Sans"/>
          <w:sz w:val="22"/>
          <w:szCs w:val="22"/>
        </w:rPr>
        <w:t>horas</w:t>
      </w:r>
      <w:r>
        <w:rPr>
          <w:rFonts w:ascii="Open Sans" w:hAnsi="Open Sans" w:cs="Open Sans"/>
          <w:sz w:val="22"/>
          <w:szCs w:val="22"/>
        </w:rPr>
        <w:t xml:space="preserve"> con </w:t>
      </w:r>
      <w:r w:rsidR="00841CC9">
        <w:rPr>
          <w:rFonts w:ascii="Open Sans" w:hAnsi="Open Sans" w:cs="Open Sans"/>
          <w:sz w:val="22"/>
          <w:szCs w:val="22"/>
        </w:rPr>
        <w:t>cuarenta y cinco</w:t>
      </w:r>
      <w:r>
        <w:rPr>
          <w:rFonts w:ascii="Open Sans" w:hAnsi="Open Sans" w:cs="Open Sans"/>
          <w:sz w:val="22"/>
          <w:szCs w:val="22"/>
        </w:rPr>
        <w:t xml:space="preserve"> minutos</w:t>
      </w:r>
      <w:r w:rsidRPr="00EC0C9B">
        <w:rPr>
          <w:rFonts w:ascii="Open Sans" w:hAnsi="Open Sans" w:cs="Open Sans"/>
          <w:sz w:val="22"/>
          <w:szCs w:val="22"/>
        </w:rPr>
        <w:t xml:space="preserve"> del día diecinueve</w:t>
      </w:r>
      <w:r w:rsidRPr="00EC0C9B">
        <w:rPr>
          <w:rFonts w:ascii="Open Sans" w:hAnsi="Open Sans" w:cs="Open Sans"/>
          <w:color w:val="0000FF"/>
          <w:sz w:val="22"/>
          <w:szCs w:val="22"/>
        </w:rPr>
        <w:t xml:space="preserve"> </w:t>
      </w:r>
      <w:r w:rsidRPr="00EC0C9B">
        <w:rPr>
          <w:rFonts w:ascii="Open Sans" w:hAnsi="Open Sans" w:cs="Open Sans"/>
          <w:sz w:val="22"/>
          <w:szCs w:val="22"/>
        </w:rPr>
        <w:t xml:space="preserve">del mes de julio del año dos mil veintiuno.- Ante mí </w:t>
      </w:r>
      <w:r w:rsidRPr="00EC0C9B">
        <w:rPr>
          <w:rFonts w:ascii="Open Sans" w:hAnsi="Open Sans" w:cs="Open Sans"/>
          <w:b/>
          <w:sz w:val="22"/>
          <w:szCs w:val="22"/>
        </w:rPr>
        <w:t>LILA MARGARITA ROSA GONZALEZ,</w:t>
      </w:r>
      <w:r w:rsidRPr="00EC0C9B">
        <w:rPr>
          <w:rFonts w:ascii="Open Sans" w:hAnsi="Open Sans" w:cs="Open Sans"/>
          <w:sz w:val="22"/>
          <w:szCs w:val="22"/>
        </w:rPr>
        <w:t xml:space="preserve"> </w:t>
      </w:r>
      <w:r w:rsidR="006F3CA6">
        <w:rPr>
          <w:rFonts w:ascii="Open Sans" w:hAnsi="Open Sans" w:cs="Open Sans"/>
          <w:sz w:val="22"/>
          <w:szCs w:val="22"/>
        </w:rPr>
        <w:t>----------------------</w:t>
      </w:r>
      <w:r w:rsidRPr="00EC0C9B">
        <w:rPr>
          <w:rFonts w:ascii="Open Sans" w:hAnsi="Open Sans" w:cs="Open Sans"/>
          <w:sz w:val="22"/>
          <w:szCs w:val="22"/>
        </w:rPr>
        <w:t>, del domicilio de</w:t>
      </w:r>
      <w:r w:rsidR="006F3CA6">
        <w:rPr>
          <w:rFonts w:ascii="Open Sans" w:hAnsi="Open Sans" w:cs="Open Sans"/>
          <w:sz w:val="22"/>
          <w:szCs w:val="22"/>
        </w:rPr>
        <w:t>----------------------</w:t>
      </w:r>
      <w:r w:rsidRPr="00EC0C9B">
        <w:rPr>
          <w:rFonts w:ascii="Open Sans" w:hAnsi="Open Sans" w:cs="Open Sans"/>
          <w:sz w:val="22"/>
          <w:szCs w:val="22"/>
        </w:rPr>
        <w:t xml:space="preserve">, comparece el señor </w:t>
      </w:r>
      <w:r w:rsidRPr="00EC0C9B">
        <w:rPr>
          <w:rFonts w:ascii="Open Sans" w:hAnsi="Open Sans" w:cs="Open Sans"/>
          <w:b/>
          <w:sz w:val="22"/>
          <w:szCs w:val="22"/>
        </w:rPr>
        <w:t>RICARDO FRANCISCO JAVIER MONTENEGRO PALOMO</w:t>
      </w:r>
      <w:r w:rsidRPr="00EC0C9B">
        <w:rPr>
          <w:rFonts w:ascii="Open Sans" w:hAnsi="Open Sans" w:cs="Open Sans"/>
          <w:sz w:val="22"/>
          <w:szCs w:val="22"/>
        </w:rPr>
        <w:t xml:space="preserve">, de </w:t>
      </w:r>
      <w:r w:rsidR="006F3CA6">
        <w:rPr>
          <w:rFonts w:ascii="Open Sans" w:hAnsi="Open Sans" w:cs="Open Sans"/>
          <w:sz w:val="22"/>
          <w:szCs w:val="22"/>
        </w:rPr>
        <w:t>----------------------</w:t>
      </w:r>
      <w:r w:rsidRPr="00EC0C9B">
        <w:rPr>
          <w:rFonts w:ascii="Open Sans" w:hAnsi="Open Sans" w:cs="Open Sans"/>
          <w:sz w:val="22"/>
          <w:szCs w:val="22"/>
        </w:rPr>
        <w:t xml:space="preserve">años de edad, </w:t>
      </w:r>
      <w:r w:rsidR="006F3CA6">
        <w:rPr>
          <w:rFonts w:ascii="Open Sans" w:hAnsi="Open Sans" w:cs="Open Sans"/>
          <w:sz w:val="22"/>
          <w:szCs w:val="22"/>
        </w:rPr>
        <w:t>----------------------</w:t>
      </w:r>
      <w:r w:rsidRPr="00EC0C9B">
        <w:rPr>
          <w:rFonts w:ascii="Open Sans" w:hAnsi="Open Sans" w:cs="Open Sans"/>
          <w:sz w:val="22"/>
          <w:szCs w:val="22"/>
        </w:rPr>
        <w:t>, del domicilio de</w:t>
      </w:r>
      <w:r w:rsidR="006F3CA6">
        <w:rPr>
          <w:rFonts w:ascii="Open Sans" w:hAnsi="Open Sans" w:cs="Open Sans"/>
          <w:sz w:val="22"/>
          <w:szCs w:val="22"/>
        </w:rPr>
        <w:t>----------------------</w:t>
      </w:r>
      <w:r w:rsidRPr="00EC0C9B">
        <w:rPr>
          <w:rFonts w:ascii="Open Sans" w:hAnsi="Open Sans" w:cs="Open Sans"/>
          <w:sz w:val="22"/>
          <w:szCs w:val="22"/>
        </w:rPr>
        <w:t>, portador de su Documento Único de Identidad número</w:t>
      </w:r>
      <w:r w:rsidR="006F3CA6">
        <w:rPr>
          <w:rFonts w:ascii="Open Sans" w:hAnsi="Open Sans" w:cs="Open Sans"/>
          <w:sz w:val="22"/>
          <w:szCs w:val="22"/>
        </w:rPr>
        <w:t>----------------------</w:t>
      </w:r>
      <w:r w:rsidRPr="00EC0C9B">
        <w:rPr>
          <w:rFonts w:ascii="Open Sans" w:hAnsi="Open Sans" w:cs="Open Sans"/>
          <w:sz w:val="22"/>
          <w:szCs w:val="22"/>
        </w:rPr>
        <w:t>, con fecha de vencimiento el día ocho de noviembre de dos mil veintiséis, con Número de Identificación Tributaria</w:t>
      </w:r>
      <w:r w:rsidR="006F3CA6">
        <w:rPr>
          <w:rFonts w:ascii="Open Sans" w:hAnsi="Open Sans" w:cs="Open Sans"/>
          <w:sz w:val="22"/>
          <w:szCs w:val="22"/>
        </w:rPr>
        <w:t>----------------------</w:t>
      </w:r>
      <w:r w:rsidRPr="00EC0C9B">
        <w:rPr>
          <w:rFonts w:ascii="Open Sans" w:hAnsi="Open Sans" w:cs="Open Sans"/>
          <w:color w:val="000000"/>
          <w:sz w:val="22"/>
          <w:szCs w:val="22"/>
        </w:rPr>
        <w:t>, quien actúa en nombre y representación en su calidad de Presidente</w:t>
      </w:r>
      <w:r w:rsidRPr="00EC0C9B">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EC0C9B">
        <w:rPr>
          <w:rFonts w:ascii="Open Sans" w:hAnsi="Open Sans" w:cs="Open Sans"/>
          <w:b/>
          <w:sz w:val="22"/>
          <w:szCs w:val="22"/>
        </w:rPr>
        <w:t>a)</w:t>
      </w:r>
      <w:r w:rsidRPr="00EC0C9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C0C9B">
        <w:rPr>
          <w:rFonts w:ascii="Open Sans" w:hAnsi="Open Sans" w:cs="Open Sans"/>
          <w:b/>
          <w:sz w:val="22"/>
          <w:szCs w:val="22"/>
        </w:rPr>
        <w:t>b)</w:t>
      </w:r>
      <w:r w:rsidRPr="00EC0C9B">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w:t>
      </w:r>
      <w:r w:rsidRPr="00EC0C9B">
        <w:rPr>
          <w:rFonts w:ascii="Open Sans" w:hAnsi="Open Sans" w:cs="Open Sans"/>
          <w:sz w:val="22"/>
          <w:szCs w:val="22"/>
        </w:rPr>
        <w:lastRenderedPageBreak/>
        <w:t xml:space="preserve">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C0C9B">
        <w:rPr>
          <w:rFonts w:ascii="Open Sans" w:hAnsi="Open Sans" w:cs="Open Sans"/>
          <w:b/>
          <w:sz w:val="22"/>
          <w:szCs w:val="22"/>
        </w:rPr>
        <w:t>c)</w:t>
      </w:r>
      <w:r w:rsidRPr="00EC0C9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C0C9B">
        <w:rPr>
          <w:rFonts w:ascii="Open Sans" w:hAnsi="Open Sans" w:cs="Open Sans"/>
          <w:b/>
          <w:sz w:val="22"/>
          <w:szCs w:val="22"/>
        </w:rPr>
        <w:t>d)</w:t>
      </w:r>
      <w:r w:rsidRPr="00EC0C9B">
        <w:rPr>
          <w:rFonts w:ascii="Open Sans" w:hAnsi="Open Sans" w:cs="Open Sans"/>
          <w:sz w:val="22"/>
          <w:szCs w:val="22"/>
        </w:rPr>
        <w:t xml:space="preserve"> </w:t>
      </w:r>
      <w:r w:rsidRPr="00EC0C9B">
        <w:rPr>
          <w:rFonts w:ascii="Open Sans" w:hAnsi="Open Sans" w:cs="Open Sans"/>
          <w:color w:val="000000"/>
          <w:sz w:val="22"/>
          <w:szCs w:val="22"/>
        </w:rPr>
        <w:t>Certificación expedida el día dos de junio de dos mil veintiuno,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cual en su artículo TRES TRANSITORIO establece: “</w:t>
      </w:r>
      <w:r w:rsidRPr="00EC0C9B">
        <w:rPr>
          <w:rFonts w:ascii="Open Sans" w:hAnsi="Open Sans" w:cs="Open Sans"/>
          <w:i/>
          <w:color w:val="000000"/>
          <w:sz w:val="22"/>
          <w:szCs w:val="22"/>
        </w:rPr>
        <w:t xml:space="preserve">Los actuales miembros del Consejo Directivo del INSAFORP finalizarán sus funciones a partir de la fecha en que sean nombrados los nuevos directores conforme a lo establecido en las presentes disposiciones” </w:t>
      </w:r>
      <w:r w:rsidRPr="00EC0C9B">
        <w:rPr>
          <w:rFonts w:ascii="Open Sans" w:hAnsi="Open Sans" w:cs="Open Sans"/>
          <w:color w:val="000000"/>
          <w:sz w:val="22"/>
          <w:szCs w:val="22"/>
        </w:rPr>
        <w:t>y artículo DIECINUEVE INCISO SEGUNDO del Reglamento de la Ley de Formación Profesional -LFP- que establece: “</w:t>
      </w:r>
      <w:r w:rsidRPr="00EC0C9B">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EC0C9B">
        <w:rPr>
          <w:rFonts w:ascii="Open Sans" w:eastAsiaTheme="minorHAnsi" w:hAnsi="Open Sans" w:cs="Open Sans"/>
          <w:color w:val="000000"/>
          <w:sz w:val="22"/>
          <w:szCs w:val="22"/>
          <w:lang w:eastAsia="en-US"/>
        </w:rPr>
        <w:t>, siendo válidas de pleno derecho todas sus actuaciones</w:t>
      </w:r>
      <w:r w:rsidRPr="00EC0C9B">
        <w:rPr>
          <w:rFonts w:ascii="Open Sans" w:hAnsi="Open Sans" w:cs="Open Sans"/>
          <w:color w:val="000000"/>
          <w:sz w:val="22"/>
          <w:szCs w:val="22"/>
        </w:rPr>
        <w:t xml:space="preserve">; </w:t>
      </w:r>
      <w:r w:rsidRPr="00EC0C9B">
        <w:rPr>
          <w:rFonts w:ascii="Open Sans" w:hAnsi="Open Sans" w:cs="Open Sans"/>
          <w:b/>
          <w:bCs/>
          <w:color w:val="000000"/>
          <w:sz w:val="22"/>
          <w:szCs w:val="22"/>
        </w:rPr>
        <w:t>e)</w:t>
      </w:r>
      <w:r w:rsidRPr="00EC0C9B">
        <w:rPr>
          <w:rFonts w:ascii="Open Sans" w:hAnsi="Open Sans" w:cs="Open Sans"/>
          <w:color w:val="000000"/>
          <w:sz w:val="22"/>
          <w:szCs w:val="22"/>
        </w:rPr>
        <w:t xml:space="preserve"> Certificación del Acuerdo del Consejo Directivo número DOS MIL QUINIENTOS SETENTA Y CINCO – CERO SIETE - DOS MIL VEINTIUNO, de sesión SEISCIENTOS CUATRO/DOS MIL </w:t>
      </w:r>
      <w:r w:rsidRPr="00EC0C9B">
        <w:rPr>
          <w:rFonts w:ascii="Open Sans" w:hAnsi="Open Sans" w:cs="Open Sans"/>
          <w:color w:val="000000"/>
          <w:sz w:val="22"/>
          <w:szCs w:val="22"/>
        </w:rPr>
        <w:lastRenderedPageBreak/>
        <w:t>VEINTIUNO, de fecha siete de julio de dos mil veintiuno, expedido por el Director Ejecutivo y Secretario del Consejo Directivo del INSAFORP, Ingeniero Carlos Enrique Gómez Benítez, en los que consta que el compareciente está facultado para otorgar el presente acto en los términos estipulados</w:t>
      </w:r>
      <w:r w:rsidRPr="00EC0C9B">
        <w:rPr>
          <w:rFonts w:ascii="Open Sans" w:hAnsi="Open Sans" w:cs="Open Sans"/>
          <w:sz w:val="22"/>
          <w:szCs w:val="22"/>
        </w:rPr>
        <w:t xml:space="preserve">, y que para efectos del anterior documento se denominó </w:t>
      </w:r>
      <w:r w:rsidRPr="00EC0C9B">
        <w:rPr>
          <w:rFonts w:ascii="Open Sans" w:hAnsi="Open Sans" w:cs="Open Sans"/>
          <w:b/>
          <w:sz w:val="22"/>
          <w:szCs w:val="22"/>
        </w:rPr>
        <w:t>“LA INSTITUCIÓN CONTRATANTE”</w:t>
      </w:r>
      <w:r w:rsidRPr="00EC0C9B">
        <w:rPr>
          <w:rFonts w:ascii="Open Sans" w:hAnsi="Open Sans" w:cs="Open Sans"/>
          <w:sz w:val="22"/>
          <w:szCs w:val="22"/>
        </w:rPr>
        <w:t xml:space="preserve"> o </w:t>
      </w:r>
      <w:r w:rsidRPr="00EC0C9B">
        <w:rPr>
          <w:rFonts w:ascii="Open Sans" w:hAnsi="Open Sans" w:cs="Open Sans"/>
          <w:b/>
          <w:sz w:val="22"/>
          <w:szCs w:val="22"/>
        </w:rPr>
        <w:t xml:space="preserve">“INSAFORP”; </w:t>
      </w:r>
      <w:r w:rsidRPr="00EC0C9B">
        <w:rPr>
          <w:rFonts w:ascii="Open Sans" w:hAnsi="Open Sans" w:cs="Open Sans"/>
          <w:sz w:val="22"/>
          <w:szCs w:val="22"/>
        </w:rPr>
        <w:t xml:space="preserve">y por otra parte </w:t>
      </w:r>
      <w:r w:rsidRPr="00EC0C9B">
        <w:rPr>
          <w:rFonts w:ascii="Open Sans" w:hAnsi="Open Sans" w:cs="Open Sans"/>
          <w:color w:val="000000"/>
          <w:sz w:val="22"/>
          <w:szCs w:val="22"/>
        </w:rPr>
        <w:t>comparece el señor</w:t>
      </w:r>
      <w:r w:rsidRPr="00EC0C9B">
        <w:rPr>
          <w:rFonts w:ascii="Open Sans" w:hAnsi="Open Sans" w:cs="Open Sans"/>
          <w:b/>
          <w:sz w:val="22"/>
          <w:szCs w:val="22"/>
        </w:rPr>
        <w:t xml:space="preserve"> </w:t>
      </w:r>
      <w:r w:rsidR="00A03BDA">
        <w:rPr>
          <w:rFonts w:ascii="Open Sans" w:hAnsi="Open Sans" w:cs="Open Sans"/>
          <w:b/>
          <w:sz w:val="22"/>
          <w:szCs w:val="22"/>
        </w:rPr>
        <w:t>JOSÉ ALFREDO MONGE HERRERA</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6F3CA6">
        <w:rPr>
          <w:rFonts w:ascii="Open Sans" w:hAnsi="Open Sans" w:cs="Open Sans"/>
          <w:sz w:val="22"/>
          <w:szCs w:val="22"/>
        </w:rPr>
        <w:t>----------------------</w:t>
      </w:r>
      <w:r w:rsidRPr="008017CC">
        <w:rPr>
          <w:rFonts w:ascii="Open Sans" w:hAnsi="Open Sans" w:cs="Open Sans"/>
          <w:color w:val="000000"/>
          <w:sz w:val="22"/>
          <w:szCs w:val="22"/>
        </w:rPr>
        <w:t xml:space="preserve"> años de edad, </w:t>
      </w:r>
      <w:r w:rsidR="006F3CA6">
        <w:rPr>
          <w:rFonts w:ascii="Open Sans" w:hAnsi="Open Sans" w:cs="Open Sans"/>
          <w:sz w:val="22"/>
          <w:szCs w:val="22"/>
        </w:rPr>
        <w:t>----------------------</w:t>
      </w:r>
      <w:r w:rsidRPr="008017CC">
        <w:rPr>
          <w:rFonts w:ascii="Open Sans" w:hAnsi="Open Sans" w:cs="Open Sans"/>
          <w:color w:val="000000"/>
          <w:sz w:val="22"/>
          <w:szCs w:val="22"/>
        </w:rPr>
        <w:t>, del domicilio de</w:t>
      </w:r>
      <w:r w:rsidR="006F3CA6">
        <w:rPr>
          <w:rFonts w:ascii="Open Sans" w:hAnsi="Open Sans" w:cs="Open Sans"/>
          <w:sz w:val="22"/>
          <w:szCs w:val="22"/>
        </w:rPr>
        <w:t>----------------------</w:t>
      </w:r>
      <w:r w:rsidRPr="008017CC">
        <w:rPr>
          <w:rFonts w:ascii="Open Sans" w:hAnsi="Open Sans" w:cs="Open Sans"/>
          <w:color w:val="000000"/>
          <w:sz w:val="22"/>
          <w:szCs w:val="22"/>
        </w:rPr>
        <w:t>, a quien no conozco pero identifico por medio de su Documento Único de Identidad número</w:t>
      </w:r>
      <w:r w:rsidR="006F3CA6">
        <w:rPr>
          <w:rFonts w:ascii="Open Sans" w:hAnsi="Open Sans" w:cs="Open Sans"/>
          <w:sz w:val="22"/>
          <w:szCs w:val="22"/>
        </w:rPr>
        <w:t>----------------------</w:t>
      </w:r>
      <w:r w:rsidRPr="008017CC">
        <w:rPr>
          <w:rFonts w:ascii="Open Sans" w:hAnsi="Open Sans" w:cs="Open Sans"/>
          <w:color w:val="000000"/>
          <w:sz w:val="22"/>
          <w:szCs w:val="22"/>
        </w:rPr>
        <w:t xml:space="preserve">, con fecha de vencimiento el día </w:t>
      </w:r>
      <w:r w:rsidR="00BF24D2">
        <w:rPr>
          <w:rFonts w:ascii="Open Sans" w:hAnsi="Open Sans" w:cs="Open Sans"/>
          <w:color w:val="000000"/>
          <w:sz w:val="22"/>
          <w:szCs w:val="22"/>
        </w:rPr>
        <w:t>veintiuno</w:t>
      </w:r>
      <w:r w:rsidR="00277535">
        <w:rPr>
          <w:rFonts w:ascii="Open Sans" w:hAnsi="Open Sans" w:cs="Open Sans"/>
          <w:color w:val="000000"/>
          <w:sz w:val="22"/>
          <w:szCs w:val="22"/>
        </w:rPr>
        <w:t xml:space="preserve"> de </w:t>
      </w:r>
      <w:r w:rsidR="005A3EFD">
        <w:rPr>
          <w:rFonts w:ascii="Open Sans" w:hAnsi="Open Sans" w:cs="Open Sans"/>
          <w:color w:val="000000"/>
          <w:sz w:val="22"/>
          <w:szCs w:val="22"/>
        </w:rPr>
        <w:t>agosto</w:t>
      </w:r>
      <w:r w:rsidR="00277535">
        <w:rPr>
          <w:rFonts w:ascii="Open Sans" w:hAnsi="Open Sans" w:cs="Open Sans"/>
          <w:color w:val="000000"/>
          <w:sz w:val="22"/>
          <w:szCs w:val="22"/>
        </w:rPr>
        <w:t xml:space="preserve"> de </w:t>
      </w:r>
      <w:r>
        <w:rPr>
          <w:rFonts w:ascii="Open Sans" w:hAnsi="Open Sans" w:cs="Open Sans"/>
          <w:color w:val="000000"/>
          <w:sz w:val="22"/>
          <w:szCs w:val="22"/>
        </w:rPr>
        <w:t xml:space="preserve">dos mil </w:t>
      </w:r>
      <w:r w:rsidR="005A3EFD">
        <w:rPr>
          <w:rFonts w:ascii="Open Sans" w:hAnsi="Open Sans" w:cs="Open Sans"/>
          <w:color w:val="000000"/>
          <w:sz w:val="22"/>
          <w:szCs w:val="22"/>
        </w:rPr>
        <w:t>veinticinco</w:t>
      </w:r>
      <w:r w:rsidRPr="008017CC">
        <w:rPr>
          <w:rFonts w:ascii="Open Sans" w:hAnsi="Open Sans" w:cs="Open Sans"/>
          <w:color w:val="000000"/>
          <w:sz w:val="22"/>
          <w:szCs w:val="22"/>
        </w:rPr>
        <w:t>, y Número de Identificación Tributaria</w:t>
      </w:r>
      <w:r w:rsidR="006F3CA6">
        <w:rPr>
          <w:rFonts w:ascii="Open Sans" w:hAnsi="Open Sans" w:cs="Open Sans"/>
          <w:sz w:val="22"/>
          <w:szCs w:val="22"/>
        </w:rPr>
        <w:t>----------------------</w:t>
      </w:r>
      <w:r w:rsidRPr="00EC0C9B">
        <w:rPr>
          <w:rFonts w:ascii="Open Sans" w:hAnsi="Open Sans" w:cs="Open Sans"/>
          <w:color w:val="000000"/>
          <w:sz w:val="22"/>
          <w:szCs w:val="22"/>
        </w:rPr>
        <w:t xml:space="preserve">; quien actúa en su carácter personal, </w:t>
      </w:r>
      <w:r w:rsidRPr="00EC0C9B">
        <w:rPr>
          <w:rFonts w:ascii="Open Sans" w:hAnsi="Open Sans" w:cs="Open Sans"/>
          <w:bCs/>
          <w:color w:val="000000"/>
          <w:sz w:val="22"/>
          <w:szCs w:val="22"/>
        </w:rPr>
        <w:t>estando facultado para otorgar actos como el presente</w:t>
      </w:r>
      <w:r w:rsidRPr="00EC0C9B">
        <w:rPr>
          <w:rFonts w:ascii="Open Sans" w:hAnsi="Open Sans" w:cs="Open Sans"/>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a quien en el transcurso del anterior instrumento se denominó:</w:t>
      </w:r>
      <w:r w:rsidRPr="00EC0C9B">
        <w:rPr>
          <w:rFonts w:ascii="Open Sans" w:hAnsi="Open Sans" w:cs="Open Sans"/>
          <w:b/>
          <w:sz w:val="22"/>
          <w:szCs w:val="22"/>
        </w:rPr>
        <w:t xml:space="preserve"> “EL CONTRATISTA”</w:t>
      </w:r>
      <w:r w:rsidRPr="00EC0C9B">
        <w:rPr>
          <w:rFonts w:ascii="Open Sans" w:hAnsi="Open Sans" w:cs="Open Sans"/>
          <w:sz w:val="22"/>
          <w:szCs w:val="22"/>
        </w:rPr>
        <w:t xml:space="preserve">; </w:t>
      </w:r>
      <w:r w:rsidRPr="00EC0C9B">
        <w:rPr>
          <w:rFonts w:ascii="Open Sans" w:hAnsi="Open Sans" w:cs="Open Sans"/>
          <w:b/>
          <w:sz w:val="22"/>
          <w:szCs w:val="22"/>
        </w:rPr>
        <w:t>Y ME DICEN:</w:t>
      </w:r>
      <w:r w:rsidRPr="00EC0C9B">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EC0C9B">
        <w:rPr>
          <w:rFonts w:ascii="Open Sans" w:hAnsi="Open Sans" w:cs="Open Sans"/>
          <w:b/>
          <w:bCs/>
          <w:sz w:val="22"/>
          <w:szCs w:val="22"/>
        </w:rPr>
        <w:t xml:space="preserve">CONTRATO DE SERVICIOS </w:t>
      </w:r>
      <w:r w:rsidRPr="00EC0C9B">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EC0C9B">
        <w:rPr>
          <w:rFonts w:ascii="Open Sans" w:hAnsi="Open Sans" w:cs="Open Sans"/>
          <w:sz w:val="22"/>
          <w:szCs w:val="22"/>
        </w:rPr>
        <w:t xml:space="preserve">derivado de la Licitación Pública número </w:t>
      </w:r>
      <w:r w:rsidRPr="00EC0C9B">
        <w:rPr>
          <w:rFonts w:ascii="Open Sans" w:hAnsi="Open Sans" w:cs="Open Sans"/>
          <w:b/>
          <w:bCs/>
          <w:sz w:val="22"/>
          <w:szCs w:val="22"/>
        </w:rPr>
        <w:t>CERO DOS/DOS MIL VEINTIUNO</w:t>
      </w:r>
      <w:r w:rsidRPr="00EC0C9B">
        <w:rPr>
          <w:rFonts w:ascii="Open Sans" w:hAnsi="Open Sans" w:cs="Open Sans"/>
          <w:b/>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que servirá para que el contratista ejecute servicios de capacitación por hasta</w:t>
      </w:r>
      <w:r w:rsidR="00D803E1" w:rsidRPr="00EC0C9B">
        <w:rPr>
          <w:rFonts w:ascii="Open Sans" w:hAnsi="Open Sans" w:cs="Open Sans"/>
          <w:b/>
          <w:sz w:val="22"/>
          <w:szCs w:val="22"/>
        </w:rPr>
        <w:t xml:space="preserve"> </w:t>
      </w:r>
      <w:r w:rsidR="00D803E1">
        <w:rPr>
          <w:rFonts w:ascii="Open Sans" w:hAnsi="Open Sans" w:cs="Open Sans"/>
          <w:b/>
          <w:sz w:val="22"/>
          <w:szCs w:val="22"/>
        </w:rPr>
        <w:t>TRESCIENT</w:t>
      </w:r>
      <w:r w:rsidR="0016494D">
        <w:rPr>
          <w:rFonts w:ascii="Open Sans" w:hAnsi="Open Sans" w:cs="Open Sans"/>
          <w:b/>
          <w:sz w:val="22"/>
          <w:szCs w:val="22"/>
        </w:rPr>
        <w:t>A</w:t>
      </w:r>
      <w:r w:rsidR="00D803E1">
        <w:rPr>
          <w:rFonts w:ascii="Open Sans" w:hAnsi="Open Sans" w:cs="Open Sans"/>
          <w:b/>
          <w:sz w:val="22"/>
          <w:szCs w:val="22"/>
        </w:rPr>
        <w:t>S</w:t>
      </w:r>
      <w:r w:rsidR="00F25D43">
        <w:rPr>
          <w:rFonts w:ascii="Open Sans" w:hAnsi="Open Sans" w:cs="Open Sans"/>
          <w:b/>
          <w:sz w:val="22"/>
          <w:szCs w:val="22"/>
        </w:rPr>
        <w:t xml:space="preserve"> </w:t>
      </w:r>
      <w:r w:rsidR="00D803E1">
        <w:rPr>
          <w:rFonts w:ascii="Open Sans" w:hAnsi="Open Sans" w:cs="Open Sans"/>
          <w:b/>
          <w:sz w:val="22"/>
          <w:szCs w:val="22"/>
        </w:rPr>
        <w:t>CUARENTA</w:t>
      </w:r>
      <w:r w:rsidR="0015159E" w:rsidRPr="00EC0C9B">
        <w:rPr>
          <w:rFonts w:ascii="Open Sans" w:hAnsi="Open Sans" w:cs="Open Sans"/>
          <w:b/>
          <w:sz w:val="22"/>
          <w:szCs w:val="22"/>
        </w:rPr>
        <w:t xml:space="preserve"> </w:t>
      </w:r>
      <w:r w:rsidRPr="00EC0C9B">
        <w:rPr>
          <w:rFonts w:ascii="Open Sans" w:hAnsi="Open Sans" w:cs="Open Sans"/>
          <w:b/>
          <w:sz w:val="22"/>
          <w:szCs w:val="22"/>
        </w:rPr>
        <w:t xml:space="preserve">horas </w:t>
      </w:r>
      <w:r w:rsidRPr="00EC0C9B">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4A17FF">
        <w:rPr>
          <w:rFonts w:ascii="Open Sans" w:hAnsi="Open Sans" w:cs="Open Sans"/>
          <w:b/>
          <w:sz w:val="22"/>
          <w:szCs w:val="22"/>
        </w:rPr>
        <w:t>VEINTICUATRO</w:t>
      </w:r>
      <w:r w:rsidR="004A17FF" w:rsidRPr="00EC0C9B">
        <w:rPr>
          <w:rFonts w:ascii="Open Sans" w:hAnsi="Open Sans" w:cs="Open Sans"/>
          <w:b/>
          <w:sz w:val="22"/>
          <w:szCs w:val="22"/>
        </w:rPr>
        <w:t xml:space="preserve"> MIL </w:t>
      </w:r>
      <w:r w:rsidR="004A17FF">
        <w:rPr>
          <w:rFonts w:ascii="Open Sans" w:hAnsi="Open Sans" w:cs="Open Sans"/>
          <w:b/>
          <w:sz w:val="22"/>
          <w:szCs w:val="22"/>
        </w:rPr>
        <w:t>CUATROCIENTOS OCHENTA</w:t>
      </w:r>
      <w:r w:rsidR="000B6AD3">
        <w:rPr>
          <w:rFonts w:ascii="Open Sans" w:hAnsi="Open Sans" w:cs="Open Sans"/>
          <w:b/>
          <w:sz w:val="22"/>
          <w:szCs w:val="22"/>
        </w:rPr>
        <w:t xml:space="preserve"> </w:t>
      </w:r>
      <w:r w:rsidRPr="00EC0C9B">
        <w:rPr>
          <w:rFonts w:ascii="Open Sans" w:hAnsi="Open Sans" w:cs="Open Sans"/>
          <w:b/>
          <w:sz w:val="22"/>
          <w:szCs w:val="22"/>
        </w:rPr>
        <w:t>DÓLARES DE LOS ESTADOS UNIDOS DE AMÉRICA</w:t>
      </w:r>
      <w:r w:rsidRPr="00EC0C9B">
        <w:rPr>
          <w:rFonts w:ascii="Open Sans" w:hAnsi="Open Sans" w:cs="Open Sans"/>
          <w:sz w:val="22"/>
          <w:szCs w:val="22"/>
        </w:rPr>
        <w:t xml:space="preserve">, a ser pagados en la forma establecida en dicho contrato, siendo la vigencia del mismo </w:t>
      </w:r>
      <w:r w:rsidRPr="00EC0C9B">
        <w:rPr>
          <w:rFonts w:ascii="Open Sans" w:hAnsi="Open Sans" w:cs="Open Sans"/>
          <w:sz w:val="22"/>
          <w:szCs w:val="22"/>
        </w:rPr>
        <w:lastRenderedPageBreak/>
        <w:t xml:space="preserve">a partir de esta fecha hasta el día treinta y uno de diciembre de dos mil veintiuno,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EC0C9B">
        <w:rPr>
          <w:rFonts w:ascii="Open Sans" w:hAnsi="Open Sans" w:cs="Open Sans"/>
          <w:b/>
          <w:sz w:val="22"/>
          <w:szCs w:val="22"/>
        </w:rPr>
        <w:t xml:space="preserve">DOY </w:t>
      </w:r>
      <w:proofErr w:type="gramStart"/>
      <w:r w:rsidRPr="00EC0C9B">
        <w:rPr>
          <w:rFonts w:ascii="Open Sans" w:hAnsi="Open Sans" w:cs="Open Sans"/>
          <w:b/>
          <w:sz w:val="22"/>
          <w:szCs w:val="22"/>
        </w:rPr>
        <w:t>FE.-</w:t>
      </w:r>
      <w:proofErr w:type="gramEnd"/>
    </w:p>
    <w:p w14:paraId="7B367411" w14:textId="77777777" w:rsidR="001C619A" w:rsidRPr="001D38A3" w:rsidRDefault="001C619A" w:rsidP="001C619A">
      <w:pPr>
        <w:spacing w:line="360" w:lineRule="auto"/>
        <w:jc w:val="both"/>
        <w:rPr>
          <w:rFonts w:ascii="Open Sans" w:hAnsi="Open Sans" w:cs="Open Sans"/>
          <w:sz w:val="23"/>
          <w:szCs w:val="23"/>
        </w:rPr>
      </w:pPr>
    </w:p>
    <w:p w14:paraId="3B75906B" w14:textId="77777777" w:rsidR="001C619A" w:rsidRPr="001D38A3" w:rsidRDefault="001C619A" w:rsidP="001C619A">
      <w:pPr>
        <w:spacing w:line="360" w:lineRule="auto"/>
        <w:jc w:val="both"/>
        <w:rPr>
          <w:rFonts w:ascii="Open Sans" w:hAnsi="Open Sans" w:cs="Open Sans"/>
          <w:sz w:val="23"/>
          <w:szCs w:val="23"/>
        </w:rPr>
      </w:pPr>
    </w:p>
    <w:p w14:paraId="28322693" w14:textId="77777777" w:rsidR="001C619A" w:rsidRPr="001D38A3" w:rsidRDefault="001C619A" w:rsidP="001C619A">
      <w:pPr>
        <w:spacing w:line="360" w:lineRule="auto"/>
        <w:jc w:val="both"/>
        <w:rPr>
          <w:rFonts w:ascii="Open Sans" w:hAnsi="Open Sans" w:cs="Open Sans"/>
          <w:sz w:val="23"/>
          <w:szCs w:val="23"/>
        </w:rPr>
      </w:pPr>
    </w:p>
    <w:p w14:paraId="26FE96BE" w14:textId="2DDD1EC3" w:rsidR="001C619A" w:rsidRDefault="001C619A" w:rsidP="001C619A">
      <w:pPr>
        <w:spacing w:line="360" w:lineRule="auto"/>
        <w:jc w:val="both"/>
        <w:rPr>
          <w:rFonts w:ascii="Open Sans" w:hAnsi="Open Sans" w:cs="Open Sans"/>
          <w:sz w:val="22"/>
          <w:szCs w:val="22"/>
        </w:rPr>
      </w:pPr>
    </w:p>
    <w:p w14:paraId="16F1F59C" w14:textId="77777777" w:rsidR="00A10B8A" w:rsidRDefault="00A10B8A" w:rsidP="001C619A">
      <w:pPr>
        <w:spacing w:line="360" w:lineRule="auto"/>
        <w:jc w:val="both"/>
        <w:rPr>
          <w:rFonts w:ascii="Open Sans" w:hAnsi="Open Sans" w:cs="Open Sans"/>
          <w:sz w:val="22"/>
          <w:szCs w:val="22"/>
        </w:rPr>
      </w:pPr>
    </w:p>
    <w:p w14:paraId="0FE9B97D" w14:textId="1881C9B7" w:rsidR="001C619A" w:rsidRPr="00A10B8A" w:rsidRDefault="001C619A" w:rsidP="001C619A">
      <w:pPr>
        <w:spacing w:line="360" w:lineRule="exact"/>
        <w:jc w:val="both"/>
        <w:rPr>
          <w:rFonts w:ascii="Open Sans" w:hAnsi="Open Sans" w:cs="Open Sans"/>
          <w:sz w:val="17"/>
          <w:szCs w:val="17"/>
        </w:rPr>
      </w:pPr>
      <w:r w:rsidRPr="00A10B8A">
        <w:rPr>
          <w:rFonts w:ascii="Open Sans" w:hAnsi="Open Sans" w:cs="Open Sans"/>
          <w:b/>
          <w:bCs/>
          <w:sz w:val="17"/>
          <w:szCs w:val="17"/>
          <w:lang w:val="pt-BR"/>
        </w:rPr>
        <w:t>RICARDO FRANCISCO JAVIER MONTENEGRO PALOMO</w:t>
      </w:r>
      <w:r w:rsidRPr="00A10B8A">
        <w:rPr>
          <w:rFonts w:ascii="Open Sans" w:hAnsi="Open Sans" w:cs="Open Sans"/>
          <w:b/>
          <w:bCs/>
          <w:sz w:val="17"/>
          <w:szCs w:val="17"/>
          <w:lang w:val="pt-BR"/>
        </w:rPr>
        <w:tab/>
        <w:t xml:space="preserve">           </w:t>
      </w:r>
      <w:r w:rsidR="000B6AD3">
        <w:rPr>
          <w:rFonts w:ascii="Open Sans" w:hAnsi="Open Sans" w:cs="Open Sans"/>
          <w:b/>
          <w:bCs/>
          <w:sz w:val="17"/>
          <w:szCs w:val="17"/>
          <w:lang w:val="pt-BR"/>
        </w:rPr>
        <w:t xml:space="preserve">   </w:t>
      </w:r>
      <w:r w:rsidR="000447C5">
        <w:rPr>
          <w:rFonts w:ascii="Open Sans" w:hAnsi="Open Sans" w:cs="Open Sans"/>
          <w:b/>
          <w:bCs/>
          <w:sz w:val="17"/>
          <w:szCs w:val="17"/>
          <w:lang w:val="pt-BR"/>
        </w:rPr>
        <w:t xml:space="preserve">     JOSÉ ALFREDO MONGE HERRERA</w:t>
      </w:r>
    </w:p>
    <w:p w14:paraId="147DA84F" w14:textId="1817F0CE" w:rsidR="001C619A" w:rsidRPr="00405A8C" w:rsidRDefault="001C619A" w:rsidP="001C619A">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r>
        <w:rPr>
          <w:rFonts w:ascii="Open Sans" w:hAnsi="Open Sans" w:cs="Open Sans"/>
          <w:b/>
          <w:bCs/>
          <w:sz w:val="14"/>
          <w:szCs w:val="18"/>
        </w:rPr>
        <w:tab/>
        <w:t xml:space="preserve">    </w:t>
      </w:r>
      <w:r w:rsidR="00A10B8A">
        <w:rPr>
          <w:rFonts w:ascii="Open Sans" w:hAnsi="Open Sans" w:cs="Open Sans"/>
          <w:b/>
          <w:bCs/>
          <w:sz w:val="14"/>
          <w:szCs w:val="18"/>
        </w:rPr>
        <w:t xml:space="preserve">  </w:t>
      </w:r>
      <w:r>
        <w:rPr>
          <w:rFonts w:ascii="Open Sans" w:hAnsi="Open Sans" w:cs="Open Sans"/>
          <w:b/>
          <w:bCs/>
          <w:sz w:val="14"/>
          <w:szCs w:val="18"/>
        </w:rPr>
        <w:t>Contratista</w:t>
      </w:r>
    </w:p>
    <w:p w14:paraId="69438F67" w14:textId="24ED36F2" w:rsidR="00F85F01" w:rsidRPr="001C619A" w:rsidRDefault="001C619A" w:rsidP="001C619A">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F85F01" w:rsidRPr="001C619A"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6CF2C" w14:textId="77777777" w:rsidR="00750F4C" w:rsidRDefault="00750F4C">
      <w:r>
        <w:separator/>
      </w:r>
    </w:p>
  </w:endnote>
  <w:endnote w:type="continuationSeparator" w:id="0">
    <w:p w14:paraId="461CC0DA" w14:textId="77777777" w:rsidR="00750F4C" w:rsidRDefault="0075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38A7" w14:textId="77777777" w:rsidR="00E36701" w:rsidRDefault="00475B8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5A42FF" w14:textId="77777777" w:rsidR="00E36701" w:rsidRDefault="006F3CA6"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CDA3" w14:textId="77777777" w:rsidR="00E36701" w:rsidRDefault="00475B8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27F7C287" w14:textId="77777777" w:rsidR="00E36701" w:rsidRDefault="006F3CA6"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8FD53" w14:textId="77777777" w:rsidR="00750F4C" w:rsidRDefault="00750F4C">
      <w:r>
        <w:separator/>
      </w:r>
    </w:p>
  </w:footnote>
  <w:footnote w:type="continuationSeparator" w:id="0">
    <w:p w14:paraId="580F705C" w14:textId="77777777" w:rsidR="00750F4C" w:rsidRDefault="00750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F14D" w14:textId="31B6CE6B" w:rsidR="006F3CA6" w:rsidRDefault="006F3CA6">
    <w:pPr>
      <w:pStyle w:val="Encabezado"/>
    </w:pPr>
    <w:r>
      <w:tab/>
    </w:r>
    <w:r>
      <w:tab/>
      <w:t>VERSIÓN PÚBLICA</w:t>
    </w:r>
  </w:p>
  <w:p w14:paraId="15BCAAAF" w14:textId="77777777" w:rsidR="006F3CA6" w:rsidRDefault="006F3CA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9A"/>
    <w:rsid w:val="000447C5"/>
    <w:rsid w:val="000543FC"/>
    <w:rsid w:val="0005722C"/>
    <w:rsid w:val="000B6AD3"/>
    <w:rsid w:val="001062DE"/>
    <w:rsid w:val="001514C1"/>
    <w:rsid w:val="0015159E"/>
    <w:rsid w:val="00151AAD"/>
    <w:rsid w:val="0016494D"/>
    <w:rsid w:val="00177E64"/>
    <w:rsid w:val="001C619A"/>
    <w:rsid w:val="00234A7C"/>
    <w:rsid w:val="00277535"/>
    <w:rsid w:val="00291C29"/>
    <w:rsid w:val="002E0915"/>
    <w:rsid w:val="002F30DB"/>
    <w:rsid w:val="00303396"/>
    <w:rsid w:val="003117EA"/>
    <w:rsid w:val="003443FE"/>
    <w:rsid w:val="0035691A"/>
    <w:rsid w:val="00397AD2"/>
    <w:rsid w:val="003A1375"/>
    <w:rsid w:val="003D2B36"/>
    <w:rsid w:val="003D47D7"/>
    <w:rsid w:val="00414BDC"/>
    <w:rsid w:val="00417711"/>
    <w:rsid w:val="004227DD"/>
    <w:rsid w:val="00451835"/>
    <w:rsid w:val="004526D9"/>
    <w:rsid w:val="00466AAD"/>
    <w:rsid w:val="00475B88"/>
    <w:rsid w:val="004A17FF"/>
    <w:rsid w:val="004B410B"/>
    <w:rsid w:val="00510887"/>
    <w:rsid w:val="00515FA7"/>
    <w:rsid w:val="005A3EFD"/>
    <w:rsid w:val="005B7C95"/>
    <w:rsid w:val="005E033D"/>
    <w:rsid w:val="005E1ECA"/>
    <w:rsid w:val="005F70B6"/>
    <w:rsid w:val="005F7DD6"/>
    <w:rsid w:val="00660701"/>
    <w:rsid w:val="006D78AC"/>
    <w:rsid w:val="006F3CA6"/>
    <w:rsid w:val="00726AB4"/>
    <w:rsid w:val="00750F4C"/>
    <w:rsid w:val="007911E3"/>
    <w:rsid w:val="007A6ADB"/>
    <w:rsid w:val="007B5C63"/>
    <w:rsid w:val="007E00C0"/>
    <w:rsid w:val="007E3166"/>
    <w:rsid w:val="00841CC9"/>
    <w:rsid w:val="008907E0"/>
    <w:rsid w:val="008F3122"/>
    <w:rsid w:val="00951595"/>
    <w:rsid w:val="00966D5E"/>
    <w:rsid w:val="009B44EC"/>
    <w:rsid w:val="009C2F4E"/>
    <w:rsid w:val="00A03BDA"/>
    <w:rsid w:val="00A10B8A"/>
    <w:rsid w:val="00A22651"/>
    <w:rsid w:val="00A30CD4"/>
    <w:rsid w:val="00A3209E"/>
    <w:rsid w:val="00AD0628"/>
    <w:rsid w:val="00AE775E"/>
    <w:rsid w:val="00AF6DDC"/>
    <w:rsid w:val="00B05FA9"/>
    <w:rsid w:val="00B06349"/>
    <w:rsid w:val="00BA7D48"/>
    <w:rsid w:val="00BE6E0D"/>
    <w:rsid w:val="00BF24D2"/>
    <w:rsid w:val="00BF6F56"/>
    <w:rsid w:val="00C625C3"/>
    <w:rsid w:val="00D12708"/>
    <w:rsid w:val="00D23A26"/>
    <w:rsid w:val="00D5765B"/>
    <w:rsid w:val="00D803E1"/>
    <w:rsid w:val="00D82D1E"/>
    <w:rsid w:val="00DA427A"/>
    <w:rsid w:val="00DE1176"/>
    <w:rsid w:val="00E17187"/>
    <w:rsid w:val="00E46421"/>
    <w:rsid w:val="00E641CF"/>
    <w:rsid w:val="00E877FD"/>
    <w:rsid w:val="00E94D26"/>
    <w:rsid w:val="00EB37A6"/>
    <w:rsid w:val="00ED2A98"/>
    <w:rsid w:val="00F139CE"/>
    <w:rsid w:val="00F23B7E"/>
    <w:rsid w:val="00F25D43"/>
    <w:rsid w:val="00F662E0"/>
    <w:rsid w:val="00FA236F"/>
    <w:rsid w:val="00FA2F1D"/>
    <w:rsid w:val="00FE51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5317"/>
  <w15:chartTrackingRefBased/>
  <w15:docId w15:val="{60123718-6A9C-4976-803C-24ED25DB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1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1C619A"/>
    <w:rPr>
      <w:rFonts w:ascii="Courier New" w:hAnsi="Courier New"/>
      <w:sz w:val="20"/>
      <w:szCs w:val="20"/>
    </w:rPr>
  </w:style>
  <w:style w:type="character" w:customStyle="1" w:styleId="TextosinformatoCar">
    <w:name w:val="Texto sin formato Car"/>
    <w:basedOn w:val="Fuentedeprrafopredeter"/>
    <w:link w:val="Textosinformato"/>
    <w:rsid w:val="001C619A"/>
    <w:rPr>
      <w:rFonts w:ascii="Courier New" w:eastAsia="Times New Roman" w:hAnsi="Courier New" w:cs="Times New Roman"/>
      <w:sz w:val="20"/>
      <w:szCs w:val="20"/>
      <w:lang w:val="es-ES" w:eastAsia="es-ES"/>
    </w:rPr>
  </w:style>
  <w:style w:type="paragraph" w:styleId="Piedepgina">
    <w:name w:val="footer"/>
    <w:basedOn w:val="Normal"/>
    <w:link w:val="PiedepginaCar"/>
    <w:rsid w:val="001C619A"/>
    <w:pPr>
      <w:tabs>
        <w:tab w:val="center" w:pos="4252"/>
        <w:tab w:val="right" w:pos="8504"/>
      </w:tabs>
    </w:pPr>
  </w:style>
  <w:style w:type="character" w:customStyle="1" w:styleId="PiedepginaCar">
    <w:name w:val="Pie de página Car"/>
    <w:basedOn w:val="Fuentedeprrafopredeter"/>
    <w:link w:val="Piedepgina"/>
    <w:rsid w:val="001C61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C619A"/>
  </w:style>
  <w:style w:type="paragraph" w:styleId="Encabezado">
    <w:name w:val="header"/>
    <w:basedOn w:val="Normal"/>
    <w:link w:val="EncabezadoCar"/>
    <w:uiPriority w:val="99"/>
    <w:unhideWhenUsed/>
    <w:rsid w:val="006F3CA6"/>
    <w:pPr>
      <w:tabs>
        <w:tab w:val="center" w:pos="4419"/>
        <w:tab w:val="right" w:pos="8838"/>
      </w:tabs>
    </w:pPr>
  </w:style>
  <w:style w:type="character" w:customStyle="1" w:styleId="EncabezadoCar">
    <w:name w:val="Encabezado Car"/>
    <w:basedOn w:val="Fuentedeprrafopredeter"/>
    <w:link w:val="Encabezado"/>
    <w:uiPriority w:val="99"/>
    <w:rsid w:val="006F3CA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4492</Words>
  <Characters>24710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cp:lastPrinted>2021-07-26T17:18:00Z</cp:lastPrinted>
  <dcterms:created xsi:type="dcterms:W3CDTF">2021-08-09T18:58:00Z</dcterms:created>
  <dcterms:modified xsi:type="dcterms:W3CDTF">2021-08-09T20:56:00Z</dcterms:modified>
</cp:coreProperties>
</file>