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73"/>
        <w:tblW w:w="9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442"/>
        <w:gridCol w:w="294"/>
        <w:gridCol w:w="587"/>
        <w:gridCol w:w="3238"/>
        <w:gridCol w:w="1621"/>
        <w:gridCol w:w="2061"/>
      </w:tblGrid>
      <w:tr w:rsidR="00BA3B80" w:rsidRPr="006A1D9F" w:rsidTr="00BA3B80">
        <w:trPr>
          <w:trHeight w:val="786"/>
        </w:trPr>
        <w:tc>
          <w:tcPr>
            <w:tcW w:w="2060" w:type="dxa"/>
            <w:gridSpan w:val="3"/>
            <w:tcBorders>
              <w:bottom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bookmarkStart w:id="0" w:name="_Toc372202190"/>
            <w:bookmarkStart w:id="1" w:name="_Toc378147108"/>
            <w:bookmarkStart w:id="2" w:name="_Toc379284107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ACC5A4" wp14:editId="552711D3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53975</wp:posOffset>
                  </wp:positionV>
                  <wp:extent cx="438150" cy="400685"/>
                  <wp:effectExtent l="0" t="0" r="0" b="0"/>
                  <wp:wrapSquare wrapText="bothSides"/>
                  <wp:docPr id="13" name="Imagen 13" descr="Descripción: Copia de ESCUDO GUATAJI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Copia de ESCUDO GUATAJI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7507" w:type="dxa"/>
            <w:gridSpan w:val="4"/>
            <w:tcBorders>
              <w:bottom w:val="single" w:sz="6" w:space="0" w:color="auto"/>
            </w:tcBorders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GUATAJIAGUA, DEPARTAMENTO DE MORAZÁN.</w:t>
            </w:r>
          </w:p>
        </w:tc>
      </w:tr>
      <w:tr w:rsidR="00BA3B80" w:rsidRPr="006A1D9F" w:rsidTr="00BA3B80">
        <w:trPr>
          <w:trHeight w:val="687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ORDEN DE COMPRA DE BIENES Y SERVICIOS</w:t>
            </w:r>
          </w:p>
        </w:tc>
      </w:tr>
      <w:tr w:rsidR="00BA3B80" w:rsidRPr="006A1D9F" w:rsidTr="00BA3B80">
        <w:trPr>
          <w:trHeight w:val="687"/>
        </w:trPr>
        <w:tc>
          <w:tcPr>
            <w:tcW w:w="9567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UNIDAD DE ADQUISICIONES Y CONTRATACIONES INSTITUCIONAL (UACI)</w:t>
            </w:r>
          </w:p>
        </w:tc>
      </w:tr>
      <w:tr w:rsidR="00BA3B80" w:rsidRPr="006A1D9F" w:rsidTr="00BA3B80">
        <w:trPr>
          <w:trHeight w:val="625"/>
        </w:trPr>
        <w:tc>
          <w:tcPr>
            <w:tcW w:w="9567" w:type="dxa"/>
            <w:gridSpan w:val="7"/>
            <w:tcBorders>
              <w:top w:val="single" w:sz="6" w:space="0" w:color="auto"/>
            </w:tcBorders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Dirección:</w:t>
            </w:r>
            <w:r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ALCALDIA MUNICIPAL DE GUATAJIAGUA, DEPARTAMENTO DE MORAZAN.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</w:p>
        </w:tc>
      </w:tr>
      <w:tr w:rsidR="00BA3B80" w:rsidRPr="006A1D9F" w:rsidTr="00BA3B80">
        <w:trPr>
          <w:trHeight w:val="428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 xml:space="preserve">Lugar y fecha: </w:t>
            </w:r>
          </w:p>
        </w:tc>
        <w:tc>
          <w:tcPr>
            <w:tcW w:w="6181" w:type="dxa"/>
            <w:gridSpan w:val="5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GUATAJIAGUA, 11 DE MAYO DEL 2021</w:t>
            </w:r>
          </w:p>
        </w:tc>
        <w:tc>
          <w:tcPr>
            <w:tcW w:w="2061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>N° de orden: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BA3B80" w:rsidRPr="006A1D9F" w:rsidTr="00BA3B80">
        <w:trPr>
          <w:trHeight w:val="477"/>
        </w:trPr>
        <w:tc>
          <w:tcPr>
            <w:tcW w:w="7506" w:type="dxa"/>
            <w:gridSpan w:val="6"/>
          </w:tcPr>
          <w:p w:rsidR="00BA3B80" w:rsidRPr="00E01518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E01518">
              <w:rPr>
                <w:rFonts w:ascii="Tw Cen MT" w:hAnsi="Tw Cen MT"/>
                <w:sz w:val="18"/>
                <w:szCs w:val="18"/>
                <w:lang w:val="es-ES" w:eastAsia="es-ES"/>
              </w:rPr>
              <w:t>NOMBRE DE PERSONA NATURAL O JURIDICA SUMINISTRANTE: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SCREENCHECK EL SALVADOR, S.A. DE C.V.</w:t>
            </w:r>
          </w:p>
        </w:tc>
        <w:tc>
          <w:tcPr>
            <w:tcW w:w="2061" w:type="dxa"/>
            <w:vMerge w:val="restart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sz w:val="18"/>
                <w:szCs w:val="18"/>
                <w:lang w:val="es-ES" w:eastAsia="es-ES"/>
              </w:rPr>
              <w:t>NIT y/o NRC :</w:t>
            </w:r>
          </w:p>
        </w:tc>
      </w:tr>
      <w:tr w:rsidR="00BA3B80" w:rsidRPr="006A1D9F" w:rsidTr="00BA3B80">
        <w:trPr>
          <w:trHeight w:val="339"/>
        </w:trPr>
        <w:tc>
          <w:tcPr>
            <w:tcW w:w="7506" w:type="dxa"/>
            <w:gridSpan w:val="6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Calle La Mascota Nº 207, Colonia La Mascota, San Salvador. El Salvador, C.A.</w:t>
            </w:r>
          </w:p>
        </w:tc>
        <w:tc>
          <w:tcPr>
            <w:tcW w:w="2061" w:type="dxa"/>
            <w:vMerge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BA3B80">
        <w:trPr>
          <w:trHeight w:val="428"/>
        </w:trPr>
        <w:tc>
          <w:tcPr>
            <w:tcW w:w="1324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1323" w:type="dxa"/>
            <w:gridSpan w:val="3"/>
          </w:tcPr>
          <w:p w:rsidR="00BA3B80" w:rsidRPr="006A1D9F" w:rsidRDefault="00BA3B80" w:rsidP="00BA3B80">
            <w:pPr>
              <w:tabs>
                <w:tab w:val="left" w:pos="884"/>
                <w:tab w:val="center" w:pos="4419"/>
                <w:tab w:val="right" w:pos="8838"/>
              </w:tabs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3238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618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PRECIO UNITARIO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( US$)</w:t>
            </w:r>
          </w:p>
        </w:tc>
        <w:tc>
          <w:tcPr>
            <w:tcW w:w="2061" w:type="dxa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6"/>
                <w:szCs w:val="16"/>
                <w:lang w:val="es-ES" w:eastAsia="es-ES"/>
              </w:rPr>
              <w:t>VALOR TOTAL (US$)</w:t>
            </w:r>
          </w:p>
        </w:tc>
      </w:tr>
      <w:tr w:rsidR="00BA3B80" w:rsidRPr="006A1D9F" w:rsidTr="00BA3B80">
        <w:trPr>
          <w:trHeight w:val="1746"/>
        </w:trPr>
        <w:tc>
          <w:tcPr>
            <w:tcW w:w="1324" w:type="dxa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2</w:t>
            </w:r>
          </w:p>
        </w:tc>
        <w:tc>
          <w:tcPr>
            <w:tcW w:w="1323" w:type="dxa"/>
            <w:gridSpan w:val="3"/>
          </w:tcPr>
          <w:p w:rsidR="00BA3B80" w:rsidRDefault="00BA3B80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left" w:pos="918"/>
                <w:tab w:val="center" w:pos="4419"/>
                <w:tab w:val="right" w:pos="8838"/>
              </w:tabs>
              <w:ind w:right="3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Unidad</w:t>
            </w:r>
          </w:p>
        </w:tc>
        <w:tc>
          <w:tcPr>
            <w:tcW w:w="3238" w:type="dxa"/>
          </w:tcPr>
          <w:p w:rsidR="00BA3B80" w:rsidRPr="00172FD2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both"/>
              <w:rPr>
                <w:rFonts w:ascii="Tw Cen MT" w:hAnsi="Tw Cen MT"/>
                <w:sz w:val="22"/>
                <w:szCs w:val="22"/>
                <w:lang w:val="es-ES" w:eastAsia="es-ES"/>
              </w:rPr>
            </w:pPr>
            <w:r>
              <w:rPr>
                <w:rFonts w:ascii="Tw Cen MT" w:hAnsi="Tw Cen MT"/>
                <w:sz w:val="22"/>
                <w:szCs w:val="22"/>
                <w:lang w:val="es-ES" w:eastAsia="es-ES"/>
              </w:rPr>
              <w:t>Cinta de impresión full YMCKO, con rendimiento para 100 carnets por rollo; impresiones full color ambas caras. Incluye consumibles de limpieza en cada caja.</w:t>
            </w:r>
            <w:r w:rsidRPr="00172FD2">
              <w:rPr>
                <w:rFonts w:ascii="Tw Cen MT" w:hAnsi="Tw Cen MT"/>
                <w:sz w:val="22"/>
                <w:szCs w:val="22"/>
                <w:lang w:val="es-ES" w:eastAsia="es-ES"/>
              </w:rPr>
              <w:t xml:space="preserve"> </w:t>
            </w:r>
          </w:p>
        </w:tc>
        <w:tc>
          <w:tcPr>
            <w:tcW w:w="1618" w:type="dxa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tabs>
                <w:tab w:val="center" w:pos="4419"/>
                <w:tab w:val="right" w:pos="8838"/>
              </w:tabs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$71.19</w:t>
            </w:r>
            <w:bookmarkStart w:id="3" w:name="_GoBack"/>
            <w:bookmarkEnd w:id="3"/>
          </w:p>
        </w:tc>
        <w:tc>
          <w:tcPr>
            <w:tcW w:w="2061" w:type="dxa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 xml:space="preserve">   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>$ 142.38</w:t>
            </w:r>
          </w:p>
        </w:tc>
      </w:tr>
      <w:tr w:rsidR="00BA3B80" w:rsidRPr="006A1D9F" w:rsidTr="00BA3B80">
        <w:trPr>
          <w:trHeight w:val="642"/>
        </w:trPr>
        <w:tc>
          <w:tcPr>
            <w:tcW w:w="7506" w:type="dxa"/>
            <w:gridSpan w:val="6"/>
            <w:shd w:val="pct10" w:color="auto" w:fill="auto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TOTAL US$: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right"/>
              <w:rPr>
                <w:rFonts w:ascii="Tw Cen MT" w:hAnsi="Tw Cen MT"/>
                <w:lang w:val="es-ES" w:eastAsia="es-ES"/>
              </w:rPr>
            </w:pPr>
          </w:p>
        </w:tc>
        <w:tc>
          <w:tcPr>
            <w:tcW w:w="2061" w:type="dxa"/>
            <w:shd w:val="pct10" w:color="auto" w:fill="auto"/>
          </w:tcPr>
          <w:p w:rsidR="00BA3B80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 xml:space="preserve">  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>
              <w:rPr>
                <w:rFonts w:ascii="Tw Cen MT" w:hAnsi="Tw Cen MT"/>
                <w:lang w:val="es-ES" w:eastAsia="es-ES"/>
              </w:rPr>
              <w:t xml:space="preserve"> $ 142.38</w:t>
            </w:r>
          </w:p>
        </w:tc>
      </w:tr>
      <w:tr w:rsidR="00BA3B80" w:rsidRPr="006A1D9F" w:rsidTr="00BA3B80">
        <w:trPr>
          <w:trHeight w:val="625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 w:rsidRPr="006A1D9F">
              <w:rPr>
                <w:rFonts w:ascii="Tw Cen MT" w:hAnsi="Tw Cen MT"/>
                <w:b/>
                <w:lang w:val="es-ES" w:eastAsia="es-ES"/>
              </w:rPr>
              <w:t>(Total en letras)</w:t>
            </w:r>
            <w:r>
              <w:rPr>
                <w:rFonts w:ascii="Tw Cen MT" w:hAnsi="Tw Cen MT"/>
                <w:b/>
                <w:lang w:val="es-ES" w:eastAsia="es-ES"/>
              </w:rPr>
              <w:t xml:space="preserve">  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CIENTO CUARENTA Y DOS 38/100 DOLARES</w:t>
            </w:r>
          </w:p>
        </w:tc>
      </w:tr>
      <w:tr w:rsidR="00BA3B80" w:rsidRPr="006A1D9F" w:rsidTr="00BA3B80">
        <w:trPr>
          <w:trHeight w:val="329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3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OBSERVACIONES: </w:t>
            </w:r>
          </w:p>
        </w:tc>
        <w:tc>
          <w:tcPr>
            <w:tcW w:w="7800" w:type="dxa"/>
            <w:gridSpan w:val="5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</w:p>
        </w:tc>
      </w:tr>
      <w:tr w:rsidR="00BA3B80" w:rsidRPr="006A1D9F" w:rsidTr="00BA3B80">
        <w:trPr>
          <w:trHeight w:val="477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LUGAR DE ENTREGA:</w:t>
            </w:r>
          </w:p>
        </w:tc>
        <w:tc>
          <w:tcPr>
            <w:tcW w:w="7800" w:type="dxa"/>
            <w:gridSpan w:val="5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lang w:val="es-ES" w:eastAsia="es-ES"/>
              </w:rPr>
            </w:pPr>
            <w:r>
              <w:rPr>
                <w:rFonts w:ascii="Tw Cen MT" w:hAnsi="Tw Cen MT"/>
                <w:b/>
                <w:lang w:val="es-ES" w:eastAsia="es-ES"/>
              </w:rPr>
              <w:t>ALCALDIA MUNICIPAL DE GUATAJIAGUA</w:t>
            </w:r>
          </w:p>
        </w:tc>
      </w:tr>
      <w:tr w:rsidR="00BA3B80" w:rsidRPr="006A1D9F" w:rsidTr="00BA3B80">
        <w:trPr>
          <w:trHeight w:val="477"/>
        </w:trPr>
        <w:tc>
          <w:tcPr>
            <w:tcW w:w="1766" w:type="dxa"/>
            <w:gridSpan w:val="2"/>
          </w:tcPr>
          <w:p w:rsidR="00BA3B80" w:rsidRPr="006A1D9F" w:rsidRDefault="00BA3B80" w:rsidP="00BA3B80">
            <w:pPr>
              <w:tabs>
                <w:tab w:val="left" w:pos="1451"/>
                <w:tab w:val="left" w:pos="1485"/>
                <w:tab w:val="center" w:pos="4419"/>
                <w:tab w:val="right" w:pos="8838"/>
              </w:tabs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FECHA DE ENTREGA:</w:t>
            </w:r>
          </w:p>
        </w:tc>
        <w:tc>
          <w:tcPr>
            <w:tcW w:w="7800" w:type="dxa"/>
            <w:gridSpan w:val="5"/>
          </w:tcPr>
          <w:p w:rsidR="00BA3B80" w:rsidRPr="00E01518" w:rsidDel="005570B4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u w:val="single"/>
                <w:lang w:val="es-ES" w:eastAsia="es-ES"/>
              </w:rPr>
            </w:pPr>
            <w:r>
              <w:rPr>
                <w:rFonts w:ascii="Tw Cen MT" w:hAnsi="Tw Cen MT"/>
                <w:u w:val="single"/>
                <w:lang w:val="es-ES" w:eastAsia="es-ES"/>
              </w:rPr>
              <w:t>12 DE MAYO DEL  2021</w:t>
            </w:r>
          </w:p>
        </w:tc>
      </w:tr>
      <w:tr w:rsidR="00BA3B80" w:rsidRPr="006A1D9F" w:rsidTr="00BA3B80">
        <w:trPr>
          <w:trHeight w:val="1647"/>
        </w:trPr>
        <w:tc>
          <w:tcPr>
            <w:tcW w:w="9567" w:type="dxa"/>
            <w:gridSpan w:val="7"/>
            <w:vAlign w:val="center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  <w:p w:rsidR="00BA3B80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pBdr>
                <w:bottom w:val="single" w:sz="12" w:space="1" w:color="auto"/>
              </w:pBd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  <w:r w:rsidRPr="006A1D9F">
              <w:rPr>
                <w:rFonts w:ascii="Tw Cen MT" w:hAnsi="Tw Cen MT"/>
                <w:lang w:val="es-ES" w:eastAsia="es-ES"/>
              </w:rPr>
              <w:t>Firma del Titular o Designado</w:t>
            </w:r>
            <w:r>
              <w:rPr>
                <w:rFonts w:ascii="Tw Cen MT" w:hAnsi="Tw Cen MT"/>
                <w:lang w:val="es-ES" w:eastAsia="es-ES"/>
              </w:rPr>
              <w:t xml:space="preserve">                                               FIRMA DEL CONTRATISTA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jc w:val="center"/>
              <w:rPr>
                <w:rFonts w:ascii="Tw Cen MT" w:hAnsi="Tw Cen MT"/>
                <w:lang w:val="es-ES" w:eastAsia="es-ES"/>
              </w:rPr>
            </w:pPr>
          </w:p>
        </w:tc>
      </w:tr>
      <w:tr w:rsidR="00BA3B80" w:rsidRPr="006A1D9F" w:rsidTr="00BA3B80">
        <w:trPr>
          <w:trHeight w:val="577"/>
        </w:trPr>
        <w:tc>
          <w:tcPr>
            <w:tcW w:w="9567" w:type="dxa"/>
            <w:gridSpan w:val="7"/>
          </w:tcPr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Datos del Administrador de la Orden de Compra: 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Nombre: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GLORIA PATRICIA GÓMEZ DE SÁNCHEZ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</w:pP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Tel.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 2658 6591  </w:t>
            </w:r>
            <w:r w:rsidRPr="006A1D9F"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 xml:space="preserve"> Fax: ____________________ Correo electrónico: </w:t>
            </w:r>
            <w:r>
              <w:rPr>
                <w:rFonts w:ascii="Tw Cen MT" w:hAnsi="Tw Cen MT"/>
                <w:b/>
                <w:sz w:val="18"/>
                <w:szCs w:val="18"/>
                <w:lang w:val="es-ES" w:eastAsia="es-ES"/>
              </w:rPr>
              <w:t>uacimpalguatajiagua@gmail.com</w:t>
            </w:r>
          </w:p>
          <w:p w:rsidR="00BA3B80" w:rsidRPr="006A1D9F" w:rsidRDefault="00BA3B80" w:rsidP="00BA3B80">
            <w:pPr>
              <w:tabs>
                <w:tab w:val="center" w:pos="4419"/>
                <w:tab w:val="right" w:pos="8838"/>
              </w:tabs>
              <w:ind w:right="284"/>
              <w:rPr>
                <w:rFonts w:ascii="Tw Cen MT" w:hAnsi="Tw Cen MT"/>
                <w:lang w:val="es-ES" w:eastAsia="es-ES"/>
              </w:rPr>
            </w:pPr>
          </w:p>
        </w:tc>
      </w:tr>
    </w:tbl>
    <w:p w:rsidR="000C16A9" w:rsidRPr="006A1D9F" w:rsidRDefault="000C16A9" w:rsidP="000C16A9">
      <w:pPr>
        <w:pStyle w:val="Ttulo2"/>
        <w:jc w:val="center"/>
        <w:rPr>
          <w:rFonts w:ascii="Tw Cen MT" w:hAnsi="Tw Cen MT" w:cs="Arial"/>
          <w:b w:val="0"/>
        </w:rPr>
      </w:pPr>
      <w:r w:rsidRPr="006A1D9F">
        <w:rPr>
          <w:rFonts w:ascii="Tw Cen MT" w:hAnsi="Tw Cen MT"/>
          <w:sz w:val="28"/>
        </w:rPr>
        <w:t>ORDEN DE COMPRA</w:t>
      </w:r>
      <w:bookmarkEnd w:id="0"/>
      <w:bookmarkEnd w:id="1"/>
      <w:bookmarkEnd w:id="2"/>
    </w:p>
    <w:p w:rsidR="0007734E" w:rsidRDefault="0007734E"/>
    <w:sectPr w:rsidR="0007734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4C0" w:rsidRDefault="005B74C0" w:rsidP="000C16A9">
      <w:r>
        <w:separator/>
      </w:r>
    </w:p>
  </w:endnote>
  <w:endnote w:type="continuationSeparator" w:id="0">
    <w:p w:rsidR="005B74C0" w:rsidRDefault="005B74C0" w:rsidP="000C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4C0" w:rsidRDefault="005B74C0" w:rsidP="000C16A9">
      <w:r>
        <w:separator/>
      </w:r>
    </w:p>
  </w:footnote>
  <w:footnote w:type="continuationSeparator" w:id="0">
    <w:p w:rsidR="005B74C0" w:rsidRDefault="005B74C0" w:rsidP="000C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A50" w:rsidRDefault="005B74C0" w:rsidP="00E32A50">
    <w:pPr>
      <w:pStyle w:val="Encabezado"/>
      <w:jc w:val="center"/>
      <w:rPr>
        <w:lang w:val="es-MX"/>
      </w:rPr>
    </w:pPr>
    <w:r w:rsidRPr="00CA1ABD">
      <w:rPr>
        <w:b/>
        <w:noProof/>
      </w:rPr>
      <w:drawing>
        <wp:anchor distT="0" distB="0" distL="114300" distR="114300" simplePos="0" relativeHeight="251660288" behindDoc="0" locked="0" layoutInCell="1" allowOverlap="1" wp14:anchorId="5708C62E" wp14:editId="06A7B53F">
          <wp:simplePos x="0" y="0"/>
          <wp:positionH relativeFrom="margin">
            <wp:posOffset>-759125</wp:posOffset>
          </wp:positionH>
          <wp:positionV relativeFrom="paragraph">
            <wp:posOffset>-241983</wp:posOffset>
          </wp:positionV>
          <wp:extent cx="942975" cy="868045"/>
          <wp:effectExtent l="0" t="0" r="9525" b="8255"/>
          <wp:wrapSquare wrapText="bothSides"/>
          <wp:docPr id="3" name="Imagen 3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16" t="7356" r="32146" b="30116"/>
                  <a:stretch/>
                </pic:blipFill>
                <pic:spPr bwMode="auto">
                  <a:xfrm>
                    <a:off x="0" y="0"/>
                    <a:ext cx="942975" cy="868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 wp14:anchorId="6AE0DFE4" wp14:editId="4FFA1BE6">
          <wp:simplePos x="0" y="0"/>
          <wp:positionH relativeFrom="column">
            <wp:posOffset>5444490</wp:posOffset>
          </wp:positionH>
          <wp:positionV relativeFrom="paragraph">
            <wp:posOffset>-20955</wp:posOffset>
          </wp:positionV>
          <wp:extent cx="624205" cy="657225"/>
          <wp:effectExtent l="0" t="0" r="4445" b="9525"/>
          <wp:wrapSquare wrapText="bothSides"/>
          <wp:docPr id="2" name="Imagen 2" descr="Copia de ESCUDO GUATAJI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pia de ESCUDO GUATAJIAGU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A76">
      <w:rPr>
        <w:lang w:val="es-MX"/>
      </w:rPr>
      <w:t>ALCALDÍA MUNICIPAL DE GUATAJIAGUA DEPARTAMENTO DE</w:t>
    </w:r>
  </w:p>
  <w:p w:rsidR="00E32A50" w:rsidRPr="00431A76" w:rsidRDefault="005B74C0" w:rsidP="00E32A50">
    <w:pPr>
      <w:pStyle w:val="Encabezado"/>
      <w:pBdr>
        <w:bottom w:val="double" w:sz="6" w:space="1" w:color="auto"/>
      </w:pBdr>
      <w:jc w:val="center"/>
      <w:rPr>
        <w:lang w:val="es-MX"/>
      </w:rPr>
    </w:pPr>
    <w:r w:rsidRPr="00431A76">
      <w:rPr>
        <w:lang w:val="es-MX"/>
      </w:rPr>
      <w:t xml:space="preserve"> </w:t>
    </w:r>
    <w:r>
      <w:rPr>
        <w:lang w:val="es-MX"/>
      </w:rPr>
      <w:t xml:space="preserve">MORAZÁN </w:t>
    </w:r>
    <w:r w:rsidRPr="00431A76">
      <w:rPr>
        <w:lang w:val="es-MX"/>
      </w:rPr>
      <w:t>EL SALVADOR C.A.</w:t>
    </w:r>
  </w:p>
  <w:p w:rsidR="00E32A50" w:rsidRPr="008D2E9C" w:rsidRDefault="005B74C0" w:rsidP="00E32A50">
    <w:pPr>
      <w:pStyle w:val="Encabezado"/>
      <w:jc w:val="center"/>
      <w:rPr>
        <w:b/>
        <w:sz w:val="20"/>
        <w:szCs w:val="20"/>
        <w:lang w:val="es-MX"/>
      </w:rPr>
    </w:pPr>
    <w:r w:rsidRPr="008D2E9C">
      <w:rPr>
        <w:b/>
        <w:sz w:val="20"/>
        <w:szCs w:val="20"/>
        <w:lang w:val="es-MX"/>
      </w:rPr>
      <w:t>UNIDAD DE ADQUISICIONES Y CONTRATACIONES INSTITUCIONAL. (UACI)</w:t>
    </w:r>
  </w:p>
  <w:p w:rsidR="00E32A50" w:rsidRDefault="005B74C0" w:rsidP="00E32A50">
    <w:pPr>
      <w:pStyle w:val="Encabezado"/>
      <w:jc w:val="center"/>
    </w:pPr>
    <w:r>
      <w:rPr>
        <w:lang w:val="es-MX"/>
      </w:rPr>
      <w:t>==============================================================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A9"/>
    <w:rsid w:val="0007734E"/>
    <w:rsid w:val="000C16A9"/>
    <w:rsid w:val="005B74C0"/>
    <w:rsid w:val="008C793A"/>
    <w:rsid w:val="00BA3B80"/>
    <w:rsid w:val="00C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7F3E11E-37B1-4943-B32E-5FA75D0C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16A9"/>
    <w:pPr>
      <w:spacing w:before="240" w:after="80" w:line="276" w:lineRule="auto"/>
      <w:outlineLvl w:val="1"/>
    </w:pPr>
    <w:rPr>
      <w:rFonts w:asciiTheme="minorHAnsi" w:eastAsiaTheme="minorEastAsia" w:hAnsiTheme="minorHAnsi" w:cstheme="minorBidi"/>
      <w:b/>
      <w:smallCaps/>
      <w:spacing w:val="5"/>
      <w:sz w:val="32"/>
      <w:szCs w:val="28"/>
      <w:lang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C16A9"/>
    <w:rPr>
      <w:rFonts w:eastAsiaTheme="minorEastAsia"/>
      <w:b/>
      <w:smallCaps/>
      <w:spacing w:val="5"/>
      <w:sz w:val="32"/>
      <w:szCs w:val="28"/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0C16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0C1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A9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3B8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B80"/>
    <w:rPr>
      <w:rFonts w:ascii="Segoe UI" w:eastAsia="Times New Roman" w:hAnsi="Segoe UI" w:cs="Segoe UI"/>
      <w:sz w:val="18"/>
      <w:szCs w:val="1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1</cp:revision>
  <cp:lastPrinted>2021-05-11T15:24:00Z</cp:lastPrinted>
  <dcterms:created xsi:type="dcterms:W3CDTF">2021-05-11T14:40:00Z</dcterms:created>
  <dcterms:modified xsi:type="dcterms:W3CDTF">2021-05-11T15:56:00Z</dcterms:modified>
</cp:coreProperties>
</file>