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847C2" w:rsidRPr="00B847C2" w14:paraId="65DCD5D0" w14:textId="77777777" w:rsidTr="00FA6677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63CF181B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847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2EC809E" wp14:editId="260F26C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3" name="Imagen 1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ADCBD6B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847C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15B8425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847C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EE943DA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847C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847C2" w:rsidRPr="00B847C2" w14:paraId="7592A003" w14:textId="77777777" w:rsidTr="00FA6677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640381AC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847C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847C2" w:rsidRPr="00B847C2" w14:paraId="31E11498" w14:textId="77777777" w:rsidTr="00FA6677">
        <w:trPr>
          <w:trHeight w:val="686"/>
          <w:jc w:val="center"/>
        </w:trPr>
        <w:tc>
          <w:tcPr>
            <w:tcW w:w="6804" w:type="dxa"/>
            <w:gridSpan w:val="3"/>
          </w:tcPr>
          <w:p w14:paraId="15118EF3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DA5BD7E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47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A6373F9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464F233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47C2">
              <w:rPr>
                <w:rFonts w:ascii="Cambria Math" w:eastAsia="Times New Roman" w:hAnsi="Cambria Math" w:cs="Times New Roman"/>
                <w:lang w:val="es-ES" w:eastAsia="es-ES"/>
              </w:rPr>
              <w:t>Chirilagua, 14 de diciembre de 2020.-</w:t>
            </w:r>
          </w:p>
        </w:tc>
        <w:tc>
          <w:tcPr>
            <w:tcW w:w="2988" w:type="dxa"/>
            <w:gridSpan w:val="2"/>
          </w:tcPr>
          <w:p w14:paraId="7FAC40BA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47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E3C143D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47C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847C2" w:rsidRPr="00B847C2" w14:paraId="1B193BF8" w14:textId="77777777" w:rsidTr="00FA6677">
        <w:trPr>
          <w:trHeight w:val="897"/>
          <w:jc w:val="center"/>
        </w:trPr>
        <w:tc>
          <w:tcPr>
            <w:tcW w:w="6804" w:type="dxa"/>
            <w:gridSpan w:val="3"/>
          </w:tcPr>
          <w:p w14:paraId="22DFDA0C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0BCB523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47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27DAAB9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A0B5F17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847C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ASAL S.A DE C.V.</w:t>
            </w:r>
          </w:p>
        </w:tc>
        <w:tc>
          <w:tcPr>
            <w:tcW w:w="2988" w:type="dxa"/>
            <w:gridSpan w:val="2"/>
          </w:tcPr>
          <w:p w14:paraId="714BB92A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47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10B68DD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DC28947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847C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B847C2" w:rsidRPr="00B847C2" w14:paraId="2C024CF2" w14:textId="77777777" w:rsidTr="00FA6677">
        <w:trPr>
          <w:trHeight w:val="413"/>
          <w:jc w:val="center"/>
        </w:trPr>
        <w:tc>
          <w:tcPr>
            <w:tcW w:w="6804" w:type="dxa"/>
            <w:gridSpan w:val="3"/>
          </w:tcPr>
          <w:p w14:paraId="321E4989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EF7E3F3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47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6F0B4F0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B5A1A47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47C2">
              <w:rPr>
                <w:rFonts w:ascii="Cambria Math" w:eastAsia="Times New Roman" w:hAnsi="Cambria Math" w:cs="Times New Roman"/>
                <w:lang w:val="es-ES" w:eastAsia="es-ES"/>
              </w:rPr>
              <w:t>SERVICIO DE ALOJAMIENTO PARA TALLER CON PROMOTORES DE MEJORAMIENTO DE VIDA DEL 15 AL 17 DE DICIEMBRE DEL PRESENTE AÑO CORRESPONDIENTE AL PROYECTO: “IMPLEMENTACIÓN DEL ENFOQUE DE MEJORAMIENTO DE VIDA EN LAS COMUNIDADES DE ORIGEN DE DIÁSPORA SALVADOREÑA”</w:t>
            </w:r>
          </w:p>
          <w:p w14:paraId="3AAEED63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47C2">
              <w:rPr>
                <w:rFonts w:ascii="Cambria Math" w:eastAsia="Times New Roman" w:hAnsi="Cambria Math" w:cs="Times New Roman"/>
                <w:lang w:val="es-ES" w:eastAsia="es-ES"/>
              </w:rPr>
              <w:t>ALOJAMIENTO (2 DÍAS) Y ALIMENTACIÓN (3 DÍAS: ALMUERZOS CENA Y DESAYUNO) (PARA 4 PERSONAS)</w:t>
            </w:r>
          </w:p>
          <w:p w14:paraId="63D5AF67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17B6E45A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E6313AE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47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9F6E2E3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F6AEECA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4578A6F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D669001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2AF3B60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7859085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847C2">
              <w:rPr>
                <w:rFonts w:ascii="Cambria Math" w:eastAsia="Times New Roman" w:hAnsi="Cambria Math" w:cs="Times New Roman"/>
                <w:b/>
                <w:lang w:val="es-ES" w:eastAsia="es-ES"/>
              </w:rPr>
              <w:t>272.00</w:t>
            </w:r>
          </w:p>
          <w:p w14:paraId="7A05EC19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03F6B40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B847C2" w:rsidRPr="00B847C2" w14:paraId="49557DDE" w14:textId="77777777" w:rsidTr="00FA6677">
        <w:trPr>
          <w:trHeight w:val="1407"/>
          <w:jc w:val="center"/>
        </w:trPr>
        <w:tc>
          <w:tcPr>
            <w:tcW w:w="6804" w:type="dxa"/>
            <w:gridSpan w:val="3"/>
          </w:tcPr>
          <w:p w14:paraId="6F4E9975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35620A87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847C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D3A9B9D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47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1C707CDA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2726E1F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847C2">
              <w:rPr>
                <w:rFonts w:ascii="Cambria Math" w:eastAsia="Times New Roman" w:hAnsi="Cambria Math" w:cs="Times New Roman"/>
                <w:lang w:val="es-ES" w:eastAsia="es-ES"/>
              </w:rPr>
              <w:t>“FORTALECIMIENTOS A LAS MUNICIPALIDADES PARA LA GESTION Y EJECUCION DE LOS PROGRAMAS SOCIALES CON ENFOQUE DE MEJORAMIENTO DE VIDA”</w:t>
            </w:r>
          </w:p>
          <w:p w14:paraId="1AF75436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847C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847C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847C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-</w:t>
            </w:r>
          </w:p>
        </w:tc>
        <w:tc>
          <w:tcPr>
            <w:tcW w:w="2988" w:type="dxa"/>
            <w:gridSpan w:val="2"/>
          </w:tcPr>
          <w:p w14:paraId="1D6650E5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93A1A49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50F4C18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847C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6E70C02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8C49A05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847C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SETENTA Y DOS 00/100 DÓLARES. -</w:t>
            </w:r>
          </w:p>
        </w:tc>
      </w:tr>
      <w:tr w:rsidR="00B847C2" w:rsidRPr="00B847C2" w14:paraId="51505F6F" w14:textId="77777777" w:rsidTr="00FA6677">
        <w:trPr>
          <w:jc w:val="center"/>
        </w:trPr>
        <w:tc>
          <w:tcPr>
            <w:tcW w:w="9792" w:type="dxa"/>
            <w:gridSpan w:val="5"/>
          </w:tcPr>
          <w:p w14:paraId="6FCA957F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9D61FE6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47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FC3FED5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47C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 </w:t>
            </w:r>
            <w:r w:rsidRPr="00B847C2">
              <w:rPr>
                <w:rFonts w:ascii="Cambria Math" w:eastAsia="Times New Roman" w:hAnsi="Cambria Math" w:cs="Times New Roman"/>
                <w:lang w:val="es-ES" w:eastAsia="es-ES"/>
              </w:rPr>
              <w:t>Forman parte de los compromisos de esta orden:</w:t>
            </w:r>
          </w:p>
          <w:p w14:paraId="0D13F2A5" w14:textId="77777777" w:rsidR="00B847C2" w:rsidRPr="00B847C2" w:rsidRDefault="00B847C2" w:rsidP="00B847C2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B847C2">
              <w:rPr>
                <w:rFonts w:ascii="Cambria Math" w:eastAsia="Times New Roman" w:hAnsi="Cambria Math" w:cs="Times New Roman"/>
                <w:bCs/>
                <w:lang w:val="es-ES" w:eastAsia="es-ES"/>
              </w:rPr>
              <w:t>Oferta económica</w:t>
            </w:r>
          </w:p>
        </w:tc>
      </w:tr>
      <w:tr w:rsidR="00B847C2" w:rsidRPr="00B847C2" w14:paraId="23EFC04C" w14:textId="77777777" w:rsidTr="00FA6677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136A07B5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3210E63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631BE89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47C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D676E0D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847C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ASAL S.A DE C.V.</w:t>
            </w:r>
          </w:p>
          <w:p w14:paraId="03F5D23A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47C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088EA4F5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7F802CB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08FEA61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47C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C1F73C3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47C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DA8E898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47C2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B847C2" w:rsidRPr="00B847C2" w14:paraId="42C03636" w14:textId="77777777" w:rsidTr="00FA6677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3FB0FC7A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03D29822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47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1231297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98CF435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47C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847C2">
              <w:rPr>
                <w:rFonts w:ascii="Cambria Math" w:eastAsia="Times New Roman" w:hAnsi="Cambria Math" w:cs="Times New Roman"/>
                <w:lang w:val="es-ES" w:eastAsia="es-ES"/>
              </w:rPr>
              <w:t xml:space="preserve"> FREDIS BALMORIS HERRERA ALVAREZ</w:t>
            </w:r>
          </w:p>
          <w:p w14:paraId="2F818ECA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84FA6D7" w14:textId="77777777" w:rsidR="00B847C2" w:rsidRPr="00B847C2" w:rsidRDefault="00B847C2" w:rsidP="00B847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B847C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847C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847C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847C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847C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B847C2" w:rsidRDefault="002A0A91" w:rsidP="00B847C2"/>
    <w:sectPr w:rsidR="002A0A91" w:rsidRPr="00B847C2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01A4D" w14:textId="77777777" w:rsidR="00E56E12" w:rsidRDefault="00E56E12" w:rsidP="00037EFB">
      <w:pPr>
        <w:spacing w:after="0" w:line="240" w:lineRule="auto"/>
      </w:pPr>
      <w:r>
        <w:separator/>
      </w:r>
    </w:p>
  </w:endnote>
  <w:endnote w:type="continuationSeparator" w:id="0">
    <w:p w14:paraId="43335910" w14:textId="77777777" w:rsidR="00E56E12" w:rsidRDefault="00E56E1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229D6" w14:textId="77777777" w:rsidR="00E56E12" w:rsidRDefault="00E56E12" w:rsidP="00037EFB">
      <w:pPr>
        <w:spacing w:after="0" w:line="240" w:lineRule="auto"/>
      </w:pPr>
      <w:r>
        <w:separator/>
      </w:r>
    </w:p>
  </w:footnote>
  <w:footnote w:type="continuationSeparator" w:id="0">
    <w:p w14:paraId="00B9FC76" w14:textId="77777777" w:rsidR="00E56E12" w:rsidRDefault="00E56E12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26243"/>
    <w:rsid w:val="00037EFB"/>
    <w:rsid w:val="000C21F4"/>
    <w:rsid w:val="00204CAA"/>
    <w:rsid w:val="0022542A"/>
    <w:rsid w:val="00243531"/>
    <w:rsid w:val="002A0A91"/>
    <w:rsid w:val="003017D0"/>
    <w:rsid w:val="003F57DD"/>
    <w:rsid w:val="003F78DD"/>
    <w:rsid w:val="004148CC"/>
    <w:rsid w:val="004C0B55"/>
    <w:rsid w:val="004E47A8"/>
    <w:rsid w:val="0057160A"/>
    <w:rsid w:val="006402D4"/>
    <w:rsid w:val="006F3F86"/>
    <w:rsid w:val="00725E21"/>
    <w:rsid w:val="00764135"/>
    <w:rsid w:val="00782331"/>
    <w:rsid w:val="00924232"/>
    <w:rsid w:val="00955350"/>
    <w:rsid w:val="00A8783F"/>
    <w:rsid w:val="00B80084"/>
    <w:rsid w:val="00B847C2"/>
    <w:rsid w:val="00BF6815"/>
    <w:rsid w:val="00C27451"/>
    <w:rsid w:val="00D275ED"/>
    <w:rsid w:val="00D44ED9"/>
    <w:rsid w:val="00DF4871"/>
    <w:rsid w:val="00E3405B"/>
    <w:rsid w:val="00E56E12"/>
    <w:rsid w:val="00F90A2B"/>
    <w:rsid w:val="00F93123"/>
    <w:rsid w:val="00FC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2021-04-14T21:05:00Z</dcterms:created>
  <dcterms:modified xsi:type="dcterms:W3CDTF">2021-04-14T21:05:00Z</dcterms:modified>
</cp:coreProperties>
</file>