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F45EDF" w:rsidRPr="00F45EDF" w14:paraId="00D91015" w14:textId="77777777" w:rsidTr="005C01C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69CB7F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45ED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C2DA7AB" wp14:editId="7E863AF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2B0A0D3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45ED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D16A8C1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45ED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954AF62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45ED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45EDF" w:rsidRPr="00F45EDF" w14:paraId="24380EA4" w14:textId="77777777" w:rsidTr="005C01C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24AA210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45ED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45EDF" w:rsidRPr="00F45EDF" w14:paraId="298BE539" w14:textId="77777777" w:rsidTr="005C01CD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5966BDB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6B46A37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5E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25BA446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0B9DCF5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5EDF">
              <w:rPr>
                <w:rFonts w:ascii="Cambria Math" w:eastAsia="Times New Roman" w:hAnsi="Cambria Math" w:cs="Times New Roman"/>
                <w:lang w:val="es-ES" w:eastAsia="es-ES"/>
              </w:rPr>
              <w:t>Chirilagua, 05 de octubre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555E8070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5E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57235EF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5ED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F45EDF" w:rsidRPr="00F45EDF" w14:paraId="3B2C7AB5" w14:textId="77777777" w:rsidTr="005C01CD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6E5758C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BDB84C1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5E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F80B490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79BA09F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45ED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GRUPO Q EL SALVADOR S.A DE C.V.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86DE954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5E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B9CEEC3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E80B855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45ED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F45EDF" w:rsidRPr="00F45EDF" w14:paraId="17994D7E" w14:textId="77777777" w:rsidTr="005C01CD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46C45D3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8BF81D9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5E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5E545A3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7AD55F4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5EDF">
              <w:rPr>
                <w:rFonts w:ascii="Cambria Math" w:eastAsia="Times New Roman" w:hAnsi="Cambria Math" w:cs="Times New Roman"/>
                <w:lang w:val="es-ES" w:eastAsia="es-ES"/>
              </w:rPr>
              <w:t>MANTENIMIENTO RUTINARIO Y SUMINISTRO DE REPUESTOS PARA REPARACION DE AMBULANCIA MARCA HYUNDAI PLACA N 9734 DE LA MUNICIPALIDAD</w:t>
            </w:r>
          </w:p>
          <w:p w14:paraId="7FC76660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FAF70EE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88C1E46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5E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27225AB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01BDA7B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45EDF">
              <w:rPr>
                <w:rFonts w:ascii="Cambria Math" w:eastAsia="Times New Roman" w:hAnsi="Cambria Math" w:cs="Times New Roman"/>
                <w:b/>
                <w:lang w:val="es-ES" w:eastAsia="es-ES"/>
              </w:rPr>
              <w:t>872.79</w:t>
            </w:r>
          </w:p>
        </w:tc>
      </w:tr>
      <w:tr w:rsidR="00F45EDF" w:rsidRPr="00F45EDF" w14:paraId="5C3A978D" w14:textId="77777777" w:rsidTr="005C01CD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F3EA613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517615CC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45ED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A2F065B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913A355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5E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416DB84A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943C281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5EDF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-</w:t>
            </w:r>
          </w:p>
          <w:p w14:paraId="27899D9D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5706633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F45ED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45ED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45ED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40DAE63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BE7C91B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61AF30A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45ED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2EAA57F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EDBAAF7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45ED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OCHOCIENTOS SETENTA Y DOS 79/100 DÓLARES. -</w:t>
            </w:r>
          </w:p>
        </w:tc>
      </w:tr>
      <w:tr w:rsidR="00F45EDF" w:rsidRPr="00F45EDF" w14:paraId="1C60ECFB" w14:textId="77777777" w:rsidTr="005C01C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ED4E38C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82A5E34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5E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C6CE3C1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86A4E6A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5ED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14:paraId="114EF02F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5ED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-Factura        </w:t>
            </w:r>
          </w:p>
        </w:tc>
      </w:tr>
      <w:tr w:rsidR="00F45EDF" w:rsidRPr="00F45EDF" w14:paraId="6B4FF113" w14:textId="77777777" w:rsidTr="005C01C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4D700B9C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E7A42E0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3647819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0602011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2BADC81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5ED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5AA20C5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5EDF">
              <w:rPr>
                <w:rFonts w:ascii="Cambria Math" w:eastAsia="Times New Roman" w:hAnsi="Cambria Math" w:cs="Times New Roman"/>
                <w:lang w:val="es-ES" w:eastAsia="es-ES"/>
              </w:rPr>
              <w:t>GRUPO Q EL SALVADOR S.A DE C.V.</w:t>
            </w:r>
          </w:p>
          <w:p w14:paraId="4AB81296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5ED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12ADE959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4DDC18A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A56AC8A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A260912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036B057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5ED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D17A0F2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5ED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E862541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5ED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45EDF" w:rsidRPr="00F45EDF" w14:paraId="446F4818" w14:textId="77777777" w:rsidTr="005C01C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E04429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5AA3C637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5E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7F8066B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11B19ED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5ED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45ED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7BE77E1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109EA54" w14:textId="77777777" w:rsidR="00F45EDF" w:rsidRPr="00F45EDF" w:rsidRDefault="00F45EDF" w:rsidP="00F45E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F45ED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45ED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45ED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45ED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F45ED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F45EDF" w:rsidRDefault="002A0A91" w:rsidP="00F45EDF"/>
    <w:sectPr w:rsidR="002A0A91" w:rsidRPr="00F45EDF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3B14E" w14:textId="77777777" w:rsidR="00F213F8" w:rsidRDefault="00F213F8" w:rsidP="00037EFB">
      <w:pPr>
        <w:spacing w:after="0" w:line="240" w:lineRule="auto"/>
      </w:pPr>
      <w:r>
        <w:separator/>
      </w:r>
    </w:p>
  </w:endnote>
  <w:endnote w:type="continuationSeparator" w:id="0">
    <w:p w14:paraId="2ADD67B7" w14:textId="77777777" w:rsidR="00F213F8" w:rsidRDefault="00F213F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DE24C" w14:textId="77777777" w:rsidR="00F213F8" w:rsidRDefault="00F213F8" w:rsidP="00037EFB">
      <w:pPr>
        <w:spacing w:after="0" w:line="240" w:lineRule="auto"/>
      </w:pPr>
      <w:r>
        <w:separator/>
      </w:r>
    </w:p>
  </w:footnote>
  <w:footnote w:type="continuationSeparator" w:id="0">
    <w:p w14:paraId="4A3A21AB" w14:textId="77777777" w:rsidR="00F213F8" w:rsidRDefault="00F213F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3053"/>
    <w:rsid w:val="00037EFB"/>
    <w:rsid w:val="00084B50"/>
    <w:rsid w:val="000A2BDC"/>
    <w:rsid w:val="001414D4"/>
    <w:rsid w:val="001D452A"/>
    <w:rsid w:val="0022542A"/>
    <w:rsid w:val="002A0A91"/>
    <w:rsid w:val="002C1D9D"/>
    <w:rsid w:val="003017D0"/>
    <w:rsid w:val="003A6F4A"/>
    <w:rsid w:val="003F57DD"/>
    <w:rsid w:val="00457603"/>
    <w:rsid w:val="004C0B55"/>
    <w:rsid w:val="004C245E"/>
    <w:rsid w:val="004F613A"/>
    <w:rsid w:val="0057160A"/>
    <w:rsid w:val="00621442"/>
    <w:rsid w:val="006402D4"/>
    <w:rsid w:val="006B12D2"/>
    <w:rsid w:val="006C6980"/>
    <w:rsid w:val="00713A12"/>
    <w:rsid w:val="00723FCC"/>
    <w:rsid w:val="00742A97"/>
    <w:rsid w:val="007842B1"/>
    <w:rsid w:val="007B637F"/>
    <w:rsid w:val="0086240D"/>
    <w:rsid w:val="008F72F7"/>
    <w:rsid w:val="0091013B"/>
    <w:rsid w:val="00924232"/>
    <w:rsid w:val="0092767F"/>
    <w:rsid w:val="00955350"/>
    <w:rsid w:val="00AC7B95"/>
    <w:rsid w:val="00B461D2"/>
    <w:rsid w:val="00B73D17"/>
    <w:rsid w:val="00BF6815"/>
    <w:rsid w:val="00C27451"/>
    <w:rsid w:val="00D275ED"/>
    <w:rsid w:val="00D406C8"/>
    <w:rsid w:val="00F213F8"/>
    <w:rsid w:val="00F45EDF"/>
    <w:rsid w:val="00F90A2B"/>
    <w:rsid w:val="00F93123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2021-04-14T20:19:00Z</dcterms:created>
  <dcterms:modified xsi:type="dcterms:W3CDTF">2021-04-14T20:19:00Z</dcterms:modified>
</cp:coreProperties>
</file>