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7E1" w:rsidRPr="00200302" w:rsidRDefault="00E151C7" w:rsidP="003E6D9E">
      <w:pPr>
        <w:autoSpaceDE w:val="0"/>
        <w:autoSpaceDN w:val="0"/>
        <w:adjustRightInd w:val="0"/>
        <w:spacing w:line="360" w:lineRule="auto"/>
        <w:jc w:val="both"/>
        <w:rPr>
          <w:szCs w:val="24"/>
        </w:rPr>
      </w:pPr>
      <w:r w:rsidRPr="00200302">
        <w:rPr>
          <w:b/>
          <w:szCs w:val="24"/>
        </w:rPr>
        <w:t>NOSOTROS:</w:t>
      </w:r>
      <w:r w:rsidR="00A52395" w:rsidRPr="00200302">
        <w:rPr>
          <w:b/>
          <w:bCs/>
          <w:szCs w:val="24"/>
        </w:rPr>
        <w:t xml:space="preserve"> RICARDO ANTONIO GARCÍA VÁSQUEZ</w:t>
      </w:r>
      <w:r w:rsidR="00A52395" w:rsidRPr="00200302">
        <w:rPr>
          <w:rFonts w:eastAsia="Calibri"/>
          <w:szCs w:val="24"/>
          <w:lang w:val="es-SV"/>
        </w:rPr>
        <w:t xml:space="preserve">, </w:t>
      </w:r>
      <w:r w:rsidR="004C4E54" w:rsidRPr="004C4E54">
        <w:rPr>
          <w:rFonts w:eastAsia="Calibri"/>
          <w:szCs w:val="24"/>
          <w:highlight w:val="lightGray"/>
          <w:lang w:val="es-SV"/>
        </w:rPr>
        <w:t>xxxxxxxxxxxxxxx</w:t>
      </w:r>
      <w:r w:rsidR="00A52395" w:rsidRPr="00200302">
        <w:rPr>
          <w:rFonts w:eastAsia="Calibri"/>
          <w:szCs w:val="24"/>
          <w:lang w:val="es-SV"/>
        </w:rPr>
        <w:t xml:space="preserve">, Licenciado en Contaduría Pública, </w:t>
      </w:r>
      <w:r w:rsidR="004C4E54" w:rsidRPr="004C4E54">
        <w:rPr>
          <w:rFonts w:eastAsia="Calibri"/>
          <w:szCs w:val="24"/>
          <w:highlight w:val="lightGray"/>
          <w:lang w:val="es-SV"/>
        </w:rPr>
        <w:t>xxxxxxxxxxxxxxxxxxxxxxxxxxxxxxxxxxxxxxxx</w:t>
      </w:r>
      <w:r w:rsidR="00A52395" w:rsidRPr="00200302">
        <w:rPr>
          <w:rFonts w:eastAsia="Calibri"/>
          <w:szCs w:val="24"/>
          <w:lang w:val="es-SV"/>
        </w:rPr>
        <w:t>,</w:t>
      </w:r>
      <w:r w:rsidRPr="00200302">
        <w:rPr>
          <w:szCs w:val="24"/>
          <w:lang w:val="es-SV"/>
        </w:rPr>
        <w:t xml:space="preserve"> </w:t>
      </w:r>
      <w:r w:rsidR="004C4E54" w:rsidRPr="004C4E54">
        <w:rPr>
          <w:szCs w:val="24"/>
          <w:highlight w:val="lightGray"/>
          <w:lang w:val="es-SV"/>
        </w:rPr>
        <w:t>xxxxxxxxxxxxxxxxxxxxxxxxxxxxxxxxxxxxxxxxxxxxxxxxxxxxxxxxxxxxxxxxxxxxxxxxx</w:t>
      </w:r>
      <w:r w:rsidR="004C4E54">
        <w:rPr>
          <w:szCs w:val="24"/>
          <w:lang w:val="es-SV"/>
        </w:rPr>
        <w:t xml:space="preserve"> </w:t>
      </w:r>
      <w:r w:rsidRPr="00200302">
        <w:rPr>
          <w:szCs w:val="24"/>
          <w:lang w:val="es-SV"/>
        </w:rPr>
        <w:t xml:space="preserve">actuando en nombre y representación de la </w:t>
      </w:r>
      <w:r w:rsidRPr="00200302">
        <w:rPr>
          <w:b/>
          <w:szCs w:val="24"/>
          <w:lang w:val="es-SV"/>
        </w:rPr>
        <w:t>SUPERINTENDENCIA DEL SISTEMA FINANCIERO</w:t>
      </w:r>
      <w:r w:rsidRPr="00200302">
        <w:rPr>
          <w:szCs w:val="24"/>
          <w:lang w:val="es-SV"/>
        </w:rPr>
        <w:t xml:space="preserve">, Institución Autónoma, de Derecho Público, con Número de Identificación Tributaria cero seiscientos catorce - cero veinte mil ochocientos once - ciento uno - siete, por medio de Delegación otorgada por el señor Superintendente del Sistema Financiero, </w:t>
      </w:r>
      <w:r w:rsidRPr="00200302">
        <w:rPr>
          <w:szCs w:val="24"/>
        </w:rPr>
        <w:t xml:space="preserve">en adelante denominada </w:t>
      </w:r>
      <w:r w:rsidRPr="00200302">
        <w:rPr>
          <w:b/>
          <w:szCs w:val="24"/>
        </w:rPr>
        <w:t>“LA CONTRATANTE”</w:t>
      </w:r>
      <w:r w:rsidR="003D7522" w:rsidRPr="00200302">
        <w:rPr>
          <w:szCs w:val="24"/>
        </w:rPr>
        <w:t xml:space="preserve">, y por otra parte </w:t>
      </w:r>
      <w:r w:rsidR="009F6BA2" w:rsidRPr="00200302">
        <w:rPr>
          <w:b/>
          <w:szCs w:val="24"/>
        </w:rPr>
        <w:t>LUIS ENRIQUE FUNES MOLINA</w:t>
      </w:r>
      <w:r w:rsidR="009F6BA2" w:rsidRPr="00200302">
        <w:rPr>
          <w:szCs w:val="24"/>
        </w:rPr>
        <w:t>,</w:t>
      </w:r>
      <w:r w:rsidR="004C4E54" w:rsidRPr="004C4E54">
        <w:rPr>
          <w:szCs w:val="24"/>
          <w:highlight w:val="lightGray"/>
        </w:rPr>
        <w:t>xxxxxxxxxxxxxxxxxxxxxxxxxxxxxxxxxxxxxxxxxxxxxxxxxxxxxxxxxxxxxxxx</w:t>
      </w:r>
      <w:r w:rsidR="009F6BA2" w:rsidRPr="004C4E54">
        <w:rPr>
          <w:b/>
          <w:szCs w:val="24"/>
          <w:highlight w:val="lightGray"/>
        </w:rPr>
        <w:t xml:space="preserve"> </w:t>
      </w:r>
      <w:r w:rsidR="004C4E54" w:rsidRPr="004C4E54">
        <w:rPr>
          <w:szCs w:val="24"/>
          <w:highlight w:val="lightGray"/>
        </w:rPr>
        <w:t>xxxxxxxxxxxxxxxxxxxxxxxxxxxxxxxxxxxxxxxxxxxxxxxxxxxxxxxxxxxxxxxxxxxxxxxxx</w:t>
      </w:r>
      <w:r w:rsidR="009F6BA2" w:rsidRPr="004C4E54">
        <w:rPr>
          <w:szCs w:val="24"/>
          <w:highlight w:val="lightGray"/>
        </w:rPr>
        <w:t>,</w:t>
      </w:r>
      <w:r w:rsidR="009F6BA2" w:rsidRPr="00200302">
        <w:rPr>
          <w:szCs w:val="24"/>
        </w:rPr>
        <w:t xml:space="preserve"> actuando en mi calidad de Primer Director de la Junta Directiva y Representante Judicial y Extrajudicial de la Sociedad </w:t>
      </w:r>
      <w:r w:rsidR="009F6BA2" w:rsidRPr="00200302">
        <w:rPr>
          <w:b/>
          <w:szCs w:val="24"/>
        </w:rPr>
        <w:t xml:space="preserve">MASTER LEX, SOCIEDAD ANÓNIMA DE CAPITAL VARIABLE, </w:t>
      </w:r>
      <w:r w:rsidR="009F6BA2" w:rsidRPr="00200302">
        <w:rPr>
          <w:szCs w:val="24"/>
        </w:rPr>
        <w:t xml:space="preserve">que puede abreviarse </w:t>
      </w:r>
      <w:r w:rsidR="009F6BA2" w:rsidRPr="00200302">
        <w:rPr>
          <w:b/>
          <w:szCs w:val="24"/>
        </w:rPr>
        <w:t>MASTER LEX, S.A. DE C.V.</w:t>
      </w:r>
      <w:r w:rsidR="009F6BA2" w:rsidRPr="00200302">
        <w:rPr>
          <w:szCs w:val="24"/>
        </w:rPr>
        <w:t xml:space="preserve">, de este domicilio, con Número de Identificación Tributaria </w:t>
      </w:r>
      <w:r w:rsidR="00BA3CF4" w:rsidRPr="00BA3CF4">
        <w:rPr>
          <w:szCs w:val="24"/>
          <w:highlight w:val="lightGray"/>
        </w:rPr>
        <w:t>xxxxxxxxxxxxxxxxxxxxxxxxxxxxxxxxxxxxxxxxxxx</w:t>
      </w:r>
      <w:r w:rsidR="009F6BA2" w:rsidRPr="00200302">
        <w:rPr>
          <w:szCs w:val="24"/>
        </w:rPr>
        <w:t xml:space="preserve">, en adelante denominada </w:t>
      </w:r>
      <w:r w:rsidR="009F6BA2" w:rsidRPr="00200302">
        <w:rPr>
          <w:b/>
          <w:szCs w:val="24"/>
        </w:rPr>
        <w:t>“LA CONTRATISTA”</w:t>
      </w:r>
      <w:r w:rsidR="009F6BA2" w:rsidRPr="00200302">
        <w:rPr>
          <w:szCs w:val="24"/>
        </w:rPr>
        <w:t>, de conformidad a la Ley de Adquisiciones y Contrataciones de la Administración Pública y su Reglamento, en adelante llamados LACAP y RELACAP, respectivamente, por medio de este instrumento hemos convenido celebrar el presente</w:t>
      </w:r>
      <w:r w:rsidR="00B2470B" w:rsidRPr="00200302">
        <w:rPr>
          <w:szCs w:val="24"/>
        </w:rPr>
        <w:t>,</w:t>
      </w:r>
      <w:r w:rsidR="00FE68FE" w:rsidRPr="00200302">
        <w:rPr>
          <w:szCs w:val="24"/>
        </w:rPr>
        <w:t xml:space="preserve"> </w:t>
      </w:r>
      <w:r w:rsidR="00FE68FE" w:rsidRPr="00200302">
        <w:rPr>
          <w:b/>
          <w:szCs w:val="24"/>
        </w:rPr>
        <w:t>“</w:t>
      </w:r>
      <w:r w:rsidR="00D4600E" w:rsidRPr="00200302">
        <w:rPr>
          <w:b/>
          <w:szCs w:val="24"/>
        </w:rPr>
        <w:t xml:space="preserve">CONTRATO DE </w:t>
      </w:r>
      <w:r w:rsidR="009F6BA2" w:rsidRPr="00200302">
        <w:rPr>
          <w:b/>
          <w:szCs w:val="24"/>
        </w:rPr>
        <w:t>RENOVACIÓN DE SUSCRIPCIÓN DE OCHO LICENCIAS DE SOFTWARE DE SISTEMA MASTER LEX NORMAS PARA LA SUPERINTENDENCIA DEL SISTEMA FINANCIERO</w:t>
      </w:r>
      <w:r w:rsidR="00FF19CA" w:rsidRPr="00200302">
        <w:rPr>
          <w:b/>
          <w:szCs w:val="24"/>
        </w:rPr>
        <w:t>”</w:t>
      </w:r>
      <w:r w:rsidR="00593E55" w:rsidRPr="00200302">
        <w:rPr>
          <w:szCs w:val="24"/>
        </w:rPr>
        <w:t>, el cual se regirá por las cláusulas siguientes:</w:t>
      </w:r>
      <w:r w:rsidR="00593E55" w:rsidRPr="00200302">
        <w:rPr>
          <w:b/>
          <w:bCs/>
          <w:szCs w:val="24"/>
        </w:rPr>
        <w:t xml:space="preserve"> </w:t>
      </w:r>
      <w:r w:rsidR="00593E55" w:rsidRPr="00200302">
        <w:rPr>
          <w:b/>
          <w:szCs w:val="24"/>
        </w:rPr>
        <w:t xml:space="preserve">I) OBJETO DEL CONTRATO: </w:t>
      </w:r>
      <w:r w:rsidR="00D01C89" w:rsidRPr="00200302">
        <w:rPr>
          <w:szCs w:val="24"/>
        </w:rPr>
        <w:t xml:space="preserve">Por medio de este documento, la Contratista se obliga a proporcionar </w:t>
      </w:r>
      <w:r w:rsidR="00896DBA" w:rsidRPr="00200302">
        <w:rPr>
          <w:szCs w:val="24"/>
        </w:rPr>
        <w:t xml:space="preserve">a la Superintendencia del Sistema Financiero </w:t>
      </w:r>
      <w:r w:rsidR="00D01C89" w:rsidRPr="00200302">
        <w:rPr>
          <w:szCs w:val="24"/>
        </w:rPr>
        <w:t xml:space="preserve">el </w:t>
      </w:r>
      <w:r w:rsidR="00A364E9" w:rsidRPr="00200302">
        <w:rPr>
          <w:szCs w:val="24"/>
        </w:rPr>
        <w:t xml:space="preserve">servicio de </w:t>
      </w:r>
      <w:r w:rsidR="00810527" w:rsidRPr="00200302">
        <w:rPr>
          <w:szCs w:val="24"/>
        </w:rPr>
        <w:t>r</w:t>
      </w:r>
      <w:r w:rsidR="00946F2B" w:rsidRPr="00200302">
        <w:rPr>
          <w:szCs w:val="24"/>
        </w:rPr>
        <w:t xml:space="preserve">enovación de suscripción de ocho licencias de </w:t>
      </w:r>
      <w:r w:rsidR="00810527" w:rsidRPr="00200302">
        <w:rPr>
          <w:szCs w:val="24"/>
        </w:rPr>
        <w:t>s</w:t>
      </w:r>
      <w:r w:rsidR="00946F2B" w:rsidRPr="00200302">
        <w:rPr>
          <w:szCs w:val="24"/>
        </w:rPr>
        <w:t xml:space="preserve">oftware de Sistema Master Lex </w:t>
      </w:r>
      <w:r w:rsidR="00810527" w:rsidRPr="00200302">
        <w:rPr>
          <w:szCs w:val="24"/>
        </w:rPr>
        <w:t>N</w:t>
      </w:r>
      <w:r w:rsidR="00946F2B" w:rsidRPr="00200302">
        <w:rPr>
          <w:szCs w:val="24"/>
        </w:rPr>
        <w:t>ormas, de</w:t>
      </w:r>
      <w:r w:rsidR="00810527" w:rsidRPr="00200302">
        <w:rPr>
          <w:szCs w:val="24"/>
        </w:rPr>
        <w:t xml:space="preserve"> </w:t>
      </w:r>
      <w:r w:rsidR="001D2AE8" w:rsidRPr="00200302">
        <w:rPr>
          <w:szCs w:val="24"/>
        </w:rPr>
        <w:t>conformidad a los términos y condiciones detallados en este instrumento y en los documentos contractuales</w:t>
      </w:r>
      <w:r w:rsidR="00593E55" w:rsidRPr="00200302">
        <w:rPr>
          <w:szCs w:val="24"/>
        </w:rPr>
        <w:t>.</w:t>
      </w:r>
      <w:r w:rsidR="00593E55" w:rsidRPr="00200302">
        <w:rPr>
          <w:szCs w:val="24"/>
          <w:lang w:val="es-MX"/>
        </w:rPr>
        <w:t xml:space="preserve"> </w:t>
      </w:r>
      <w:r w:rsidR="005777E1" w:rsidRPr="00200302">
        <w:rPr>
          <w:b/>
          <w:szCs w:val="24"/>
        </w:rPr>
        <w:t>II)</w:t>
      </w:r>
      <w:r w:rsidR="00067510" w:rsidRPr="00200302">
        <w:rPr>
          <w:b/>
          <w:szCs w:val="24"/>
        </w:rPr>
        <w:t xml:space="preserve"> OBLIGACIONES DE LA CONTRATISTA:</w:t>
      </w:r>
      <w:r w:rsidR="005E5CF7" w:rsidRPr="00200302">
        <w:rPr>
          <w:b/>
          <w:szCs w:val="24"/>
        </w:rPr>
        <w:t xml:space="preserve"> a)</w:t>
      </w:r>
      <w:r w:rsidR="005E5CF7" w:rsidRPr="00200302">
        <w:rPr>
          <w:szCs w:val="24"/>
        </w:rPr>
        <w:t xml:space="preserve"> Cantidad ocho </w:t>
      </w:r>
      <w:r w:rsidR="00810527" w:rsidRPr="00200302">
        <w:rPr>
          <w:szCs w:val="24"/>
        </w:rPr>
        <w:t>d</w:t>
      </w:r>
      <w:r w:rsidR="005E5CF7" w:rsidRPr="00200302">
        <w:rPr>
          <w:szCs w:val="24"/>
        </w:rPr>
        <w:t xml:space="preserve">erechos de uso del Sistema Master Lex </w:t>
      </w:r>
      <w:r w:rsidR="00810527" w:rsidRPr="00200302">
        <w:rPr>
          <w:szCs w:val="24"/>
        </w:rPr>
        <w:t>W</w:t>
      </w:r>
      <w:r w:rsidR="005E5CF7" w:rsidRPr="00200302">
        <w:rPr>
          <w:szCs w:val="24"/>
        </w:rPr>
        <w:t xml:space="preserve">eb; </w:t>
      </w:r>
      <w:r w:rsidR="005E5CF7" w:rsidRPr="00200302">
        <w:rPr>
          <w:b/>
          <w:szCs w:val="24"/>
        </w:rPr>
        <w:t>b)</w:t>
      </w:r>
      <w:r w:rsidR="005E5CF7" w:rsidRPr="00200302">
        <w:rPr>
          <w:szCs w:val="24"/>
        </w:rPr>
        <w:t xml:space="preserve"> Acceso a textos completos de las principales leyes, decretos y reglamentos de la República de El Salvador, </w:t>
      </w:r>
      <w:r w:rsidR="005E5CF7" w:rsidRPr="00200302">
        <w:rPr>
          <w:b/>
          <w:szCs w:val="24"/>
        </w:rPr>
        <w:t>c)</w:t>
      </w:r>
      <w:r w:rsidR="005E5CF7" w:rsidRPr="00200302">
        <w:rPr>
          <w:szCs w:val="24"/>
        </w:rPr>
        <w:t xml:space="preserve"> Resúmenes de la normativa publicada en el Diario Oficial a partir de enero de mil novecientos noventa y nueve, Códigos, Constitución de la República; </w:t>
      </w:r>
      <w:r w:rsidR="005E5CF7" w:rsidRPr="00200302">
        <w:rPr>
          <w:b/>
          <w:szCs w:val="24"/>
        </w:rPr>
        <w:t>d)</w:t>
      </w:r>
      <w:r w:rsidR="005E5CF7" w:rsidRPr="00200302">
        <w:rPr>
          <w:szCs w:val="24"/>
        </w:rPr>
        <w:t xml:space="preserve"> Los contenidos deben actualizarse mensualmente, la cual debe comprender la inclusión de los documentos nuevos que se han incorporado al programa, así como las modificaciones reformas o adiciones que sufran los textos normativos disponibles; </w:t>
      </w:r>
      <w:r w:rsidR="005E5CF7" w:rsidRPr="00200302">
        <w:rPr>
          <w:b/>
          <w:szCs w:val="24"/>
        </w:rPr>
        <w:t>e)</w:t>
      </w:r>
      <w:r w:rsidR="005E5CF7" w:rsidRPr="00200302">
        <w:rPr>
          <w:szCs w:val="24"/>
        </w:rPr>
        <w:t xml:space="preserve"> Servicio de soporte </w:t>
      </w:r>
      <w:r w:rsidR="005E5CF7" w:rsidRPr="00200302">
        <w:rPr>
          <w:szCs w:val="24"/>
        </w:rPr>
        <w:lastRenderedPageBreak/>
        <w:t xml:space="preserve">técnico sin costo adicional por el período contratado; </w:t>
      </w:r>
      <w:r w:rsidR="005E5CF7" w:rsidRPr="00200302">
        <w:rPr>
          <w:b/>
          <w:szCs w:val="24"/>
        </w:rPr>
        <w:t>f)</w:t>
      </w:r>
      <w:r w:rsidR="005E5CF7" w:rsidRPr="00200302">
        <w:rPr>
          <w:szCs w:val="24"/>
        </w:rPr>
        <w:t xml:space="preserve"> Servicio de asistencia legal y técnica en el uso del sistema</w:t>
      </w:r>
      <w:r w:rsidR="00054F51" w:rsidRPr="00200302">
        <w:rPr>
          <w:szCs w:val="24"/>
        </w:rPr>
        <w:t xml:space="preserve">; </w:t>
      </w:r>
      <w:r w:rsidR="00054F51" w:rsidRPr="00200302">
        <w:rPr>
          <w:b/>
          <w:szCs w:val="24"/>
        </w:rPr>
        <w:t>g)</w:t>
      </w:r>
      <w:r w:rsidR="00054F51" w:rsidRPr="00200302">
        <w:rPr>
          <w:szCs w:val="24"/>
        </w:rPr>
        <w:t xml:space="preserve"> El Proveedor deberá capacitar a los usuarios finales en la utilización de la herramienta; </w:t>
      </w:r>
      <w:r w:rsidR="00054F51" w:rsidRPr="00200302">
        <w:rPr>
          <w:b/>
          <w:szCs w:val="24"/>
        </w:rPr>
        <w:t xml:space="preserve">h) </w:t>
      </w:r>
      <w:r w:rsidR="00054F51" w:rsidRPr="00200302">
        <w:rPr>
          <w:szCs w:val="24"/>
        </w:rPr>
        <w:t xml:space="preserve">Envío periódico de resúmenes de la normativa publicada en el diario oficial; </w:t>
      </w:r>
      <w:r w:rsidR="00054F51" w:rsidRPr="00200302">
        <w:rPr>
          <w:b/>
          <w:szCs w:val="24"/>
        </w:rPr>
        <w:t>i)</w:t>
      </w:r>
      <w:r w:rsidR="00054F51" w:rsidRPr="00200302">
        <w:rPr>
          <w:szCs w:val="24"/>
        </w:rPr>
        <w:t xml:space="preserve"> Compatibilidad: Sistemas Operativos </w:t>
      </w:r>
      <w:r w:rsidR="00810527" w:rsidRPr="00200302">
        <w:rPr>
          <w:szCs w:val="24"/>
        </w:rPr>
        <w:t>W</w:t>
      </w:r>
      <w:r w:rsidR="00054F51" w:rsidRPr="00200302">
        <w:rPr>
          <w:szCs w:val="24"/>
        </w:rPr>
        <w:t xml:space="preserve">indows </w:t>
      </w:r>
      <w:r w:rsidR="00810527" w:rsidRPr="00200302">
        <w:rPr>
          <w:szCs w:val="24"/>
        </w:rPr>
        <w:t>siete punto cero</w:t>
      </w:r>
      <w:r w:rsidR="00054F51" w:rsidRPr="00200302">
        <w:rPr>
          <w:szCs w:val="24"/>
        </w:rPr>
        <w:t xml:space="preserve"> superior, Mac y los principales navegadores de Internet (FireFox, Geogle, Chrome, Internet Explorer) y </w:t>
      </w:r>
      <w:r w:rsidR="00054F51" w:rsidRPr="00200302">
        <w:rPr>
          <w:b/>
          <w:szCs w:val="24"/>
        </w:rPr>
        <w:t xml:space="preserve">j) </w:t>
      </w:r>
      <w:r w:rsidR="00054F51" w:rsidRPr="00200302">
        <w:rPr>
          <w:szCs w:val="24"/>
        </w:rPr>
        <w:t>Todas aquellas detalladas en los documentos contractuales.</w:t>
      </w:r>
      <w:r w:rsidR="00054F51" w:rsidRPr="00200302">
        <w:rPr>
          <w:b/>
          <w:szCs w:val="24"/>
        </w:rPr>
        <w:t xml:space="preserve"> III) </w:t>
      </w:r>
      <w:r w:rsidR="005777E1" w:rsidRPr="00200302">
        <w:rPr>
          <w:b/>
          <w:szCs w:val="24"/>
        </w:rPr>
        <w:t>DOCUMENTOS CONTRACTUALES:</w:t>
      </w:r>
      <w:r w:rsidR="005777E1" w:rsidRPr="00200302">
        <w:rPr>
          <w:szCs w:val="24"/>
        </w:rPr>
        <w:t xml:space="preserve"> Forman parte integral del presente contrato los siguientes documentos: </w:t>
      </w:r>
      <w:r w:rsidR="007C137F" w:rsidRPr="00200302">
        <w:rPr>
          <w:szCs w:val="24"/>
        </w:rPr>
        <w:t xml:space="preserve">a) </w:t>
      </w:r>
      <w:r w:rsidR="00810527" w:rsidRPr="00200302">
        <w:rPr>
          <w:szCs w:val="24"/>
        </w:rPr>
        <w:t>T</w:t>
      </w:r>
      <w:r w:rsidR="001D2AE8" w:rsidRPr="00200302">
        <w:rPr>
          <w:szCs w:val="24"/>
        </w:rPr>
        <w:t>érminos de referencia</w:t>
      </w:r>
      <w:r w:rsidR="00810527" w:rsidRPr="00200302">
        <w:rPr>
          <w:szCs w:val="24"/>
        </w:rPr>
        <w:t xml:space="preserve"> del proceso de Libre Gestión número ciento sesenta y cinco/dos mil veinte</w:t>
      </w:r>
      <w:r w:rsidR="007C137F" w:rsidRPr="00200302">
        <w:rPr>
          <w:szCs w:val="24"/>
        </w:rPr>
        <w:t>;</w:t>
      </w:r>
      <w:r w:rsidR="001D2AE8" w:rsidRPr="00200302">
        <w:rPr>
          <w:szCs w:val="24"/>
        </w:rPr>
        <w:t xml:space="preserve"> </w:t>
      </w:r>
      <w:r w:rsidR="007C137F" w:rsidRPr="00200302">
        <w:rPr>
          <w:szCs w:val="24"/>
        </w:rPr>
        <w:t>b) Oferta Técnica y Económica de la Contratista y sus anexos</w:t>
      </w:r>
      <w:r w:rsidR="001D2AE8" w:rsidRPr="00200302">
        <w:rPr>
          <w:szCs w:val="24"/>
        </w:rPr>
        <w:t xml:space="preserve">, </w:t>
      </w:r>
      <w:r w:rsidR="00946F2B" w:rsidRPr="00200302">
        <w:rPr>
          <w:szCs w:val="24"/>
        </w:rPr>
        <w:t>de fecha veintiséis de mayo de</w:t>
      </w:r>
      <w:r w:rsidR="000A6EEA" w:rsidRPr="00200302">
        <w:rPr>
          <w:szCs w:val="24"/>
        </w:rPr>
        <w:t xml:space="preserve"> dos mil veinte</w:t>
      </w:r>
      <w:r w:rsidR="007C137F" w:rsidRPr="00200302">
        <w:rPr>
          <w:szCs w:val="24"/>
        </w:rPr>
        <w:t xml:space="preserve">. c) Acuerdo de </w:t>
      </w:r>
      <w:r w:rsidR="000A6EEA" w:rsidRPr="00200302">
        <w:rPr>
          <w:szCs w:val="24"/>
        </w:rPr>
        <w:t>n</w:t>
      </w:r>
      <w:r w:rsidR="007C137F" w:rsidRPr="00200302">
        <w:rPr>
          <w:szCs w:val="24"/>
        </w:rPr>
        <w:t xml:space="preserve">ombramiento del Administrador del presente contrato; </w:t>
      </w:r>
      <w:r w:rsidR="000A6EEA" w:rsidRPr="00200302">
        <w:rPr>
          <w:szCs w:val="24"/>
        </w:rPr>
        <w:t>d</w:t>
      </w:r>
      <w:r w:rsidR="007C137F" w:rsidRPr="00200302">
        <w:rPr>
          <w:szCs w:val="24"/>
        </w:rPr>
        <w:t xml:space="preserve">) Las modificaciones </w:t>
      </w:r>
      <w:r w:rsidR="0059487E" w:rsidRPr="00200302">
        <w:rPr>
          <w:szCs w:val="24"/>
        </w:rPr>
        <w:t xml:space="preserve">y prórrogas </w:t>
      </w:r>
      <w:r w:rsidR="007C137F" w:rsidRPr="00200302">
        <w:rPr>
          <w:szCs w:val="24"/>
        </w:rPr>
        <w:t>del contrato que en el futuro se puedan presentar y que sean permitidas;</w:t>
      </w:r>
      <w:r w:rsidR="001D2AE8" w:rsidRPr="00200302">
        <w:rPr>
          <w:szCs w:val="24"/>
        </w:rPr>
        <w:t xml:space="preserve"> </w:t>
      </w:r>
      <w:r w:rsidR="000A6EEA" w:rsidRPr="00200302">
        <w:rPr>
          <w:szCs w:val="24"/>
        </w:rPr>
        <w:t>e</w:t>
      </w:r>
      <w:r w:rsidR="00896DBA" w:rsidRPr="00200302">
        <w:rPr>
          <w:szCs w:val="24"/>
        </w:rPr>
        <w:t xml:space="preserve">) Notificaciones; </w:t>
      </w:r>
      <w:r w:rsidR="000A6EEA" w:rsidRPr="00200302">
        <w:rPr>
          <w:szCs w:val="24"/>
        </w:rPr>
        <w:t>f</w:t>
      </w:r>
      <w:r w:rsidR="007C137F" w:rsidRPr="00200302">
        <w:rPr>
          <w:szCs w:val="24"/>
        </w:rPr>
        <w:t xml:space="preserve">) Las </w:t>
      </w:r>
      <w:r w:rsidR="004C272D" w:rsidRPr="00200302">
        <w:rPr>
          <w:szCs w:val="24"/>
        </w:rPr>
        <w:t>Garantías</w:t>
      </w:r>
      <w:r w:rsidR="007C137F" w:rsidRPr="00200302">
        <w:rPr>
          <w:szCs w:val="24"/>
        </w:rPr>
        <w:t xml:space="preserve"> requeridas</w:t>
      </w:r>
      <w:r w:rsidR="00896DBA" w:rsidRPr="00200302">
        <w:rPr>
          <w:szCs w:val="24"/>
        </w:rPr>
        <w:t>, y g) Cualquier otro documento que emanare del presente contrato</w:t>
      </w:r>
      <w:r w:rsidR="005777E1" w:rsidRPr="00200302">
        <w:rPr>
          <w:szCs w:val="24"/>
        </w:rPr>
        <w:t xml:space="preserve">. </w:t>
      </w:r>
      <w:r w:rsidR="005777E1" w:rsidRPr="00200302">
        <w:rPr>
          <w:b/>
          <w:szCs w:val="24"/>
        </w:rPr>
        <w:t>I</w:t>
      </w:r>
      <w:r w:rsidR="00054F51" w:rsidRPr="00200302">
        <w:rPr>
          <w:b/>
          <w:szCs w:val="24"/>
        </w:rPr>
        <w:t>V</w:t>
      </w:r>
      <w:r w:rsidR="005777E1" w:rsidRPr="00200302">
        <w:rPr>
          <w:b/>
          <w:szCs w:val="24"/>
        </w:rPr>
        <w:t xml:space="preserve">) PRECIO Y FORMA DE PAGO: </w:t>
      </w:r>
      <w:r w:rsidR="005777E1" w:rsidRPr="00200302">
        <w:rPr>
          <w:szCs w:val="24"/>
        </w:rPr>
        <w:t xml:space="preserve">La Contratante pagará a la Contratista </w:t>
      </w:r>
      <w:r w:rsidR="00552882" w:rsidRPr="00200302">
        <w:rPr>
          <w:szCs w:val="24"/>
        </w:rPr>
        <w:t xml:space="preserve">por </w:t>
      </w:r>
      <w:r w:rsidR="00376186" w:rsidRPr="00200302">
        <w:rPr>
          <w:szCs w:val="24"/>
        </w:rPr>
        <w:t xml:space="preserve">el </w:t>
      </w:r>
      <w:r w:rsidR="00540D94" w:rsidRPr="00200302">
        <w:rPr>
          <w:szCs w:val="24"/>
        </w:rPr>
        <w:t>servicio</w:t>
      </w:r>
      <w:r w:rsidR="00A12BA8" w:rsidRPr="00200302">
        <w:rPr>
          <w:szCs w:val="24"/>
        </w:rPr>
        <w:t xml:space="preserve"> </w:t>
      </w:r>
      <w:r w:rsidR="00376186" w:rsidRPr="00200302">
        <w:rPr>
          <w:szCs w:val="24"/>
        </w:rPr>
        <w:t>objeto del presente instrumento,</w:t>
      </w:r>
      <w:r w:rsidR="00552882" w:rsidRPr="00200302">
        <w:rPr>
          <w:szCs w:val="24"/>
        </w:rPr>
        <w:t xml:space="preserve"> </w:t>
      </w:r>
      <w:r w:rsidR="005777E1" w:rsidRPr="00200302">
        <w:rPr>
          <w:szCs w:val="24"/>
        </w:rPr>
        <w:t xml:space="preserve">la cantidad </w:t>
      </w:r>
      <w:r w:rsidR="00D31E58" w:rsidRPr="00200302">
        <w:rPr>
          <w:szCs w:val="24"/>
        </w:rPr>
        <w:t>de</w:t>
      </w:r>
      <w:r w:rsidR="00D31E58" w:rsidRPr="00200302">
        <w:rPr>
          <w:b/>
          <w:bCs/>
          <w:szCs w:val="24"/>
        </w:rPr>
        <w:t xml:space="preserve"> </w:t>
      </w:r>
      <w:r w:rsidR="006263B6" w:rsidRPr="00200302">
        <w:rPr>
          <w:b/>
          <w:bCs/>
          <w:szCs w:val="24"/>
        </w:rPr>
        <w:t>CINCO</w:t>
      </w:r>
      <w:r w:rsidR="00CC3E94" w:rsidRPr="00200302">
        <w:rPr>
          <w:b/>
          <w:bCs/>
          <w:szCs w:val="24"/>
        </w:rPr>
        <w:t xml:space="preserve"> MIL </w:t>
      </w:r>
      <w:r w:rsidR="00D95852" w:rsidRPr="00200302">
        <w:rPr>
          <w:b/>
          <w:bCs/>
          <w:szCs w:val="24"/>
        </w:rPr>
        <w:t>CUATROCIENTOS CUARENTA</w:t>
      </w:r>
      <w:r w:rsidR="00CC3E94" w:rsidRPr="00200302">
        <w:rPr>
          <w:b/>
          <w:bCs/>
          <w:szCs w:val="24"/>
        </w:rPr>
        <w:t xml:space="preserve"> DÓLARES</w:t>
      </w:r>
      <w:r w:rsidR="00D95852" w:rsidRPr="00200302">
        <w:rPr>
          <w:b/>
          <w:bCs/>
          <w:szCs w:val="24"/>
        </w:rPr>
        <w:t xml:space="preserve"> </w:t>
      </w:r>
      <w:r w:rsidR="005777E1" w:rsidRPr="00200302">
        <w:rPr>
          <w:b/>
          <w:bCs/>
          <w:szCs w:val="24"/>
        </w:rPr>
        <w:t>DE LOS ESTADOS UNIDOS DE AMÉRICA</w:t>
      </w:r>
      <w:r w:rsidR="001062B0" w:rsidRPr="00200302">
        <w:rPr>
          <w:b/>
          <w:bCs/>
          <w:szCs w:val="24"/>
        </w:rPr>
        <w:t xml:space="preserve"> ($</w:t>
      </w:r>
      <w:r w:rsidR="006263B6" w:rsidRPr="00200302">
        <w:rPr>
          <w:b/>
          <w:bCs/>
          <w:szCs w:val="24"/>
        </w:rPr>
        <w:t>5,</w:t>
      </w:r>
      <w:r w:rsidR="00D95852" w:rsidRPr="00200302">
        <w:rPr>
          <w:b/>
          <w:bCs/>
          <w:szCs w:val="24"/>
        </w:rPr>
        <w:t>440.00</w:t>
      </w:r>
      <w:r w:rsidR="001062B0" w:rsidRPr="00200302">
        <w:rPr>
          <w:b/>
          <w:bCs/>
          <w:szCs w:val="24"/>
        </w:rPr>
        <w:t>)</w:t>
      </w:r>
      <w:r w:rsidR="00E51D5E" w:rsidRPr="00200302">
        <w:rPr>
          <w:bCs/>
          <w:szCs w:val="24"/>
        </w:rPr>
        <w:t>,</w:t>
      </w:r>
      <w:r w:rsidR="005777E1" w:rsidRPr="00200302">
        <w:rPr>
          <w:bCs/>
          <w:szCs w:val="24"/>
        </w:rPr>
        <w:t xml:space="preserve"> </w:t>
      </w:r>
      <w:r w:rsidR="00DD0B37" w:rsidRPr="00200302">
        <w:rPr>
          <w:bCs/>
          <w:szCs w:val="24"/>
        </w:rPr>
        <w:t>que</w:t>
      </w:r>
      <w:r w:rsidR="005777E1" w:rsidRPr="00200302">
        <w:rPr>
          <w:szCs w:val="24"/>
        </w:rPr>
        <w:t xml:space="preserve"> incluye el Impuesto a la Transferencia de Bienes Muebles y a la Prestación de Servicios</w:t>
      </w:r>
      <w:r w:rsidR="00294516" w:rsidRPr="00200302">
        <w:rPr>
          <w:szCs w:val="24"/>
        </w:rPr>
        <w:t xml:space="preserve">. </w:t>
      </w:r>
      <w:r w:rsidR="00810527" w:rsidRPr="00200302">
        <w:rPr>
          <w:szCs w:val="24"/>
        </w:rPr>
        <w:t>Dicho monto</w:t>
      </w:r>
      <w:r w:rsidR="00CC3E94" w:rsidRPr="00200302">
        <w:rPr>
          <w:szCs w:val="24"/>
        </w:rPr>
        <w:t xml:space="preserve"> será </w:t>
      </w:r>
      <w:r w:rsidR="00810527" w:rsidRPr="00200302">
        <w:rPr>
          <w:szCs w:val="24"/>
        </w:rPr>
        <w:t>cancel</w:t>
      </w:r>
      <w:r w:rsidR="00CC3E94" w:rsidRPr="00200302">
        <w:rPr>
          <w:szCs w:val="24"/>
        </w:rPr>
        <w:t>ado</w:t>
      </w:r>
      <w:r w:rsidR="00D95852" w:rsidRPr="00200302">
        <w:rPr>
          <w:szCs w:val="24"/>
        </w:rPr>
        <w:t xml:space="preserve"> en un solo pago, previa presentación del acta de recepción firmada y sellada por el Administrador del contrato y de</w:t>
      </w:r>
      <w:r w:rsidR="00810527" w:rsidRPr="00200302">
        <w:rPr>
          <w:szCs w:val="24"/>
        </w:rPr>
        <w:t xml:space="preserve"> la</w:t>
      </w:r>
      <w:r w:rsidR="00D95852" w:rsidRPr="00200302">
        <w:rPr>
          <w:szCs w:val="24"/>
        </w:rPr>
        <w:t xml:space="preserve"> factura correspondiente por parte del proveedor</w:t>
      </w:r>
      <w:r w:rsidR="00810527" w:rsidRPr="00200302">
        <w:rPr>
          <w:szCs w:val="24"/>
        </w:rPr>
        <w:t xml:space="preserve">. El pago se llevará a cabo </w:t>
      </w:r>
      <w:r w:rsidR="00CC3E94" w:rsidRPr="00200302">
        <w:rPr>
          <w:szCs w:val="24"/>
        </w:rPr>
        <w:t>de acuerdo al programa de pagos de la Superintendencia del Sistema Financiero.</w:t>
      </w:r>
      <w:r w:rsidR="001D2AE8" w:rsidRPr="00200302">
        <w:rPr>
          <w:szCs w:val="24"/>
        </w:rPr>
        <w:t xml:space="preserve"> </w:t>
      </w:r>
      <w:r w:rsidR="005777E1" w:rsidRPr="00200302">
        <w:rPr>
          <w:b/>
          <w:szCs w:val="24"/>
          <w:lang w:val="es-MX"/>
        </w:rPr>
        <w:t>V</w:t>
      </w:r>
      <w:r w:rsidR="005777E1" w:rsidRPr="00200302">
        <w:rPr>
          <w:b/>
          <w:szCs w:val="24"/>
        </w:rPr>
        <w:t>)</w:t>
      </w:r>
      <w:r w:rsidR="00176430" w:rsidRPr="00200302">
        <w:rPr>
          <w:b/>
          <w:szCs w:val="24"/>
        </w:rPr>
        <w:t xml:space="preserve"> PLAZO DEL SERVICIO:</w:t>
      </w:r>
      <w:r w:rsidR="00176430" w:rsidRPr="00200302">
        <w:rPr>
          <w:szCs w:val="24"/>
        </w:rPr>
        <w:t xml:space="preserve"> El plazo del servicio será </w:t>
      </w:r>
      <w:r w:rsidR="00C0133E" w:rsidRPr="00200302">
        <w:rPr>
          <w:szCs w:val="24"/>
        </w:rPr>
        <w:t>a partir del dieciséis de ju</w:t>
      </w:r>
      <w:r w:rsidR="00810527" w:rsidRPr="00200302">
        <w:rPr>
          <w:szCs w:val="24"/>
        </w:rPr>
        <w:t>l</w:t>
      </w:r>
      <w:r w:rsidR="00C0133E" w:rsidRPr="00200302">
        <w:rPr>
          <w:szCs w:val="24"/>
        </w:rPr>
        <w:t>io de dos mil veinte al quince de julio de dos mil veintiuno</w:t>
      </w:r>
      <w:r w:rsidR="00176430" w:rsidRPr="00200302">
        <w:rPr>
          <w:szCs w:val="24"/>
        </w:rPr>
        <w:t xml:space="preserve">. </w:t>
      </w:r>
      <w:r w:rsidR="00176430" w:rsidRPr="00200302">
        <w:rPr>
          <w:b/>
          <w:szCs w:val="24"/>
        </w:rPr>
        <w:t>V</w:t>
      </w:r>
      <w:r w:rsidR="00054F51" w:rsidRPr="00200302">
        <w:rPr>
          <w:b/>
          <w:szCs w:val="24"/>
        </w:rPr>
        <w:t>I</w:t>
      </w:r>
      <w:r w:rsidR="00176430" w:rsidRPr="00200302">
        <w:rPr>
          <w:b/>
          <w:szCs w:val="24"/>
        </w:rPr>
        <w:t>)</w:t>
      </w:r>
      <w:r w:rsidR="00176430" w:rsidRPr="00200302">
        <w:rPr>
          <w:szCs w:val="24"/>
        </w:rPr>
        <w:t xml:space="preserve"> </w:t>
      </w:r>
      <w:r w:rsidR="00176430" w:rsidRPr="00200302">
        <w:rPr>
          <w:b/>
          <w:szCs w:val="24"/>
        </w:rPr>
        <w:t>PLAZO DE VIGENCIA DEL CONTRATO:</w:t>
      </w:r>
      <w:r w:rsidR="00176430" w:rsidRPr="00200302">
        <w:rPr>
          <w:szCs w:val="24"/>
        </w:rPr>
        <w:t xml:space="preserve"> La vigencia del presente contrato será a partir de la fecha de notificación de su legalización y finalizará</w:t>
      </w:r>
      <w:r w:rsidR="001D2AE8" w:rsidRPr="00200302">
        <w:rPr>
          <w:szCs w:val="24"/>
        </w:rPr>
        <w:t xml:space="preserve"> </w:t>
      </w:r>
      <w:r w:rsidR="00176430" w:rsidRPr="00200302">
        <w:rPr>
          <w:szCs w:val="24"/>
        </w:rPr>
        <w:t>treinta días posteriores al</w:t>
      </w:r>
      <w:r w:rsidR="00C0133E" w:rsidRPr="00200302">
        <w:rPr>
          <w:szCs w:val="24"/>
        </w:rPr>
        <w:t xml:space="preserve"> último mes de servicio prestado</w:t>
      </w:r>
      <w:r w:rsidR="00176430" w:rsidRPr="00200302">
        <w:rPr>
          <w:szCs w:val="24"/>
        </w:rPr>
        <w:t xml:space="preserve">. </w:t>
      </w:r>
      <w:r w:rsidR="00E420B8" w:rsidRPr="00200302">
        <w:rPr>
          <w:b/>
          <w:szCs w:val="24"/>
        </w:rPr>
        <w:t>VI</w:t>
      </w:r>
      <w:r w:rsidR="00054F51" w:rsidRPr="00200302">
        <w:rPr>
          <w:b/>
          <w:szCs w:val="24"/>
        </w:rPr>
        <w:t>I</w:t>
      </w:r>
      <w:r w:rsidR="00176430" w:rsidRPr="00200302">
        <w:rPr>
          <w:b/>
          <w:szCs w:val="24"/>
        </w:rPr>
        <w:t>) GARANTÍA DE CUMPLIMIENTO DE CONTRATO:</w:t>
      </w:r>
      <w:r w:rsidR="00176430" w:rsidRPr="00200302">
        <w:rPr>
          <w:szCs w:val="24"/>
        </w:rPr>
        <w:t xml:space="preserve"> Para garantizar el fiel cumplimiento de este contrato, la Contratista se obliga a presentar dentro del término de </w:t>
      </w:r>
      <w:r w:rsidR="00F851CC">
        <w:rPr>
          <w:szCs w:val="24"/>
        </w:rPr>
        <w:t>veinte</w:t>
      </w:r>
      <w:r w:rsidR="00176430" w:rsidRPr="00200302">
        <w:rPr>
          <w:szCs w:val="24"/>
        </w:rPr>
        <w:t xml:space="preserve"> días hábiles</w:t>
      </w:r>
      <w:r w:rsidR="006263B6" w:rsidRPr="00200302">
        <w:rPr>
          <w:szCs w:val="24"/>
        </w:rPr>
        <w:t xml:space="preserve"> contados a partir del día hábil siguiente a la fecha de</w:t>
      </w:r>
      <w:r w:rsidR="00176430" w:rsidRPr="00200302">
        <w:rPr>
          <w:szCs w:val="24"/>
        </w:rPr>
        <w:t xml:space="preserve"> notificación de la legalización del contrato, Garantía de Fiel Cumplimiento a favor de la Contratante, por un monto equivalente al </w:t>
      </w:r>
      <w:r w:rsidR="00810527" w:rsidRPr="00200302">
        <w:rPr>
          <w:szCs w:val="24"/>
        </w:rPr>
        <w:t>diez</w:t>
      </w:r>
      <w:r w:rsidR="00176430" w:rsidRPr="00200302">
        <w:rPr>
          <w:szCs w:val="24"/>
        </w:rPr>
        <w:t xml:space="preserve"> por ciento del monto total de este contrato, la cual deberá ser otorgada por un Banco o Sociedad de Seguros autorizad</w:t>
      </w:r>
      <w:r w:rsidR="00E420B8" w:rsidRPr="00200302">
        <w:rPr>
          <w:szCs w:val="24"/>
        </w:rPr>
        <w:t>os</w:t>
      </w:r>
      <w:r w:rsidR="00176430" w:rsidRPr="00200302">
        <w:rPr>
          <w:szCs w:val="24"/>
        </w:rPr>
        <w:t xml:space="preserve"> por la Superintendencia del Sistema Financiero, o una garantía emitida por una Sociedad de Garantías Recíprocas (S.G.R.), </w:t>
      </w:r>
      <w:r w:rsidR="00E420B8" w:rsidRPr="00200302">
        <w:rPr>
          <w:szCs w:val="24"/>
        </w:rPr>
        <w:t xml:space="preserve">y su </w:t>
      </w:r>
      <w:r w:rsidR="00E420B8" w:rsidRPr="00200302">
        <w:rPr>
          <w:szCs w:val="24"/>
        </w:rPr>
        <w:lastRenderedPageBreak/>
        <w:t>vigencia será la indicada en la cláusula V</w:t>
      </w:r>
      <w:r w:rsidR="00132A72" w:rsidRPr="00200302">
        <w:rPr>
          <w:szCs w:val="24"/>
        </w:rPr>
        <w:t>I</w:t>
      </w:r>
      <w:r w:rsidR="00E420B8" w:rsidRPr="00200302">
        <w:rPr>
          <w:szCs w:val="24"/>
        </w:rPr>
        <w:t xml:space="preserve"> del presente contrato</w:t>
      </w:r>
      <w:r w:rsidR="00176430" w:rsidRPr="00200302">
        <w:rPr>
          <w:szCs w:val="24"/>
        </w:rPr>
        <w:t xml:space="preserve">. La </w:t>
      </w:r>
      <w:r w:rsidR="00210B4F" w:rsidRPr="00200302">
        <w:rPr>
          <w:szCs w:val="24"/>
        </w:rPr>
        <w:t>garantía</w:t>
      </w:r>
      <w:r w:rsidR="00176430" w:rsidRPr="00200302">
        <w:rPr>
          <w:szCs w:val="24"/>
        </w:rPr>
        <w:t xml:space="preserve"> podrá hacerse efectiva a favor de la Contratante cuando así proceda, sin necesidad de requerimiento previo o notificación a la Contratista; tampoco será necesario para tal fin que la Contratante inicie proceso judicial o administrativo de cualquier clase, siendo suficiente una nota de la misma a la Institución Financiera o de Seguros que </w:t>
      </w:r>
      <w:r w:rsidR="00210B4F" w:rsidRPr="00200302">
        <w:rPr>
          <w:szCs w:val="24"/>
        </w:rPr>
        <w:t>otorgó</w:t>
      </w:r>
      <w:r w:rsidR="00176430" w:rsidRPr="00200302">
        <w:rPr>
          <w:szCs w:val="24"/>
        </w:rPr>
        <w:t xml:space="preserve"> la </w:t>
      </w:r>
      <w:r w:rsidR="00210B4F" w:rsidRPr="00200302">
        <w:rPr>
          <w:szCs w:val="24"/>
        </w:rPr>
        <w:t>garantía</w:t>
      </w:r>
      <w:r w:rsidR="00176430" w:rsidRPr="00200302">
        <w:rPr>
          <w:szCs w:val="24"/>
        </w:rPr>
        <w:t xml:space="preserve">, para que ésta surta efecto. En caso que la liquidación correspondiente no llegue al valor total de la fianza, la misma se hará efectiva por la cantidad a que asciende dicha liquidación. </w:t>
      </w:r>
      <w:r w:rsidR="00176430" w:rsidRPr="00200302">
        <w:rPr>
          <w:b/>
          <w:szCs w:val="24"/>
        </w:rPr>
        <w:t>VII</w:t>
      </w:r>
      <w:r w:rsidR="00054F51" w:rsidRPr="00200302">
        <w:rPr>
          <w:b/>
          <w:szCs w:val="24"/>
        </w:rPr>
        <w:t>I</w:t>
      </w:r>
      <w:r w:rsidR="00176430" w:rsidRPr="00200302">
        <w:rPr>
          <w:b/>
          <w:szCs w:val="24"/>
        </w:rPr>
        <w:t>) NOMBRAMIENTO DEL ADMINISTRADOR DEL CONTRATO.</w:t>
      </w:r>
      <w:r w:rsidR="00176430" w:rsidRPr="00200302">
        <w:rPr>
          <w:rFonts w:eastAsia="Batang"/>
          <w:szCs w:val="24"/>
          <w:lang w:val="es-ES_tradnl"/>
        </w:rPr>
        <w:t xml:space="preserve"> </w:t>
      </w:r>
      <w:r w:rsidR="00176430" w:rsidRPr="00200302">
        <w:rPr>
          <w:szCs w:val="24"/>
        </w:rPr>
        <w:t xml:space="preserve">La persona que fungirá como Administrador del presente contrato por parte de la Contratante, será </w:t>
      </w:r>
      <w:r w:rsidR="00054F51" w:rsidRPr="00200302">
        <w:rPr>
          <w:szCs w:val="24"/>
        </w:rPr>
        <w:t xml:space="preserve">la </w:t>
      </w:r>
      <w:r w:rsidR="00132A72" w:rsidRPr="00200302">
        <w:rPr>
          <w:szCs w:val="24"/>
        </w:rPr>
        <w:t>l</w:t>
      </w:r>
      <w:r w:rsidR="00054F51" w:rsidRPr="00200302">
        <w:rPr>
          <w:szCs w:val="24"/>
        </w:rPr>
        <w:t xml:space="preserve">icenciada Marcela Beatriz Pineda </w:t>
      </w:r>
      <w:r w:rsidR="00132A72" w:rsidRPr="00200302">
        <w:rPr>
          <w:szCs w:val="24"/>
        </w:rPr>
        <w:t>de Linares</w:t>
      </w:r>
      <w:r w:rsidR="00054F51" w:rsidRPr="00200302">
        <w:rPr>
          <w:szCs w:val="24"/>
        </w:rPr>
        <w:t xml:space="preserve">, Analista Jurídico del </w:t>
      </w:r>
      <w:r w:rsidR="00132A72" w:rsidRPr="00200302">
        <w:rPr>
          <w:szCs w:val="24"/>
        </w:rPr>
        <w:t xml:space="preserve">Departamento de Asesoría Legal, </w:t>
      </w:r>
      <w:r w:rsidR="00FA3E5E" w:rsidRPr="00200302">
        <w:rPr>
          <w:szCs w:val="24"/>
        </w:rPr>
        <w:t>de la Superintendencia del Sistema Financiero,</w:t>
      </w:r>
      <w:r w:rsidR="001D2AE8" w:rsidRPr="00200302">
        <w:rPr>
          <w:szCs w:val="24"/>
        </w:rPr>
        <w:t xml:space="preserve"> </w:t>
      </w:r>
      <w:r w:rsidR="00176430" w:rsidRPr="00200302">
        <w:rPr>
          <w:szCs w:val="24"/>
        </w:rPr>
        <w:t>quien tendrá las funciones y responsabilidades que señala la LACAP y su Reglamento</w:t>
      </w:r>
      <w:r w:rsidR="00176430" w:rsidRPr="00200302">
        <w:rPr>
          <w:rFonts w:eastAsia="Batang"/>
          <w:szCs w:val="24"/>
          <w:lang w:val="es-ES_tradnl"/>
        </w:rPr>
        <w:t xml:space="preserve">. </w:t>
      </w:r>
      <w:r w:rsidR="00E420B8" w:rsidRPr="00200302">
        <w:rPr>
          <w:rFonts w:eastAsia="Batang"/>
          <w:b/>
          <w:szCs w:val="24"/>
          <w:lang w:val="es-ES_tradnl"/>
        </w:rPr>
        <w:t>I</w:t>
      </w:r>
      <w:r w:rsidR="00054F51" w:rsidRPr="00200302">
        <w:rPr>
          <w:rFonts w:eastAsia="Batang"/>
          <w:b/>
          <w:szCs w:val="24"/>
          <w:lang w:val="es-ES_tradnl"/>
        </w:rPr>
        <w:t>X</w:t>
      </w:r>
      <w:r w:rsidR="00176430" w:rsidRPr="00200302">
        <w:rPr>
          <w:rFonts w:eastAsia="Batang"/>
          <w:b/>
          <w:szCs w:val="24"/>
          <w:lang w:val="es-ES_tradnl"/>
        </w:rPr>
        <w:t xml:space="preserve">) MODIFICACIÓN: </w:t>
      </w:r>
      <w:r w:rsidR="00176430" w:rsidRPr="00200302">
        <w:rPr>
          <w:rFonts w:eastAsia="Batang"/>
          <w:szCs w:val="24"/>
          <w:lang w:val="es-ES_tradnl"/>
        </w:rPr>
        <w:t xml:space="preserve">El presente contrato podrá ser modificado o prorrogado durante su vigencia, de conformidad a lo establecido en los artículos ochenta y tres-A, ochenta y tres-B y ochenta y seis de la LACAP, para lo cual la Contratante emitirá la correspondiente resolución razonada, y la Contratista, en caso de ser necesario, deberá ampliar los plazos y montos de la Garantía de Cumplimiento de Contrato, según lo indique la contratante y formará parte integral de este contrato. </w:t>
      </w:r>
      <w:r w:rsidR="00176430" w:rsidRPr="00200302">
        <w:rPr>
          <w:rFonts w:eastAsia="Batang"/>
          <w:b/>
          <w:szCs w:val="24"/>
          <w:lang w:val="es-ES_tradnl"/>
        </w:rPr>
        <w:t>X</w:t>
      </w:r>
      <w:r w:rsidR="00176430" w:rsidRPr="00200302">
        <w:rPr>
          <w:rFonts w:eastAsia="Batang"/>
          <w:b/>
          <w:szCs w:val="24"/>
        </w:rPr>
        <w:t>) PRÓRROGA:</w:t>
      </w:r>
      <w:r w:rsidR="00176430" w:rsidRPr="00200302">
        <w:rPr>
          <w:rFonts w:eastAsia="Batang"/>
          <w:szCs w:val="24"/>
        </w:rPr>
        <w:t xml:space="preserve"> Previo al vencimiento del plazo pactado, el presente contrato podrá ser prorrogado de conformidad a lo establecido en el artículo ochenta y tres de la LACAP y setenta y cinco del RELACAP; en tal caso, se deberán modificar los plazos y montos de las garantías otorgadas; y la Contratante emitirá la correspondiente resolución de prórroga</w:t>
      </w:r>
      <w:r w:rsidR="00176430" w:rsidRPr="00200302">
        <w:rPr>
          <w:szCs w:val="24"/>
        </w:rPr>
        <w:t>.</w:t>
      </w:r>
      <w:r w:rsidR="00176430" w:rsidRPr="00200302">
        <w:rPr>
          <w:rFonts w:eastAsia="Batang"/>
          <w:szCs w:val="24"/>
          <w:lang w:val="es-ES_tradnl"/>
        </w:rPr>
        <w:t xml:space="preserve"> </w:t>
      </w:r>
      <w:r w:rsidR="00176430" w:rsidRPr="00200302">
        <w:rPr>
          <w:rFonts w:eastAsia="Batang"/>
          <w:b/>
          <w:szCs w:val="24"/>
          <w:lang w:val="es-ES_tradnl"/>
        </w:rPr>
        <w:t>X</w:t>
      </w:r>
      <w:r w:rsidR="00054F51" w:rsidRPr="00200302">
        <w:rPr>
          <w:rFonts w:eastAsia="Batang"/>
          <w:b/>
          <w:szCs w:val="24"/>
          <w:lang w:val="es-ES_tradnl"/>
        </w:rPr>
        <w:t>I</w:t>
      </w:r>
      <w:r w:rsidR="00176430" w:rsidRPr="00200302">
        <w:rPr>
          <w:rFonts w:eastAsia="Batang"/>
          <w:b/>
          <w:szCs w:val="24"/>
          <w:lang w:val="es-ES_tradnl"/>
        </w:rPr>
        <w:t xml:space="preserve">) </w:t>
      </w:r>
      <w:r w:rsidR="00176430" w:rsidRPr="00200302">
        <w:rPr>
          <w:b/>
          <w:szCs w:val="24"/>
          <w:lang w:val="es-ES_tradnl"/>
        </w:rPr>
        <w:t>PROHIBICIONES:</w:t>
      </w:r>
      <w:r w:rsidR="00176430" w:rsidRPr="00200302">
        <w:rPr>
          <w:szCs w:val="24"/>
          <w:lang w:val="es-ES_tradnl"/>
        </w:rPr>
        <w:t xml:space="preserve"> La Contratista no podrá ceder, transferir ni gravar, bajo ningún título, los derechos y obligaciones que le confiere e impone el presente contrato.</w:t>
      </w:r>
      <w:r w:rsidR="00176430" w:rsidRPr="00200302">
        <w:rPr>
          <w:b/>
          <w:szCs w:val="24"/>
          <w:lang w:val="es-ES_tradnl"/>
        </w:rPr>
        <w:t xml:space="preserve"> XI</w:t>
      </w:r>
      <w:r w:rsidR="00054F51" w:rsidRPr="00200302">
        <w:rPr>
          <w:b/>
          <w:szCs w:val="24"/>
          <w:lang w:val="es-ES_tradnl"/>
        </w:rPr>
        <w:t>I</w:t>
      </w:r>
      <w:r w:rsidR="00176430" w:rsidRPr="00200302">
        <w:rPr>
          <w:b/>
          <w:szCs w:val="24"/>
          <w:lang w:val="es-ES_tradnl"/>
        </w:rPr>
        <w:t xml:space="preserve">) CONFIDENCIALIDAD: </w:t>
      </w:r>
      <w:r w:rsidR="00176430" w:rsidRPr="00200302">
        <w:rPr>
          <w:szCs w:val="24"/>
          <w:lang w:val="es-ES_tradnl"/>
        </w:rPr>
        <w:t xml:space="preserve">La Contratista se obliga a guardar la confidencialidad de toda información revelada por la contratante, independientemente del medio empleado para transmitirla, ya sea en forma verbal o escrita y se compromete a no revelar dicha información a terceras personas, salvo que la contratante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la contratante se mantenga con carácter confidencial y que no se utilice para ningún otro fin. El incumplimiento a lo antes estipulado será causal de terminación del contrato, tal y </w:t>
      </w:r>
      <w:r w:rsidR="00176430" w:rsidRPr="00200302">
        <w:rPr>
          <w:szCs w:val="24"/>
          <w:lang w:val="es-ES_tradnl"/>
        </w:rPr>
        <w:lastRenderedPageBreak/>
        <w:t>como lo dispone la cláusula XI</w:t>
      </w:r>
      <w:r w:rsidR="00054F51" w:rsidRPr="00200302">
        <w:rPr>
          <w:szCs w:val="24"/>
          <w:lang w:val="es-ES_tradnl"/>
        </w:rPr>
        <w:t>V</w:t>
      </w:r>
      <w:r w:rsidR="00176430" w:rsidRPr="00200302">
        <w:rPr>
          <w:szCs w:val="24"/>
          <w:lang w:val="es-ES_tradnl"/>
        </w:rPr>
        <w:t xml:space="preserve"> del presente contrato. </w:t>
      </w:r>
      <w:r w:rsidR="00E420B8" w:rsidRPr="00200302">
        <w:rPr>
          <w:b/>
          <w:szCs w:val="24"/>
          <w:lang w:val="es-ES_tradnl"/>
        </w:rPr>
        <w:t>XI</w:t>
      </w:r>
      <w:r w:rsidR="00176430" w:rsidRPr="00200302">
        <w:rPr>
          <w:b/>
          <w:szCs w:val="24"/>
          <w:lang w:val="es-ES_tradnl"/>
        </w:rPr>
        <w:t>I</w:t>
      </w:r>
      <w:r w:rsidR="00054F51" w:rsidRPr="00200302">
        <w:rPr>
          <w:b/>
          <w:szCs w:val="24"/>
          <w:lang w:val="es-ES_tradnl"/>
        </w:rPr>
        <w:t>I</w:t>
      </w:r>
      <w:r w:rsidR="00176430" w:rsidRPr="00200302">
        <w:rPr>
          <w:b/>
          <w:szCs w:val="24"/>
          <w:lang w:val="es-ES_tradnl"/>
        </w:rPr>
        <w:t xml:space="preserve">) </w:t>
      </w:r>
      <w:r w:rsidR="00176430" w:rsidRPr="00200302">
        <w:rPr>
          <w:b/>
          <w:szCs w:val="24"/>
        </w:rPr>
        <w:t xml:space="preserve">SANCIONES: </w:t>
      </w:r>
      <w:r w:rsidR="00176430" w:rsidRPr="00200302">
        <w:rPr>
          <w:szCs w:val="24"/>
          <w:lang w:val="es-SV"/>
        </w:rPr>
        <w:t>En caso de incumplimiento de cualquiera de las obligaciones emanadas del presente contrato, la Contratista expresamente se somete a las sanciones que establece la LACAP, las cuales serán impuestas siguiendo el debido proceso. Si la Contratista incurriere en mora en el cumplimiento de sus obligaciones contractuales por causas imputables a la misma, la Contratante podrá declarar la caducidad del contrato o imponer el pago de una multa, de conformidad al artículo ochenta y cinco de la LACAP y además se atenderá lo preceptuado en el artículo treinta y seis de dicha Ley.</w:t>
      </w:r>
      <w:r w:rsidR="00176430" w:rsidRPr="00200302">
        <w:rPr>
          <w:b/>
          <w:szCs w:val="24"/>
          <w:lang w:val="es-ES_tradnl"/>
        </w:rPr>
        <w:t xml:space="preserve"> XI</w:t>
      </w:r>
      <w:r w:rsidR="00054F51" w:rsidRPr="00200302">
        <w:rPr>
          <w:b/>
          <w:szCs w:val="24"/>
          <w:lang w:val="es-ES_tradnl"/>
        </w:rPr>
        <w:t>V</w:t>
      </w:r>
      <w:r w:rsidR="00176430" w:rsidRPr="00200302">
        <w:rPr>
          <w:b/>
          <w:szCs w:val="24"/>
          <w:lang w:val="es-ES_tradnl"/>
        </w:rPr>
        <w:t xml:space="preserve">) </w:t>
      </w:r>
      <w:r w:rsidR="00176430" w:rsidRPr="00200302">
        <w:rPr>
          <w:b/>
          <w:szCs w:val="24"/>
        </w:rPr>
        <w:t>OTRAS CAUSALES DE EXTINCIÓN CONTRACTUAL</w:t>
      </w:r>
      <w:r w:rsidR="00176430" w:rsidRPr="00200302">
        <w:rPr>
          <w:b/>
          <w:szCs w:val="24"/>
          <w:lang w:val="es-ES_tradnl"/>
        </w:rPr>
        <w:t xml:space="preserve">: </w:t>
      </w:r>
      <w:r w:rsidR="00176430" w:rsidRPr="00200302">
        <w:rPr>
          <w:szCs w:val="24"/>
          <w:lang w:val="es-ES_tradnl"/>
        </w:rPr>
        <w:t xml:space="preserve">Sin perjuicio de lo establecido en la LACAP y el RELACAP, el presente contrato podrá extinguirse, por las causas siguientes: a) Si la Contratista no cumpliere con algunas de las obligaciones contenidas en este contrato, y b) Si se entablare alguna reclamación en contra de la Contratista que, a juicio de la Contratante, pudiere afectar el cumplimiento del contrato. </w:t>
      </w:r>
      <w:r w:rsidR="00176430" w:rsidRPr="00200302">
        <w:rPr>
          <w:b/>
          <w:szCs w:val="24"/>
        </w:rPr>
        <w:t>XV)</w:t>
      </w:r>
      <w:r w:rsidR="00176430" w:rsidRPr="00200302">
        <w:rPr>
          <w:szCs w:val="24"/>
        </w:rPr>
        <w:t xml:space="preserve"> </w:t>
      </w:r>
      <w:r w:rsidR="00176430" w:rsidRPr="00200302">
        <w:rPr>
          <w:b/>
          <w:szCs w:val="24"/>
          <w:lang w:val="es-MX"/>
        </w:rPr>
        <w:t>TERMINACIÓN BILATERAL</w:t>
      </w:r>
      <w:r w:rsidR="00176430" w:rsidRPr="00200302">
        <w:rPr>
          <w:szCs w:val="24"/>
          <w:lang w:val="es-MX"/>
        </w:rPr>
        <w:t xml:space="preserve">: </w:t>
      </w:r>
      <w:r w:rsidR="00176430" w:rsidRPr="00200302">
        <w:rPr>
          <w:szCs w:val="24"/>
        </w:rPr>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los bienes entregados o recibidos. </w:t>
      </w:r>
      <w:r w:rsidR="00176430" w:rsidRPr="00200302">
        <w:rPr>
          <w:b/>
          <w:szCs w:val="24"/>
        </w:rPr>
        <w:t>XV</w:t>
      </w:r>
      <w:r w:rsidR="00054F51" w:rsidRPr="00200302">
        <w:rPr>
          <w:b/>
          <w:szCs w:val="24"/>
        </w:rPr>
        <w:t>I</w:t>
      </w:r>
      <w:r w:rsidR="00176430" w:rsidRPr="00200302">
        <w:rPr>
          <w:b/>
          <w:szCs w:val="24"/>
        </w:rPr>
        <w:t xml:space="preserve">) </w:t>
      </w:r>
      <w:r w:rsidR="00176430" w:rsidRPr="00200302">
        <w:rPr>
          <w:b/>
          <w:szCs w:val="24"/>
          <w:lang w:val="es-SV" w:eastAsia="es-SV"/>
        </w:rPr>
        <w:t xml:space="preserve">PREVENCIÓN DEL TRABAJO INFANTIL Y RESPETO DE LA NORMATIVA QUE PROTEGE LOS DERECHOS DE LA PERSONA ADOLESCENTE TRABAJADORA: </w:t>
      </w:r>
      <w:r w:rsidR="00176430" w:rsidRPr="00200302">
        <w:rPr>
          <w:iCs/>
          <w:szCs w:val="24"/>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E420B8" w:rsidRPr="00200302">
        <w:rPr>
          <w:b/>
          <w:szCs w:val="24"/>
          <w:lang w:val="es-ES_tradnl"/>
        </w:rPr>
        <w:t>XV</w:t>
      </w:r>
      <w:r w:rsidR="00176430" w:rsidRPr="00200302">
        <w:rPr>
          <w:b/>
          <w:szCs w:val="24"/>
          <w:lang w:val="es-ES_tradnl"/>
        </w:rPr>
        <w:t>I</w:t>
      </w:r>
      <w:r w:rsidR="00054F51" w:rsidRPr="00200302">
        <w:rPr>
          <w:b/>
          <w:szCs w:val="24"/>
          <w:lang w:val="es-ES_tradnl"/>
        </w:rPr>
        <w:t>I</w:t>
      </w:r>
      <w:r w:rsidR="00176430" w:rsidRPr="00200302">
        <w:rPr>
          <w:b/>
          <w:szCs w:val="24"/>
          <w:lang w:val="es-ES_tradnl"/>
        </w:rPr>
        <w:t xml:space="preserve">) DECLARACIONES DE LA </w:t>
      </w:r>
      <w:r w:rsidR="00176430" w:rsidRPr="00200302">
        <w:rPr>
          <w:b/>
          <w:szCs w:val="24"/>
          <w:lang w:val="es-ES_tradnl"/>
        </w:rPr>
        <w:lastRenderedPageBreak/>
        <w:t xml:space="preserve">CONTRATISTA: </w:t>
      </w:r>
      <w:r w:rsidR="00176430" w:rsidRPr="00200302">
        <w:rPr>
          <w:szCs w:val="24"/>
          <w:lang w:val="es-ES_tradnl"/>
        </w:rPr>
        <w:t xml:space="preserve">La Contratista expresamente declara: que para recibir citaciones, notificaciones y emplazamientos, señala la siguiente dirección: </w:t>
      </w:r>
      <w:r w:rsidR="00BA2E9B" w:rsidRPr="00200302">
        <w:rPr>
          <w:szCs w:val="24"/>
          <w:lang w:val="es-ES_tradnl"/>
        </w:rPr>
        <w:t xml:space="preserve">World Trade Center, Torre I, nivel II, </w:t>
      </w:r>
      <w:r w:rsidR="00BA2E9B" w:rsidRPr="00200302">
        <w:rPr>
          <w:szCs w:val="24"/>
          <w:lang w:val="es-SV"/>
        </w:rPr>
        <w:t>Colonia Escalón, San Salvador</w:t>
      </w:r>
      <w:r w:rsidR="00BA2E9B" w:rsidRPr="00200302">
        <w:rPr>
          <w:szCs w:val="24"/>
          <w:lang w:val="es-ES_tradnl"/>
        </w:rPr>
        <w:t>;</w:t>
      </w:r>
      <w:r w:rsidR="00810527" w:rsidRPr="00200302">
        <w:rPr>
          <w:szCs w:val="24"/>
          <w:lang w:val="es-ES_tradnl"/>
        </w:rPr>
        <w:t xml:space="preserve"> </w:t>
      </w:r>
      <w:r w:rsidR="00176430" w:rsidRPr="00200302">
        <w:rPr>
          <w:szCs w:val="24"/>
          <w:lang w:val="es-ES_tradnl"/>
        </w:rPr>
        <w:t xml:space="preserve">y mientras no comunique a la Contratante cualquier cambio de dirección, todas las notificaciones, citaciones y emplazamientos que se hagan en la ya indicada dirección, tendrán plena validez. </w:t>
      </w:r>
      <w:r w:rsidR="00E420B8" w:rsidRPr="00200302">
        <w:rPr>
          <w:b/>
          <w:szCs w:val="24"/>
          <w:lang w:val="es-ES_tradnl"/>
        </w:rPr>
        <w:t>XVII</w:t>
      </w:r>
      <w:r w:rsidR="00BA2E9B" w:rsidRPr="00200302">
        <w:rPr>
          <w:b/>
          <w:szCs w:val="24"/>
          <w:lang w:val="es-ES_tradnl"/>
        </w:rPr>
        <w:t>I</w:t>
      </w:r>
      <w:r w:rsidR="00176430" w:rsidRPr="00200302">
        <w:rPr>
          <w:b/>
          <w:szCs w:val="24"/>
          <w:lang w:val="es-ES_tradnl"/>
        </w:rPr>
        <w:t>) INTERPRETACIÓN DEL CONTRATO:</w:t>
      </w:r>
      <w:r w:rsidR="00176430" w:rsidRPr="00200302">
        <w:rPr>
          <w:szCs w:val="24"/>
          <w:lang w:val="es-ES_tradnl"/>
        </w:rPr>
        <w:t xml:space="preserve"> La Superintendencia del Sistema Financiero se reserva la facultad de interpretar el presente contrato, de conformidad a la Constitución de la República, la </w:t>
      </w:r>
      <w:r w:rsidR="00176430" w:rsidRPr="00200302">
        <w:rPr>
          <w:szCs w:val="24"/>
        </w:rPr>
        <w:t>LACAP</w:t>
      </w:r>
      <w:r w:rsidR="00176430" w:rsidRPr="00200302">
        <w:rPr>
          <w:szCs w:val="24"/>
          <w:lang w:val="es-ES_tradnl"/>
        </w:rPr>
        <w:t xml:space="preserve">, el </w:t>
      </w:r>
      <w:r w:rsidR="00176430" w:rsidRPr="00200302">
        <w:rPr>
          <w:szCs w:val="24"/>
        </w:rPr>
        <w:t>RELACAP</w:t>
      </w:r>
      <w:r w:rsidR="00176430" w:rsidRPr="00200302">
        <w:rPr>
          <w:szCs w:val="24"/>
          <w:lang w:val="es-ES_tradnl"/>
        </w:rPr>
        <w:t xml:space="preserve">, demás legislación aplicable y los Principios Generales del Derecho Administrativo y de la forma que más convenga a los intereses de dicha institución,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la Superintendencia del Sistema Financiero. </w:t>
      </w:r>
      <w:r w:rsidR="00176430" w:rsidRPr="00200302">
        <w:rPr>
          <w:b/>
          <w:szCs w:val="24"/>
          <w:lang w:val="es-ES_tradnl"/>
        </w:rPr>
        <w:t>X</w:t>
      </w:r>
      <w:r w:rsidR="00E420B8" w:rsidRPr="00200302">
        <w:rPr>
          <w:b/>
          <w:szCs w:val="24"/>
          <w:lang w:val="es-ES_tradnl"/>
        </w:rPr>
        <w:t>I</w:t>
      </w:r>
      <w:r w:rsidR="00BA2E9B" w:rsidRPr="00200302">
        <w:rPr>
          <w:b/>
          <w:szCs w:val="24"/>
          <w:lang w:val="es-ES_tradnl"/>
        </w:rPr>
        <w:t>X</w:t>
      </w:r>
      <w:r w:rsidR="00176430" w:rsidRPr="00200302">
        <w:rPr>
          <w:b/>
          <w:szCs w:val="24"/>
          <w:lang w:val="es-ES_tradnl"/>
        </w:rPr>
        <w:t xml:space="preserve">) MARCO LEGAL: </w:t>
      </w:r>
      <w:r w:rsidR="00176430" w:rsidRPr="00200302">
        <w:rPr>
          <w:szCs w:val="24"/>
          <w:lang w:val="es-ES_tradnl"/>
        </w:rPr>
        <w:t>El presente contrato queda sometido en todo a la</w:t>
      </w:r>
      <w:r w:rsidR="00176430" w:rsidRPr="00200302">
        <w:rPr>
          <w:szCs w:val="24"/>
        </w:rPr>
        <w:t xml:space="preserve"> LACAP</w:t>
      </w:r>
      <w:r w:rsidR="00176430" w:rsidRPr="00200302">
        <w:rPr>
          <w:szCs w:val="24"/>
          <w:lang w:val="es-ES_tradnl"/>
        </w:rPr>
        <w:t xml:space="preserve">, el </w:t>
      </w:r>
      <w:r w:rsidR="00176430" w:rsidRPr="00200302">
        <w:rPr>
          <w:szCs w:val="24"/>
        </w:rPr>
        <w:t>RELACAP</w:t>
      </w:r>
      <w:r w:rsidR="00176430" w:rsidRPr="00200302">
        <w:rPr>
          <w:szCs w:val="24"/>
          <w:lang w:val="es-ES_tradnl"/>
        </w:rPr>
        <w:t xml:space="preserve">, la Constitución de la República, y en forma subsidiaria a las leyes de la República de El Salvador, aplicables al mismo. </w:t>
      </w:r>
      <w:r w:rsidR="00176430" w:rsidRPr="00200302">
        <w:rPr>
          <w:b/>
          <w:szCs w:val="24"/>
          <w:lang w:val="es-ES_tradnl"/>
        </w:rPr>
        <w:t xml:space="preserve">XX) </w:t>
      </w:r>
      <w:r w:rsidR="00176430" w:rsidRPr="00200302">
        <w:rPr>
          <w:b/>
          <w:szCs w:val="24"/>
          <w:lang w:val="es-SV"/>
        </w:rPr>
        <w:t xml:space="preserve">SOLUCIÓN DE CONFLICTOS: </w:t>
      </w:r>
      <w:r w:rsidR="00176430" w:rsidRPr="00200302">
        <w:rPr>
          <w:szCs w:val="24"/>
          <w:lang w:val="es-SV"/>
        </w:rPr>
        <w:t>Cualquier conflicto que surja con motivo de la interpretación o ejecución del contrato, se resolverá en primer lugar por arreglo directo 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w:t>
      </w:r>
      <w:r w:rsidR="005777E1" w:rsidRPr="00200302">
        <w:rPr>
          <w:szCs w:val="24"/>
          <w:lang w:val="es-SV"/>
        </w:rPr>
        <w:t xml:space="preserve"> </w:t>
      </w:r>
      <w:r w:rsidR="005777E1" w:rsidRPr="00200302">
        <w:rPr>
          <w:b/>
          <w:szCs w:val="24"/>
        </w:rPr>
        <w:t>XX</w:t>
      </w:r>
      <w:r w:rsidR="00BA2E9B" w:rsidRPr="00200302">
        <w:rPr>
          <w:b/>
          <w:szCs w:val="24"/>
        </w:rPr>
        <w:t>I</w:t>
      </w:r>
      <w:r w:rsidR="005777E1" w:rsidRPr="00200302">
        <w:rPr>
          <w:b/>
          <w:szCs w:val="24"/>
        </w:rPr>
        <w:t xml:space="preserve">) DOMICILIO: </w:t>
      </w:r>
      <w:r w:rsidR="005777E1" w:rsidRPr="00200302">
        <w:rPr>
          <w:szCs w:val="24"/>
        </w:rPr>
        <w:t xml:space="preserve">Para los efectos legales de este contrato, ambas partes señalamos como nuestro domicilio especial el de esta ciudad, a la competencia de cuyos tribunales nos sometemos expresamente. </w:t>
      </w:r>
      <w:r w:rsidR="005777E1" w:rsidRPr="00200302">
        <w:rPr>
          <w:b/>
          <w:szCs w:val="24"/>
        </w:rPr>
        <w:t xml:space="preserve">EN FE </w:t>
      </w:r>
      <w:r w:rsidR="005777E1" w:rsidRPr="00200302">
        <w:rPr>
          <w:szCs w:val="24"/>
        </w:rPr>
        <w:t xml:space="preserve">de lo anterior, firmamos el presente contrato en la ciudad de San Salvador, a los </w:t>
      </w:r>
      <w:r w:rsidR="00200302">
        <w:rPr>
          <w:szCs w:val="24"/>
        </w:rPr>
        <w:t>catorce</w:t>
      </w:r>
      <w:r w:rsidR="009F37F8" w:rsidRPr="00200302">
        <w:rPr>
          <w:szCs w:val="24"/>
        </w:rPr>
        <w:t xml:space="preserve"> </w:t>
      </w:r>
      <w:r w:rsidR="005777E1" w:rsidRPr="00200302">
        <w:rPr>
          <w:szCs w:val="24"/>
        </w:rPr>
        <w:t xml:space="preserve">días del mes de </w:t>
      </w:r>
      <w:r w:rsidR="00EF2C5F" w:rsidRPr="00200302">
        <w:rPr>
          <w:szCs w:val="24"/>
        </w:rPr>
        <w:t>ju</w:t>
      </w:r>
      <w:r w:rsidR="008E4199" w:rsidRPr="00200302">
        <w:rPr>
          <w:szCs w:val="24"/>
        </w:rPr>
        <w:t>l</w:t>
      </w:r>
      <w:r w:rsidR="00EF2C5F" w:rsidRPr="00200302">
        <w:rPr>
          <w:szCs w:val="24"/>
        </w:rPr>
        <w:t>io</w:t>
      </w:r>
      <w:r w:rsidR="005777E1" w:rsidRPr="00200302">
        <w:rPr>
          <w:szCs w:val="24"/>
        </w:rPr>
        <w:t xml:space="preserve"> del año dos mil </w:t>
      </w:r>
      <w:r w:rsidR="00EF2C5F" w:rsidRPr="00200302">
        <w:rPr>
          <w:szCs w:val="24"/>
        </w:rPr>
        <w:t>veinte</w:t>
      </w:r>
      <w:r w:rsidR="005777E1" w:rsidRPr="00200302">
        <w:rPr>
          <w:szCs w:val="24"/>
        </w:rPr>
        <w:t>.</w:t>
      </w:r>
    </w:p>
    <w:p w:rsidR="00612537" w:rsidRPr="00200302" w:rsidRDefault="00612537" w:rsidP="003E6D9E">
      <w:pPr>
        <w:autoSpaceDE w:val="0"/>
        <w:autoSpaceDN w:val="0"/>
        <w:adjustRightInd w:val="0"/>
        <w:spacing w:line="360" w:lineRule="auto"/>
        <w:jc w:val="both"/>
        <w:rPr>
          <w:szCs w:val="24"/>
        </w:rPr>
      </w:pPr>
    </w:p>
    <w:p w:rsidR="00612537" w:rsidRPr="00200302" w:rsidRDefault="00612537" w:rsidP="003E6D9E">
      <w:pPr>
        <w:autoSpaceDE w:val="0"/>
        <w:autoSpaceDN w:val="0"/>
        <w:adjustRightInd w:val="0"/>
        <w:spacing w:line="360" w:lineRule="auto"/>
        <w:jc w:val="both"/>
        <w:rPr>
          <w:szCs w:val="24"/>
        </w:rPr>
      </w:pPr>
    </w:p>
    <w:p w:rsidR="00E37162" w:rsidRPr="00200302" w:rsidRDefault="00E37162" w:rsidP="003E6D9E">
      <w:pPr>
        <w:autoSpaceDE w:val="0"/>
        <w:autoSpaceDN w:val="0"/>
        <w:adjustRightInd w:val="0"/>
        <w:spacing w:line="360" w:lineRule="auto"/>
        <w:jc w:val="both"/>
        <w:rPr>
          <w:szCs w:val="24"/>
        </w:rPr>
      </w:pPr>
    </w:p>
    <w:p w:rsidR="00771AAA" w:rsidRPr="00200302" w:rsidRDefault="00771AAA" w:rsidP="003E6D9E">
      <w:pPr>
        <w:autoSpaceDE w:val="0"/>
        <w:autoSpaceDN w:val="0"/>
        <w:adjustRightInd w:val="0"/>
        <w:spacing w:line="360" w:lineRule="auto"/>
        <w:jc w:val="both"/>
        <w:rPr>
          <w:szCs w:val="24"/>
        </w:rPr>
      </w:pPr>
    </w:p>
    <w:p w:rsidR="00771AAA" w:rsidRPr="00200302" w:rsidRDefault="00771AAA" w:rsidP="003E6D9E">
      <w:pPr>
        <w:autoSpaceDE w:val="0"/>
        <w:autoSpaceDN w:val="0"/>
        <w:adjustRightInd w:val="0"/>
        <w:spacing w:line="360" w:lineRule="auto"/>
        <w:jc w:val="both"/>
        <w:rPr>
          <w:szCs w:val="24"/>
        </w:rPr>
      </w:pPr>
    </w:p>
    <w:p w:rsidR="00F83582" w:rsidRPr="00200302" w:rsidRDefault="00593E55" w:rsidP="00C15659">
      <w:pPr>
        <w:tabs>
          <w:tab w:val="left" w:pos="1526"/>
        </w:tabs>
        <w:spacing w:line="360" w:lineRule="auto"/>
        <w:jc w:val="both"/>
        <w:rPr>
          <w:szCs w:val="24"/>
        </w:rPr>
      </w:pPr>
      <w:r w:rsidRPr="00200302">
        <w:rPr>
          <w:szCs w:val="24"/>
        </w:rPr>
        <w:lastRenderedPageBreak/>
        <w:t xml:space="preserve">la ciudad de San Salvador, a las </w:t>
      </w:r>
      <w:r w:rsidR="000556EC" w:rsidRPr="00200302">
        <w:rPr>
          <w:szCs w:val="24"/>
        </w:rPr>
        <w:t>nueve</w:t>
      </w:r>
      <w:r w:rsidR="003B55EE" w:rsidRPr="00200302">
        <w:rPr>
          <w:szCs w:val="24"/>
        </w:rPr>
        <w:t xml:space="preserve"> </w:t>
      </w:r>
      <w:r w:rsidR="00436BEA" w:rsidRPr="00200302">
        <w:rPr>
          <w:szCs w:val="24"/>
        </w:rPr>
        <w:t xml:space="preserve">horas </w:t>
      </w:r>
      <w:r w:rsidR="009C5C61" w:rsidRPr="00200302">
        <w:rPr>
          <w:szCs w:val="24"/>
        </w:rPr>
        <w:t xml:space="preserve">con </w:t>
      </w:r>
      <w:r w:rsidR="000E73B6" w:rsidRPr="00200302">
        <w:rPr>
          <w:szCs w:val="24"/>
        </w:rPr>
        <w:t>treinta y cinco</w:t>
      </w:r>
      <w:r w:rsidR="009C5C61" w:rsidRPr="00200302">
        <w:rPr>
          <w:szCs w:val="24"/>
        </w:rPr>
        <w:t xml:space="preserve"> minutos </w:t>
      </w:r>
      <w:r w:rsidRPr="00200302">
        <w:rPr>
          <w:szCs w:val="24"/>
        </w:rPr>
        <w:t xml:space="preserve">del día </w:t>
      </w:r>
      <w:r w:rsidR="00200302">
        <w:rPr>
          <w:szCs w:val="24"/>
        </w:rPr>
        <w:t>catorce</w:t>
      </w:r>
      <w:r w:rsidR="00AA791E" w:rsidRPr="00200302">
        <w:rPr>
          <w:szCs w:val="24"/>
        </w:rPr>
        <w:t xml:space="preserve"> </w:t>
      </w:r>
      <w:r w:rsidR="00A62194" w:rsidRPr="00200302">
        <w:rPr>
          <w:szCs w:val="24"/>
        </w:rPr>
        <w:t xml:space="preserve">de </w:t>
      </w:r>
      <w:r w:rsidR="00EF2C5F" w:rsidRPr="00200302">
        <w:rPr>
          <w:szCs w:val="24"/>
        </w:rPr>
        <w:t>ju</w:t>
      </w:r>
      <w:r w:rsidR="008E4199" w:rsidRPr="00200302">
        <w:rPr>
          <w:szCs w:val="24"/>
        </w:rPr>
        <w:t>li</w:t>
      </w:r>
      <w:r w:rsidR="00EF2C5F" w:rsidRPr="00200302">
        <w:rPr>
          <w:szCs w:val="24"/>
        </w:rPr>
        <w:t>o</w:t>
      </w:r>
      <w:r w:rsidR="00BC30E3" w:rsidRPr="00200302">
        <w:rPr>
          <w:szCs w:val="24"/>
        </w:rPr>
        <w:t xml:space="preserve"> del año dos mil </w:t>
      </w:r>
      <w:r w:rsidR="00EF2C5F" w:rsidRPr="00200302">
        <w:rPr>
          <w:szCs w:val="24"/>
        </w:rPr>
        <w:t>veinte</w:t>
      </w:r>
      <w:r w:rsidR="00BC30E3" w:rsidRPr="00200302">
        <w:rPr>
          <w:szCs w:val="24"/>
        </w:rPr>
        <w:t xml:space="preserve">. </w:t>
      </w:r>
      <w:r w:rsidRPr="00200302">
        <w:rPr>
          <w:szCs w:val="24"/>
        </w:rPr>
        <w:t xml:space="preserve">Ante mí, </w:t>
      </w:r>
      <w:r w:rsidR="00EF2C5F" w:rsidRPr="00200302">
        <w:rPr>
          <w:b/>
          <w:szCs w:val="24"/>
        </w:rPr>
        <w:t>ERNESTO FUNES MORENO</w:t>
      </w:r>
      <w:r w:rsidRPr="00200302">
        <w:rPr>
          <w:szCs w:val="24"/>
        </w:rPr>
        <w:t>,</w:t>
      </w:r>
      <w:r w:rsidRPr="00200302">
        <w:rPr>
          <w:b/>
          <w:szCs w:val="24"/>
        </w:rPr>
        <w:t xml:space="preserve"> </w:t>
      </w:r>
      <w:r w:rsidRPr="00200302">
        <w:rPr>
          <w:szCs w:val="24"/>
        </w:rPr>
        <w:t xml:space="preserve">Notario, </w:t>
      </w:r>
      <w:r w:rsidR="00122029" w:rsidRPr="00122029">
        <w:rPr>
          <w:szCs w:val="24"/>
          <w:highlight w:val="lightGray"/>
        </w:rPr>
        <w:t>xxxxxxxxxx</w:t>
      </w:r>
      <w:r w:rsidRPr="00200302">
        <w:rPr>
          <w:szCs w:val="24"/>
        </w:rPr>
        <w:t xml:space="preserve">, comparecen por una parte </w:t>
      </w:r>
      <w:r w:rsidR="002C196D" w:rsidRPr="00200302">
        <w:rPr>
          <w:b/>
          <w:bCs/>
          <w:szCs w:val="24"/>
        </w:rPr>
        <w:t>RICARDO ANTONIO GARCÍA VÁSQUEZ</w:t>
      </w:r>
      <w:r w:rsidR="002C196D" w:rsidRPr="00200302">
        <w:rPr>
          <w:rFonts w:eastAsia="Calibri"/>
          <w:szCs w:val="24"/>
          <w:lang w:val="es-SV"/>
        </w:rPr>
        <w:t xml:space="preserve">, </w:t>
      </w:r>
      <w:r w:rsidR="00122029" w:rsidRPr="00122029">
        <w:rPr>
          <w:rFonts w:eastAsia="Calibri"/>
          <w:szCs w:val="24"/>
          <w:highlight w:val="lightGray"/>
          <w:lang w:val="es-SV"/>
        </w:rPr>
        <w:t>xxxxxxxxxxxx</w:t>
      </w:r>
      <w:r w:rsidR="002C196D" w:rsidRPr="00200302">
        <w:rPr>
          <w:rFonts w:eastAsia="Calibri"/>
          <w:szCs w:val="24"/>
          <w:lang w:val="es-SV"/>
        </w:rPr>
        <w:t xml:space="preserve">, Licenciado en Contaduría Pública, </w:t>
      </w:r>
      <w:r w:rsidR="00122029" w:rsidRPr="00122029">
        <w:rPr>
          <w:rFonts w:eastAsia="Calibri"/>
          <w:szCs w:val="24"/>
          <w:highlight w:val="lightGray"/>
          <w:lang w:val="es-SV"/>
        </w:rPr>
        <w:t>xxxxxxxxxxx</w:t>
      </w:r>
      <w:r w:rsidR="002C196D" w:rsidRPr="00200302">
        <w:rPr>
          <w:rFonts w:eastAsia="Calibri"/>
          <w:szCs w:val="24"/>
          <w:lang w:val="es-SV"/>
        </w:rPr>
        <w:t xml:space="preserve">, a quien conozco e identifico por medio de su Documento Único de Identidad </w:t>
      </w:r>
      <w:r w:rsidR="00122029" w:rsidRPr="00122029">
        <w:rPr>
          <w:rFonts w:eastAsia="Calibri"/>
          <w:szCs w:val="24"/>
          <w:highlight w:val="lightGray"/>
          <w:lang w:val="es-SV"/>
        </w:rPr>
        <w:t>xxxxxxxxxxxxxxxxxxxxxx</w:t>
      </w:r>
      <w:r w:rsidR="002C196D" w:rsidRPr="00200302">
        <w:rPr>
          <w:rFonts w:eastAsia="Arial"/>
          <w:szCs w:val="24"/>
        </w:rPr>
        <w:t xml:space="preserve">, actuando en nombre y representación de la </w:t>
      </w:r>
      <w:r w:rsidR="002C196D" w:rsidRPr="00200302">
        <w:rPr>
          <w:rFonts w:eastAsia="Arial"/>
          <w:b/>
          <w:bCs/>
          <w:szCs w:val="24"/>
        </w:rPr>
        <w:t>SUPERINTENDENCIA DEL SISTEMA FINANCIERO</w:t>
      </w:r>
      <w:r w:rsidR="002C196D" w:rsidRPr="00200302">
        <w:rPr>
          <w:rFonts w:eastAsia="Arial"/>
          <w:bCs/>
          <w:szCs w:val="24"/>
        </w:rPr>
        <w:t>,</w:t>
      </w:r>
      <w:r w:rsidR="002C196D" w:rsidRPr="00200302">
        <w:rPr>
          <w:rFonts w:eastAsia="Arial"/>
          <w:b/>
          <w:bCs/>
          <w:szCs w:val="24"/>
        </w:rPr>
        <w:t xml:space="preserve"> </w:t>
      </w:r>
      <w:r w:rsidR="002C196D" w:rsidRPr="00200302">
        <w:rPr>
          <w:szCs w:val="24"/>
          <w:lang w:val="es-SV"/>
        </w:rPr>
        <w:t>Institución Autónoma, de Derecho Público,</w:t>
      </w:r>
      <w:r w:rsidR="002C196D" w:rsidRPr="00200302">
        <w:rPr>
          <w:rFonts w:eastAsia="Arial"/>
          <w:szCs w:val="24"/>
        </w:rPr>
        <w:t xml:space="preserve"> </w:t>
      </w:r>
      <w:r w:rsidR="002C196D" w:rsidRPr="00200302">
        <w:rPr>
          <w:szCs w:val="24"/>
          <w:lang w:val="es-SV"/>
        </w:rPr>
        <w:t>con Número de Identificación Tributaria cero seiscientos catorce - cero veinte mil ochocientos once - ciento uno - siete,</w:t>
      </w:r>
      <w:r w:rsidR="002C196D" w:rsidRPr="00200302">
        <w:rPr>
          <w:rFonts w:eastAsia="Arial"/>
          <w:szCs w:val="24"/>
        </w:rPr>
        <w:t xml:space="preserve"> por medio de Delegación otorgada por el señor Superintendente del Sistema Financiero, en adelante denominada </w:t>
      </w:r>
      <w:r w:rsidR="002C196D" w:rsidRPr="00200302">
        <w:rPr>
          <w:rFonts w:eastAsia="Arial"/>
          <w:b/>
          <w:bCs/>
          <w:szCs w:val="24"/>
        </w:rPr>
        <w:t>“LA CONTRATANTE”</w:t>
      </w:r>
      <w:r w:rsidR="002C196D" w:rsidRPr="00200302">
        <w:rPr>
          <w:rFonts w:eastAsia="Arial"/>
          <w:bCs/>
          <w:szCs w:val="24"/>
        </w:rPr>
        <w:t>,</w:t>
      </w:r>
      <w:r w:rsidR="002C196D" w:rsidRPr="00200302">
        <w:rPr>
          <w:rFonts w:eastAsia="Arial"/>
          <w:b/>
          <w:bCs/>
          <w:szCs w:val="24"/>
        </w:rPr>
        <w:t xml:space="preserve"> </w:t>
      </w:r>
      <w:r w:rsidR="002C196D" w:rsidRPr="00200302">
        <w:rPr>
          <w:rFonts w:eastAsia="Arial"/>
          <w:szCs w:val="24"/>
        </w:rPr>
        <w:t xml:space="preserve">personería que doy fe de ser legítima y suficiente, por haber tenido a la vista: </w:t>
      </w:r>
      <w:r w:rsidR="002C196D" w:rsidRPr="00200302">
        <w:rPr>
          <w:rFonts w:eastAsia="Arial"/>
          <w:szCs w:val="24"/>
          <w:lang w:val="es-SV"/>
        </w:rPr>
        <w:t>a) El Decreto Legislativo número quinientos noventa y dos de fecha catorce enero de dos mil once, publicado en el Diario Oficial número veintitrés, Tomo trescientos noventa, de fecha dos de febrero de dos mil once, el cual contiene la Ley de Supervisión y Regulación del Sistema Financiero, en cuyo artículo dieciocho se establece que el Superintendente será nombrado por el Presidente de la República para un período de cinco años, y le corresponde la representación legal, judicial y extrajudicial de la Superintendencia del Sistema Financiero; b) Certificación extendida por el Secretario Jurídico de la Presidencia de la República, Licenciado Conan Tonathiú Castro, el día diecinueve de junio del año dos mil diecinueve, del Acuerdo Ejecutivo número noventa y seis, por medio del cual se nombró, a partir de esa misma fecha, a la Licenciada Mirna Patricia Arévalo de Patiño como Superintendenta del Sistema Financiero, para el período legal de funciones de cinco años; c) Certificación extendida por el mencionado Secretario Jurídico, de fecha diecinueve de junio del año dos mil diecinueve, en la cual aparece que en acto solemne celebrado en Casa Presidencial, en esta ciudad, a las dieciséis horas del día diecinueve de junio del año dos mil diecinueve, la Licenciada Mirna Patricia Arévalo de Patiño, rindió la protesta Constitucional de ley</w:t>
      </w:r>
      <w:r w:rsidR="002C196D" w:rsidRPr="00200302">
        <w:rPr>
          <w:rFonts w:eastAsia="Arial"/>
          <w:szCs w:val="24"/>
        </w:rPr>
        <w:t xml:space="preserve">; y d) La Resolución Administrativa número cuarenta y cinco/dos mil diecinueve, pronunciada a </w:t>
      </w:r>
      <w:r w:rsidR="002C196D" w:rsidRPr="00200302">
        <w:rPr>
          <w:szCs w:val="24"/>
        </w:rPr>
        <w:t>las ocho horas y treinta y cinco minutos del día veintiuno de noviembre del año dos mil diecinueve, por medio de la cual se autoriza al compareciente para otorgar actos como el presente</w:t>
      </w:r>
      <w:r w:rsidR="002C196D" w:rsidRPr="00200302">
        <w:rPr>
          <w:rFonts w:eastAsia="Arial"/>
          <w:szCs w:val="24"/>
        </w:rPr>
        <w:t>;</w:t>
      </w:r>
      <w:r w:rsidR="002C196D" w:rsidRPr="00200302">
        <w:rPr>
          <w:szCs w:val="24"/>
          <w:lang w:val="es-SV"/>
        </w:rPr>
        <w:t xml:space="preserve"> </w:t>
      </w:r>
      <w:r w:rsidR="002C196D" w:rsidRPr="00200302">
        <w:rPr>
          <w:szCs w:val="24"/>
        </w:rPr>
        <w:t>y por otra parte comparece</w:t>
      </w:r>
      <w:r w:rsidR="002C196D" w:rsidRPr="00200302">
        <w:rPr>
          <w:szCs w:val="24"/>
          <w:lang w:val="es-SV"/>
        </w:rPr>
        <w:t xml:space="preserve"> </w:t>
      </w:r>
      <w:r w:rsidRPr="00200302">
        <w:rPr>
          <w:szCs w:val="24"/>
        </w:rPr>
        <w:t>y por otra parte comparece</w:t>
      </w:r>
      <w:r w:rsidR="00F920F3" w:rsidRPr="00200302">
        <w:rPr>
          <w:szCs w:val="24"/>
        </w:rPr>
        <w:t xml:space="preserve"> </w:t>
      </w:r>
      <w:r w:rsidR="001416E1" w:rsidRPr="00200302">
        <w:rPr>
          <w:b/>
          <w:szCs w:val="24"/>
        </w:rPr>
        <w:t>LUIS ENRIQUE FUNES MOLINA</w:t>
      </w:r>
      <w:r w:rsidR="001416E1" w:rsidRPr="00200302">
        <w:rPr>
          <w:szCs w:val="24"/>
        </w:rPr>
        <w:t xml:space="preserve">, </w:t>
      </w:r>
      <w:r w:rsidR="00091FEF" w:rsidRPr="00091FEF">
        <w:rPr>
          <w:szCs w:val="24"/>
          <w:highlight w:val="lightGray"/>
        </w:rPr>
        <w:t>xxxxxxxxxxxxxxxxxxxxxxxxxxxxxxxx</w:t>
      </w:r>
      <w:r w:rsidR="001416E1" w:rsidRPr="00200302">
        <w:rPr>
          <w:szCs w:val="24"/>
        </w:rPr>
        <w:t xml:space="preserve">, a quien conozco </w:t>
      </w:r>
      <w:r w:rsidR="003D09F6" w:rsidRPr="00200302">
        <w:rPr>
          <w:szCs w:val="24"/>
        </w:rPr>
        <w:t>e</w:t>
      </w:r>
      <w:r w:rsidR="001416E1" w:rsidRPr="00200302">
        <w:rPr>
          <w:szCs w:val="24"/>
        </w:rPr>
        <w:t xml:space="preserve"> identifico por medio de su Documento Único de Identidad número </w:t>
      </w:r>
      <w:r w:rsidR="00091FEF" w:rsidRPr="00091FEF">
        <w:rPr>
          <w:szCs w:val="24"/>
          <w:highlight w:val="lightGray"/>
        </w:rPr>
        <w:t>xxxxxxxxxxxxxxxxxxxxxxxxxxxxxxxxxxxx</w:t>
      </w:r>
      <w:r w:rsidR="001416E1" w:rsidRPr="00200302">
        <w:rPr>
          <w:szCs w:val="24"/>
        </w:rPr>
        <w:t xml:space="preserve">, </w:t>
      </w:r>
      <w:r w:rsidR="001416E1" w:rsidRPr="00200302">
        <w:rPr>
          <w:szCs w:val="24"/>
        </w:rPr>
        <w:lastRenderedPageBreak/>
        <w:t>actuando en nombre y representación en su calidad de Primer Director de la Junta Directiva y Representante Judicial y Extrajudicial de la Sociedad</w:t>
      </w:r>
      <w:r w:rsidR="001416E1" w:rsidRPr="00200302">
        <w:rPr>
          <w:b/>
          <w:szCs w:val="24"/>
        </w:rPr>
        <w:t xml:space="preserve"> MASTER LEX, SOCIEDAD ANÓNIMA DE CAPITAL VARIABLE</w:t>
      </w:r>
      <w:r w:rsidR="001416E1" w:rsidRPr="00200302">
        <w:rPr>
          <w:szCs w:val="24"/>
        </w:rPr>
        <w:t>, que puede abreviarse</w:t>
      </w:r>
      <w:r w:rsidR="001416E1" w:rsidRPr="00200302">
        <w:rPr>
          <w:b/>
          <w:szCs w:val="24"/>
        </w:rPr>
        <w:t xml:space="preserve"> MASTER LEX, S.A. DE C.V.</w:t>
      </w:r>
      <w:r w:rsidR="001416E1" w:rsidRPr="00200302">
        <w:rPr>
          <w:szCs w:val="24"/>
        </w:rPr>
        <w:t xml:space="preserve">, de este domicilio, con Número de Identificación Tributaria </w:t>
      </w:r>
      <w:bookmarkStart w:id="0" w:name="_GoBack"/>
      <w:bookmarkEnd w:id="0"/>
      <w:r w:rsidR="00BA3CF4" w:rsidRPr="00BA3CF4">
        <w:rPr>
          <w:szCs w:val="24"/>
          <w:highlight w:val="lightGray"/>
        </w:rPr>
        <w:t>xxxxxxxxxxxxxxxxxxxxxxxxxxxxxxxxxxxxxxxxxxxxxxxxxxxxxxxxxxxxxxxxxxxx</w:t>
      </w:r>
      <w:r w:rsidR="001416E1" w:rsidRPr="00200302">
        <w:rPr>
          <w:szCs w:val="24"/>
        </w:rPr>
        <w:t>;</w:t>
      </w:r>
      <w:r w:rsidR="001416E1" w:rsidRPr="00200302">
        <w:rPr>
          <w:iCs/>
          <w:szCs w:val="24"/>
        </w:rPr>
        <w:t xml:space="preserve"> </w:t>
      </w:r>
      <w:r w:rsidR="001416E1" w:rsidRPr="00200302">
        <w:rPr>
          <w:szCs w:val="24"/>
        </w:rPr>
        <w:t xml:space="preserve">cuya personería DOY FE de ser legítima y suficiente por haber tenido a la vista </w:t>
      </w:r>
      <w:r w:rsidR="001416E1" w:rsidRPr="00200302">
        <w:rPr>
          <w:szCs w:val="24"/>
          <w:lang w:val="es-SV"/>
        </w:rPr>
        <w:t xml:space="preserve">certificaciones notariales de los documentos siguientes: </w:t>
      </w:r>
      <w:r w:rsidR="001416E1" w:rsidRPr="00200302">
        <w:rPr>
          <w:szCs w:val="24"/>
        </w:rPr>
        <w:t>a) El Testimonio de la Escritura Pública de Modificación del Pacto Social de dicha Sociedad, que contiene todas las cláusulas que actualmente la rigen, otorgada en la ciudad de San Salvador, a las diez horas del día veintisiete de mayo de dos mil catorce, ante los oficios de la Notario Haydee Lisett Flores Benítez e inscrita en el Registro de Comercio el día veinticinco de agosto del año dos mil catorce, bajo el Número SETENTA Y DOS del Libro TRES MIL TRESCIENTOS CINCO del Registro de Sociedades, de la que consta: que fueron modificadas todas las cláusulas del pacto social y que su denominación, naturaleza y domicilio, son los antes expresados; que su plazo es por tiempo indeterminado; que dentro de su finalidad se encuentra el otorgamiento de actos como el presente; que la representación Judicial y Extrajudicial corresponden al Director Vicepresidente y al Primer Director de la Junta Directiva, en forma conjunta o separada, quienes pueden otorgar contratos como el presente, y durarán en sus funciones tres años; b) Certificación del Acuerdo del Punto número Dos del Acta número Veinti</w:t>
      </w:r>
      <w:r w:rsidR="00C15659" w:rsidRPr="00200302">
        <w:rPr>
          <w:szCs w:val="24"/>
        </w:rPr>
        <w:t>siete</w:t>
      </w:r>
      <w:r w:rsidR="001416E1" w:rsidRPr="00200302">
        <w:rPr>
          <w:szCs w:val="24"/>
        </w:rPr>
        <w:t xml:space="preserve"> de Junta General Ordinaria de Accionistas de dicha Sociedad, celebrada en esta ciudad, a las </w:t>
      </w:r>
      <w:r w:rsidR="00C15659" w:rsidRPr="00200302">
        <w:rPr>
          <w:szCs w:val="24"/>
        </w:rPr>
        <w:t>onc</w:t>
      </w:r>
      <w:r w:rsidR="001416E1" w:rsidRPr="00200302">
        <w:rPr>
          <w:szCs w:val="24"/>
        </w:rPr>
        <w:t xml:space="preserve">e horas del día </w:t>
      </w:r>
      <w:r w:rsidR="00C15659" w:rsidRPr="00200302">
        <w:rPr>
          <w:szCs w:val="24"/>
        </w:rPr>
        <w:t>catorc</w:t>
      </w:r>
      <w:r w:rsidR="001416E1" w:rsidRPr="00200302">
        <w:rPr>
          <w:szCs w:val="24"/>
        </w:rPr>
        <w:t xml:space="preserve">e de febrero de dos mil </w:t>
      </w:r>
      <w:r w:rsidR="00C15659" w:rsidRPr="00200302">
        <w:rPr>
          <w:szCs w:val="24"/>
        </w:rPr>
        <w:t>veinte</w:t>
      </w:r>
      <w:r w:rsidR="001416E1" w:rsidRPr="00200302">
        <w:rPr>
          <w:szCs w:val="24"/>
        </w:rPr>
        <w:t>, ex</w:t>
      </w:r>
      <w:r w:rsidR="00C15659" w:rsidRPr="00200302">
        <w:rPr>
          <w:szCs w:val="24"/>
        </w:rPr>
        <w:t>tendida</w:t>
      </w:r>
      <w:r w:rsidR="001416E1" w:rsidRPr="00200302">
        <w:rPr>
          <w:szCs w:val="24"/>
        </w:rPr>
        <w:t xml:space="preserve"> ese mismo día por la Secretaria de la Junta General Ordinaria de Accionistas de la Sociedad, señora </w:t>
      </w:r>
      <w:r w:rsidR="00C15659" w:rsidRPr="00200302">
        <w:rPr>
          <w:szCs w:val="24"/>
        </w:rPr>
        <w:t>Patricia Yesenia Maradiaga Jovel</w:t>
      </w:r>
      <w:r w:rsidR="001416E1" w:rsidRPr="00200302">
        <w:rPr>
          <w:szCs w:val="24"/>
        </w:rPr>
        <w:t xml:space="preserve">, </w:t>
      </w:r>
      <w:r w:rsidR="001D7EBF" w:rsidRPr="00200302">
        <w:rPr>
          <w:szCs w:val="24"/>
        </w:rPr>
        <w:t>credencial</w:t>
      </w:r>
      <w:r w:rsidR="001416E1" w:rsidRPr="00200302">
        <w:rPr>
          <w:szCs w:val="24"/>
        </w:rPr>
        <w:t xml:space="preserve"> inscrita en el Registro de Comercio bajo el número </w:t>
      </w:r>
      <w:r w:rsidR="00C15659" w:rsidRPr="00200302">
        <w:rPr>
          <w:szCs w:val="24"/>
        </w:rPr>
        <w:t>CUARENTA Y CINCO</w:t>
      </w:r>
      <w:r w:rsidR="001416E1" w:rsidRPr="00200302">
        <w:rPr>
          <w:szCs w:val="24"/>
        </w:rPr>
        <w:t xml:space="preserve"> del Libro </w:t>
      </w:r>
      <w:r w:rsidR="00C15659" w:rsidRPr="00200302">
        <w:rPr>
          <w:szCs w:val="24"/>
        </w:rPr>
        <w:t>CUATRO MIL DOSCIENTOS</w:t>
      </w:r>
      <w:r w:rsidR="001416E1" w:rsidRPr="00200302">
        <w:rPr>
          <w:szCs w:val="24"/>
        </w:rPr>
        <w:t xml:space="preserve"> del Registro de Sociedades, el día </w:t>
      </w:r>
      <w:r w:rsidR="00C15659" w:rsidRPr="00200302">
        <w:rPr>
          <w:szCs w:val="24"/>
        </w:rPr>
        <w:t>tres</w:t>
      </w:r>
      <w:r w:rsidR="001416E1" w:rsidRPr="00200302">
        <w:rPr>
          <w:szCs w:val="24"/>
        </w:rPr>
        <w:t xml:space="preserve"> de </w:t>
      </w:r>
      <w:r w:rsidR="00C15659" w:rsidRPr="00200302">
        <w:rPr>
          <w:szCs w:val="24"/>
        </w:rPr>
        <w:t>marz</w:t>
      </w:r>
      <w:r w:rsidR="001416E1" w:rsidRPr="00200302">
        <w:rPr>
          <w:szCs w:val="24"/>
        </w:rPr>
        <w:t xml:space="preserve">o de dos mil </w:t>
      </w:r>
      <w:r w:rsidR="00C15659" w:rsidRPr="00200302">
        <w:rPr>
          <w:szCs w:val="24"/>
        </w:rPr>
        <w:t>veinte</w:t>
      </w:r>
      <w:r w:rsidR="001416E1" w:rsidRPr="00200302">
        <w:rPr>
          <w:szCs w:val="24"/>
        </w:rPr>
        <w:t>, de la que</w:t>
      </w:r>
      <w:r w:rsidR="00B0487A" w:rsidRPr="00B0487A">
        <w:rPr>
          <w:szCs w:val="24"/>
        </w:rPr>
        <w:t xml:space="preserve"> </w:t>
      </w:r>
      <w:r w:rsidR="00B0487A" w:rsidRPr="00200302">
        <w:rPr>
          <w:szCs w:val="24"/>
        </w:rPr>
        <w:t>consta</w:t>
      </w:r>
      <w:r w:rsidR="00C15659" w:rsidRPr="00200302">
        <w:rPr>
          <w:szCs w:val="24"/>
        </w:rPr>
        <w:t>, entre otros aspectos,</w:t>
      </w:r>
      <w:r w:rsidR="001416E1" w:rsidRPr="00200302">
        <w:rPr>
          <w:szCs w:val="24"/>
        </w:rPr>
        <w:t xml:space="preserve"> que </w:t>
      </w:r>
      <w:r w:rsidR="001D7EBF" w:rsidRPr="00200302">
        <w:rPr>
          <w:szCs w:val="24"/>
        </w:rPr>
        <w:t>la referida Junta General</w:t>
      </w:r>
      <w:r w:rsidR="001416E1" w:rsidRPr="00200302">
        <w:rPr>
          <w:szCs w:val="24"/>
        </w:rPr>
        <w:t xml:space="preserve"> acordó elegir e incorporar </w:t>
      </w:r>
      <w:r w:rsidR="00C15659" w:rsidRPr="00200302">
        <w:rPr>
          <w:szCs w:val="24"/>
        </w:rPr>
        <w:t>en el cargo de Primer Dire</w:t>
      </w:r>
      <w:r w:rsidR="001416E1" w:rsidRPr="00200302">
        <w:rPr>
          <w:szCs w:val="24"/>
        </w:rPr>
        <w:t xml:space="preserve">ctor </w:t>
      </w:r>
      <w:r w:rsidR="00C15659" w:rsidRPr="00200302">
        <w:rPr>
          <w:szCs w:val="24"/>
        </w:rPr>
        <w:t>a</w:t>
      </w:r>
      <w:r w:rsidR="001416E1" w:rsidRPr="00200302">
        <w:rPr>
          <w:szCs w:val="24"/>
        </w:rPr>
        <w:t xml:space="preserve">l señor Luis Enrique Funes Molina, para un período de tres años contados a partir de su inscripción en el Registro de Comercio; en adelante denominado </w:t>
      </w:r>
      <w:r w:rsidR="001416E1" w:rsidRPr="00200302">
        <w:rPr>
          <w:b/>
          <w:szCs w:val="24"/>
        </w:rPr>
        <w:t>“LA CONTRATISTA”</w:t>
      </w:r>
      <w:r w:rsidR="001416E1" w:rsidRPr="00200302">
        <w:rPr>
          <w:szCs w:val="24"/>
        </w:rPr>
        <w:t>,</w:t>
      </w:r>
      <w:r w:rsidR="001416E1" w:rsidRPr="00200302">
        <w:rPr>
          <w:b/>
          <w:szCs w:val="24"/>
        </w:rPr>
        <w:t xml:space="preserve"> </w:t>
      </w:r>
      <w:r w:rsidR="001416E1" w:rsidRPr="00200302">
        <w:rPr>
          <w:bCs/>
          <w:szCs w:val="24"/>
        </w:rPr>
        <w:t>y</w:t>
      </w:r>
      <w:r w:rsidR="001416E1" w:rsidRPr="00200302">
        <w:rPr>
          <w:szCs w:val="24"/>
        </w:rPr>
        <w:t xml:space="preserve"> en tal carácter</w:t>
      </w:r>
      <w:r w:rsidRPr="00200302">
        <w:rPr>
          <w:szCs w:val="24"/>
        </w:rPr>
        <w:t xml:space="preserve"> </w:t>
      </w:r>
      <w:r w:rsidRPr="00200302">
        <w:rPr>
          <w:b/>
          <w:szCs w:val="24"/>
        </w:rPr>
        <w:t xml:space="preserve">ME DICEN: </w:t>
      </w:r>
      <w:r w:rsidRPr="00200302">
        <w:rPr>
          <w:szCs w:val="24"/>
        </w:rPr>
        <w:t>Que reconocen como suyas las firmas que calzan el anterior documento</w:t>
      </w:r>
      <w:r w:rsidR="00815F0A" w:rsidRPr="00200302">
        <w:rPr>
          <w:szCs w:val="24"/>
        </w:rPr>
        <w:t xml:space="preserve">, </w:t>
      </w:r>
      <w:r w:rsidRPr="00200302">
        <w:rPr>
          <w:szCs w:val="24"/>
        </w:rPr>
        <w:t xml:space="preserve">por haber sido puestas por ellos de su puño y letra, a mi presencia, </w:t>
      </w:r>
      <w:r w:rsidR="00E11D4E" w:rsidRPr="00200302">
        <w:rPr>
          <w:szCs w:val="24"/>
        </w:rPr>
        <w:t xml:space="preserve">este mismo día, </w:t>
      </w:r>
      <w:r w:rsidR="00C60BDB" w:rsidRPr="00200302">
        <w:rPr>
          <w:szCs w:val="24"/>
        </w:rPr>
        <w:t xml:space="preserve">reconociendo además las obligaciones que tal instrumento contiene, </w:t>
      </w:r>
      <w:r w:rsidRPr="00200302">
        <w:rPr>
          <w:szCs w:val="24"/>
        </w:rPr>
        <w:t xml:space="preserve">en el cual los comparecientes otorgan </w:t>
      </w:r>
      <w:r w:rsidR="005E7164" w:rsidRPr="00200302">
        <w:rPr>
          <w:b/>
          <w:szCs w:val="24"/>
        </w:rPr>
        <w:t>“</w:t>
      </w:r>
      <w:r w:rsidR="003A4A4A" w:rsidRPr="00200302">
        <w:rPr>
          <w:b/>
          <w:szCs w:val="24"/>
        </w:rPr>
        <w:t xml:space="preserve">CONTRATO DE RENOVACIÓN DE </w:t>
      </w:r>
      <w:r w:rsidR="003A4A4A" w:rsidRPr="00200302">
        <w:rPr>
          <w:b/>
          <w:szCs w:val="24"/>
        </w:rPr>
        <w:lastRenderedPageBreak/>
        <w:t>SUSCRIPCIÓN DE OCHO LICENCIAS DE SOFTWARE DE SISTEMA MASTER LEX NORMAS PARA LA SUPERINTENDENCIA DEL SISTEMA FINANCIERO</w:t>
      </w:r>
      <w:r w:rsidR="00FA3E5E" w:rsidRPr="00200302">
        <w:rPr>
          <w:b/>
          <w:szCs w:val="24"/>
        </w:rPr>
        <w:t>”</w:t>
      </w:r>
      <w:r w:rsidR="00F21FA6" w:rsidRPr="00200302">
        <w:rPr>
          <w:szCs w:val="24"/>
        </w:rPr>
        <w:t>,</w:t>
      </w:r>
      <w:r w:rsidR="001D2AE8" w:rsidRPr="00200302">
        <w:rPr>
          <w:szCs w:val="24"/>
        </w:rPr>
        <w:t xml:space="preserve"> </w:t>
      </w:r>
      <w:r w:rsidR="00F21FA6" w:rsidRPr="00200302">
        <w:rPr>
          <w:szCs w:val="24"/>
        </w:rPr>
        <w:t xml:space="preserve">el cual se regirá por las cláusulas </w:t>
      </w:r>
      <w:r w:rsidR="001B28C8" w:rsidRPr="00200302">
        <w:rPr>
          <w:szCs w:val="24"/>
        </w:rPr>
        <w:t>que se transcriben a continuación</w:t>
      </w:r>
      <w:r w:rsidR="00F21FA6" w:rsidRPr="00200302">
        <w:rPr>
          <w:szCs w:val="24"/>
        </w:rPr>
        <w:t>:</w:t>
      </w:r>
      <w:r w:rsidR="001B28C8" w:rsidRPr="00200302">
        <w:rPr>
          <w:szCs w:val="24"/>
        </w:rPr>
        <w:t xml:space="preserve"> </w:t>
      </w:r>
      <w:r w:rsidR="00387D9E" w:rsidRPr="00200302">
        <w:rPr>
          <w:szCs w:val="24"/>
        </w:rPr>
        <w:t>““““</w:t>
      </w:r>
      <w:r w:rsidR="003D09F6" w:rsidRPr="00200302">
        <w:rPr>
          <w:b/>
          <w:szCs w:val="24"/>
        </w:rPr>
        <w:t xml:space="preserve">I) OBJETO DEL CONTRATO: </w:t>
      </w:r>
      <w:r w:rsidR="003D09F6" w:rsidRPr="00200302">
        <w:rPr>
          <w:szCs w:val="24"/>
        </w:rPr>
        <w:t>Por medio de este documento, la Contratista se obliga a proporcionar a la Superintendencia del Sistema Financiero el servicio de renovación de suscripción de ocho licencias de software de Sistema Master Lex Normas, de conformidad a los términos y condiciones detallados en este instrumento y en los documentos contractuales.</w:t>
      </w:r>
      <w:r w:rsidR="003D09F6" w:rsidRPr="00200302">
        <w:rPr>
          <w:szCs w:val="24"/>
          <w:lang w:val="es-MX"/>
        </w:rPr>
        <w:t xml:space="preserve"> </w:t>
      </w:r>
      <w:r w:rsidR="003D09F6" w:rsidRPr="00200302">
        <w:rPr>
          <w:b/>
          <w:szCs w:val="24"/>
        </w:rPr>
        <w:t>II) OBLIGACIONES DE LA CONTRATISTA: a)</w:t>
      </w:r>
      <w:r w:rsidR="003D09F6" w:rsidRPr="00200302">
        <w:rPr>
          <w:szCs w:val="24"/>
        </w:rPr>
        <w:t xml:space="preserve"> Cantidad ocho derechos de uso del Sistema Master Lex Web; </w:t>
      </w:r>
      <w:r w:rsidR="003D09F6" w:rsidRPr="00200302">
        <w:rPr>
          <w:b/>
          <w:szCs w:val="24"/>
        </w:rPr>
        <w:t>b)</w:t>
      </w:r>
      <w:r w:rsidR="003D09F6" w:rsidRPr="00200302">
        <w:rPr>
          <w:szCs w:val="24"/>
        </w:rPr>
        <w:t xml:space="preserve"> Acceso a textos completos de las principales leyes, decretos y reglamentos de la República de El Salvador, </w:t>
      </w:r>
      <w:r w:rsidR="003D09F6" w:rsidRPr="00200302">
        <w:rPr>
          <w:b/>
          <w:szCs w:val="24"/>
        </w:rPr>
        <w:t>c)</w:t>
      </w:r>
      <w:r w:rsidR="003D09F6" w:rsidRPr="00200302">
        <w:rPr>
          <w:szCs w:val="24"/>
        </w:rPr>
        <w:t xml:space="preserve"> Resúmenes de la normativa publicada en el Diario Oficial a partir de enero de mil novecientos noventa y nueve, Códigos, Constitución de la República; </w:t>
      </w:r>
      <w:r w:rsidR="003D09F6" w:rsidRPr="00200302">
        <w:rPr>
          <w:b/>
          <w:szCs w:val="24"/>
        </w:rPr>
        <w:t>d)</w:t>
      </w:r>
      <w:r w:rsidR="003D09F6" w:rsidRPr="00200302">
        <w:rPr>
          <w:szCs w:val="24"/>
        </w:rPr>
        <w:t xml:space="preserve"> Los contenidos deben actualizarse mensualmente, la cual debe comprender la inclusión de los documentos nuevos que se han incorporado al programa, así como las modificaciones reformas o adiciones que sufran los textos normativos disponibles; </w:t>
      </w:r>
      <w:r w:rsidR="003D09F6" w:rsidRPr="00200302">
        <w:rPr>
          <w:b/>
          <w:szCs w:val="24"/>
        </w:rPr>
        <w:t>e)</w:t>
      </w:r>
      <w:r w:rsidR="003D09F6" w:rsidRPr="00200302">
        <w:rPr>
          <w:szCs w:val="24"/>
        </w:rPr>
        <w:t xml:space="preserve"> Servicio de soporte técnico sin costo adicional por el período contratado; </w:t>
      </w:r>
      <w:r w:rsidR="003D09F6" w:rsidRPr="00200302">
        <w:rPr>
          <w:b/>
          <w:szCs w:val="24"/>
        </w:rPr>
        <w:t>f)</w:t>
      </w:r>
      <w:r w:rsidR="003D09F6" w:rsidRPr="00200302">
        <w:rPr>
          <w:szCs w:val="24"/>
        </w:rPr>
        <w:t xml:space="preserve"> Servicio de asistencia legal y técnica en el uso del sistema; </w:t>
      </w:r>
      <w:r w:rsidR="003D09F6" w:rsidRPr="00200302">
        <w:rPr>
          <w:b/>
          <w:szCs w:val="24"/>
        </w:rPr>
        <w:t>g)</w:t>
      </w:r>
      <w:r w:rsidR="003D09F6" w:rsidRPr="00200302">
        <w:rPr>
          <w:szCs w:val="24"/>
        </w:rPr>
        <w:t xml:space="preserve"> El Proveedor deberá capacitar a los usuarios finales en la utilización de la herramienta; </w:t>
      </w:r>
      <w:r w:rsidR="003D09F6" w:rsidRPr="00200302">
        <w:rPr>
          <w:b/>
          <w:szCs w:val="24"/>
        </w:rPr>
        <w:t xml:space="preserve">h) </w:t>
      </w:r>
      <w:r w:rsidR="003D09F6" w:rsidRPr="00200302">
        <w:rPr>
          <w:szCs w:val="24"/>
        </w:rPr>
        <w:t xml:space="preserve">Envío periódico de resúmenes de la normativa publicada en el diario oficial; </w:t>
      </w:r>
      <w:r w:rsidR="003D09F6" w:rsidRPr="00200302">
        <w:rPr>
          <w:b/>
          <w:szCs w:val="24"/>
        </w:rPr>
        <w:t>i)</w:t>
      </w:r>
      <w:r w:rsidR="003D09F6" w:rsidRPr="00200302">
        <w:rPr>
          <w:szCs w:val="24"/>
        </w:rPr>
        <w:t xml:space="preserve"> Compatibilidad: Sistemas Operativos Windows siete punto cero superior, Mac y los principales navegadores de Internet (FireFox, Geogle, Chrome, Internet Explorer) y </w:t>
      </w:r>
      <w:r w:rsidR="003D09F6" w:rsidRPr="00200302">
        <w:rPr>
          <w:b/>
          <w:szCs w:val="24"/>
        </w:rPr>
        <w:t xml:space="preserve">j) </w:t>
      </w:r>
      <w:r w:rsidR="003D09F6" w:rsidRPr="00200302">
        <w:rPr>
          <w:szCs w:val="24"/>
        </w:rPr>
        <w:t>Todas aquellas detalladas en los documentos contractuales.</w:t>
      </w:r>
      <w:r w:rsidR="003D09F6" w:rsidRPr="00200302">
        <w:rPr>
          <w:b/>
          <w:szCs w:val="24"/>
        </w:rPr>
        <w:t xml:space="preserve"> III) DOCUMENTOS CONTRACTUALES:</w:t>
      </w:r>
      <w:r w:rsidR="003D09F6" w:rsidRPr="00200302">
        <w:rPr>
          <w:szCs w:val="24"/>
        </w:rPr>
        <w:t xml:space="preserve"> Forman parte integral del presente contrato los siguientes documentos: a) Términos de referencia del proceso de Libre Gestión número ciento sesenta y cinco/dos mil veinte; b) Oferta Técnica y Económica de la Contratista y sus anexos, de fecha veintiséis de mayo de dos mil veinte. c) Acuerdo de nombramiento del Administrador del presente contrato; d) Las modificaciones y prórrogas del contrato que en el futuro se puedan presentar y que sean permitidas; e) Notificaciones; f) Las Garantías requeridas, y g) Cualquier otro documento que emanare del presente contrato. </w:t>
      </w:r>
      <w:r w:rsidR="003D09F6" w:rsidRPr="00200302">
        <w:rPr>
          <w:b/>
          <w:szCs w:val="24"/>
        </w:rPr>
        <w:t xml:space="preserve">IV) PRECIO Y FORMA DE PAGO: </w:t>
      </w:r>
      <w:r w:rsidR="003D09F6" w:rsidRPr="00200302">
        <w:rPr>
          <w:szCs w:val="24"/>
        </w:rPr>
        <w:t>La Contratante pagará a la Contratista por el servicio objeto del presente instrumento, la cantidad de</w:t>
      </w:r>
      <w:r w:rsidR="003D09F6" w:rsidRPr="00200302">
        <w:rPr>
          <w:b/>
          <w:bCs/>
          <w:szCs w:val="24"/>
        </w:rPr>
        <w:t xml:space="preserve"> CINCO MIL CUATROCIENTOS CUARENTA DÓLARES DE LOS ESTADOS UNIDOS DE AMÉRICA ($5,440.00)</w:t>
      </w:r>
      <w:r w:rsidR="003D09F6" w:rsidRPr="00200302">
        <w:rPr>
          <w:bCs/>
          <w:szCs w:val="24"/>
        </w:rPr>
        <w:t>, que</w:t>
      </w:r>
      <w:r w:rsidR="003D09F6" w:rsidRPr="00200302">
        <w:rPr>
          <w:szCs w:val="24"/>
        </w:rPr>
        <w:t xml:space="preserve"> incluye el Impuesto a la Transferencia de Bienes Muebles y a la Prestación de Servicios. Dicho monto será cancelado en un solo pago, previa </w:t>
      </w:r>
      <w:r w:rsidR="003D09F6" w:rsidRPr="00200302">
        <w:rPr>
          <w:szCs w:val="24"/>
        </w:rPr>
        <w:lastRenderedPageBreak/>
        <w:t xml:space="preserve">presentación del acta de recepción firmada y sellada por el Administrador del contrato y de la factura correspondiente por parte del proveedor. El pago se llevará a cabo de acuerdo al programa de pagos de la Superintendencia del Sistema Financiero. </w:t>
      </w:r>
      <w:r w:rsidR="003D09F6" w:rsidRPr="00200302">
        <w:rPr>
          <w:b/>
          <w:szCs w:val="24"/>
          <w:lang w:val="es-MX"/>
        </w:rPr>
        <w:t>V</w:t>
      </w:r>
      <w:r w:rsidR="003D09F6" w:rsidRPr="00200302">
        <w:rPr>
          <w:b/>
          <w:szCs w:val="24"/>
        </w:rPr>
        <w:t>) PLAZO DEL SERVICIO:</w:t>
      </w:r>
      <w:r w:rsidR="003D09F6" w:rsidRPr="00200302">
        <w:rPr>
          <w:szCs w:val="24"/>
        </w:rPr>
        <w:t xml:space="preserve"> El plazo del servicio será a partir del dieciséis de julio de dos mil veinte al quince de julio de dos mil veintiuno. </w:t>
      </w:r>
      <w:r w:rsidR="003D09F6" w:rsidRPr="00200302">
        <w:rPr>
          <w:b/>
          <w:szCs w:val="24"/>
        </w:rPr>
        <w:t>VI)</w:t>
      </w:r>
      <w:r w:rsidR="003D09F6" w:rsidRPr="00200302">
        <w:rPr>
          <w:szCs w:val="24"/>
        </w:rPr>
        <w:t xml:space="preserve"> </w:t>
      </w:r>
      <w:r w:rsidR="003D09F6" w:rsidRPr="00200302">
        <w:rPr>
          <w:b/>
          <w:szCs w:val="24"/>
        </w:rPr>
        <w:t>PLAZO DE VIGENCIA DEL CONTRATO:</w:t>
      </w:r>
      <w:r w:rsidR="003D09F6" w:rsidRPr="00200302">
        <w:rPr>
          <w:szCs w:val="24"/>
        </w:rPr>
        <w:t xml:space="preserve"> La vigencia del presente contrato será a partir de la fecha de notificación de su legalización y finalizará treinta días posteriores al último mes de servicio prestado. </w:t>
      </w:r>
      <w:r w:rsidR="003D09F6" w:rsidRPr="00200302">
        <w:rPr>
          <w:b/>
          <w:szCs w:val="24"/>
        </w:rPr>
        <w:t>VII) GARANTÍA DE CUMPLIMIENTO DE CONTRATO:</w:t>
      </w:r>
      <w:r w:rsidR="003D09F6" w:rsidRPr="00200302">
        <w:rPr>
          <w:szCs w:val="24"/>
        </w:rPr>
        <w:t xml:space="preserve"> Para garantizar el fiel cumplimiento de este contrato, la Contratista se obliga a presentar dentro del término de </w:t>
      </w:r>
      <w:r w:rsidR="00F851CC">
        <w:rPr>
          <w:szCs w:val="24"/>
        </w:rPr>
        <w:t>veinte</w:t>
      </w:r>
      <w:r w:rsidR="003D09F6" w:rsidRPr="00200302">
        <w:rPr>
          <w:szCs w:val="24"/>
        </w:rPr>
        <w:t xml:space="preserve"> días hábiles contados a partir del día hábil siguiente a la fecha de notificación de la legalización del contrato, Garantía de Fiel Cumplimiento a favor de la Contratante, por un monto equivalente al diez por ciento del monto total de este contrato, la cual deberá ser otorgada por un Banco o Sociedad de Seguros autorizados por la Superintendencia del Sistema Financiero, o una garantía emitida por una Sociedad de Garantías Recíprocas (S.G.R.), y su vigencia será la indicada en la cláusula VI del presente contrato. La garantía podrá hacerse efectiva a favor de la Contratante cuando así proceda, sin necesidad de requerimiento previo o notificación a la Contratista; tampoco será necesario para tal fin que la Contratante inicie proceso judicial o administrativo de cualquier clase, siendo suficiente una nota de la misma a la Institución Financiera o de Seguros que otorgó la garantía, para que ésta surta efecto. En caso que la liquidación correspondiente no llegue al valor total de la fianza, la misma se hará efectiva por la cantidad a que asciende dicha liquidación. </w:t>
      </w:r>
      <w:r w:rsidR="003D09F6" w:rsidRPr="00200302">
        <w:rPr>
          <w:b/>
          <w:szCs w:val="24"/>
        </w:rPr>
        <w:t>VIII) NOMBRAMIENTO DEL ADMINISTRADOR DEL CONTRATO.</w:t>
      </w:r>
      <w:r w:rsidR="003D09F6" w:rsidRPr="00200302">
        <w:rPr>
          <w:rFonts w:eastAsia="Batang"/>
          <w:szCs w:val="24"/>
          <w:lang w:val="es-ES_tradnl"/>
        </w:rPr>
        <w:t xml:space="preserve"> </w:t>
      </w:r>
      <w:r w:rsidR="003D09F6" w:rsidRPr="00200302">
        <w:rPr>
          <w:szCs w:val="24"/>
        </w:rPr>
        <w:t>La persona que fungirá como Administrador del presente contrato por parte de la Contratante, será la licenciada Marcela Beatriz Pineda de Linares, Analista Jurídico del Departamento de Asesoría Legal, de la Superintendencia del Sistema Financiero, quien tendrá las funciones y responsabilidades que señala la LACAP y su Reglamento</w:t>
      </w:r>
      <w:r w:rsidR="003D09F6" w:rsidRPr="00200302">
        <w:rPr>
          <w:rFonts w:eastAsia="Batang"/>
          <w:szCs w:val="24"/>
          <w:lang w:val="es-ES_tradnl"/>
        </w:rPr>
        <w:t xml:space="preserve">. </w:t>
      </w:r>
      <w:r w:rsidR="003D09F6" w:rsidRPr="00200302">
        <w:rPr>
          <w:rFonts w:eastAsia="Batang"/>
          <w:b/>
          <w:szCs w:val="24"/>
          <w:lang w:val="es-ES_tradnl"/>
        </w:rPr>
        <w:t xml:space="preserve">IX) MODIFICACIÓN: </w:t>
      </w:r>
      <w:r w:rsidR="003D09F6" w:rsidRPr="00200302">
        <w:rPr>
          <w:rFonts w:eastAsia="Batang"/>
          <w:szCs w:val="24"/>
          <w:lang w:val="es-ES_tradnl"/>
        </w:rPr>
        <w:t xml:space="preserve">El presente contrato podrá ser modificado o prorrogado durante su vigencia, de conformidad a lo establecido en los artículos ochenta y tres-A, ochenta y tres-B y ochenta y seis de la LACAP, para lo cual la Contratante emitirá la correspondiente resolución razonada, y la Contratista, en caso de ser necesario, deberá ampliar los plazos y montos de la Garantía de Cumplimiento de Contrato, según lo indique la contratante y formará parte integral de este contrato. </w:t>
      </w:r>
      <w:r w:rsidR="003D09F6" w:rsidRPr="00200302">
        <w:rPr>
          <w:rFonts w:eastAsia="Batang"/>
          <w:b/>
          <w:szCs w:val="24"/>
          <w:lang w:val="es-ES_tradnl"/>
        </w:rPr>
        <w:t>X</w:t>
      </w:r>
      <w:r w:rsidR="003D09F6" w:rsidRPr="00200302">
        <w:rPr>
          <w:rFonts w:eastAsia="Batang"/>
          <w:b/>
          <w:szCs w:val="24"/>
        </w:rPr>
        <w:t>) PRÓRROGA:</w:t>
      </w:r>
      <w:r w:rsidR="003D09F6" w:rsidRPr="00200302">
        <w:rPr>
          <w:rFonts w:eastAsia="Batang"/>
          <w:szCs w:val="24"/>
        </w:rPr>
        <w:t xml:space="preserve"> Previo al vencimiento del plazo pactado, el presente contrato </w:t>
      </w:r>
      <w:r w:rsidR="003D09F6" w:rsidRPr="00200302">
        <w:rPr>
          <w:rFonts w:eastAsia="Batang"/>
          <w:szCs w:val="24"/>
        </w:rPr>
        <w:lastRenderedPageBreak/>
        <w:t>podrá ser prorrogado de conformidad a lo establecido en el artículo ochenta y tres de la LACAP y setenta y cinco del RELACAP; en tal caso, se deberán modificar los plazos y montos de las garantías otorgadas; y la Contratante emitirá la correspondiente resolución de prórroga</w:t>
      </w:r>
      <w:r w:rsidR="003D09F6" w:rsidRPr="00200302">
        <w:rPr>
          <w:szCs w:val="24"/>
        </w:rPr>
        <w:t>.</w:t>
      </w:r>
      <w:r w:rsidR="003D09F6" w:rsidRPr="00200302">
        <w:rPr>
          <w:rFonts w:eastAsia="Batang"/>
          <w:szCs w:val="24"/>
          <w:lang w:val="es-ES_tradnl"/>
        </w:rPr>
        <w:t xml:space="preserve"> </w:t>
      </w:r>
      <w:r w:rsidR="003D09F6" w:rsidRPr="00200302">
        <w:rPr>
          <w:rFonts w:eastAsia="Batang"/>
          <w:b/>
          <w:szCs w:val="24"/>
          <w:lang w:val="es-ES_tradnl"/>
        </w:rPr>
        <w:t xml:space="preserve">XI) </w:t>
      </w:r>
      <w:r w:rsidR="003D09F6" w:rsidRPr="00200302">
        <w:rPr>
          <w:b/>
          <w:szCs w:val="24"/>
          <w:lang w:val="es-ES_tradnl"/>
        </w:rPr>
        <w:t>PROHIBICIONES:</w:t>
      </w:r>
      <w:r w:rsidR="003D09F6" w:rsidRPr="00200302">
        <w:rPr>
          <w:szCs w:val="24"/>
          <w:lang w:val="es-ES_tradnl"/>
        </w:rPr>
        <w:t xml:space="preserve"> La Contratista no podrá ceder, transferir ni gravar, bajo ningún título, los derechos y obligaciones que le confiere e impone el presente contrato.</w:t>
      </w:r>
      <w:r w:rsidR="003D09F6" w:rsidRPr="00200302">
        <w:rPr>
          <w:b/>
          <w:szCs w:val="24"/>
          <w:lang w:val="es-ES_tradnl"/>
        </w:rPr>
        <w:t xml:space="preserve"> XII) CONFIDENCIALIDAD: </w:t>
      </w:r>
      <w:r w:rsidR="003D09F6" w:rsidRPr="00200302">
        <w:rPr>
          <w:szCs w:val="24"/>
          <w:lang w:val="es-ES_tradnl"/>
        </w:rPr>
        <w:t xml:space="preserve">La Contratista se obliga a guardar la confidencialidad de toda información revelada por la contratante, independientemente del medio empleado para transmitirla, ya sea en forma verbal o escrita y se compromete a no revelar dicha información a terceras personas, salvo que la contratante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la contratante se mantenga con carácter confidencial y que no se utilice para ningún otro fin. El incumplimiento a lo antes estipulado será causal de terminación del contrato, tal y como lo dispone la cláusula XIV del presente contrato. </w:t>
      </w:r>
      <w:r w:rsidR="003D09F6" w:rsidRPr="00200302">
        <w:rPr>
          <w:b/>
          <w:szCs w:val="24"/>
          <w:lang w:val="es-ES_tradnl"/>
        </w:rPr>
        <w:t xml:space="preserve">XIII) </w:t>
      </w:r>
      <w:r w:rsidR="003D09F6" w:rsidRPr="00200302">
        <w:rPr>
          <w:b/>
          <w:szCs w:val="24"/>
        </w:rPr>
        <w:t xml:space="preserve">SANCIONES: </w:t>
      </w:r>
      <w:r w:rsidR="003D09F6" w:rsidRPr="00200302">
        <w:rPr>
          <w:szCs w:val="24"/>
          <w:lang w:val="es-SV"/>
        </w:rPr>
        <w:t>En caso de incumplimiento de cualquiera de las obligaciones emanadas del presente contrato, la Contratista expresamente se somete a las sanciones que establece la LACAP, las cuales serán impuestas siguiendo el debido proceso. Si la Contratista incurriere en mora en el cumplimiento de sus obligaciones contractuales por causas imputables a la misma, la Contratante podrá declarar la caducidad del contrato o imponer el pago de una multa, de conformidad al artículo ochenta y cinco de la LACAP y además se atenderá lo preceptuado en el artículo treinta y seis de dicha Ley.</w:t>
      </w:r>
      <w:r w:rsidR="003D09F6" w:rsidRPr="00200302">
        <w:rPr>
          <w:b/>
          <w:szCs w:val="24"/>
          <w:lang w:val="es-ES_tradnl"/>
        </w:rPr>
        <w:t xml:space="preserve"> XIV) </w:t>
      </w:r>
      <w:r w:rsidR="003D09F6" w:rsidRPr="00200302">
        <w:rPr>
          <w:b/>
          <w:szCs w:val="24"/>
        </w:rPr>
        <w:t>OTRAS CAUSALES DE EXTINCIÓN CONTRACTUAL</w:t>
      </w:r>
      <w:r w:rsidR="003D09F6" w:rsidRPr="00200302">
        <w:rPr>
          <w:b/>
          <w:szCs w:val="24"/>
          <w:lang w:val="es-ES_tradnl"/>
        </w:rPr>
        <w:t xml:space="preserve">: </w:t>
      </w:r>
      <w:r w:rsidR="003D09F6" w:rsidRPr="00200302">
        <w:rPr>
          <w:szCs w:val="24"/>
          <w:lang w:val="es-ES_tradnl"/>
        </w:rPr>
        <w:t xml:space="preserve">Sin perjuicio de lo establecido en la LACAP y el RELACAP, el presente contrato podrá extinguirse, por las causas siguientes: a) Si la Contratista no cumpliere con algunas de las obligaciones contenidas en este contrato, y b) Si se entablare alguna reclamación en contra de la Contratista que, a juicio de la Contratante, pudiere afectar el cumplimiento del contrato. </w:t>
      </w:r>
      <w:r w:rsidR="003D09F6" w:rsidRPr="00200302">
        <w:rPr>
          <w:b/>
          <w:szCs w:val="24"/>
        </w:rPr>
        <w:t>XV)</w:t>
      </w:r>
      <w:r w:rsidR="003D09F6" w:rsidRPr="00200302">
        <w:rPr>
          <w:szCs w:val="24"/>
        </w:rPr>
        <w:t xml:space="preserve"> </w:t>
      </w:r>
      <w:r w:rsidR="003D09F6" w:rsidRPr="00200302">
        <w:rPr>
          <w:b/>
          <w:szCs w:val="24"/>
          <w:lang w:val="es-MX"/>
        </w:rPr>
        <w:t>TERMINACIÓN BILATERAL</w:t>
      </w:r>
      <w:r w:rsidR="003D09F6" w:rsidRPr="00200302">
        <w:rPr>
          <w:szCs w:val="24"/>
          <w:lang w:val="es-MX"/>
        </w:rPr>
        <w:t xml:space="preserve">: </w:t>
      </w:r>
      <w:r w:rsidR="003D09F6" w:rsidRPr="00200302">
        <w:rPr>
          <w:szCs w:val="24"/>
        </w:rPr>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los bienes entregados o recibidos. </w:t>
      </w:r>
      <w:r w:rsidR="003D09F6" w:rsidRPr="00200302">
        <w:rPr>
          <w:b/>
          <w:szCs w:val="24"/>
        </w:rPr>
        <w:t xml:space="preserve">XVI) </w:t>
      </w:r>
      <w:r w:rsidR="003D09F6" w:rsidRPr="00200302">
        <w:rPr>
          <w:b/>
          <w:szCs w:val="24"/>
          <w:lang w:val="es-SV" w:eastAsia="es-SV"/>
        </w:rPr>
        <w:t xml:space="preserve">PREVENCIÓN DEL TRABAJO INFANTIL Y </w:t>
      </w:r>
      <w:r w:rsidR="003D09F6" w:rsidRPr="00200302">
        <w:rPr>
          <w:b/>
          <w:szCs w:val="24"/>
          <w:lang w:val="es-SV" w:eastAsia="es-SV"/>
        </w:rPr>
        <w:lastRenderedPageBreak/>
        <w:t xml:space="preserve">RESPETO DE LA NORMATIVA QUE PROTEGE LOS DERECHOS DE LA PERSONA ADOLESCENTE TRABAJADORA: </w:t>
      </w:r>
      <w:r w:rsidR="003D09F6" w:rsidRPr="00200302">
        <w:rPr>
          <w:iCs/>
          <w:szCs w:val="24"/>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3D09F6" w:rsidRPr="00200302">
        <w:rPr>
          <w:b/>
          <w:szCs w:val="24"/>
          <w:lang w:val="es-ES_tradnl"/>
        </w:rPr>
        <w:t xml:space="preserve">XVII) DECLARACIONES DE LA CONTRATISTA: </w:t>
      </w:r>
      <w:r w:rsidR="003D09F6" w:rsidRPr="00200302">
        <w:rPr>
          <w:szCs w:val="24"/>
          <w:lang w:val="es-ES_tradnl"/>
        </w:rPr>
        <w:t xml:space="preserve">La Contratista expresamente declara: que para recibir citaciones, notificaciones y emplazamientos, señala la siguiente dirección: World Trade Center, Torre I, nivel II, </w:t>
      </w:r>
      <w:r w:rsidR="003D09F6" w:rsidRPr="00200302">
        <w:rPr>
          <w:szCs w:val="24"/>
          <w:lang w:val="es-SV"/>
        </w:rPr>
        <w:t>Colonia Escalón, San Salvador</w:t>
      </w:r>
      <w:r w:rsidR="003D09F6" w:rsidRPr="00200302">
        <w:rPr>
          <w:szCs w:val="24"/>
          <w:lang w:val="es-ES_tradnl"/>
        </w:rPr>
        <w:t xml:space="preserve">; y mientras no comunique a la Contratante cualquier cambio de dirección, todas las notificaciones, citaciones y emplazamientos que se hagan en la ya indicada dirección, tendrán plena validez. </w:t>
      </w:r>
      <w:r w:rsidR="003D09F6" w:rsidRPr="00200302">
        <w:rPr>
          <w:b/>
          <w:szCs w:val="24"/>
          <w:lang w:val="es-ES_tradnl"/>
        </w:rPr>
        <w:t>XVIII) INTERPRETACIÓN DEL CONTRATO:</w:t>
      </w:r>
      <w:r w:rsidR="003D09F6" w:rsidRPr="00200302">
        <w:rPr>
          <w:szCs w:val="24"/>
          <w:lang w:val="es-ES_tradnl"/>
        </w:rPr>
        <w:t xml:space="preserve"> La Superintendencia del Sistema Financiero se reserva la facultad de interpretar el presente contrato, de conformidad a la Constitución de la República, la </w:t>
      </w:r>
      <w:r w:rsidR="003D09F6" w:rsidRPr="00200302">
        <w:rPr>
          <w:szCs w:val="24"/>
        </w:rPr>
        <w:t>LACAP</w:t>
      </w:r>
      <w:r w:rsidR="003D09F6" w:rsidRPr="00200302">
        <w:rPr>
          <w:szCs w:val="24"/>
          <w:lang w:val="es-ES_tradnl"/>
        </w:rPr>
        <w:t xml:space="preserve">, el </w:t>
      </w:r>
      <w:r w:rsidR="003D09F6" w:rsidRPr="00200302">
        <w:rPr>
          <w:szCs w:val="24"/>
        </w:rPr>
        <w:t>RELACAP</w:t>
      </w:r>
      <w:r w:rsidR="003D09F6" w:rsidRPr="00200302">
        <w:rPr>
          <w:szCs w:val="24"/>
          <w:lang w:val="es-ES_tradnl"/>
        </w:rPr>
        <w:t xml:space="preserve">, demás legislación aplicable y los Principios Generales del Derecho Administrativo y de la forma que más convenga a los intereses de dicha institución,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la Superintendencia del Sistema Financiero. </w:t>
      </w:r>
      <w:r w:rsidR="003D09F6" w:rsidRPr="00200302">
        <w:rPr>
          <w:b/>
          <w:szCs w:val="24"/>
          <w:lang w:val="es-ES_tradnl"/>
        </w:rPr>
        <w:t xml:space="preserve">XIX) MARCO LEGAL: </w:t>
      </w:r>
      <w:r w:rsidR="003D09F6" w:rsidRPr="00200302">
        <w:rPr>
          <w:szCs w:val="24"/>
          <w:lang w:val="es-ES_tradnl"/>
        </w:rPr>
        <w:t>El presente contrato queda sometido en todo a la</w:t>
      </w:r>
      <w:r w:rsidR="003D09F6" w:rsidRPr="00200302">
        <w:rPr>
          <w:szCs w:val="24"/>
        </w:rPr>
        <w:t xml:space="preserve"> LACAP</w:t>
      </w:r>
      <w:r w:rsidR="003D09F6" w:rsidRPr="00200302">
        <w:rPr>
          <w:szCs w:val="24"/>
          <w:lang w:val="es-ES_tradnl"/>
        </w:rPr>
        <w:t xml:space="preserve">, el </w:t>
      </w:r>
      <w:r w:rsidR="003D09F6" w:rsidRPr="00200302">
        <w:rPr>
          <w:szCs w:val="24"/>
        </w:rPr>
        <w:t>RELACAP</w:t>
      </w:r>
      <w:r w:rsidR="003D09F6" w:rsidRPr="00200302">
        <w:rPr>
          <w:szCs w:val="24"/>
          <w:lang w:val="es-ES_tradnl"/>
        </w:rPr>
        <w:t xml:space="preserve">, la Constitución de la República, y en forma subsidiaria a las leyes de la República de El Salvador, aplicables al mismo. </w:t>
      </w:r>
      <w:r w:rsidR="003D09F6" w:rsidRPr="00200302">
        <w:rPr>
          <w:b/>
          <w:szCs w:val="24"/>
          <w:lang w:val="es-ES_tradnl"/>
        </w:rPr>
        <w:t xml:space="preserve">XX) </w:t>
      </w:r>
      <w:r w:rsidR="003D09F6" w:rsidRPr="00200302">
        <w:rPr>
          <w:b/>
          <w:szCs w:val="24"/>
          <w:lang w:val="es-SV"/>
        </w:rPr>
        <w:t xml:space="preserve">SOLUCIÓN DE CONFLICTOS: </w:t>
      </w:r>
      <w:r w:rsidR="003D09F6" w:rsidRPr="00200302">
        <w:rPr>
          <w:szCs w:val="24"/>
          <w:lang w:val="es-SV"/>
        </w:rPr>
        <w:t xml:space="preserve">Cualquier conflicto que surja con motivo de la interpretación o ejecución del contrato, se resolverá en primer lugar por arreglo directo entre las partes, de conformidad al </w:t>
      </w:r>
      <w:r w:rsidR="003D09F6" w:rsidRPr="00200302">
        <w:rPr>
          <w:szCs w:val="24"/>
          <w:lang w:val="es-SV"/>
        </w:rPr>
        <w:lastRenderedPageBreak/>
        <w:t xml:space="preserve">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 </w:t>
      </w:r>
      <w:r w:rsidR="003D09F6" w:rsidRPr="00200302">
        <w:rPr>
          <w:b/>
          <w:szCs w:val="24"/>
        </w:rPr>
        <w:t xml:space="preserve">XXI) DOMICILIO: </w:t>
      </w:r>
      <w:r w:rsidR="003D09F6" w:rsidRPr="00200302">
        <w:rPr>
          <w:szCs w:val="24"/>
        </w:rPr>
        <w:t>Para los efectos legales de este contrato, ambas partes señalamos como nuestro domicilio especial el de esta ciudad, a la competencia de cuyos tribunales nos sometemos expresamente</w:t>
      </w:r>
      <w:r w:rsidRPr="00200302">
        <w:rPr>
          <w:szCs w:val="24"/>
        </w:rPr>
        <w:t>”””.</w:t>
      </w:r>
      <w:r w:rsidRPr="00200302">
        <w:rPr>
          <w:b/>
          <w:szCs w:val="24"/>
        </w:rPr>
        <w:t xml:space="preserve"> </w:t>
      </w:r>
      <w:r w:rsidRPr="00200302">
        <w:rPr>
          <w:szCs w:val="24"/>
        </w:rPr>
        <w:t xml:space="preserve">Yo </w:t>
      </w:r>
      <w:r w:rsidR="006821F1" w:rsidRPr="00200302">
        <w:rPr>
          <w:szCs w:val="24"/>
        </w:rPr>
        <w:t>el</w:t>
      </w:r>
      <w:r w:rsidRPr="00200302">
        <w:rPr>
          <w:szCs w:val="24"/>
        </w:rPr>
        <w:t xml:space="preserve"> Notario </w:t>
      </w:r>
      <w:r w:rsidRPr="00200302">
        <w:rPr>
          <w:b/>
          <w:szCs w:val="24"/>
        </w:rPr>
        <w:t>DOY FE:</w:t>
      </w:r>
      <w:r w:rsidRPr="00200302">
        <w:rPr>
          <w:szCs w:val="24"/>
        </w:rPr>
        <w:t xml:space="preserve"> Que las firmas relacionadas son auténticas por haber sido puestas de su puño y letra, a mi presencia, por los comparecientes, quienes manifiestan además que aceptan todas y cada una de las cláusulas establecidas en el presente contrato. Así se expresaron los comparecientes, a quienes expliqué los efectos legales de esta acta notarial, la cual está redactada en </w:t>
      </w:r>
      <w:r w:rsidR="00A06576" w:rsidRPr="00200302">
        <w:rPr>
          <w:szCs w:val="24"/>
        </w:rPr>
        <w:t>cuatro</w:t>
      </w:r>
      <w:r w:rsidR="00955570" w:rsidRPr="00200302">
        <w:rPr>
          <w:szCs w:val="24"/>
        </w:rPr>
        <w:t xml:space="preserve"> </w:t>
      </w:r>
      <w:r w:rsidRPr="00200302">
        <w:rPr>
          <w:szCs w:val="24"/>
        </w:rPr>
        <w:t xml:space="preserve">hojas útiles, y leída que se las hube íntegramente, en un solo acto ininterrumpido, manifiestan su conformidad, ratifican su contenido y firmamos. </w:t>
      </w:r>
      <w:r w:rsidRPr="00200302">
        <w:rPr>
          <w:b/>
          <w:szCs w:val="24"/>
        </w:rPr>
        <w:t>DOY FE</w:t>
      </w:r>
      <w:r w:rsidRPr="00200302">
        <w:rPr>
          <w:szCs w:val="24"/>
        </w:rPr>
        <w:t>.</w:t>
      </w:r>
    </w:p>
    <w:sectPr w:rsidR="00F83582" w:rsidRPr="00200302" w:rsidSect="0016002A">
      <w:headerReference w:type="even" r:id="rId7"/>
      <w:headerReference w:type="default" r:id="rId8"/>
      <w:footerReference w:type="even" r:id="rId9"/>
      <w:footerReference w:type="default" r:id="rId10"/>
      <w:headerReference w:type="first" r:id="rId11"/>
      <w:footerReference w:type="first" r:id="rId12"/>
      <w:pgSz w:w="12240" w:h="15840" w:code="1"/>
      <w:pgMar w:top="1418" w:right="170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376" w:rsidRDefault="00A85376" w:rsidP="00F81E9F">
      <w:r>
        <w:separator/>
      </w:r>
    </w:p>
  </w:endnote>
  <w:endnote w:type="continuationSeparator" w:id="0">
    <w:p w:rsidR="00A85376" w:rsidRDefault="00A85376" w:rsidP="00F8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E" w:rsidRDefault="00043B82">
    <w:pPr>
      <w:pStyle w:val="Piedepgina"/>
      <w:framePr w:wrap="around" w:vAnchor="text" w:hAnchor="margin" w:xAlign="center" w:y="1"/>
      <w:rPr>
        <w:rStyle w:val="Nmerodepgina"/>
      </w:rPr>
    </w:pPr>
    <w:r>
      <w:rPr>
        <w:rStyle w:val="Nmerodepgina"/>
      </w:rPr>
      <w:fldChar w:fldCharType="begin"/>
    </w:r>
    <w:r w:rsidR="00852F13">
      <w:rPr>
        <w:rStyle w:val="Nmerodepgina"/>
      </w:rPr>
      <w:instrText xml:space="preserve">PAGE  </w:instrText>
    </w:r>
    <w:r>
      <w:rPr>
        <w:rStyle w:val="Nmerodepgina"/>
      </w:rPr>
      <w:fldChar w:fldCharType="separate"/>
    </w:r>
    <w:r w:rsidR="0016002A">
      <w:rPr>
        <w:rStyle w:val="Nmerodepgina"/>
        <w:noProof/>
      </w:rPr>
      <w:t>12</w:t>
    </w:r>
    <w:r>
      <w:rPr>
        <w:rStyle w:val="Nmerodepgina"/>
      </w:rPr>
      <w:fldChar w:fldCharType="end"/>
    </w:r>
  </w:p>
  <w:p w:rsidR="008C3F7E" w:rsidRDefault="00A853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E" w:rsidRDefault="00043B82">
    <w:pPr>
      <w:pStyle w:val="Piedepgina"/>
      <w:framePr w:wrap="around" w:vAnchor="text" w:hAnchor="page" w:x="6202" w:y="-179"/>
      <w:rPr>
        <w:rStyle w:val="Nmerodepgina"/>
      </w:rPr>
    </w:pPr>
    <w:r>
      <w:rPr>
        <w:rStyle w:val="Nmerodepgina"/>
      </w:rPr>
      <w:fldChar w:fldCharType="begin"/>
    </w:r>
    <w:r w:rsidR="00852F13">
      <w:rPr>
        <w:rStyle w:val="Nmerodepgina"/>
      </w:rPr>
      <w:instrText xml:space="preserve">PAGE  </w:instrText>
    </w:r>
    <w:r>
      <w:rPr>
        <w:rStyle w:val="Nmerodepgina"/>
      </w:rPr>
      <w:fldChar w:fldCharType="separate"/>
    </w:r>
    <w:r w:rsidR="00BA3CF4">
      <w:rPr>
        <w:rStyle w:val="Nmerodepgina"/>
        <w:noProof/>
      </w:rPr>
      <w:t>6</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8A" w:rsidRDefault="00043B82">
    <w:pPr>
      <w:pStyle w:val="Piedepgina"/>
      <w:jc w:val="center"/>
    </w:pPr>
    <w:r>
      <w:fldChar w:fldCharType="begin"/>
    </w:r>
    <w:r w:rsidR="00852F13">
      <w:instrText xml:space="preserve"> PAGE   \* MERGEFORMAT </w:instrText>
    </w:r>
    <w:r>
      <w:fldChar w:fldCharType="separate"/>
    </w:r>
    <w:r w:rsidR="00BA3CF4">
      <w:rPr>
        <w:noProof/>
      </w:rPr>
      <w:t>1</w:t>
    </w:r>
    <w:r>
      <w:fldChar w:fldCharType="end"/>
    </w:r>
  </w:p>
  <w:p w:rsidR="000A7F8A" w:rsidRDefault="00A853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376" w:rsidRDefault="00A85376" w:rsidP="00F81E9F">
      <w:r>
        <w:separator/>
      </w:r>
    </w:p>
  </w:footnote>
  <w:footnote w:type="continuationSeparator" w:id="0">
    <w:p w:rsidR="00A85376" w:rsidRDefault="00A85376" w:rsidP="00F8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FE7" w:rsidRDefault="006B0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78D" w:rsidRPr="00C06B4E" w:rsidRDefault="00A85376" w:rsidP="002C678D">
    <w:pPr>
      <w:pStyle w:val="Encabezado"/>
      <w:jc w:val="right"/>
      <w:rPr>
        <w:rFonts w:ascii="Arial" w:hAnsi="Arial" w:cs="Arial"/>
        <w:b/>
        <w:sz w:val="22"/>
        <w:szCs w:val="22"/>
        <w:lang w:val="es-SV"/>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8A" w:rsidRPr="003F7CAE" w:rsidRDefault="00852F13" w:rsidP="000A7F8A">
    <w:pPr>
      <w:pStyle w:val="Encabezado"/>
      <w:jc w:val="right"/>
      <w:rPr>
        <w:rFonts w:ascii="Arial" w:hAnsi="Arial" w:cs="Arial"/>
        <w:b/>
        <w:sz w:val="20"/>
        <w:lang w:val="es-SV"/>
      </w:rPr>
    </w:pPr>
    <w:r w:rsidRPr="003F7CAE">
      <w:rPr>
        <w:rFonts w:ascii="Arial" w:hAnsi="Arial" w:cs="Arial"/>
        <w:b/>
        <w:sz w:val="20"/>
        <w:lang w:val="es-SV"/>
      </w:rPr>
      <w:t>C</w:t>
    </w:r>
    <w:r w:rsidR="00C97B4D" w:rsidRPr="003F7CAE">
      <w:rPr>
        <w:rFonts w:ascii="Arial" w:hAnsi="Arial" w:cs="Arial"/>
        <w:b/>
        <w:sz w:val="20"/>
        <w:lang w:val="es-SV"/>
      </w:rPr>
      <w:t>ontrato</w:t>
    </w:r>
    <w:r w:rsidRPr="003F7CAE">
      <w:rPr>
        <w:rFonts w:ascii="Arial" w:hAnsi="Arial" w:cs="Arial"/>
        <w:b/>
        <w:sz w:val="20"/>
        <w:lang w:val="es-SV"/>
      </w:rPr>
      <w:t xml:space="preserve"> No. </w:t>
    </w:r>
    <w:r w:rsidR="0029610A">
      <w:rPr>
        <w:rFonts w:ascii="Arial" w:hAnsi="Arial" w:cs="Arial"/>
        <w:b/>
        <w:sz w:val="20"/>
        <w:lang w:val="es-SV"/>
      </w:rPr>
      <w:t>4</w:t>
    </w:r>
    <w:r w:rsidR="000556EC">
      <w:rPr>
        <w:rFonts w:ascii="Arial" w:hAnsi="Arial" w:cs="Arial"/>
        <w:b/>
        <w:sz w:val="20"/>
        <w:lang w:val="es-SV"/>
      </w:rPr>
      <w:t>2</w:t>
    </w:r>
    <w:r w:rsidR="00581B07">
      <w:rPr>
        <w:rFonts w:ascii="Arial" w:hAnsi="Arial" w:cs="Arial"/>
        <w:b/>
        <w:sz w:val="20"/>
        <w:lang w:val="es-SV"/>
      </w:rPr>
      <w:t>/2020</w:t>
    </w:r>
    <w:r w:rsidR="006B0FE7">
      <w:rPr>
        <w:rFonts w:ascii="Arial" w:hAnsi="Arial" w:cs="Arial"/>
        <w:b/>
        <w:sz w:val="20"/>
        <w:lang w:val="es-SV"/>
      </w:rPr>
      <w:t>. Versión pública por supresión de datos personales. Art. 30 LAIP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3E55"/>
    <w:rsid w:val="000061C2"/>
    <w:rsid w:val="00006EB4"/>
    <w:rsid w:val="00007BAE"/>
    <w:rsid w:val="00010754"/>
    <w:rsid w:val="00020D6A"/>
    <w:rsid w:val="00022984"/>
    <w:rsid w:val="000261D8"/>
    <w:rsid w:val="00027997"/>
    <w:rsid w:val="0003397F"/>
    <w:rsid w:val="00042BFA"/>
    <w:rsid w:val="00043B82"/>
    <w:rsid w:val="00045992"/>
    <w:rsid w:val="00045AB2"/>
    <w:rsid w:val="00045D25"/>
    <w:rsid w:val="00046313"/>
    <w:rsid w:val="000464CB"/>
    <w:rsid w:val="0004712A"/>
    <w:rsid w:val="000523A3"/>
    <w:rsid w:val="00052BD4"/>
    <w:rsid w:val="00054F51"/>
    <w:rsid w:val="000556EC"/>
    <w:rsid w:val="000559FC"/>
    <w:rsid w:val="00056F51"/>
    <w:rsid w:val="00067510"/>
    <w:rsid w:val="000728F3"/>
    <w:rsid w:val="00074C89"/>
    <w:rsid w:val="00082C8C"/>
    <w:rsid w:val="000835AD"/>
    <w:rsid w:val="000837B0"/>
    <w:rsid w:val="00084A34"/>
    <w:rsid w:val="00086ECE"/>
    <w:rsid w:val="00091F43"/>
    <w:rsid w:val="00091FEF"/>
    <w:rsid w:val="00096ACF"/>
    <w:rsid w:val="000A14E0"/>
    <w:rsid w:val="000A22EE"/>
    <w:rsid w:val="000A56D3"/>
    <w:rsid w:val="000A5EDA"/>
    <w:rsid w:val="000A6EEA"/>
    <w:rsid w:val="000A72B1"/>
    <w:rsid w:val="000B600D"/>
    <w:rsid w:val="000B64B9"/>
    <w:rsid w:val="000C1761"/>
    <w:rsid w:val="000C7AEE"/>
    <w:rsid w:val="000D22A7"/>
    <w:rsid w:val="000D39C4"/>
    <w:rsid w:val="000D4AB6"/>
    <w:rsid w:val="000D6F79"/>
    <w:rsid w:val="000D73AC"/>
    <w:rsid w:val="000D75B3"/>
    <w:rsid w:val="000D7B36"/>
    <w:rsid w:val="000E3D37"/>
    <w:rsid w:val="000E6CE1"/>
    <w:rsid w:val="000E73B6"/>
    <w:rsid w:val="000F1551"/>
    <w:rsid w:val="000F1A65"/>
    <w:rsid w:val="000F2EA7"/>
    <w:rsid w:val="000F39C5"/>
    <w:rsid w:val="000F4122"/>
    <w:rsid w:val="000F47B5"/>
    <w:rsid w:val="000F5072"/>
    <w:rsid w:val="000F5CC3"/>
    <w:rsid w:val="000F6C50"/>
    <w:rsid w:val="000F7B23"/>
    <w:rsid w:val="00100178"/>
    <w:rsid w:val="00101DDA"/>
    <w:rsid w:val="00102F77"/>
    <w:rsid w:val="00103690"/>
    <w:rsid w:val="001054E9"/>
    <w:rsid w:val="001058F7"/>
    <w:rsid w:val="001062B0"/>
    <w:rsid w:val="00106D13"/>
    <w:rsid w:val="00107314"/>
    <w:rsid w:val="00107A3B"/>
    <w:rsid w:val="00110B67"/>
    <w:rsid w:val="00113350"/>
    <w:rsid w:val="00115A8F"/>
    <w:rsid w:val="00122029"/>
    <w:rsid w:val="00122938"/>
    <w:rsid w:val="00123B32"/>
    <w:rsid w:val="00123D43"/>
    <w:rsid w:val="00126233"/>
    <w:rsid w:val="00132A72"/>
    <w:rsid w:val="00133CB1"/>
    <w:rsid w:val="00135D8E"/>
    <w:rsid w:val="0013616A"/>
    <w:rsid w:val="001378CE"/>
    <w:rsid w:val="001416E1"/>
    <w:rsid w:val="00141808"/>
    <w:rsid w:val="00142532"/>
    <w:rsid w:val="00147CDD"/>
    <w:rsid w:val="00152F8E"/>
    <w:rsid w:val="0015667A"/>
    <w:rsid w:val="0016002A"/>
    <w:rsid w:val="001661FE"/>
    <w:rsid w:val="001675DA"/>
    <w:rsid w:val="00170917"/>
    <w:rsid w:val="00171EAE"/>
    <w:rsid w:val="001723B1"/>
    <w:rsid w:val="00175CD5"/>
    <w:rsid w:val="00176430"/>
    <w:rsid w:val="0017662A"/>
    <w:rsid w:val="00176EC5"/>
    <w:rsid w:val="001859CF"/>
    <w:rsid w:val="00187ACD"/>
    <w:rsid w:val="001922AA"/>
    <w:rsid w:val="00192A95"/>
    <w:rsid w:val="001936B6"/>
    <w:rsid w:val="00195BF1"/>
    <w:rsid w:val="001964D4"/>
    <w:rsid w:val="001A0F26"/>
    <w:rsid w:val="001A4C7A"/>
    <w:rsid w:val="001A79CB"/>
    <w:rsid w:val="001B0A94"/>
    <w:rsid w:val="001B250F"/>
    <w:rsid w:val="001B28C8"/>
    <w:rsid w:val="001B58BC"/>
    <w:rsid w:val="001C13B6"/>
    <w:rsid w:val="001C4A91"/>
    <w:rsid w:val="001C5524"/>
    <w:rsid w:val="001C55E1"/>
    <w:rsid w:val="001C60FC"/>
    <w:rsid w:val="001D0A16"/>
    <w:rsid w:val="001D2AE8"/>
    <w:rsid w:val="001D344E"/>
    <w:rsid w:val="001D3929"/>
    <w:rsid w:val="001D397F"/>
    <w:rsid w:val="001D70B8"/>
    <w:rsid w:val="001D7EBF"/>
    <w:rsid w:val="001E1336"/>
    <w:rsid w:val="001E2172"/>
    <w:rsid w:val="001F21D4"/>
    <w:rsid w:val="001F2BB2"/>
    <w:rsid w:val="001F68E8"/>
    <w:rsid w:val="001F6F06"/>
    <w:rsid w:val="00200302"/>
    <w:rsid w:val="002037DF"/>
    <w:rsid w:val="00203F97"/>
    <w:rsid w:val="0020400E"/>
    <w:rsid w:val="002049C7"/>
    <w:rsid w:val="0021014E"/>
    <w:rsid w:val="00210B4F"/>
    <w:rsid w:val="002165CE"/>
    <w:rsid w:val="00222A7D"/>
    <w:rsid w:val="00223A87"/>
    <w:rsid w:val="00227D19"/>
    <w:rsid w:val="00231114"/>
    <w:rsid w:val="002312B0"/>
    <w:rsid w:val="002324A4"/>
    <w:rsid w:val="00232CE2"/>
    <w:rsid w:val="0023733E"/>
    <w:rsid w:val="00244840"/>
    <w:rsid w:val="00245C4E"/>
    <w:rsid w:val="002535C4"/>
    <w:rsid w:val="0025769A"/>
    <w:rsid w:val="00262BC4"/>
    <w:rsid w:val="0026312C"/>
    <w:rsid w:val="00264D0A"/>
    <w:rsid w:val="0027278F"/>
    <w:rsid w:val="00277840"/>
    <w:rsid w:val="00280AEE"/>
    <w:rsid w:val="00283783"/>
    <w:rsid w:val="00284569"/>
    <w:rsid w:val="00285DA9"/>
    <w:rsid w:val="00291BEA"/>
    <w:rsid w:val="00294516"/>
    <w:rsid w:val="00294F0F"/>
    <w:rsid w:val="0029610A"/>
    <w:rsid w:val="002A04BA"/>
    <w:rsid w:val="002A0AD2"/>
    <w:rsid w:val="002A2709"/>
    <w:rsid w:val="002A4B7E"/>
    <w:rsid w:val="002A6A21"/>
    <w:rsid w:val="002A6AF0"/>
    <w:rsid w:val="002B4F50"/>
    <w:rsid w:val="002B5082"/>
    <w:rsid w:val="002B5572"/>
    <w:rsid w:val="002C1830"/>
    <w:rsid w:val="002C196D"/>
    <w:rsid w:val="002C1D05"/>
    <w:rsid w:val="002C1ECE"/>
    <w:rsid w:val="002C3F12"/>
    <w:rsid w:val="002C6CDD"/>
    <w:rsid w:val="002C79E8"/>
    <w:rsid w:val="002D5EF0"/>
    <w:rsid w:val="002E1247"/>
    <w:rsid w:val="002E13BE"/>
    <w:rsid w:val="002E3BDE"/>
    <w:rsid w:val="002E7413"/>
    <w:rsid w:val="002E7B9C"/>
    <w:rsid w:val="002F0D38"/>
    <w:rsid w:val="00301756"/>
    <w:rsid w:val="00302636"/>
    <w:rsid w:val="003055A1"/>
    <w:rsid w:val="00305BF1"/>
    <w:rsid w:val="00307FD6"/>
    <w:rsid w:val="003152A0"/>
    <w:rsid w:val="003219CC"/>
    <w:rsid w:val="00323373"/>
    <w:rsid w:val="00323EDD"/>
    <w:rsid w:val="00324D68"/>
    <w:rsid w:val="00326893"/>
    <w:rsid w:val="00330AAA"/>
    <w:rsid w:val="00331C58"/>
    <w:rsid w:val="00333160"/>
    <w:rsid w:val="0033393A"/>
    <w:rsid w:val="00335F53"/>
    <w:rsid w:val="00336FF7"/>
    <w:rsid w:val="0034042E"/>
    <w:rsid w:val="00340983"/>
    <w:rsid w:val="00340AAA"/>
    <w:rsid w:val="003417AE"/>
    <w:rsid w:val="003437B3"/>
    <w:rsid w:val="00344009"/>
    <w:rsid w:val="00344D9A"/>
    <w:rsid w:val="00345BD2"/>
    <w:rsid w:val="00345E4B"/>
    <w:rsid w:val="00347415"/>
    <w:rsid w:val="003579EE"/>
    <w:rsid w:val="00357BC8"/>
    <w:rsid w:val="00363068"/>
    <w:rsid w:val="00365733"/>
    <w:rsid w:val="0037189D"/>
    <w:rsid w:val="00373A43"/>
    <w:rsid w:val="00376186"/>
    <w:rsid w:val="00381411"/>
    <w:rsid w:val="00387D9E"/>
    <w:rsid w:val="00390F6F"/>
    <w:rsid w:val="0039118E"/>
    <w:rsid w:val="003A0209"/>
    <w:rsid w:val="003A2662"/>
    <w:rsid w:val="003A4A4A"/>
    <w:rsid w:val="003A728A"/>
    <w:rsid w:val="003A7B71"/>
    <w:rsid w:val="003B4B02"/>
    <w:rsid w:val="003B55EE"/>
    <w:rsid w:val="003C1831"/>
    <w:rsid w:val="003C286F"/>
    <w:rsid w:val="003C6D96"/>
    <w:rsid w:val="003D09F6"/>
    <w:rsid w:val="003D0E4A"/>
    <w:rsid w:val="003D56D0"/>
    <w:rsid w:val="003D6250"/>
    <w:rsid w:val="003D68D3"/>
    <w:rsid w:val="003D71AB"/>
    <w:rsid w:val="003D7522"/>
    <w:rsid w:val="003E1E45"/>
    <w:rsid w:val="003E3A33"/>
    <w:rsid w:val="003E5143"/>
    <w:rsid w:val="003E6D9E"/>
    <w:rsid w:val="003F076C"/>
    <w:rsid w:val="003F190B"/>
    <w:rsid w:val="003F3151"/>
    <w:rsid w:val="003F4993"/>
    <w:rsid w:val="003F6939"/>
    <w:rsid w:val="003F76A2"/>
    <w:rsid w:val="003F7CAE"/>
    <w:rsid w:val="00403C3D"/>
    <w:rsid w:val="004053FB"/>
    <w:rsid w:val="00411569"/>
    <w:rsid w:val="00411C45"/>
    <w:rsid w:val="004143C8"/>
    <w:rsid w:val="004176C6"/>
    <w:rsid w:val="0042048A"/>
    <w:rsid w:val="00420901"/>
    <w:rsid w:val="00421F89"/>
    <w:rsid w:val="00422894"/>
    <w:rsid w:val="00423F11"/>
    <w:rsid w:val="00427AE3"/>
    <w:rsid w:val="00430B8B"/>
    <w:rsid w:val="00436BEA"/>
    <w:rsid w:val="00437B6F"/>
    <w:rsid w:val="0044025B"/>
    <w:rsid w:val="00441BE2"/>
    <w:rsid w:val="00442CB9"/>
    <w:rsid w:val="00443AFA"/>
    <w:rsid w:val="0044527B"/>
    <w:rsid w:val="0045540F"/>
    <w:rsid w:val="0045690F"/>
    <w:rsid w:val="00465AE2"/>
    <w:rsid w:val="004661CC"/>
    <w:rsid w:val="00466F9F"/>
    <w:rsid w:val="00470C91"/>
    <w:rsid w:val="004846EA"/>
    <w:rsid w:val="00484D8E"/>
    <w:rsid w:val="00487135"/>
    <w:rsid w:val="00490E3B"/>
    <w:rsid w:val="004917FE"/>
    <w:rsid w:val="00494112"/>
    <w:rsid w:val="004A09BF"/>
    <w:rsid w:val="004A1A49"/>
    <w:rsid w:val="004A1CE8"/>
    <w:rsid w:val="004B26C9"/>
    <w:rsid w:val="004B2F6D"/>
    <w:rsid w:val="004B4490"/>
    <w:rsid w:val="004B7859"/>
    <w:rsid w:val="004C1831"/>
    <w:rsid w:val="004C2664"/>
    <w:rsid w:val="004C272D"/>
    <w:rsid w:val="004C4E54"/>
    <w:rsid w:val="004C7209"/>
    <w:rsid w:val="004C7774"/>
    <w:rsid w:val="004D1B4F"/>
    <w:rsid w:val="004D39BF"/>
    <w:rsid w:val="004D412F"/>
    <w:rsid w:val="004D7359"/>
    <w:rsid w:val="004E2C21"/>
    <w:rsid w:val="004F29EF"/>
    <w:rsid w:val="004F386C"/>
    <w:rsid w:val="004F396E"/>
    <w:rsid w:val="004F42F2"/>
    <w:rsid w:val="004F6180"/>
    <w:rsid w:val="00502CE5"/>
    <w:rsid w:val="00502DC7"/>
    <w:rsid w:val="00511A0B"/>
    <w:rsid w:val="0051258E"/>
    <w:rsid w:val="00512BA2"/>
    <w:rsid w:val="005178B8"/>
    <w:rsid w:val="00531624"/>
    <w:rsid w:val="00533183"/>
    <w:rsid w:val="00536AF4"/>
    <w:rsid w:val="00540D94"/>
    <w:rsid w:val="00552882"/>
    <w:rsid w:val="00555B31"/>
    <w:rsid w:val="00560AE7"/>
    <w:rsid w:val="00561623"/>
    <w:rsid w:val="005667DC"/>
    <w:rsid w:val="0056691C"/>
    <w:rsid w:val="00567E04"/>
    <w:rsid w:val="00570413"/>
    <w:rsid w:val="005736BF"/>
    <w:rsid w:val="005775B5"/>
    <w:rsid w:val="005777E1"/>
    <w:rsid w:val="0058170F"/>
    <w:rsid w:val="00581B07"/>
    <w:rsid w:val="00585EE6"/>
    <w:rsid w:val="00590F88"/>
    <w:rsid w:val="005910E9"/>
    <w:rsid w:val="0059142C"/>
    <w:rsid w:val="00591A95"/>
    <w:rsid w:val="00591BAA"/>
    <w:rsid w:val="00593E55"/>
    <w:rsid w:val="0059487E"/>
    <w:rsid w:val="005A28C5"/>
    <w:rsid w:val="005A5BCA"/>
    <w:rsid w:val="005A6C8C"/>
    <w:rsid w:val="005A7CB2"/>
    <w:rsid w:val="005B6107"/>
    <w:rsid w:val="005B6DC9"/>
    <w:rsid w:val="005C3976"/>
    <w:rsid w:val="005C4D07"/>
    <w:rsid w:val="005C5EE9"/>
    <w:rsid w:val="005C6179"/>
    <w:rsid w:val="005D249D"/>
    <w:rsid w:val="005E07E3"/>
    <w:rsid w:val="005E14C5"/>
    <w:rsid w:val="005E43E8"/>
    <w:rsid w:val="005E5BCB"/>
    <w:rsid w:val="005E5CF7"/>
    <w:rsid w:val="005E7164"/>
    <w:rsid w:val="005E74EB"/>
    <w:rsid w:val="005F023B"/>
    <w:rsid w:val="00604E6E"/>
    <w:rsid w:val="006052F8"/>
    <w:rsid w:val="00605423"/>
    <w:rsid w:val="00605ABA"/>
    <w:rsid w:val="00607E1A"/>
    <w:rsid w:val="00612537"/>
    <w:rsid w:val="006165C5"/>
    <w:rsid w:val="0061724E"/>
    <w:rsid w:val="00617418"/>
    <w:rsid w:val="00621DC7"/>
    <w:rsid w:val="00623236"/>
    <w:rsid w:val="006263B6"/>
    <w:rsid w:val="006313F7"/>
    <w:rsid w:val="00634255"/>
    <w:rsid w:val="00634FFC"/>
    <w:rsid w:val="00637684"/>
    <w:rsid w:val="0064020A"/>
    <w:rsid w:val="006446D3"/>
    <w:rsid w:val="006479B1"/>
    <w:rsid w:val="006609C2"/>
    <w:rsid w:val="006657DD"/>
    <w:rsid w:val="00665B0E"/>
    <w:rsid w:val="00666FE7"/>
    <w:rsid w:val="0066720B"/>
    <w:rsid w:val="00671907"/>
    <w:rsid w:val="00674276"/>
    <w:rsid w:val="00676535"/>
    <w:rsid w:val="00677D08"/>
    <w:rsid w:val="006821F1"/>
    <w:rsid w:val="00684774"/>
    <w:rsid w:val="00686D5F"/>
    <w:rsid w:val="00690418"/>
    <w:rsid w:val="00694484"/>
    <w:rsid w:val="006A3D67"/>
    <w:rsid w:val="006A3EEE"/>
    <w:rsid w:val="006A4DFF"/>
    <w:rsid w:val="006A5FDA"/>
    <w:rsid w:val="006B0FE7"/>
    <w:rsid w:val="006B1C12"/>
    <w:rsid w:val="006B25D9"/>
    <w:rsid w:val="006B3225"/>
    <w:rsid w:val="006B5BD7"/>
    <w:rsid w:val="006B6102"/>
    <w:rsid w:val="006B6B74"/>
    <w:rsid w:val="006B7236"/>
    <w:rsid w:val="006B7E7D"/>
    <w:rsid w:val="006C38FC"/>
    <w:rsid w:val="006C46F7"/>
    <w:rsid w:val="006D39C6"/>
    <w:rsid w:val="006D4D6A"/>
    <w:rsid w:val="006D63CC"/>
    <w:rsid w:val="006E0BD8"/>
    <w:rsid w:val="006E5B2F"/>
    <w:rsid w:val="006E6444"/>
    <w:rsid w:val="006E7093"/>
    <w:rsid w:val="006E7256"/>
    <w:rsid w:val="006F5209"/>
    <w:rsid w:val="006F7177"/>
    <w:rsid w:val="006F7EFF"/>
    <w:rsid w:val="00701FD3"/>
    <w:rsid w:val="007029EB"/>
    <w:rsid w:val="00702DC6"/>
    <w:rsid w:val="007038D1"/>
    <w:rsid w:val="00705298"/>
    <w:rsid w:val="00705563"/>
    <w:rsid w:val="00712165"/>
    <w:rsid w:val="00712CA7"/>
    <w:rsid w:val="007133CC"/>
    <w:rsid w:val="00714BFF"/>
    <w:rsid w:val="00721C16"/>
    <w:rsid w:val="00722E70"/>
    <w:rsid w:val="007275D8"/>
    <w:rsid w:val="00730921"/>
    <w:rsid w:val="0073197A"/>
    <w:rsid w:val="00732DAA"/>
    <w:rsid w:val="00732FF1"/>
    <w:rsid w:val="00736023"/>
    <w:rsid w:val="007438F6"/>
    <w:rsid w:val="007448BF"/>
    <w:rsid w:val="00744C15"/>
    <w:rsid w:val="00745B0C"/>
    <w:rsid w:val="00750CE9"/>
    <w:rsid w:val="00751649"/>
    <w:rsid w:val="00751A03"/>
    <w:rsid w:val="0075243A"/>
    <w:rsid w:val="00752BAA"/>
    <w:rsid w:val="00762A71"/>
    <w:rsid w:val="00767918"/>
    <w:rsid w:val="007706B6"/>
    <w:rsid w:val="007717E6"/>
    <w:rsid w:val="00771AAA"/>
    <w:rsid w:val="00775005"/>
    <w:rsid w:val="007755A0"/>
    <w:rsid w:val="00776561"/>
    <w:rsid w:val="007802E2"/>
    <w:rsid w:val="007846C6"/>
    <w:rsid w:val="00790108"/>
    <w:rsid w:val="00791642"/>
    <w:rsid w:val="0079466A"/>
    <w:rsid w:val="0079688C"/>
    <w:rsid w:val="007971E2"/>
    <w:rsid w:val="00797BC8"/>
    <w:rsid w:val="007A0281"/>
    <w:rsid w:val="007A3618"/>
    <w:rsid w:val="007A5A47"/>
    <w:rsid w:val="007A7E8B"/>
    <w:rsid w:val="007B1585"/>
    <w:rsid w:val="007B34D4"/>
    <w:rsid w:val="007B46E8"/>
    <w:rsid w:val="007C0596"/>
    <w:rsid w:val="007C0D32"/>
    <w:rsid w:val="007C0F2F"/>
    <w:rsid w:val="007C0FBB"/>
    <w:rsid w:val="007C137F"/>
    <w:rsid w:val="007C3715"/>
    <w:rsid w:val="007C5502"/>
    <w:rsid w:val="007C6FC9"/>
    <w:rsid w:val="007D1F68"/>
    <w:rsid w:val="007D2654"/>
    <w:rsid w:val="007D3F50"/>
    <w:rsid w:val="007E0FAE"/>
    <w:rsid w:val="007E100B"/>
    <w:rsid w:val="007E2881"/>
    <w:rsid w:val="007E5F3D"/>
    <w:rsid w:val="007E65E6"/>
    <w:rsid w:val="007E7EAC"/>
    <w:rsid w:val="007F1231"/>
    <w:rsid w:val="007F5E91"/>
    <w:rsid w:val="007F6386"/>
    <w:rsid w:val="00804104"/>
    <w:rsid w:val="00807FD4"/>
    <w:rsid w:val="00810527"/>
    <w:rsid w:val="008128D5"/>
    <w:rsid w:val="00813C70"/>
    <w:rsid w:val="00815F0A"/>
    <w:rsid w:val="00817A42"/>
    <w:rsid w:val="00824945"/>
    <w:rsid w:val="00825781"/>
    <w:rsid w:val="008311FC"/>
    <w:rsid w:val="00832B9D"/>
    <w:rsid w:val="00833B4F"/>
    <w:rsid w:val="008376FA"/>
    <w:rsid w:val="00837ACB"/>
    <w:rsid w:val="00840587"/>
    <w:rsid w:val="008413A6"/>
    <w:rsid w:val="00842E52"/>
    <w:rsid w:val="008446DB"/>
    <w:rsid w:val="00846595"/>
    <w:rsid w:val="00850928"/>
    <w:rsid w:val="00852F13"/>
    <w:rsid w:val="008541A3"/>
    <w:rsid w:val="00854E6C"/>
    <w:rsid w:val="00856C60"/>
    <w:rsid w:val="00856E16"/>
    <w:rsid w:val="00857DE7"/>
    <w:rsid w:val="008639CF"/>
    <w:rsid w:val="0086604F"/>
    <w:rsid w:val="00866FEF"/>
    <w:rsid w:val="00867AAE"/>
    <w:rsid w:val="00867C7A"/>
    <w:rsid w:val="00867FAA"/>
    <w:rsid w:val="00872BCF"/>
    <w:rsid w:val="00880AD1"/>
    <w:rsid w:val="00882C52"/>
    <w:rsid w:val="00883B74"/>
    <w:rsid w:val="00885D04"/>
    <w:rsid w:val="00890604"/>
    <w:rsid w:val="008906CD"/>
    <w:rsid w:val="0089193F"/>
    <w:rsid w:val="00892388"/>
    <w:rsid w:val="00896DBA"/>
    <w:rsid w:val="0089768B"/>
    <w:rsid w:val="008A480B"/>
    <w:rsid w:val="008A54F9"/>
    <w:rsid w:val="008A6041"/>
    <w:rsid w:val="008A6473"/>
    <w:rsid w:val="008B1F29"/>
    <w:rsid w:val="008B3003"/>
    <w:rsid w:val="008B3921"/>
    <w:rsid w:val="008D3B07"/>
    <w:rsid w:val="008D42E0"/>
    <w:rsid w:val="008D659D"/>
    <w:rsid w:val="008E178E"/>
    <w:rsid w:val="008E4199"/>
    <w:rsid w:val="008E6374"/>
    <w:rsid w:val="008F108B"/>
    <w:rsid w:val="008F2832"/>
    <w:rsid w:val="009022BD"/>
    <w:rsid w:val="00905A34"/>
    <w:rsid w:val="009106C3"/>
    <w:rsid w:val="00912E07"/>
    <w:rsid w:val="009152D6"/>
    <w:rsid w:val="00921964"/>
    <w:rsid w:val="00923A62"/>
    <w:rsid w:val="0093589B"/>
    <w:rsid w:val="0093604C"/>
    <w:rsid w:val="00937B84"/>
    <w:rsid w:val="009418A6"/>
    <w:rsid w:val="009420D8"/>
    <w:rsid w:val="00942AA6"/>
    <w:rsid w:val="00943FE0"/>
    <w:rsid w:val="0094491E"/>
    <w:rsid w:val="00946F2B"/>
    <w:rsid w:val="00947DB8"/>
    <w:rsid w:val="00950168"/>
    <w:rsid w:val="00951A0C"/>
    <w:rsid w:val="00952473"/>
    <w:rsid w:val="00953B64"/>
    <w:rsid w:val="00955570"/>
    <w:rsid w:val="00960837"/>
    <w:rsid w:val="009632D5"/>
    <w:rsid w:val="00967DAD"/>
    <w:rsid w:val="00967EE9"/>
    <w:rsid w:val="0097121B"/>
    <w:rsid w:val="009713A9"/>
    <w:rsid w:val="00971B4A"/>
    <w:rsid w:val="00974669"/>
    <w:rsid w:val="00981192"/>
    <w:rsid w:val="009818C6"/>
    <w:rsid w:val="00981EA7"/>
    <w:rsid w:val="00982C93"/>
    <w:rsid w:val="00983E6D"/>
    <w:rsid w:val="009861F6"/>
    <w:rsid w:val="0098648B"/>
    <w:rsid w:val="00987233"/>
    <w:rsid w:val="0098781D"/>
    <w:rsid w:val="0098784F"/>
    <w:rsid w:val="00991C43"/>
    <w:rsid w:val="00994269"/>
    <w:rsid w:val="00994715"/>
    <w:rsid w:val="009974A5"/>
    <w:rsid w:val="009A4766"/>
    <w:rsid w:val="009A7BFA"/>
    <w:rsid w:val="009B1F89"/>
    <w:rsid w:val="009B5182"/>
    <w:rsid w:val="009B67A1"/>
    <w:rsid w:val="009B6871"/>
    <w:rsid w:val="009C0FD7"/>
    <w:rsid w:val="009C2B1E"/>
    <w:rsid w:val="009C3E87"/>
    <w:rsid w:val="009C57E0"/>
    <w:rsid w:val="009C5C61"/>
    <w:rsid w:val="009C6C77"/>
    <w:rsid w:val="009D280D"/>
    <w:rsid w:val="009D3F62"/>
    <w:rsid w:val="009D579E"/>
    <w:rsid w:val="009D7974"/>
    <w:rsid w:val="009E0F8B"/>
    <w:rsid w:val="009E1B76"/>
    <w:rsid w:val="009E2250"/>
    <w:rsid w:val="009E7B66"/>
    <w:rsid w:val="009F37F8"/>
    <w:rsid w:val="009F663B"/>
    <w:rsid w:val="009F6BA2"/>
    <w:rsid w:val="009F6C03"/>
    <w:rsid w:val="009F798D"/>
    <w:rsid w:val="00A02C34"/>
    <w:rsid w:val="00A04FA7"/>
    <w:rsid w:val="00A06576"/>
    <w:rsid w:val="00A07ABB"/>
    <w:rsid w:val="00A107EF"/>
    <w:rsid w:val="00A12961"/>
    <w:rsid w:val="00A12BA8"/>
    <w:rsid w:val="00A14D95"/>
    <w:rsid w:val="00A14E76"/>
    <w:rsid w:val="00A224CE"/>
    <w:rsid w:val="00A24763"/>
    <w:rsid w:val="00A26A7A"/>
    <w:rsid w:val="00A27EF6"/>
    <w:rsid w:val="00A300F6"/>
    <w:rsid w:val="00A333AE"/>
    <w:rsid w:val="00A3367C"/>
    <w:rsid w:val="00A364E9"/>
    <w:rsid w:val="00A40787"/>
    <w:rsid w:val="00A43269"/>
    <w:rsid w:val="00A44C8F"/>
    <w:rsid w:val="00A52395"/>
    <w:rsid w:val="00A57CE9"/>
    <w:rsid w:val="00A61CC6"/>
    <w:rsid w:val="00A62194"/>
    <w:rsid w:val="00A623A5"/>
    <w:rsid w:val="00A62B2E"/>
    <w:rsid w:val="00A63DBE"/>
    <w:rsid w:val="00A64558"/>
    <w:rsid w:val="00A673CB"/>
    <w:rsid w:val="00A700F3"/>
    <w:rsid w:val="00A7050E"/>
    <w:rsid w:val="00A72C50"/>
    <w:rsid w:val="00A73B06"/>
    <w:rsid w:val="00A75AE7"/>
    <w:rsid w:val="00A75BFD"/>
    <w:rsid w:val="00A76B0D"/>
    <w:rsid w:val="00A7709D"/>
    <w:rsid w:val="00A8001E"/>
    <w:rsid w:val="00A8133C"/>
    <w:rsid w:val="00A85376"/>
    <w:rsid w:val="00A90A6D"/>
    <w:rsid w:val="00A956A4"/>
    <w:rsid w:val="00AA42FD"/>
    <w:rsid w:val="00AA49F7"/>
    <w:rsid w:val="00AA5483"/>
    <w:rsid w:val="00AA717F"/>
    <w:rsid w:val="00AA7222"/>
    <w:rsid w:val="00AA791E"/>
    <w:rsid w:val="00AB20E2"/>
    <w:rsid w:val="00AB2202"/>
    <w:rsid w:val="00AB67B1"/>
    <w:rsid w:val="00AC0F55"/>
    <w:rsid w:val="00AC2D5F"/>
    <w:rsid w:val="00AC7347"/>
    <w:rsid w:val="00AC73BE"/>
    <w:rsid w:val="00AD0EE1"/>
    <w:rsid w:val="00AD1F02"/>
    <w:rsid w:val="00AD3119"/>
    <w:rsid w:val="00AD4B8B"/>
    <w:rsid w:val="00AD5952"/>
    <w:rsid w:val="00AE0212"/>
    <w:rsid w:val="00AE0816"/>
    <w:rsid w:val="00AE0AF6"/>
    <w:rsid w:val="00AE1050"/>
    <w:rsid w:val="00AE1507"/>
    <w:rsid w:val="00AE1644"/>
    <w:rsid w:val="00AE722B"/>
    <w:rsid w:val="00AF1F89"/>
    <w:rsid w:val="00AF7324"/>
    <w:rsid w:val="00AF7AE7"/>
    <w:rsid w:val="00B02F1A"/>
    <w:rsid w:val="00B03C11"/>
    <w:rsid w:val="00B0487A"/>
    <w:rsid w:val="00B0733F"/>
    <w:rsid w:val="00B11742"/>
    <w:rsid w:val="00B11771"/>
    <w:rsid w:val="00B14F67"/>
    <w:rsid w:val="00B2037D"/>
    <w:rsid w:val="00B204C4"/>
    <w:rsid w:val="00B21E0B"/>
    <w:rsid w:val="00B2470B"/>
    <w:rsid w:val="00B255B4"/>
    <w:rsid w:val="00B25721"/>
    <w:rsid w:val="00B31996"/>
    <w:rsid w:val="00B367BD"/>
    <w:rsid w:val="00B36836"/>
    <w:rsid w:val="00B374DE"/>
    <w:rsid w:val="00B41521"/>
    <w:rsid w:val="00B435FF"/>
    <w:rsid w:val="00B447BB"/>
    <w:rsid w:val="00B525E3"/>
    <w:rsid w:val="00B52BE9"/>
    <w:rsid w:val="00B56DBE"/>
    <w:rsid w:val="00B615BD"/>
    <w:rsid w:val="00B62278"/>
    <w:rsid w:val="00B62695"/>
    <w:rsid w:val="00B64693"/>
    <w:rsid w:val="00B679B3"/>
    <w:rsid w:val="00B70528"/>
    <w:rsid w:val="00B71B1B"/>
    <w:rsid w:val="00B74687"/>
    <w:rsid w:val="00B7518A"/>
    <w:rsid w:val="00B80AA4"/>
    <w:rsid w:val="00B8321D"/>
    <w:rsid w:val="00B8325F"/>
    <w:rsid w:val="00B90073"/>
    <w:rsid w:val="00B90ACB"/>
    <w:rsid w:val="00B937D8"/>
    <w:rsid w:val="00B94AFE"/>
    <w:rsid w:val="00B96619"/>
    <w:rsid w:val="00BA2A7F"/>
    <w:rsid w:val="00BA2E9B"/>
    <w:rsid w:val="00BA3CF4"/>
    <w:rsid w:val="00BA6253"/>
    <w:rsid w:val="00BA67E6"/>
    <w:rsid w:val="00BC30E3"/>
    <w:rsid w:val="00BC5993"/>
    <w:rsid w:val="00BD16FE"/>
    <w:rsid w:val="00BD2268"/>
    <w:rsid w:val="00BD2D3E"/>
    <w:rsid w:val="00BE41FA"/>
    <w:rsid w:val="00BE6DCA"/>
    <w:rsid w:val="00BE72C7"/>
    <w:rsid w:val="00BF2118"/>
    <w:rsid w:val="00BF5154"/>
    <w:rsid w:val="00BF5920"/>
    <w:rsid w:val="00C00BF1"/>
    <w:rsid w:val="00C0133E"/>
    <w:rsid w:val="00C044FA"/>
    <w:rsid w:val="00C068C8"/>
    <w:rsid w:val="00C06B4E"/>
    <w:rsid w:val="00C14958"/>
    <w:rsid w:val="00C15659"/>
    <w:rsid w:val="00C1640C"/>
    <w:rsid w:val="00C21BA1"/>
    <w:rsid w:val="00C22D1B"/>
    <w:rsid w:val="00C2425B"/>
    <w:rsid w:val="00C30828"/>
    <w:rsid w:val="00C320B1"/>
    <w:rsid w:val="00C32E81"/>
    <w:rsid w:val="00C332FA"/>
    <w:rsid w:val="00C35531"/>
    <w:rsid w:val="00C35AF9"/>
    <w:rsid w:val="00C36327"/>
    <w:rsid w:val="00C36598"/>
    <w:rsid w:val="00C412E0"/>
    <w:rsid w:val="00C41386"/>
    <w:rsid w:val="00C4598F"/>
    <w:rsid w:val="00C4622A"/>
    <w:rsid w:val="00C47684"/>
    <w:rsid w:val="00C47DF9"/>
    <w:rsid w:val="00C51677"/>
    <w:rsid w:val="00C537C9"/>
    <w:rsid w:val="00C54BF8"/>
    <w:rsid w:val="00C55C49"/>
    <w:rsid w:val="00C55D00"/>
    <w:rsid w:val="00C603E7"/>
    <w:rsid w:val="00C60BDB"/>
    <w:rsid w:val="00C6279E"/>
    <w:rsid w:val="00C62FC6"/>
    <w:rsid w:val="00C63078"/>
    <w:rsid w:val="00C66F49"/>
    <w:rsid w:val="00C70451"/>
    <w:rsid w:val="00C74531"/>
    <w:rsid w:val="00C81CF9"/>
    <w:rsid w:val="00C825FB"/>
    <w:rsid w:val="00C83849"/>
    <w:rsid w:val="00C92C89"/>
    <w:rsid w:val="00C9448D"/>
    <w:rsid w:val="00C95FF5"/>
    <w:rsid w:val="00C97B4D"/>
    <w:rsid w:val="00CA2656"/>
    <w:rsid w:val="00CA40E4"/>
    <w:rsid w:val="00CA7130"/>
    <w:rsid w:val="00CB2F3C"/>
    <w:rsid w:val="00CB3583"/>
    <w:rsid w:val="00CC28CB"/>
    <w:rsid w:val="00CC376B"/>
    <w:rsid w:val="00CC3E94"/>
    <w:rsid w:val="00CC60F2"/>
    <w:rsid w:val="00CC653C"/>
    <w:rsid w:val="00CD1769"/>
    <w:rsid w:val="00CD2D79"/>
    <w:rsid w:val="00CE3B5A"/>
    <w:rsid w:val="00CF08E7"/>
    <w:rsid w:val="00CF358F"/>
    <w:rsid w:val="00CF407D"/>
    <w:rsid w:val="00CF4F72"/>
    <w:rsid w:val="00CF6830"/>
    <w:rsid w:val="00CF7424"/>
    <w:rsid w:val="00D01C89"/>
    <w:rsid w:val="00D02263"/>
    <w:rsid w:val="00D064E0"/>
    <w:rsid w:val="00D10C70"/>
    <w:rsid w:val="00D161DA"/>
    <w:rsid w:val="00D17F22"/>
    <w:rsid w:val="00D2436A"/>
    <w:rsid w:val="00D31E58"/>
    <w:rsid w:val="00D34AE6"/>
    <w:rsid w:val="00D352EF"/>
    <w:rsid w:val="00D43F1C"/>
    <w:rsid w:val="00D44AC5"/>
    <w:rsid w:val="00D4600E"/>
    <w:rsid w:val="00D46BB4"/>
    <w:rsid w:val="00D47846"/>
    <w:rsid w:val="00D52892"/>
    <w:rsid w:val="00D55B3A"/>
    <w:rsid w:val="00D55B94"/>
    <w:rsid w:val="00D628A7"/>
    <w:rsid w:val="00D65109"/>
    <w:rsid w:val="00D652CD"/>
    <w:rsid w:val="00D80E7D"/>
    <w:rsid w:val="00D823EE"/>
    <w:rsid w:val="00D8693E"/>
    <w:rsid w:val="00D93AC8"/>
    <w:rsid w:val="00D953C3"/>
    <w:rsid w:val="00D95852"/>
    <w:rsid w:val="00DA3C0F"/>
    <w:rsid w:val="00DB3292"/>
    <w:rsid w:val="00DB5BC9"/>
    <w:rsid w:val="00DB6F31"/>
    <w:rsid w:val="00DC3048"/>
    <w:rsid w:val="00DC5A1D"/>
    <w:rsid w:val="00DD0B37"/>
    <w:rsid w:val="00DE0F84"/>
    <w:rsid w:val="00DF6841"/>
    <w:rsid w:val="00E03C0C"/>
    <w:rsid w:val="00E04F21"/>
    <w:rsid w:val="00E065FC"/>
    <w:rsid w:val="00E11D4E"/>
    <w:rsid w:val="00E151C7"/>
    <w:rsid w:val="00E22221"/>
    <w:rsid w:val="00E223BF"/>
    <w:rsid w:val="00E237A2"/>
    <w:rsid w:val="00E258B6"/>
    <w:rsid w:val="00E27258"/>
    <w:rsid w:val="00E31527"/>
    <w:rsid w:val="00E33EC5"/>
    <w:rsid w:val="00E35034"/>
    <w:rsid w:val="00E37162"/>
    <w:rsid w:val="00E37E59"/>
    <w:rsid w:val="00E40040"/>
    <w:rsid w:val="00E41FF3"/>
    <w:rsid w:val="00E420B8"/>
    <w:rsid w:val="00E4765B"/>
    <w:rsid w:val="00E51D5E"/>
    <w:rsid w:val="00E53235"/>
    <w:rsid w:val="00E55753"/>
    <w:rsid w:val="00E617DE"/>
    <w:rsid w:val="00E62646"/>
    <w:rsid w:val="00E6749D"/>
    <w:rsid w:val="00E723C9"/>
    <w:rsid w:val="00E725EF"/>
    <w:rsid w:val="00E75DA0"/>
    <w:rsid w:val="00E76B62"/>
    <w:rsid w:val="00E819DF"/>
    <w:rsid w:val="00E81AB4"/>
    <w:rsid w:val="00E838E5"/>
    <w:rsid w:val="00E85B32"/>
    <w:rsid w:val="00E86947"/>
    <w:rsid w:val="00E9125F"/>
    <w:rsid w:val="00E92754"/>
    <w:rsid w:val="00E92ADC"/>
    <w:rsid w:val="00EA2979"/>
    <w:rsid w:val="00EA4BD6"/>
    <w:rsid w:val="00EB3FE6"/>
    <w:rsid w:val="00EB7A29"/>
    <w:rsid w:val="00EC19DF"/>
    <w:rsid w:val="00EC2116"/>
    <w:rsid w:val="00EC2B7A"/>
    <w:rsid w:val="00EC380D"/>
    <w:rsid w:val="00ED5491"/>
    <w:rsid w:val="00ED76DD"/>
    <w:rsid w:val="00ED7F8B"/>
    <w:rsid w:val="00EF2C5F"/>
    <w:rsid w:val="00EF3224"/>
    <w:rsid w:val="00EF4BFB"/>
    <w:rsid w:val="00F02263"/>
    <w:rsid w:val="00F05095"/>
    <w:rsid w:val="00F10961"/>
    <w:rsid w:val="00F125DB"/>
    <w:rsid w:val="00F1689F"/>
    <w:rsid w:val="00F21FA6"/>
    <w:rsid w:val="00F32582"/>
    <w:rsid w:val="00F327C9"/>
    <w:rsid w:val="00F35897"/>
    <w:rsid w:val="00F3768B"/>
    <w:rsid w:val="00F40BC2"/>
    <w:rsid w:val="00F4344F"/>
    <w:rsid w:val="00F44449"/>
    <w:rsid w:val="00F50E04"/>
    <w:rsid w:val="00F5595B"/>
    <w:rsid w:val="00F611E7"/>
    <w:rsid w:val="00F67A2E"/>
    <w:rsid w:val="00F71C86"/>
    <w:rsid w:val="00F72AA7"/>
    <w:rsid w:val="00F72C0A"/>
    <w:rsid w:val="00F74A78"/>
    <w:rsid w:val="00F7701E"/>
    <w:rsid w:val="00F81E9F"/>
    <w:rsid w:val="00F83582"/>
    <w:rsid w:val="00F83AF5"/>
    <w:rsid w:val="00F83EBF"/>
    <w:rsid w:val="00F851CC"/>
    <w:rsid w:val="00F863C8"/>
    <w:rsid w:val="00F87893"/>
    <w:rsid w:val="00F87FF1"/>
    <w:rsid w:val="00F920F3"/>
    <w:rsid w:val="00F92C7C"/>
    <w:rsid w:val="00F96618"/>
    <w:rsid w:val="00F966D9"/>
    <w:rsid w:val="00FA00A3"/>
    <w:rsid w:val="00FA0A3F"/>
    <w:rsid w:val="00FA2942"/>
    <w:rsid w:val="00FA35C8"/>
    <w:rsid w:val="00FA3E5E"/>
    <w:rsid w:val="00FA46AB"/>
    <w:rsid w:val="00FA4A61"/>
    <w:rsid w:val="00FA5D6C"/>
    <w:rsid w:val="00FA6271"/>
    <w:rsid w:val="00FB4E1D"/>
    <w:rsid w:val="00FB6281"/>
    <w:rsid w:val="00FC3E97"/>
    <w:rsid w:val="00FC7CD2"/>
    <w:rsid w:val="00FD1D05"/>
    <w:rsid w:val="00FD27ED"/>
    <w:rsid w:val="00FD3ADA"/>
    <w:rsid w:val="00FD55C0"/>
    <w:rsid w:val="00FE0D31"/>
    <w:rsid w:val="00FE1F07"/>
    <w:rsid w:val="00FE241B"/>
    <w:rsid w:val="00FE34EA"/>
    <w:rsid w:val="00FE650D"/>
    <w:rsid w:val="00FE68FE"/>
    <w:rsid w:val="00FE775F"/>
    <w:rsid w:val="00FF19CA"/>
    <w:rsid w:val="00FF3E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6E21"/>
  <w15:docId w15:val="{0F1D8C2D-AAC9-45D2-BE4E-8B82F86F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55"/>
    <w:pPr>
      <w:jc w:val="left"/>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93E55"/>
    <w:pPr>
      <w:tabs>
        <w:tab w:val="center" w:pos="4252"/>
        <w:tab w:val="right" w:pos="8504"/>
      </w:tabs>
    </w:pPr>
  </w:style>
  <w:style w:type="character" w:customStyle="1" w:styleId="PiedepginaCar">
    <w:name w:val="Pie de página Car"/>
    <w:basedOn w:val="Fuentedeprrafopredeter"/>
    <w:link w:val="Piedepgina"/>
    <w:uiPriority w:val="99"/>
    <w:rsid w:val="00593E55"/>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593E55"/>
  </w:style>
  <w:style w:type="paragraph" w:styleId="Encabezado">
    <w:name w:val="header"/>
    <w:basedOn w:val="Normal"/>
    <w:link w:val="EncabezadoCar"/>
    <w:uiPriority w:val="99"/>
    <w:rsid w:val="00593E55"/>
    <w:pPr>
      <w:tabs>
        <w:tab w:val="center" w:pos="4252"/>
        <w:tab w:val="right" w:pos="8504"/>
      </w:tabs>
    </w:pPr>
  </w:style>
  <w:style w:type="character" w:customStyle="1" w:styleId="EncabezadoCar">
    <w:name w:val="Encabezado Car"/>
    <w:basedOn w:val="Fuentedeprrafopredeter"/>
    <w:link w:val="Encabezado"/>
    <w:uiPriority w:val="99"/>
    <w:rsid w:val="00593E55"/>
    <w:rPr>
      <w:rFonts w:ascii="Times New Roman" w:eastAsia="Times New Roman" w:hAnsi="Times New Roman" w:cs="Times New Roman"/>
      <w:sz w:val="24"/>
      <w:szCs w:val="20"/>
      <w:lang w:val="es-ES" w:eastAsia="es-ES"/>
    </w:rPr>
  </w:style>
  <w:style w:type="character" w:customStyle="1" w:styleId="apple-style-span">
    <w:name w:val="apple-style-span"/>
    <w:basedOn w:val="Fuentedeprrafopredeter"/>
    <w:rsid w:val="00593E55"/>
  </w:style>
  <w:style w:type="character" w:customStyle="1" w:styleId="apple-converted-space">
    <w:name w:val="apple-converted-space"/>
    <w:basedOn w:val="Fuentedeprrafopredeter"/>
    <w:rsid w:val="00593E55"/>
  </w:style>
  <w:style w:type="paragraph" w:styleId="Textodeglobo">
    <w:name w:val="Balloon Text"/>
    <w:basedOn w:val="Normal"/>
    <w:link w:val="TextodegloboCar"/>
    <w:uiPriority w:val="99"/>
    <w:semiHidden/>
    <w:unhideWhenUsed/>
    <w:rsid w:val="00AE722B"/>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22B"/>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98784F"/>
    <w:rPr>
      <w:sz w:val="16"/>
      <w:szCs w:val="16"/>
    </w:rPr>
  </w:style>
  <w:style w:type="paragraph" w:styleId="Textocomentario">
    <w:name w:val="annotation text"/>
    <w:basedOn w:val="Normal"/>
    <w:link w:val="TextocomentarioCar"/>
    <w:uiPriority w:val="99"/>
    <w:semiHidden/>
    <w:unhideWhenUsed/>
    <w:rsid w:val="0098784F"/>
    <w:rPr>
      <w:sz w:val="20"/>
    </w:rPr>
  </w:style>
  <w:style w:type="character" w:customStyle="1" w:styleId="TextocomentarioCar">
    <w:name w:val="Texto comentario Car"/>
    <w:basedOn w:val="Fuentedeprrafopredeter"/>
    <w:link w:val="Textocomentario"/>
    <w:uiPriority w:val="99"/>
    <w:semiHidden/>
    <w:rsid w:val="0098784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8784F"/>
    <w:rPr>
      <w:b/>
      <w:bCs/>
    </w:rPr>
  </w:style>
  <w:style w:type="character" w:customStyle="1" w:styleId="AsuntodelcomentarioCar">
    <w:name w:val="Asunto del comentario Car"/>
    <w:basedOn w:val="TextocomentarioCar"/>
    <w:link w:val="Asuntodelcomentario"/>
    <w:uiPriority w:val="99"/>
    <w:semiHidden/>
    <w:rsid w:val="0098784F"/>
    <w:rPr>
      <w:rFonts w:ascii="Times New Roman" w:eastAsia="Times New Roman" w:hAnsi="Times New Roman" w:cs="Times New Roman"/>
      <w:b/>
      <w:bCs/>
      <w:sz w:val="20"/>
      <w:szCs w:val="20"/>
      <w:lang w:val="es-ES" w:eastAsia="es-ES"/>
    </w:rPr>
  </w:style>
  <w:style w:type="paragraph" w:styleId="Textoindependiente">
    <w:name w:val="Body Text"/>
    <w:basedOn w:val="Normal"/>
    <w:link w:val="TextoindependienteCar"/>
    <w:rsid w:val="007B46E8"/>
    <w:pPr>
      <w:jc w:val="both"/>
    </w:pPr>
    <w:rPr>
      <w:rFonts w:ascii="Arial" w:hAnsi="Arial" w:cs="Arial"/>
      <w:i/>
      <w:iCs/>
      <w:szCs w:val="24"/>
    </w:rPr>
  </w:style>
  <w:style w:type="character" w:customStyle="1" w:styleId="TextoindependienteCar">
    <w:name w:val="Texto independiente Car"/>
    <w:basedOn w:val="Fuentedeprrafopredeter"/>
    <w:link w:val="Textoindependiente"/>
    <w:rsid w:val="007B46E8"/>
    <w:rPr>
      <w:rFonts w:ascii="Arial" w:eastAsia="Times New Roman" w:hAnsi="Arial" w:cs="Arial"/>
      <w:i/>
      <w:iCs/>
      <w:sz w:val="24"/>
      <w:szCs w:val="24"/>
      <w:lang w:val="es-ES" w:eastAsia="es-ES"/>
    </w:rPr>
  </w:style>
  <w:style w:type="character" w:customStyle="1" w:styleId="TextoindependienteCar2">
    <w:name w:val="Texto independiente Car2"/>
    <w:aliases w:val=" Car Car Car Car, Car Car Car1,Texto independiente Car Car1,Texto independiente Car Car Car Car1,Texto independiente Car1 Car,Texto independiente Car Car Car1,Texto independiente Car Car Car Car Car,Car Car Car Car,Car Car Car1"/>
    <w:rsid w:val="00DA3C0F"/>
    <w:rPr>
      <w:b/>
      <w:bCs/>
      <w:sz w:val="28"/>
      <w:lang w:val="es-SV"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1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B4BEC-FCA8-4AC1-BD1E-F5142D0B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4650</Words>
  <Characters>25581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erfunes</dc:creator>
  <cp:lastModifiedBy>Cristian Marcel Menjivar Navarrete</cp:lastModifiedBy>
  <cp:revision>6</cp:revision>
  <cp:lastPrinted>2020-07-22T19:53:00Z</cp:lastPrinted>
  <dcterms:created xsi:type="dcterms:W3CDTF">2020-07-22T19:54:00Z</dcterms:created>
  <dcterms:modified xsi:type="dcterms:W3CDTF">2021-06-29T22:59:00Z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9127fcab-0d40-40c6-a4d0-ac251e059c05</vt:lpwstr>
  </property>
</Properties>
</file>