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6039C" w:rsidRPr="00C6039C" w14:paraId="4747EA60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036A8D6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0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8282B2" wp14:editId="4BDCA3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F7F561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8D69B3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03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61CBB3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03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039C" w:rsidRPr="00C6039C" w14:paraId="26A627B4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CF74F33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03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039C" w:rsidRPr="00C6039C" w14:paraId="3C34693D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4F4DE581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6A59C8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033847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92E7EA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Chirilagua, 06 de enero 2020.-</w:t>
            </w:r>
          </w:p>
        </w:tc>
        <w:tc>
          <w:tcPr>
            <w:tcW w:w="2988" w:type="dxa"/>
            <w:gridSpan w:val="2"/>
          </w:tcPr>
          <w:p w14:paraId="21D7D9F8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0D1D063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039C" w:rsidRPr="00C6039C" w14:paraId="22071B2E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41B62BFE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C27928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AEAAC1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D982EE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0980D5FB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E9DB8C7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C685C7" w14:textId="1CCB157E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6039C" w:rsidRPr="00C6039C" w14:paraId="1578394B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05AA7F2B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DD44B9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A25E92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(160 GALONES)</w:t>
            </w:r>
          </w:p>
          <w:p w14:paraId="7F13007F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(55 GALONES)</w:t>
            </w:r>
          </w:p>
          <w:p w14:paraId="1706F2D6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PARA MAQUINARIA DEL MOP QUE TRABAJA EN EL PROYECTO:  CONFORMACIÓN Y BALASTADO PARCIAL Y COMPACTACIÓN DE SUPERFICIE DE RODAMIENTO Y COLOCACIÓN DE CARPETA ASFÁLTICA EN CALIENTE RUTA: CALLE RURAL LA ESTRECHURA, MUNICIPIO DE CHIRILAGUA DEPARTAMENTO DE SAN MIGUEL</w:t>
            </w:r>
          </w:p>
        </w:tc>
        <w:tc>
          <w:tcPr>
            <w:tcW w:w="2988" w:type="dxa"/>
            <w:gridSpan w:val="2"/>
          </w:tcPr>
          <w:p w14:paraId="009EC866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7A9D8F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FB731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489.60</w:t>
            </w:r>
          </w:p>
          <w:p w14:paraId="317BB74A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172.70</w:t>
            </w:r>
          </w:p>
          <w:p w14:paraId="72335B9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4E65AF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TOTAL=662.30</w:t>
            </w:r>
          </w:p>
          <w:p w14:paraId="559FC7B6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BD627D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6039C" w:rsidRPr="00C6039C" w14:paraId="0675186C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403AAAAB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5B23358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688CE9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F2AD9A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9FA9016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767D1A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58AA1181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6E7182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03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2988" w:type="dxa"/>
            <w:gridSpan w:val="2"/>
          </w:tcPr>
          <w:p w14:paraId="1B05546E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84CF63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14D120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A76907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DOS 30/100 DÓLARES. -</w:t>
            </w:r>
          </w:p>
        </w:tc>
      </w:tr>
      <w:tr w:rsidR="00C6039C" w:rsidRPr="00C6039C" w14:paraId="2030F074" w14:textId="77777777" w:rsidTr="00CF2FCA">
        <w:trPr>
          <w:jc w:val="center"/>
        </w:trPr>
        <w:tc>
          <w:tcPr>
            <w:tcW w:w="9792" w:type="dxa"/>
            <w:gridSpan w:val="5"/>
          </w:tcPr>
          <w:p w14:paraId="5536A9C5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1BCFC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FF87C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0969E9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6039C" w:rsidRPr="00C6039C" w14:paraId="08BFDDE8" w14:textId="77777777" w:rsidTr="00CF2FC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0855FB2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B4E310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77CDE2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220E41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897B1B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624463B8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B26A6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A9B69A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CF3E70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9B1859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01B0A6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9E2B17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6039C" w:rsidRPr="00C6039C" w14:paraId="25535F7A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3B0CA7F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0555355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46AE4FC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DF49D2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1FF8ED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9D4455" w14:textId="77777777" w:rsidR="00C6039C" w:rsidRPr="00C6039C" w:rsidRDefault="00C6039C" w:rsidP="00C6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60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0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03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D269F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A091C" w14:textId="77777777" w:rsidR="007B7EF6" w:rsidRDefault="007B7EF6" w:rsidP="00037EFB">
      <w:pPr>
        <w:spacing w:after="0" w:line="240" w:lineRule="auto"/>
      </w:pPr>
      <w:r>
        <w:separator/>
      </w:r>
    </w:p>
  </w:endnote>
  <w:endnote w:type="continuationSeparator" w:id="0">
    <w:p w14:paraId="6F4A546B" w14:textId="77777777" w:rsidR="007B7EF6" w:rsidRDefault="007B7E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0299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97E1541" wp14:editId="3502224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29564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A6AD7" w14:textId="77777777" w:rsidR="007B7EF6" w:rsidRDefault="007B7EF6" w:rsidP="00037EFB">
      <w:pPr>
        <w:spacing w:after="0" w:line="240" w:lineRule="auto"/>
      </w:pPr>
      <w:r>
        <w:separator/>
      </w:r>
    </w:p>
  </w:footnote>
  <w:footnote w:type="continuationSeparator" w:id="0">
    <w:p w14:paraId="3E5209B5" w14:textId="77777777" w:rsidR="007B7EF6" w:rsidRDefault="007B7E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B7EF6"/>
    <w:rsid w:val="00924232"/>
    <w:rsid w:val="00955350"/>
    <w:rsid w:val="00BF6815"/>
    <w:rsid w:val="00C27451"/>
    <w:rsid w:val="00C6039C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62145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2020-07-21T17:56:00Z</dcterms:modified>
</cp:coreProperties>
</file>