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21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12A81" w:rsidRPr="00A12A81" w:rsidTr="00CC10C4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2A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CF113C" wp14:editId="58D4FDF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7" name="Imagen 7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2A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2A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2A81" w:rsidRPr="00A12A81" w:rsidTr="00CC10C4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2A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2A81" w:rsidRPr="00A12A81" w:rsidTr="00CC10C4">
        <w:trPr>
          <w:trHeight w:val="686"/>
        </w:trPr>
        <w:tc>
          <w:tcPr>
            <w:tcW w:w="6804" w:type="dxa"/>
            <w:gridSpan w:val="3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2A81" w:rsidRPr="00A12A81" w:rsidTr="00CC10C4">
        <w:trPr>
          <w:trHeight w:val="897"/>
        </w:trPr>
        <w:tc>
          <w:tcPr>
            <w:tcW w:w="6804" w:type="dxa"/>
            <w:gridSpan w:val="3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2A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2A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2A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12A81" w:rsidRPr="00A12A81" w:rsidTr="00CC10C4">
        <w:trPr>
          <w:trHeight w:val="413"/>
        </w:trPr>
        <w:tc>
          <w:tcPr>
            <w:tcW w:w="6804" w:type="dxa"/>
            <w:gridSpan w:val="3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MARZO Y ABRIL DE 2020</w:t>
            </w:r>
          </w:p>
          <w:p w:rsidR="00A12A81" w:rsidRPr="00A12A81" w:rsidRDefault="00A12A81" w:rsidP="00A12A8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A12A81" w:rsidRPr="00A12A81" w:rsidTr="00CC10C4">
        <w:trPr>
          <w:trHeight w:val="1407"/>
        </w:trPr>
        <w:tc>
          <w:tcPr>
            <w:tcW w:w="6804" w:type="dxa"/>
            <w:gridSpan w:val="3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12A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DOLARES.-</w:t>
            </w:r>
          </w:p>
        </w:tc>
      </w:tr>
      <w:tr w:rsidR="00A12A81" w:rsidRPr="00A12A81" w:rsidTr="00CC10C4">
        <w:tc>
          <w:tcPr>
            <w:tcW w:w="9792" w:type="dxa"/>
            <w:gridSpan w:val="5"/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2A81" w:rsidRPr="00A12A81" w:rsidTr="00CC10C4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12A81" w:rsidRPr="00A12A81" w:rsidTr="00CC10C4">
        <w:trPr>
          <w:trHeight w:val="1688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2A81" w:rsidRPr="00A12A81" w:rsidRDefault="00A12A81" w:rsidP="00A12A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2A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2A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2A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3E4" w:rsidRDefault="00DC33E4" w:rsidP="00037EFB">
      <w:pPr>
        <w:spacing w:after="0" w:line="240" w:lineRule="auto"/>
      </w:pPr>
      <w:r>
        <w:separator/>
      </w:r>
    </w:p>
  </w:endnote>
  <w:endnote w:type="continuationSeparator" w:id="0">
    <w:p w:rsidR="00DC33E4" w:rsidRDefault="00DC33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3E4" w:rsidRDefault="00DC33E4" w:rsidP="00037EFB">
      <w:pPr>
        <w:spacing w:after="0" w:line="240" w:lineRule="auto"/>
      </w:pPr>
      <w:r>
        <w:separator/>
      </w:r>
    </w:p>
  </w:footnote>
  <w:footnote w:type="continuationSeparator" w:id="0">
    <w:p w:rsidR="00DC33E4" w:rsidRDefault="00DC33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12A81"/>
    <w:rsid w:val="00BF6815"/>
    <w:rsid w:val="00C27451"/>
    <w:rsid w:val="00D275ED"/>
    <w:rsid w:val="00DC33E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35B13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0CAB-0E6D-47F7-B4A2-01C8E528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2020-07-20T21:40:00Z</dcterms:modified>
</cp:coreProperties>
</file>