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83186" w:rsidRPr="00483186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31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6533D36" wp14:editId="5260267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318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8318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83186" w:rsidRPr="00483186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8318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83186" w:rsidRPr="00483186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>Chirilagua, 04 de noviembre de 2019.-</w:t>
            </w:r>
          </w:p>
        </w:tc>
        <w:tc>
          <w:tcPr>
            <w:tcW w:w="2988" w:type="dxa"/>
            <w:gridSpan w:val="2"/>
          </w:tcPr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83186" w:rsidRPr="00483186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>FELIX JAVIER FLORES MELENDEZ</w:t>
            </w:r>
          </w:p>
        </w:tc>
        <w:tc>
          <w:tcPr>
            <w:tcW w:w="2988" w:type="dxa"/>
            <w:gridSpan w:val="2"/>
          </w:tcPr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XXXX</w:t>
            </w: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XXXXXX</w:t>
            </w: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XXX</w:t>
            </w: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83186" w:rsidRPr="00483186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</w:t>
            </w:r>
            <w:proofErr w:type="gramStart"/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>TRANSPORTE(</w:t>
            </w:r>
            <w:proofErr w:type="gramEnd"/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>DOS MICROBUSES) PARA EL TRASLADO DE LA SEÑORITAS CANDIDATAS A REINA DE LAS FIESTAS PATRONALES DE ESTA CIUDAD HACIA EL EVENTO DENOMINADO “FESTIVAL DEL PESCADOR “ A REALIZARSE EN LAGUNA DE OLOMEGA, CANTÓN LA ESTRECHURA EL DÍA 9 DE NOVIEMBRE DEL PRESENTE AÑO, ACTIVIDAD COORDINADA POR LA UNIDAD DE DESARROLLO COMUNAL DE LA MUNICIPALIDAD</w:t>
            </w:r>
          </w:p>
        </w:tc>
        <w:tc>
          <w:tcPr>
            <w:tcW w:w="2988" w:type="dxa"/>
            <w:gridSpan w:val="2"/>
          </w:tcPr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b/>
                <w:lang w:val="es-ES" w:eastAsia="es-ES"/>
              </w:rPr>
              <w:t>80.00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83186" w:rsidRPr="00483186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2019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Tiempo de Ejecución</w:t>
            </w: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8318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48318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00/100 </w:t>
            </w:r>
            <w:proofErr w:type="gramStart"/>
            <w:r w:rsidRPr="004831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83186" w:rsidRPr="00483186" w:rsidTr="00FC26E2">
        <w:trPr>
          <w:jc w:val="center"/>
        </w:trPr>
        <w:tc>
          <w:tcPr>
            <w:tcW w:w="9792" w:type="dxa"/>
            <w:gridSpan w:val="5"/>
          </w:tcPr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483186" w:rsidRPr="00483186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 xml:space="preserve">FELIX JAVIER FLORES MELENDEZ 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483186" w:rsidRPr="00483186" w:rsidRDefault="00483186" w:rsidP="00483186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left" w:pos="178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83186" w:rsidRPr="00483186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31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83186" w:rsidRPr="00483186" w:rsidRDefault="00483186" w:rsidP="004831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831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831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8318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831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83186" w:rsidRDefault="002A0A91" w:rsidP="00483186"/>
    <w:sectPr w:rsidR="002A0A91" w:rsidRPr="0048318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475" w:rsidRDefault="00313475" w:rsidP="00037EFB">
      <w:pPr>
        <w:spacing w:after="0" w:line="240" w:lineRule="auto"/>
      </w:pPr>
      <w:r>
        <w:separator/>
      </w:r>
    </w:p>
  </w:endnote>
  <w:endnote w:type="continuationSeparator" w:id="0">
    <w:p w:rsidR="00313475" w:rsidRDefault="0031347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475" w:rsidRDefault="00313475" w:rsidP="00037EFB">
      <w:pPr>
        <w:spacing w:after="0" w:line="240" w:lineRule="auto"/>
      </w:pPr>
      <w:r>
        <w:separator/>
      </w:r>
    </w:p>
  </w:footnote>
  <w:footnote w:type="continuationSeparator" w:id="0">
    <w:p w:rsidR="00313475" w:rsidRDefault="0031347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13738C"/>
    <w:rsid w:val="001959C2"/>
    <w:rsid w:val="001D4337"/>
    <w:rsid w:val="001D6FC2"/>
    <w:rsid w:val="001F04ED"/>
    <w:rsid w:val="0022542A"/>
    <w:rsid w:val="002A0A91"/>
    <w:rsid w:val="00313475"/>
    <w:rsid w:val="00324574"/>
    <w:rsid w:val="003737F7"/>
    <w:rsid w:val="003B00E6"/>
    <w:rsid w:val="003B1DD0"/>
    <w:rsid w:val="003F57DD"/>
    <w:rsid w:val="00426F66"/>
    <w:rsid w:val="004410A0"/>
    <w:rsid w:val="00463261"/>
    <w:rsid w:val="004739DD"/>
    <w:rsid w:val="00483186"/>
    <w:rsid w:val="004C0B55"/>
    <w:rsid w:val="00503379"/>
    <w:rsid w:val="0057160A"/>
    <w:rsid w:val="0061239E"/>
    <w:rsid w:val="006402D4"/>
    <w:rsid w:val="006539DD"/>
    <w:rsid w:val="007662AC"/>
    <w:rsid w:val="00782DCB"/>
    <w:rsid w:val="007D66A5"/>
    <w:rsid w:val="0086421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78AB"/>
    <w:rsid w:val="00B4545B"/>
    <w:rsid w:val="00B901CD"/>
    <w:rsid w:val="00BF6815"/>
    <w:rsid w:val="00C20CFB"/>
    <w:rsid w:val="00C27451"/>
    <w:rsid w:val="00C446D7"/>
    <w:rsid w:val="00CF38ED"/>
    <w:rsid w:val="00D275ED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889EC-2416-41F7-BEC8-06D3ACD1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2020-01-20T15:05:00Z</dcterms:created>
  <dcterms:modified xsi:type="dcterms:W3CDTF">2020-01-20T15:05:00Z</dcterms:modified>
</cp:coreProperties>
</file>