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84"/>
        <w:gridCol w:w="1418"/>
        <w:gridCol w:w="1518"/>
      </w:tblGrid>
      <w:tr w:rsidR="005548DE" w:rsidRPr="005548DE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548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30D7A584" wp14:editId="5BF583C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" name="Imagen 2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548D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548D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548DE" w:rsidRPr="005548DE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5548DE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5548DE" w:rsidRPr="005548DE" w:rsidTr="00FA76B0">
        <w:trPr>
          <w:trHeight w:val="533"/>
          <w:jc w:val="center"/>
        </w:trPr>
        <w:tc>
          <w:tcPr>
            <w:tcW w:w="6856" w:type="dxa"/>
            <w:gridSpan w:val="3"/>
          </w:tcPr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lang w:val="es-ES" w:eastAsia="es-ES"/>
              </w:rPr>
              <w:t>Chirilagua, 14 de enero de 2019.-</w:t>
            </w:r>
          </w:p>
        </w:tc>
        <w:tc>
          <w:tcPr>
            <w:tcW w:w="2936" w:type="dxa"/>
            <w:gridSpan w:val="2"/>
          </w:tcPr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548DE" w:rsidRPr="005548DE" w:rsidTr="00FA76B0">
        <w:trPr>
          <w:trHeight w:val="697"/>
          <w:jc w:val="center"/>
        </w:trPr>
        <w:tc>
          <w:tcPr>
            <w:tcW w:w="6856" w:type="dxa"/>
            <w:gridSpan w:val="3"/>
          </w:tcPr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DANIEL ANTONIO MORALES LOPEZ</w:t>
            </w:r>
          </w:p>
        </w:tc>
        <w:tc>
          <w:tcPr>
            <w:tcW w:w="2936" w:type="dxa"/>
            <w:gridSpan w:val="2"/>
          </w:tcPr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5548D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5548D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5548D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548DE" w:rsidRPr="005548DE" w:rsidTr="00FA76B0">
        <w:trPr>
          <w:trHeight w:val="1539"/>
          <w:jc w:val="center"/>
        </w:trPr>
        <w:tc>
          <w:tcPr>
            <w:tcW w:w="6856" w:type="dxa"/>
            <w:gridSpan w:val="3"/>
          </w:tcPr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  <w:t>DESCRIPCIÓN DEL SERVICIO:</w:t>
            </w: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REPARACIÓN DE CAMIÓN MERCEDEZ PLACA N 3564</w:t>
            </w: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-REPARACIÓN DE SISTEMA DE VOLTEO</w:t>
            </w: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REPARACIÓN DE PICK UP NISSAN PLACA N 10-785</w:t>
            </w: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-CAMBIO DE EMPAQUE DE CULATA</w:t>
            </w: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REPARACIÓN DE CAMIÓN CISTERNA PLACA N 3123</w:t>
            </w: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-CAMBIO DE BOMBA DE CLUTCH</w:t>
            </w: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-CAMBIO DE VALERO DE CARDAN</w:t>
            </w: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-INSTALACIÓN DE ESPÁRRAGOS DE LLANTAS TRASERAS</w:t>
            </w: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REPARACIÓN DE CAMIÓN </w:t>
            </w:r>
            <w:r w:rsidRPr="005548DE">
              <w:rPr>
                <w:rFonts w:ascii="Cambria Math" w:eastAsia="Times New Roman" w:hAnsi="Cambria Math" w:cs="Times New Roman"/>
                <w:lang w:val="es-ES" w:eastAsia="es-ES"/>
              </w:rPr>
              <w:t>FREIGHTLINER PLACA N 3121</w:t>
            </w: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-INSTALACIÓN DE ALTERNADOR</w:t>
            </w: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-CAMBIO DE BOMBA DE CLUTCH</w:t>
            </w: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-INSTALAR CRUCETA DE CARDAN</w:t>
            </w: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936" w:type="dxa"/>
            <w:gridSpan w:val="2"/>
          </w:tcPr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  <w:t>VALOR TOTAL ($):</w:t>
            </w: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55.56</w:t>
            </w: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138.89</w:t>
            </w: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33.33</w:t>
            </w: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27.78</w:t>
            </w: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55.56</w:t>
            </w: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122.22</w:t>
            </w: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194.44</w:t>
            </w: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119.55</w:t>
            </w: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TOTAL=747.33</w:t>
            </w: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ISR=74.73</w:t>
            </w: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LIQUIDO=672.60</w:t>
            </w:r>
          </w:p>
        </w:tc>
      </w:tr>
      <w:tr w:rsidR="005548DE" w:rsidRPr="005548DE" w:rsidTr="00FA76B0">
        <w:trPr>
          <w:trHeight w:val="920"/>
          <w:jc w:val="center"/>
        </w:trPr>
        <w:tc>
          <w:tcPr>
            <w:tcW w:w="6856" w:type="dxa"/>
            <w:gridSpan w:val="3"/>
          </w:tcPr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REPARACIONES VARIAS PARA EL PROYECTO:</w:t>
            </w: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548DE">
              <w:rPr>
                <w:rFonts w:ascii="Cambria Math" w:eastAsia="Times New Roman" w:hAnsi="Cambria Math" w:cs="Times New Roman"/>
                <w:lang w:val="es-ES" w:eastAsia="es-ES"/>
              </w:rPr>
              <w:t>: 15 días.-</w:t>
            </w:r>
          </w:p>
        </w:tc>
        <w:tc>
          <w:tcPr>
            <w:tcW w:w="2936" w:type="dxa"/>
            <w:gridSpan w:val="2"/>
          </w:tcPr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lang w:val="es-ES" w:eastAsia="es-ES"/>
              </w:rPr>
              <w:t>SETECIENTOS CUARENTA Y SIETE 33/100 DÓLARES.-</w:t>
            </w:r>
          </w:p>
        </w:tc>
      </w:tr>
      <w:tr w:rsidR="005548DE" w:rsidRPr="005548DE" w:rsidTr="00FA76B0">
        <w:trPr>
          <w:jc w:val="center"/>
        </w:trPr>
        <w:tc>
          <w:tcPr>
            <w:tcW w:w="9792" w:type="dxa"/>
            <w:gridSpan w:val="5"/>
          </w:tcPr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</w:t>
            </w:r>
            <w:proofErr w:type="spellStart"/>
            <w:r w:rsidRPr="005548D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548D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548D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5548D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</w:t>
            </w:r>
          </w:p>
        </w:tc>
      </w:tr>
      <w:tr w:rsidR="005548DE" w:rsidRPr="005548DE" w:rsidTr="00FA76B0">
        <w:trPr>
          <w:trHeight w:val="1216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lang w:val="es-ES" w:eastAsia="es-ES"/>
              </w:rPr>
              <w:t xml:space="preserve">DANIEL ANTONIO MORALES LOPEZ </w:t>
            </w: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5548DE" w:rsidRPr="005548DE" w:rsidTr="00FA76B0">
        <w:trPr>
          <w:trHeight w:val="992"/>
          <w:jc w:val="center"/>
        </w:trPr>
        <w:tc>
          <w:tcPr>
            <w:tcW w:w="9792" w:type="dxa"/>
            <w:gridSpan w:val="5"/>
            <w:vAlign w:val="center"/>
          </w:tcPr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48D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548DE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548DE" w:rsidRPr="005548DE" w:rsidRDefault="005548DE" w:rsidP="00554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5548D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548D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548D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548D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548DE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:rsidR="002A0A91" w:rsidRPr="005548DE" w:rsidRDefault="002A0A91" w:rsidP="005548DE"/>
    <w:sectPr w:rsidR="002A0A91" w:rsidRPr="005548D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B1B" w:rsidRDefault="00591B1B" w:rsidP="00037EFB">
      <w:pPr>
        <w:spacing w:after="0" w:line="240" w:lineRule="auto"/>
      </w:pPr>
      <w:r>
        <w:separator/>
      </w:r>
    </w:p>
  </w:endnote>
  <w:endnote w:type="continuationSeparator" w:id="0">
    <w:p w:rsidR="00591B1B" w:rsidRDefault="00591B1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B1B" w:rsidRDefault="00591B1B" w:rsidP="00037EFB">
      <w:pPr>
        <w:spacing w:after="0" w:line="240" w:lineRule="auto"/>
      </w:pPr>
      <w:r>
        <w:separator/>
      </w:r>
    </w:p>
  </w:footnote>
  <w:footnote w:type="continuationSeparator" w:id="0">
    <w:p w:rsidR="00591B1B" w:rsidRDefault="00591B1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A55D2"/>
    <w:rsid w:val="0022542A"/>
    <w:rsid w:val="002A0A91"/>
    <w:rsid w:val="003121F1"/>
    <w:rsid w:val="00391519"/>
    <w:rsid w:val="003F57DD"/>
    <w:rsid w:val="003F67E2"/>
    <w:rsid w:val="00420AC8"/>
    <w:rsid w:val="004C0B55"/>
    <w:rsid w:val="004D717B"/>
    <w:rsid w:val="005548DE"/>
    <w:rsid w:val="0057160A"/>
    <w:rsid w:val="00587CAE"/>
    <w:rsid w:val="00591B1B"/>
    <w:rsid w:val="005F2619"/>
    <w:rsid w:val="006402D4"/>
    <w:rsid w:val="0071191B"/>
    <w:rsid w:val="00722648"/>
    <w:rsid w:val="007813B6"/>
    <w:rsid w:val="007F2C51"/>
    <w:rsid w:val="00924232"/>
    <w:rsid w:val="00955350"/>
    <w:rsid w:val="00AF4AC1"/>
    <w:rsid w:val="00B12DA0"/>
    <w:rsid w:val="00B17DA1"/>
    <w:rsid w:val="00B97E66"/>
    <w:rsid w:val="00BC01E9"/>
    <w:rsid w:val="00BF6815"/>
    <w:rsid w:val="00C27451"/>
    <w:rsid w:val="00D275ED"/>
    <w:rsid w:val="00DA50F9"/>
    <w:rsid w:val="00E3706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8DA38-71DB-47EB-AC9E-122637C3F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2019-05-08T03:32:00Z</dcterms:created>
  <dcterms:modified xsi:type="dcterms:W3CDTF">2019-05-08T03:32:00Z</dcterms:modified>
</cp:coreProperties>
</file>