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F424E" w:rsidRPr="00EF424E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42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065320E" wp14:editId="453DFD1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4" name="Imagen 50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424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F424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F424E" w:rsidRPr="00EF424E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424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F424E" w:rsidRPr="00EF424E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Chirilagua, 05 de diciembre de 2019.-</w:t>
            </w:r>
          </w:p>
        </w:tc>
        <w:tc>
          <w:tcPr>
            <w:tcW w:w="2988" w:type="dxa"/>
            <w:gridSpan w:val="2"/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F424E" w:rsidRPr="00EF424E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METRONIC S.A. DE C.V.</w:t>
            </w:r>
          </w:p>
        </w:tc>
        <w:tc>
          <w:tcPr>
            <w:tcW w:w="2988" w:type="dxa"/>
            <w:gridSpan w:val="2"/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F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F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F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F424E" w:rsidRPr="00EF424E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-</w:t>
            </w:r>
            <w:r w:rsidRPr="00EF424E">
              <w:rPr>
                <w:rFonts w:ascii="Cambria Math" w:eastAsia="Times New Roman" w:hAnsi="Cambria Math" w:cs="Times New Roman"/>
                <w:bCs/>
                <w:sz w:val="24"/>
                <w:szCs w:val="24"/>
                <w:lang w:val="es-ES" w:eastAsia="es-ES"/>
              </w:rPr>
              <w:t>TRASLADO DE MAQUINARIA(MOTONIVELADORA)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-ALQUILER DE MAQUINARIA MOTONIVELADORA (40 HORAS)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 xml:space="preserve"> PARA TRABAJOS DE CONFORMACION DE CALLE PRINCIPAL DE CASERIO EL TALQUEZAL, CANTON EL CAPULIN</w:t>
            </w:r>
          </w:p>
        </w:tc>
        <w:tc>
          <w:tcPr>
            <w:tcW w:w="2988" w:type="dxa"/>
            <w:gridSpan w:val="2"/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500.00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2,400.00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TOTAL=2,900.00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EF424E" w:rsidRPr="00EF424E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EF42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00/100 DÓLARES. -</w:t>
            </w:r>
          </w:p>
        </w:tc>
      </w:tr>
      <w:tr w:rsidR="00EF424E" w:rsidRPr="00EF424E" w:rsidTr="00FC26E2">
        <w:trPr>
          <w:jc w:val="center"/>
        </w:trPr>
        <w:tc>
          <w:tcPr>
            <w:tcW w:w="9792" w:type="dxa"/>
            <w:gridSpan w:val="5"/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F424E" w:rsidRPr="00EF424E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METRONIC S.A. DE C.V</w:t>
            </w: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.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EF424E" w:rsidRPr="00EF424E" w:rsidRDefault="00EF424E" w:rsidP="00EF424E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F424E" w:rsidRPr="00EF424E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424E" w:rsidRPr="00EF424E" w:rsidRDefault="00EF424E" w:rsidP="00EF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42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F424E" w:rsidRDefault="002A0A91" w:rsidP="00EF424E">
      <w:bookmarkStart w:id="0" w:name="_GoBack"/>
      <w:bookmarkEnd w:id="0"/>
    </w:p>
    <w:sectPr w:rsidR="002A0A91" w:rsidRPr="00EF424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0AA" w:rsidRDefault="00F830AA" w:rsidP="00037EFB">
      <w:pPr>
        <w:spacing w:after="0" w:line="240" w:lineRule="auto"/>
      </w:pPr>
      <w:r>
        <w:separator/>
      </w:r>
    </w:p>
  </w:endnote>
  <w:endnote w:type="continuationSeparator" w:id="0">
    <w:p w:rsidR="00F830AA" w:rsidRDefault="00F830A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0AA" w:rsidRDefault="00F830AA" w:rsidP="00037EFB">
      <w:pPr>
        <w:spacing w:after="0" w:line="240" w:lineRule="auto"/>
      </w:pPr>
      <w:r>
        <w:separator/>
      </w:r>
    </w:p>
  </w:footnote>
  <w:footnote w:type="continuationSeparator" w:id="0">
    <w:p w:rsidR="00F830AA" w:rsidRDefault="00F830A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CF462A"/>
    <w:rsid w:val="00D275ED"/>
    <w:rsid w:val="00E00A96"/>
    <w:rsid w:val="00E17765"/>
    <w:rsid w:val="00E40AEF"/>
    <w:rsid w:val="00EC1DA1"/>
    <w:rsid w:val="00EC46D3"/>
    <w:rsid w:val="00EF424E"/>
    <w:rsid w:val="00EF5188"/>
    <w:rsid w:val="00F452FB"/>
    <w:rsid w:val="00F830AA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769C0-BD2C-4C6B-B69A-AC465DCB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2020-01-20T15:26:00Z</dcterms:created>
  <dcterms:modified xsi:type="dcterms:W3CDTF">2020-01-20T15:26:00Z</dcterms:modified>
</cp:coreProperties>
</file>