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640"/>
        <w:gridCol w:w="1553"/>
        <w:gridCol w:w="1470"/>
        <w:gridCol w:w="1518"/>
      </w:tblGrid>
      <w:tr w:rsidR="0047148E" w:rsidRPr="0047148E" w:rsidTr="00FC26E2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47148E" w:rsidRPr="0047148E" w:rsidRDefault="0047148E" w:rsidP="0047148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47148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60288" behindDoc="0" locked="0" layoutInCell="1" allowOverlap="1" wp14:anchorId="03AF0A41" wp14:editId="6D290D51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492" name="Imagen 492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47148E" w:rsidRPr="0047148E" w:rsidRDefault="0047148E" w:rsidP="0047148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47148E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47148E" w:rsidRPr="0047148E" w:rsidRDefault="0047148E" w:rsidP="0047148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47148E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47148E" w:rsidRPr="0047148E" w:rsidRDefault="0047148E" w:rsidP="0047148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47148E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47148E" w:rsidRPr="0047148E" w:rsidTr="00FC26E2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47148E" w:rsidRPr="0047148E" w:rsidRDefault="0047148E" w:rsidP="0047148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47148E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47148E" w:rsidRPr="0047148E" w:rsidTr="00FC26E2">
        <w:trPr>
          <w:trHeight w:val="686"/>
          <w:jc w:val="center"/>
        </w:trPr>
        <w:tc>
          <w:tcPr>
            <w:tcW w:w="6804" w:type="dxa"/>
            <w:gridSpan w:val="3"/>
          </w:tcPr>
          <w:p w:rsidR="0047148E" w:rsidRPr="0047148E" w:rsidRDefault="0047148E" w:rsidP="0047148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47148E" w:rsidRPr="0047148E" w:rsidRDefault="0047148E" w:rsidP="0047148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7148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47148E" w:rsidRPr="0047148E" w:rsidRDefault="0047148E" w:rsidP="0047148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47148E" w:rsidRPr="0047148E" w:rsidRDefault="0047148E" w:rsidP="0047148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7148E">
              <w:rPr>
                <w:rFonts w:ascii="Cambria Math" w:eastAsia="Times New Roman" w:hAnsi="Cambria Math" w:cs="Times New Roman"/>
                <w:lang w:val="es-ES" w:eastAsia="es-ES"/>
              </w:rPr>
              <w:t>Chirilagua, 11 de noviembre de 2019.-</w:t>
            </w:r>
          </w:p>
        </w:tc>
        <w:tc>
          <w:tcPr>
            <w:tcW w:w="2988" w:type="dxa"/>
            <w:gridSpan w:val="2"/>
          </w:tcPr>
          <w:p w:rsidR="0047148E" w:rsidRPr="0047148E" w:rsidRDefault="0047148E" w:rsidP="0047148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7148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47148E" w:rsidRPr="0047148E" w:rsidRDefault="0047148E" w:rsidP="0047148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47148E" w:rsidRPr="0047148E" w:rsidTr="00FC26E2">
        <w:trPr>
          <w:trHeight w:val="897"/>
          <w:jc w:val="center"/>
        </w:trPr>
        <w:tc>
          <w:tcPr>
            <w:tcW w:w="6804" w:type="dxa"/>
            <w:gridSpan w:val="3"/>
          </w:tcPr>
          <w:p w:rsidR="0047148E" w:rsidRPr="0047148E" w:rsidRDefault="0047148E" w:rsidP="0047148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47148E" w:rsidRPr="0047148E" w:rsidRDefault="0047148E" w:rsidP="0047148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7148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47148E" w:rsidRPr="0047148E" w:rsidRDefault="0047148E" w:rsidP="0047148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47148E" w:rsidRPr="0047148E" w:rsidRDefault="0047148E" w:rsidP="0047148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7148E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JOSE MAURICIO ORELLANA ARIAS</w:t>
            </w:r>
          </w:p>
        </w:tc>
        <w:tc>
          <w:tcPr>
            <w:tcW w:w="2988" w:type="dxa"/>
            <w:gridSpan w:val="2"/>
          </w:tcPr>
          <w:p w:rsidR="0047148E" w:rsidRPr="0047148E" w:rsidRDefault="0047148E" w:rsidP="0047148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7148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47148E" w:rsidRPr="0047148E" w:rsidRDefault="0047148E" w:rsidP="0047148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47148E" w:rsidRPr="0047148E" w:rsidRDefault="0047148E" w:rsidP="0047148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47148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47148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47148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47148E" w:rsidRPr="0047148E" w:rsidTr="00FC26E2">
        <w:trPr>
          <w:trHeight w:val="413"/>
          <w:jc w:val="center"/>
        </w:trPr>
        <w:tc>
          <w:tcPr>
            <w:tcW w:w="6804" w:type="dxa"/>
            <w:gridSpan w:val="3"/>
          </w:tcPr>
          <w:p w:rsidR="0047148E" w:rsidRPr="0047148E" w:rsidRDefault="0047148E" w:rsidP="0047148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47148E" w:rsidRPr="0047148E" w:rsidRDefault="0047148E" w:rsidP="0047148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7148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47148E" w:rsidRPr="0047148E" w:rsidRDefault="0047148E" w:rsidP="0047148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47148E" w:rsidRPr="0047148E" w:rsidRDefault="0047148E" w:rsidP="0047148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7148E">
              <w:rPr>
                <w:rFonts w:ascii="Cambria Math" w:eastAsia="Times New Roman" w:hAnsi="Cambria Math" w:cs="Times New Roman"/>
                <w:lang w:val="es-ES" w:eastAsia="es-ES"/>
              </w:rPr>
              <w:t xml:space="preserve">-TRANSPORTE DE 3 VIAJES DE 4M3 DE MATERIAL DE RIO DE CHILANGUERA A CALLE PRINCIPAL QUE CONDUCE DE CANTON SAN PEDRO A CANTON CONCEPCION, CHIRILAGUA SAN MIGUEL </w:t>
            </w:r>
          </w:p>
          <w:p w:rsidR="0047148E" w:rsidRPr="0047148E" w:rsidRDefault="0047148E" w:rsidP="0047148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47148E" w:rsidRPr="0047148E" w:rsidRDefault="0047148E" w:rsidP="0047148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47148E" w:rsidRPr="0047148E" w:rsidRDefault="0047148E" w:rsidP="0047148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7148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47148E" w:rsidRPr="0047148E" w:rsidRDefault="0047148E" w:rsidP="0047148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47148E" w:rsidRPr="0047148E" w:rsidRDefault="0047148E" w:rsidP="0047148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47148E">
              <w:rPr>
                <w:rFonts w:ascii="Cambria Math" w:eastAsia="Times New Roman" w:hAnsi="Cambria Math" w:cs="Times New Roman"/>
                <w:b/>
                <w:lang w:val="es-ES" w:eastAsia="es-ES"/>
              </w:rPr>
              <w:t>90.00</w:t>
            </w:r>
          </w:p>
          <w:p w:rsidR="0047148E" w:rsidRPr="0047148E" w:rsidRDefault="0047148E" w:rsidP="0047148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47148E" w:rsidRPr="0047148E" w:rsidRDefault="0047148E" w:rsidP="0047148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47148E" w:rsidRPr="0047148E" w:rsidTr="00FC26E2">
        <w:trPr>
          <w:trHeight w:val="1407"/>
          <w:jc w:val="center"/>
        </w:trPr>
        <w:tc>
          <w:tcPr>
            <w:tcW w:w="6804" w:type="dxa"/>
            <w:gridSpan w:val="3"/>
          </w:tcPr>
          <w:p w:rsidR="0047148E" w:rsidRPr="0047148E" w:rsidRDefault="0047148E" w:rsidP="0047148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47148E" w:rsidRPr="0047148E" w:rsidRDefault="0047148E" w:rsidP="0047148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47148E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47148E" w:rsidRPr="0047148E" w:rsidRDefault="0047148E" w:rsidP="0047148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7148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:rsidR="0047148E" w:rsidRPr="0047148E" w:rsidRDefault="0047148E" w:rsidP="0047148E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7148E">
              <w:rPr>
                <w:rFonts w:ascii="Cambria Math" w:eastAsia="Times New Roman" w:hAnsi="Cambria Math" w:cs="Times New Roman"/>
                <w:lang w:val="es-ES" w:eastAsia="es-ES"/>
              </w:rPr>
              <w:t>“REPARACION Y MANTENIMIENTOS DE CALLES URBANAS Y CAMINOS VECINALES DEL MUNICIPIO DE CHIRILAGUA DEPARTAMENTO DE SAN MIGUEL PARA EL AÑO DE 2019.”. -</w:t>
            </w:r>
          </w:p>
          <w:p w:rsidR="0047148E" w:rsidRPr="0047148E" w:rsidRDefault="0047148E" w:rsidP="0047148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47148E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47148E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47148E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2 </w:t>
            </w:r>
            <w:proofErr w:type="gramStart"/>
            <w:r w:rsidRPr="0047148E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días.-</w:t>
            </w:r>
            <w:proofErr w:type="gramEnd"/>
          </w:p>
        </w:tc>
        <w:tc>
          <w:tcPr>
            <w:tcW w:w="2988" w:type="dxa"/>
            <w:gridSpan w:val="2"/>
          </w:tcPr>
          <w:p w:rsidR="0047148E" w:rsidRPr="0047148E" w:rsidRDefault="0047148E" w:rsidP="0047148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47148E" w:rsidRPr="0047148E" w:rsidRDefault="0047148E" w:rsidP="0047148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47148E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47148E" w:rsidRPr="0047148E" w:rsidRDefault="0047148E" w:rsidP="0047148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47148E" w:rsidRPr="0047148E" w:rsidRDefault="0047148E" w:rsidP="0047148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7148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NOVENTA   00/100 </w:t>
            </w:r>
            <w:proofErr w:type="gramStart"/>
            <w:r w:rsidRPr="0047148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47148E" w:rsidRPr="0047148E" w:rsidTr="00FC26E2">
        <w:trPr>
          <w:jc w:val="center"/>
        </w:trPr>
        <w:tc>
          <w:tcPr>
            <w:tcW w:w="9792" w:type="dxa"/>
            <w:gridSpan w:val="5"/>
          </w:tcPr>
          <w:p w:rsidR="0047148E" w:rsidRPr="0047148E" w:rsidRDefault="0047148E" w:rsidP="0047148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47148E" w:rsidRPr="0047148E" w:rsidRDefault="0047148E" w:rsidP="0047148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7148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47148E" w:rsidRPr="0047148E" w:rsidRDefault="0047148E" w:rsidP="0047148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7148E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47148E" w:rsidRPr="0047148E" w:rsidRDefault="0047148E" w:rsidP="0047148E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7148E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47148E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47148E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47148E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47148E" w:rsidRPr="0047148E" w:rsidTr="00FC26E2">
        <w:trPr>
          <w:trHeight w:val="1320"/>
          <w:jc w:val="center"/>
        </w:trPr>
        <w:tc>
          <w:tcPr>
            <w:tcW w:w="5251" w:type="dxa"/>
            <w:gridSpan w:val="2"/>
            <w:tcBorders>
              <w:right w:val="single" w:sz="4" w:space="0" w:color="auto"/>
            </w:tcBorders>
          </w:tcPr>
          <w:p w:rsidR="0047148E" w:rsidRPr="0047148E" w:rsidRDefault="0047148E" w:rsidP="0047148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47148E" w:rsidRPr="0047148E" w:rsidRDefault="0047148E" w:rsidP="0047148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47148E" w:rsidRPr="0047148E" w:rsidRDefault="0047148E" w:rsidP="0047148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47148E" w:rsidRPr="0047148E" w:rsidRDefault="0047148E" w:rsidP="0047148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47148E" w:rsidRPr="0047148E" w:rsidRDefault="0047148E" w:rsidP="0047148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47148E" w:rsidRPr="0047148E" w:rsidRDefault="0047148E" w:rsidP="0047148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7148E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_____________________________________________________</w:t>
            </w:r>
          </w:p>
          <w:p w:rsidR="0047148E" w:rsidRPr="0047148E" w:rsidRDefault="0047148E" w:rsidP="0047148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7148E">
              <w:rPr>
                <w:rFonts w:ascii="Cambria Math" w:eastAsia="Times New Roman" w:hAnsi="Cambria Math" w:cs="Times New Roman"/>
                <w:lang w:val="es-ES" w:eastAsia="es-ES"/>
              </w:rPr>
              <w:t xml:space="preserve">JOSE MAURICIO ORELLANA ARIAS </w:t>
            </w:r>
          </w:p>
          <w:p w:rsidR="0047148E" w:rsidRPr="0047148E" w:rsidRDefault="0047148E" w:rsidP="0047148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7148E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541" w:type="dxa"/>
            <w:gridSpan w:val="3"/>
            <w:tcBorders>
              <w:left w:val="single" w:sz="4" w:space="0" w:color="auto"/>
            </w:tcBorders>
          </w:tcPr>
          <w:p w:rsidR="0047148E" w:rsidRPr="0047148E" w:rsidRDefault="0047148E" w:rsidP="0047148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47148E" w:rsidRPr="0047148E" w:rsidRDefault="0047148E" w:rsidP="0047148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47148E" w:rsidRPr="0047148E" w:rsidRDefault="0047148E" w:rsidP="0047148E">
            <w:pPr>
              <w:tabs>
                <w:tab w:val="left" w:pos="420"/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47148E" w:rsidRPr="0047148E" w:rsidRDefault="0047148E" w:rsidP="0047148E">
            <w:pPr>
              <w:tabs>
                <w:tab w:val="left" w:pos="420"/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47148E" w:rsidRPr="0047148E" w:rsidRDefault="0047148E" w:rsidP="0047148E">
            <w:pPr>
              <w:tabs>
                <w:tab w:val="left" w:pos="420"/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47148E" w:rsidRPr="0047148E" w:rsidRDefault="0047148E" w:rsidP="0047148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7148E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47148E" w:rsidRPr="0047148E" w:rsidRDefault="0047148E" w:rsidP="0047148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7148E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:rsidR="0047148E" w:rsidRPr="0047148E" w:rsidRDefault="0047148E" w:rsidP="0047148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7148E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47148E" w:rsidRPr="0047148E" w:rsidTr="00FC26E2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47148E" w:rsidRPr="0047148E" w:rsidRDefault="0047148E" w:rsidP="0047148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47148E" w:rsidRPr="0047148E" w:rsidRDefault="0047148E" w:rsidP="0047148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7148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47148E" w:rsidRPr="0047148E" w:rsidRDefault="0047148E" w:rsidP="0047148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47148E" w:rsidRPr="0047148E" w:rsidRDefault="0047148E" w:rsidP="0047148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7148E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 </w:t>
            </w:r>
            <w:r w:rsidRPr="0047148E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47148E" w:rsidRPr="0047148E" w:rsidRDefault="0047148E" w:rsidP="0047148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47148E" w:rsidRPr="0047148E" w:rsidRDefault="0047148E" w:rsidP="0047148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47148E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47148E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47148E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47148E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47148E" w:rsidRDefault="002A0A91" w:rsidP="0047148E"/>
    <w:sectPr w:rsidR="002A0A91" w:rsidRPr="0047148E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374AD" w:rsidRDefault="009374AD" w:rsidP="00037EFB">
      <w:pPr>
        <w:spacing w:after="0" w:line="240" w:lineRule="auto"/>
      </w:pPr>
      <w:r>
        <w:separator/>
      </w:r>
    </w:p>
  </w:endnote>
  <w:endnote w:type="continuationSeparator" w:id="0">
    <w:p w:rsidR="009374AD" w:rsidRDefault="009374AD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374AD" w:rsidRDefault="009374AD" w:rsidP="00037EFB">
      <w:pPr>
        <w:spacing w:after="0" w:line="240" w:lineRule="auto"/>
      </w:pPr>
      <w:r>
        <w:separator/>
      </w:r>
    </w:p>
  </w:footnote>
  <w:footnote w:type="continuationSeparator" w:id="0">
    <w:p w:rsidR="009374AD" w:rsidRDefault="009374AD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1633"/>
    <w:rsid w:val="00035409"/>
    <w:rsid w:val="00037EFB"/>
    <w:rsid w:val="00082243"/>
    <w:rsid w:val="00082800"/>
    <w:rsid w:val="000C58C9"/>
    <w:rsid w:val="000C69E9"/>
    <w:rsid w:val="000F52F7"/>
    <w:rsid w:val="0013738C"/>
    <w:rsid w:val="001959C2"/>
    <w:rsid w:val="001D4337"/>
    <w:rsid w:val="001D6FC2"/>
    <w:rsid w:val="001F04ED"/>
    <w:rsid w:val="0022542A"/>
    <w:rsid w:val="002A0A91"/>
    <w:rsid w:val="00324574"/>
    <w:rsid w:val="003737F7"/>
    <w:rsid w:val="003B00E6"/>
    <w:rsid w:val="003B1DD0"/>
    <w:rsid w:val="003D6F0D"/>
    <w:rsid w:val="003F57DD"/>
    <w:rsid w:val="00426F66"/>
    <w:rsid w:val="004410A0"/>
    <w:rsid w:val="00463261"/>
    <w:rsid w:val="0047148E"/>
    <w:rsid w:val="004739DD"/>
    <w:rsid w:val="00482A6D"/>
    <w:rsid w:val="00483186"/>
    <w:rsid w:val="00486A89"/>
    <w:rsid w:val="004C0B55"/>
    <w:rsid w:val="00503379"/>
    <w:rsid w:val="0057160A"/>
    <w:rsid w:val="005D7A1F"/>
    <w:rsid w:val="0061239E"/>
    <w:rsid w:val="006402D4"/>
    <w:rsid w:val="006539DD"/>
    <w:rsid w:val="007662AC"/>
    <w:rsid w:val="0076698B"/>
    <w:rsid w:val="00782DCB"/>
    <w:rsid w:val="007D66A5"/>
    <w:rsid w:val="00864218"/>
    <w:rsid w:val="00883F58"/>
    <w:rsid w:val="008F1E29"/>
    <w:rsid w:val="0090563B"/>
    <w:rsid w:val="00924232"/>
    <w:rsid w:val="009374AD"/>
    <w:rsid w:val="00955350"/>
    <w:rsid w:val="00962BA9"/>
    <w:rsid w:val="00973E52"/>
    <w:rsid w:val="00991F42"/>
    <w:rsid w:val="009B7DC3"/>
    <w:rsid w:val="009C3853"/>
    <w:rsid w:val="00B21DF4"/>
    <w:rsid w:val="00B278AB"/>
    <w:rsid w:val="00B4545B"/>
    <w:rsid w:val="00B805BC"/>
    <w:rsid w:val="00B901CD"/>
    <w:rsid w:val="00BF6815"/>
    <w:rsid w:val="00C20CFB"/>
    <w:rsid w:val="00C27451"/>
    <w:rsid w:val="00C446D7"/>
    <w:rsid w:val="00CF38ED"/>
    <w:rsid w:val="00D275ED"/>
    <w:rsid w:val="00E00A96"/>
    <w:rsid w:val="00EC1DA1"/>
    <w:rsid w:val="00EC46D3"/>
    <w:rsid w:val="00EF5188"/>
    <w:rsid w:val="00F452FB"/>
    <w:rsid w:val="00F924BD"/>
    <w:rsid w:val="00F93123"/>
    <w:rsid w:val="00FD4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208CFAE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1FF274-0CBC-470A-B4C8-B79AAC7CC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2020-01-20T15:18:00Z</dcterms:created>
  <dcterms:modified xsi:type="dcterms:W3CDTF">2020-01-20T15:18:00Z</dcterms:modified>
</cp:coreProperties>
</file>