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B38C8" w:rsidRPr="00EB38C8" w:rsidTr="00A7785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B38C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5EBEEF5" wp14:editId="473AEE9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1" name="Imagen 4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B38C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UNICIPAL DE CHIRILAGUA</w:t>
            </w:r>
          </w:p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B38C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B38C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B38C8" w:rsidRPr="00EB38C8" w:rsidTr="00A7785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B38C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B38C8" w:rsidRPr="00EB38C8" w:rsidTr="00A77855">
        <w:trPr>
          <w:trHeight w:val="686"/>
          <w:jc w:val="center"/>
        </w:trPr>
        <w:tc>
          <w:tcPr>
            <w:tcW w:w="6804" w:type="dxa"/>
            <w:gridSpan w:val="3"/>
          </w:tcPr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B38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38C8">
              <w:rPr>
                <w:rFonts w:ascii="Cambria Math" w:eastAsia="Times New Roman" w:hAnsi="Cambria Math" w:cs="Times New Roman"/>
                <w:lang w:val="es-ES" w:eastAsia="es-ES"/>
              </w:rPr>
              <w:t>Chirilagua, 06 de mayo de 2019.-</w:t>
            </w:r>
          </w:p>
        </w:tc>
        <w:tc>
          <w:tcPr>
            <w:tcW w:w="2988" w:type="dxa"/>
            <w:gridSpan w:val="2"/>
          </w:tcPr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B38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38C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B38C8" w:rsidRPr="00EB38C8" w:rsidTr="00A77855">
        <w:trPr>
          <w:trHeight w:val="897"/>
          <w:jc w:val="center"/>
        </w:trPr>
        <w:tc>
          <w:tcPr>
            <w:tcW w:w="6804" w:type="dxa"/>
            <w:gridSpan w:val="3"/>
          </w:tcPr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B38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B38C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INVERSIONES Y SERVICIOS FQ S.A. DE C.V.</w:t>
            </w:r>
          </w:p>
        </w:tc>
        <w:tc>
          <w:tcPr>
            <w:tcW w:w="2988" w:type="dxa"/>
            <w:gridSpan w:val="2"/>
          </w:tcPr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B38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B38C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B38C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B38C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EB38C8" w:rsidRPr="00EB38C8" w:rsidTr="00A77855">
        <w:trPr>
          <w:trHeight w:val="413"/>
          <w:jc w:val="center"/>
        </w:trPr>
        <w:tc>
          <w:tcPr>
            <w:tcW w:w="6804" w:type="dxa"/>
            <w:gridSpan w:val="3"/>
          </w:tcPr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B38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38C8">
              <w:rPr>
                <w:rFonts w:ascii="Cambria Math" w:eastAsia="Times New Roman" w:hAnsi="Cambria Math" w:cs="Times New Roman"/>
                <w:lang w:val="es-ES" w:eastAsia="es-ES"/>
              </w:rPr>
              <w:t>-PAGO POR EL TRASLADO (DOS TRASLADOS IDA Y VUELTA) DE MAQUINARIA PESADA (PALA MECANICA) HACIA CANTON CHILANGUERA</w:t>
            </w:r>
          </w:p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38C8">
              <w:rPr>
                <w:rFonts w:ascii="Cambria Math" w:eastAsia="Times New Roman" w:hAnsi="Cambria Math" w:cs="Times New Roman"/>
                <w:lang w:val="es-ES" w:eastAsia="es-ES"/>
              </w:rPr>
              <w:t>-PAGO DE 24 HORAS MAQUINAS DE PALA MECANICA QUE TRABAJARA EN LA CONSTRUCCION DE BORDA DE PROTECCION EN RIO DE CHILANGUERA, CANTON CHILANGUERA</w:t>
            </w:r>
          </w:p>
        </w:tc>
        <w:tc>
          <w:tcPr>
            <w:tcW w:w="2988" w:type="dxa"/>
            <w:gridSpan w:val="2"/>
          </w:tcPr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B38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(US$):</w:t>
            </w:r>
          </w:p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EB38C8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400.00</w:t>
            </w:r>
          </w:p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</w:p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</w:p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EB38C8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2,280.00</w:t>
            </w:r>
          </w:p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</w:p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B38C8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TOTAL=2,680.00</w:t>
            </w:r>
          </w:p>
        </w:tc>
      </w:tr>
      <w:tr w:rsidR="00EB38C8" w:rsidRPr="00EB38C8" w:rsidTr="00A77855">
        <w:trPr>
          <w:trHeight w:val="1407"/>
          <w:jc w:val="center"/>
        </w:trPr>
        <w:tc>
          <w:tcPr>
            <w:tcW w:w="6804" w:type="dxa"/>
            <w:gridSpan w:val="3"/>
          </w:tcPr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B38C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B38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DE MAQUINARIA DEL PROYECTO:</w:t>
            </w:r>
          </w:p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B38C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B38C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B38C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7 </w:t>
            </w:r>
            <w:proofErr w:type="gramStart"/>
            <w:r w:rsidRPr="00EB38C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B38C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B38C8">
              <w:rPr>
                <w:rFonts w:ascii="Cambria Math" w:eastAsia="Times New Roman" w:hAnsi="Cambria Math" w:cs="Times New Roman"/>
                <w:lang w:val="es-ES" w:eastAsia="es-ES"/>
              </w:rPr>
              <w:t xml:space="preserve">DOS MIL SEISCIENTOS OCHENTA 00/100 </w:t>
            </w:r>
            <w:proofErr w:type="gramStart"/>
            <w:r w:rsidRPr="00EB38C8">
              <w:rPr>
                <w:rFonts w:ascii="Cambria Math" w:eastAsia="Times New Roman" w:hAnsi="Cambria Math" w:cs="Times New Roman"/>
                <w:lang w:val="es-ES" w:eastAsia="es-ES"/>
              </w:rPr>
              <w:t>DOLARES.-</w:t>
            </w:r>
            <w:proofErr w:type="gramEnd"/>
          </w:p>
        </w:tc>
      </w:tr>
      <w:tr w:rsidR="00EB38C8" w:rsidRPr="00EB38C8" w:rsidTr="00A77855">
        <w:trPr>
          <w:jc w:val="center"/>
        </w:trPr>
        <w:tc>
          <w:tcPr>
            <w:tcW w:w="9792" w:type="dxa"/>
            <w:gridSpan w:val="5"/>
          </w:tcPr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B38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38C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</w:tc>
      </w:tr>
      <w:tr w:rsidR="00EB38C8" w:rsidRPr="00EB38C8" w:rsidTr="00A77855">
        <w:trPr>
          <w:trHeight w:val="1626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ind w:firstLine="708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38C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B38C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INVERSIONES Y SERVICIOS FQ S.A. DE C.V.</w:t>
            </w:r>
          </w:p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38C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38C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38C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38C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</w:p>
        </w:tc>
      </w:tr>
      <w:tr w:rsidR="00EB38C8" w:rsidRPr="00EB38C8" w:rsidTr="00A7785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B38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38C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B38C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B38C8" w:rsidRPr="00EB38C8" w:rsidRDefault="00EB38C8" w:rsidP="00EB38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B38C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B38C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B38C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B38C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B38C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EB38C8" w:rsidRDefault="002A0A91" w:rsidP="00EB38C8"/>
    <w:sectPr w:rsidR="002A0A91" w:rsidRPr="00EB38C8" w:rsidSect="00C45687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A1F" w:rsidRDefault="00846A1F" w:rsidP="00037EFB">
      <w:pPr>
        <w:spacing w:after="0" w:line="240" w:lineRule="auto"/>
      </w:pPr>
      <w:r>
        <w:separator/>
      </w:r>
    </w:p>
  </w:endnote>
  <w:endnote w:type="continuationSeparator" w:id="0">
    <w:p w:rsidR="00846A1F" w:rsidRDefault="00846A1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A1F" w:rsidRDefault="00846A1F" w:rsidP="00037EFB">
      <w:pPr>
        <w:spacing w:after="0" w:line="240" w:lineRule="auto"/>
      </w:pPr>
      <w:r>
        <w:separator/>
      </w:r>
    </w:p>
  </w:footnote>
  <w:footnote w:type="continuationSeparator" w:id="0">
    <w:p w:rsidR="00846A1F" w:rsidRDefault="00846A1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052A"/>
    <w:rsid w:val="000273B7"/>
    <w:rsid w:val="00037EFB"/>
    <w:rsid w:val="000523FC"/>
    <w:rsid w:val="00057EBC"/>
    <w:rsid w:val="001B4C4E"/>
    <w:rsid w:val="0022542A"/>
    <w:rsid w:val="002A0A91"/>
    <w:rsid w:val="002D47A6"/>
    <w:rsid w:val="00335954"/>
    <w:rsid w:val="00350784"/>
    <w:rsid w:val="00365D14"/>
    <w:rsid w:val="003B7B9C"/>
    <w:rsid w:val="003C68E3"/>
    <w:rsid w:val="003F57DD"/>
    <w:rsid w:val="00411CC4"/>
    <w:rsid w:val="004246E9"/>
    <w:rsid w:val="0044032A"/>
    <w:rsid w:val="004C0B55"/>
    <w:rsid w:val="00510E94"/>
    <w:rsid w:val="00531289"/>
    <w:rsid w:val="00531F7B"/>
    <w:rsid w:val="00541C5D"/>
    <w:rsid w:val="0057160A"/>
    <w:rsid w:val="005A4283"/>
    <w:rsid w:val="005D1341"/>
    <w:rsid w:val="00640101"/>
    <w:rsid w:val="006402D4"/>
    <w:rsid w:val="00690013"/>
    <w:rsid w:val="00697265"/>
    <w:rsid w:val="006E6287"/>
    <w:rsid w:val="00706D30"/>
    <w:rsid w:val="00727D42"/>
    <w:rsid w:val="00746B8E"/>
    <w:rsid w:val="007A6CE3"/>
    <w:rsid w:val="00846A1F"/>
    <w:rsid w:val="008A30BE"/>
    <w:rsid w:val="00924232"/>
    <w:rsid w:val="00954F6D"/>
    <w:rsid w:val="00955350"/>
    <w:rsid w:val="00962CEA"/>
    <w:rsid w:val="00983B70"/>
    <w:rsid w:val="009F3308"/>
    <w:rsid w:val="00A434C1"/>
    <w:rsid w:val="00A44636"/>
    <w:rsid w:val="00AC595C"/>
    <w:rsid w:val="00B60A99"/>
    <w:rsid w:val="00BE098C"/>
    <w:rsid w:val="00BE1ED6"/>
    <w:rsid w:val="00BF6815"/>
    <w:rsid w:val="00C27451"/>
    <w:rsid w:val="00C45687"/>
    <w:rsid w:val="00D275ED"/>
    <w:rsid w:val="00D63C21"/>
    <w:rsid w:val="00D95000"/>
    <w:rsid w:val="00D96C79"/>
    <w:rsid w:val="00D97774"/>
    <w:rsid w:val="00DB5230"/>
    <w:rsid w:val="00DD1FF5"/>
    <w:rsid w:val="00E02BF2"/>
    <w:rsid w:val="00E04BBA"/>
    <w:rsid w:val="00E61933"/>
    <w:rsid w:val="00E9588A"/>
    <w:rsid w:val="00EB38C8"/>
    <w:rsid w:val="00F1652B"/>
    <w:rsid w:val="00F553BF"/>
    <w:rsid w:val="00F93123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168F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46A45-4FF9-4B3A-8FDF-32119A23A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2019-07-30T20:47:00Z</dcterms:created>
  <dcterms:modified xsi:type="dcterms:W3CDTF">2019-07-30T20:47:00Z</dcterms:modified>
</cp:coreProperties>
</file>