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B740E" w:rsidRPr="008B740E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74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3D83958" wp14:editId="591CACA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54" name="Imagen 65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740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B740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B740E" w:rsidRPr="008B740E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B740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B740E" w:rsidRPr="008B740E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lang w:val="es-ES" w:eastAsia="es-ES"/>
              </w:rPr>
              <w:t>Chirilagua, 12 de septiembre de 2019.-</w:t>
            </w:r>
          </w:p>
        </w:tc>
        <w:tc>
          <w:tcPr>
            <w:tcW w:w="2988" w:type="dxa"/>
            <w:gridSpan w:val="2"/>
          </w:tcPr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B740E" w:rsidRPr="008B740E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DOMINGO AREVALO ORTIZ</w:t>
            </w:r>
          </w:p>
        </w:tc>
        <w:tc>
          <w:tcPr>
            <w:tcW w:w="2988" w:type="dxa"/>
            <w:gridSpan w:val="2"/>
          </w:tcPr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B74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B74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B74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B740E" w:rsidRPr="008B740E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lang w:val="es-ES" w:eastAsia="es-ES"/>
              </w:rPr>
              <w:t>SUMINISTRO DE PRODUCTOS BÁSICOS QUE SE LE DARÁ COMO COLABORACIÓN A LAS FAMILIAS POR ESCASOS RECURSOS ECONÓMICOS PARA LAS VELACIONES DEL TOMAS HERNANDEZ QUE FALLECIÓ EL DÍA 11 DE SEPTIEMBRE DEL 2019 Y RESIDÍA EN CANTÓN GUADALUPE</w:t>
            </w:r>
          </w:p>
        </w:tc>
        <w:tc>
          <w:tcPr>
            <w:tcW w:w="2988" w:type="dxa"/>
            <w:gridSpan w:val="2"/>
          </w:tcPr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8B740E" w:rsidRPr="008B740E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B740E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8B740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8B740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00/100 </w:t>
            </w:r>
            <w:proofErr w:type="gramStart"/>
            <w:r w:rsidRPr="008B74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B740E" w:rsidRPr="008B740E" w:rsidTr="0068415D">
        <w:trPr>
          <w:jc w:val="center"/>
        </w:trPr>
        <w:tc>
          <w:tcPr>
            <w:tcW w:w="9792" w:type="dxa"/>
            <w:gridSpan w:val="5"/>
          </w:tcPr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B740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B740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B740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B740E" w:rsidRPr="008B740E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left" w:pos="17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8B740E" w:rsidRPr="008B740E" w:rsidRDefault="008B740E" w:rsidP="008B740E">
            <w:pPr>
              <w:tabs>
                <w:tab w:val="left" w:pos="17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DOMINGO AREVALO ORTIZ</w:t>
            </w:r>
            <w:r w:rsidRPr="008B740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left" w:pos="11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8B740E" w:rsidRPr="008B740E" w:rsidRDefault="008B740E" w:rsidP="008B740E">
            <w:pPr>
              <w:tabs>
                <w:tab w:val="left" w:pos="11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B740E" w:rsidRPr="008B740E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74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B740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B740E" w:rsidRPr="008B740E" w:rsidRDefault="008B740E" w:rsidP="008B74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B74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B740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B74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B740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B740E" w:rsidRDefault="002A0A91" w:rsidP="008B740E"/>
    <w:sectPr w:rsidR="002A0A91" w:rsidRPr="008B740E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696" w:rsidRDefault="001E7696" w:rsidP="00037EFB">
      <w:pPr>
        <w:spacing w:after="0" w:line="240" w:lineRule="auto"/>
      </w:pPr>
      <w:r>
        <w:separator/>
      </w:r>
    </w:p>
  </w:endnote>
  <w:endnote w:type="continuationSeparator" w:id="0">
    <w:p w:rsidR="001E7696" w:rsidRDefault="001E769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696" w:rsidRDefault="001E7696" w:rsidP="00037EFB">
      <w:pPr>
        <w:spacing w:after="0" w:line="240" w:lineRule="auto"/>
      </w:pPr>
      <w:r>
        <w:separator/>
      </w:r>
    </w:p>
  </w:footnote>
  <w:footnote w:type="continuationSeparator" w:id="0">
    <w:p w:rsidR="001E7696" w:rsidRDefault="001E769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8376E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869FE"/>
    <w:rsid w:val="00190175"/>
    <w:rsid w:val="001B2A3E"/>
    <w:rsid w:val="001E7696"/>
    <w:rsid w:val="001F0F6D"/>
    <w:rsid w:val="001F2560"/>
    <w:rsid w:val="00201CCE"/>
    <w:rsid w:val="0022542A"/>
    <w:rsid w:val="0024011D"/>
    <w:rsid w:val="00244490"/>
    <w:rsid w:val="002A0A91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268AC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6B9E2-F169-4095-84B1-5A0FA68A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2019-10-16T17:48:00Z</dcterms:created>
  <dcterms:modified xsi:type="dcterms:W3CDTF">2019-10-16T17:48:00Z</dcterms:modified>
</cp:coreProperties>
</file>