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01CCE" w:rsidRPr="00201CCE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01C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C03DA91" wp14:editId="1AE4DBB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2" name="Imagen 12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01CC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01CC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01CC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01CCE" w:rsidRPr="00201CCE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01CC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01CCE" w:rsidRPr="00201CCE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1C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1CCE">
              <w:rPr>
                <w:rFonts w:ascii="Cambria Math" w:eastAsia="Times New Roman" w:hAnsi="Cambria Math" w:cs="Times New Roman"/>
                <w:lang w:val="es-ES" w:eastAsia="es-ES"/>
              </w:rPr>
              <w:t>Chirilagua, 8 de Julio de 2019.-</w:t>
            </w:r>
          </w:p>
        </w:tc>
        <w:tc>
          <w:tcPr>
            <w:tcW w:w="2988" w:type="dxa"/>
            <w:gridSpan w:val="2"/>
          </w:tcPr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1C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01CCE" w:rsidRPr="00201CCE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1C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1C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1C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01C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01C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01C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01CCE" w:rsidRPr="00201CCE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1C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1CCE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12 LAMINAS CANALADAS Y 4 BOLSAS DE CEMENTO AL SEÑOR MANUEL DE JESUS LEIVA ROMERO PARA LA CONSTRUCCION DE CHAMPA PROVISIONAL DE LA COMUNIDAD DE EL CASTAÑO, CANTON SAN PEDRO </w:t>
            </w: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1C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01CCE">
              <w:rPr>
                <w:rFonts w:ascii="Cambria Math" w:eastAsia="Times New Roman" w:hAnsi="Cambria Math" w:cs="Times New Roman"/>
                <w:b/>
                <w:lang w:val="es-ES" w:eastAsia="es-ES"/>
              </w:rPr>
              <w:t>121.40</w:t>
            </w: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01CCE" w:rsidRPr="00201CCE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01CC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1C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01CC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01CC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01CC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201CC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01CC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1C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CIENTO VEINTIUNO  40/100 </w:t>
            </w:r>
            <w:proofErr w:type="gramStart"/>
            <w:r w:rsidRPr="00201C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01CCE" w:rsidRPr="00201CCE" w:rsidTr="0068415D">
        <w:trPr>
          <w:jc w:val="center"/>
        </w:trPr>
        <w:tc>
          <w:tcPr>
            <w:tcW w:w="9795" w:type="dxa"/>
            <w:gridSpan w:val="5"/>
          </w:tcPr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1C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1CC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1CC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201CC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01CC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01CC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01CCE" w:rsidRPr="00201CCE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1CC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1CCE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1CC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1CC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1CC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1CC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01CCE" w:rsidRPr="00201CCE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1C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1C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01CC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1CCE" w:rsidRPr="00201CCE" w:rsidRDefault="00201CCE" w:rsidP="00201C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01C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01CC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01C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01CC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01CCE" w:rsidRDefault="002A0A91" w:rsidP="00201CCE"/>
    <w:sectPr w:rsidR="002A0A91" w:rsidRPr="00201CC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E3F" w:rsidRDefault="00B77E3F" w:rsidP="00037EFB">
      <w:pPr>
        <w:spacing w:after="0" w:line="240" w:lineRule="auto"/>
      </w:pPr>
      <w:r>
        <w:separator/>
      </w:r>
    </w:p>
  </w:endnote>
  <w:endnote w:type="continuationSeparator" w:id="0">
    <w:p w:rsidR="00B77E3F" w:rsidRDefault="00B77E3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E3F" w:rsidRDefault="00B77E3F" w:rsidP="00037EFB">
      <w:pPr>
        <w:spacing w:after="0" w:line="240" w:lineRule="auto"/>
      </w:pPr>
      <w:r>
        <w:separator/>
      </w:r>
    </w:p>
  </w:footnote>
  <w:footnote w:type="continuationSeparator" w:id="0">
    <w:p w:rsidR="00B77E3F" w:rsidRDefault="00B77E3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A4712"/>
    <w:rsid w:val="00201CCE"/>
    <w:rsid w:val="0022542A"/>
    <w:rsid w:val="002A0A91"/>
    <w:rsid w:val="003751F3"/>
    <w:rsid w:val="003F57DD"/>
    <w:rsid w:val="00402BD5"/>
    <w:rsid w:val="00432911"/>
    <w:rsid w:val="004C0B55"/>
    <w:rsid w:val="0054027B"/>
    <w:rsid w:val="0057160A"/>
    <w:rsid w:val="005974D9"/>
    <w:rsid w:val="005D5036"/>
    <w:rsid w:val="00605598"/>
    <w:rsid w:val="006402D4"/>
    <w:rsid w:val="006A3695"/>
    <w:rsid w:val="007B2D4C"/>
    <w:rsid w:val="008567F6"/>
    <w:rsid w:val="00890F23"/>
    <w:rsid w:val="008A412F"/>
    <w:rsid w:val="008D02AB"/>
    <w:rsid w:val="008E19D7"/>
    <w:rsid w:val="009106F5"/>
    <w:rsid w:val="00924232"/>
    <w:rsid w:val="00952E9B"/>
    <w:rsid w:val="00955350"/>
    <w:rsid w:val="00A63CB1"/>
    <w:rsid w:val="00B77E3F"/>
    <w:rsid w:val="00BE2CF7"/>
    <w:rsid w:val="00BF5A7F"/>
    <w:rsid w:val="00BF6815"/>
    <w:rsid w:val="00C27451"/>
    <w:rsid w:val="00C56CCA"/>
    <w:rsid w:val="00C67DA9"/>
    <w:rsid w:val="00CB31F5"/>
    <w:rsid w:val="00CE07A0"/>
    <w:rsid w:val="00D275ED"/>
    <w:rsid w:val="00D45BD3"/>
    <w:rsid w:val="00F93123"/>
    <w:rsid w:val="00FC09D7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A808D-5023-4958-89D4-C5CC1FFEE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2019-10-16T16:06:00Z</dcterms:created>
  <dcterms:modified xsi:type="dcterms:W3CDTF">2019-10-16T16:06:00Z</dcterms:modified>
</cp:coreProperties>
</file>