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B8" w:rsidRPr="00407965" w:rsidRDefault="00A623B8" w:rsidP="00A623B8">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055/2020</w:t>
      </w:r>
    </w:p>
    <w:p w:rsidR="00A623B8" w:rsidRPr="00407965" w:rsidRDefault="00A623B8" w:rsidP="00A623B8">
      <w:pPr>
        <w:rPr>
          <w:rFonts w:ascii="Open Sans" w:hAnsi="Open Sans" w:cs="Open Sans"/>
          <w:b/>
          <w:sz w:val="22"/>
          <w:szCs w:val="22"/>
        </w:rPr>
      </w:pPr>
    </w:p>
    <w:p w:rsidR="00A623B8" w:rsidRPr="00407965" w:rsidRDefault="00A623B8" w:rsidP="00A623B8">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Pr>
          <w:rFonts w:ascii="Open Sans" w:hAnsi="Open Sans" w:cs="Open Sans"/>
          <w:b/>
          <w:bCs/>
          <w:color w:val="000000"/>
          <w:sz w:val="22"/>
          <w:szCs w:val="18"/>
          <w:lang w:eastAsia="es-SV"/>
        </w:rPr>
        <w:t>JUAN DAGOBERTO DÍAZ ARGUETA</w:t>
      </w:r>
      <w:r>
        <w:rPr>
          <w:rFonts w:ascii="Open Sans" w:hAnsi="Open Sans" w:cs="Open Sans"/>
          <w:b/>
          <w:bCs/>
          <w:color w:val="000000"/>
          <w:sz w:val="22"/>
          <w:szCs w:val="22"/>
        </w:rPr>
        <w:t>.</w:t>
      </w:r>
    </w:p>
    <w:p w:rsidR="00A623B8" w:rsidRPr="00407965" w:rsidRDefault="00A623B8" w:rsidP="00A623B8">
      <w:pPr>
        <w:jc w:val="both"/>
        <w:rPr>
          <w:rFonts w:ascii="Open Sans" w:hAnsi="Open Sans" w:cs="Open Sans"/>
          <w:sz w:val="22"/>
          <w:szCs w:val="22"/>
        </w:rPr>
      </w:pPr>
    </w:p>
    <w:p w:rsidR="00A623B8" w:rsidRDefault="00A623B8" w:rsidP="00A623B8">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9244E">
        <w:rPr>
          <w:rFonts w:ascii="Open Sans" w:hAnsi="Open Sans" w:cs="Open Sans"/>
          <w:sz w:val="22"/>
          <w:szCs w:val="22"/>
        </w:rPr>
        <w:t>------------------</w:t>
      </w:r>
      <w:r>
        <w:rPr>
          <w:rFonts w:ascii="Open Sans" w:hAnsi="Open Sans" w:cs="Open Sans"/>
          <w:sz w:val="22"/>
          <w:szCs w:val="22"/>
        </w:rPr>
        <w:t xml:space="preserve">años de edad, </w:t>
      </w:r>
      <w:r w:rsidR="00C9244E">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9244E">
        <w:rPr>
          <w:rFonts w:ascii="Open Sans" w:hAnsi="Open Sans" w:cs="Open Sans"/>
          <w:sz w:val="22"/>
          <w:szCs w:val="22"/>
        </w:rPr>
        <w:t>------------------</w:t>
      </w:r>
      <w:r w:rsidRPr="009555BA">
        <w:rPr>
          <w:rFonts w:ascii="Open Sans" w:hAnsi="Open Sans" w:cs="Open Sans"/>
          <w:sz w:val="22"/>
          <w:szCs w:val="22"/>
        </w:rPr>
        <w:t>, portador de mi Documento Único de Identidad</w:t>
      </w:r>
      <w:r w:rsidR="00C9244E">
        <w:rPr>
          <w:rFonts w:ascii="Open Sans" w:hAnsi="Open Sans" w:cs="Open Sans"/>
          <w:sz w:val="22"/>
          <w:szCs w:val="22"/>
        </w:rPr>
        <w:t>------------------</w:t>
      </w:r>
      <w:r w:rsidR="00C9244E">
        <w:rPr>
          <w:rFonts w:ascii="Open Sans" w:hAnsi="Open Sans" w:cs="Open Sans"/>
          <w:sz w:val="22"/>
          <w:szCs w:val="22"/>
        </w:rPr>
        <w:t xml:space="preserve">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C9244E">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JUAN DAGOBERTO DÍAZ ARGUETA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C9244E">
        <w:rPr>
          <w:rFonts w:ascii="Open Sans" w:hAnsi="Open Sans" w:cs="Open Sans"/>
          <w:sz w:val="22"/>
          <w:szCs w:val="22"/>
        </w:rPr>
        <w:t>------------------</w:t>
      </w:r>
      <w:r>
        <w:rPr>
          <w:rFonts w:ascii="Open Sans" w:hAnsi="Open Sans" w:cs="Open Sans"/>
          <w:color w:val="000000"/>
          <w:sz w:val="22"/>
          <w:szCs w:val="22"/>
        </w:rPr>
        <w:t xml:space="preserve">años de edad, </w:t>
      </w:r>
      <w:r w:rsidR="00C9244E">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C9244E">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C9244E">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once</w:t>
      </w:r>
      <w:r w:rsidRPr="006B0AFB">
        <w:rPr>
          <w:rFonts w:ascii="Open Sans" w:hAnsi="Open Sans" w:cs="Open Sans"/>
          <w:color w:val="000000"/>
          <w:sz w:val="22"/>
          <w:szCs w:val="22"/>
        </w:rPr>
        <w:t xml:space="preserve"> de </w:t>
      </w:r>
      <w:r>
        <w:rPr>
          <w:rFonts w:ascii="Open Sans" w:hAnsi="Open Sans" w:cs="Open Sans"/>
          <w:color w:val="000000"/>
          <w:sz w:val="22"/>
          <w:szCs w:val="22"/>
        </w:rPr>
        <w:t>noviembre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veinte</w:t>
      </w:r>
      <w:r w:rsidRPr="006B0AFB">
        <w:rPr>
          <w:rFonts w:ascii="Open Sans" w:hAnsi="Open Sans" w:cs="Open Sans"/>
          <w:color w:val="000000"/>
          <w:sz w:val="22"/>
          <w:szCs w:val="22"/>
        </w:rPr>
        <w:t>, con Número de Identificación Tributaria</w:t>
      </w:r>
      <w:r w:rsidR="00C9244E">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Pr>
          <w:rFonts w:ascii="Open Sans" w:hAnsi="Open Sans" w:cs="Open Sans"/>
          <w:sz w:val="22"/>
          <w:szCs w:val="22"/>
        </w:rPr>
        <w:t xml:space="preserve">contrato </w:t>
      </w:r>
      <w:r>
        <w:rPr>
          <w:rFonts w:ascii="Open Sans" w:hAnsi="Open Sans" w:cs="Open Sans"/>
          <w:sz w:val="22"/>
          <w:szCs w:val="22"/>
        </w:rPr>
        <w:lastRenderedPageBreak/>
        <w:t>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novecientos noventa y seis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A623B8" w:rsidRDefault="00A623B8" w:rsidP="00A623B8">
      <w:pPr>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A623B8"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623B8" w:rsidRPr="008F2898" w:rsidRDefault="00A623B8"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A623B8" w:rsidRPr="008F2898" w:rsidRDefault="00A623B8"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Participaciones</w:t>
            </w:r>
            <w:r w:rsidRPr="008F2898">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A623B8" w:rsidRPr="008F2898" w:rsidRDefault="00A623B8"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Monto</w:t>
            </w:r>
            <w:r w:rsidRPr="008F2898">
              <w:rPr>
                <w:rFonts w:ascii="Open Sans" w:hAnsi="Open Sans" w:cs="Open Sans"/>
                <w:b/>
                <w:bCs/>
                <w:color w:val="000000"/>
                <w:sz w:val="22"/>
                <w:szCs w:val="22"/>
                <w:lang w:val="es-ES"/>
              </w:rPr>
              <w:br/>
              <w:t xml:space="preserve">Adjudicado </w:t>
            </w:r>
          </w:p>
        </w:tc>
      </w:tr>
      <w:tr w:rsidR="00A623B8"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lang w:eastAsia="es-SV"/>
              </w:rPr>
            </w:pPr>
            <w:r w:rsidRPr="00D867B7">
              <w:rPr>
                <w:rFonts w:ascii="Open Sans" w:hAnsi="Open Sans" w:cs="Open Sans"/>
                <w:color w:val="000000"/>
                <w:sz w:val="22"/>
                <w:szCs w:val="22"/>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450</w:t>
            </w:r>
          </w:p>
        </w:tc>
        <w:tc>
          <w:tcPr>
            <w:tcW w:w="2175"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$61,200.00</w:t>
            </w:r>
          </w:p>
        </w:tc>
      </w:tr>
      <w:tr w:rsidR="00A623B8"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Gestión empresarial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495</w:t>
            </w:r>
          </w:p>
        </w:tc>
        <w:tc>
          <w:tcPr>
            <w:tcW w:w="2175"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$67,320.00</w:t>
            </w:r>
          </w:p>
        </w:tc>
      </w:tr>
      <w:tr w:rsidR="00A623B8"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51</w:t>
            </w:r>
          </w:p>
        </w:tc>
        <w:tc>
          <w:tcPr>
            <w:tcW w:w="2175" w:type="dxa"/>
            <w:tcBorders>
              <w:top w:val="single" w:sz="4" w:space="0" w:color="auto"/>
              <w:left w:val="nil"/>
              <w:bottom w:val="single" w:sz="4" w:space="0" w:color="auto"/>
              <w:right w:val="single" w:sz="4" w:space="0" w:color="auto"/>
            </w:tcBorders>
            <w:shd w:val="clear" w:color="auto" w:fill="auto"/>
            <w:vAlign w:val="center"/>
          </w:tcPr>
          <w:p w:rsidR="00A623B8" w:rsidRPr="00D867B7" w:rsidRDefault="00A623B8" w:rsidP="00D867B7">
            <w:pPr>
              <w:jc w:val="center"/>
              <w:rPr>
                <w:rFonts w:ascii="Open Sans" w:hAnsi="Open Sans" w:cs="Open Sans"/>
                <w:color w:val="000000"/>
                <w:sz w:val="22"/>
                <w:szCs w:val="22"/>
              </w:rPr>
            </w:pPr>
            <w:r w:rsidRPr="00D867B7">
              <w:rPr>
                <w:rFonts w:ascii="Open Sans" w:hAnsi="Open Sans" w:cs="Open Sans"/>
                <w:color w:val="000000"/>
                <w:sz w:val="22"/>
                <w:szCs w:val="22"/>
              </w:rPr>
              <w:t>$3,672.00</w:t>
            </w:r>
          </w:p>
        </w:tc>
      </w:tr>
      <w:tr w:rsidR="00D867B7"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867B7" w:rsidRPr="00D867B7" w:rsidRDefault="00D867B7" w:rsidP="00D867B7">
            <w:pPr>
              <w:jc w:val="center"/>
              <w:rPr>
                <w:rFonts w:ascii="Open Sans" w:hAnsi="Open Sans" w:cs="Open Sans"/>
                <w:b/>
                <w:bCs/>
                <w:color w:val="000000"/>
                <w:sz w:val="22"/>
                <w:szCs w:val="22"/>
                <w:lang w:val="es-ES"/>
              </w:rPr>
            </w:pPr>
            <w:r w:rsidRPr="00D867B7">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D867B7" w:rsidRPr="00D867B7" w:rsidRDefault="00D867B7" w:rsidP="00D867B7">
            <w:pPr>
              <w:jc w:val="center"/>
              <w:rPr>
                <w:rFonts w:ascii="Open Sans" w:hAnsi="Open Sans" w:cs="Open Sans"/>
                <w:b/>
                <w:bCs/>
                <w:color w:val="000000"/>
                <w:sz w:val="22"/>
                <w:szCs w:val="22"/>
                <w:lang w:eastAsia="es-SV"/>
              </w:rPr>
            </w:pPr>
            <w:r w:rsidRPr="00D867B7">
              <w:rPr>
                <w:rFonts w:ascii="Open Sans" w:hAnsi="Open Sans" w:cs="Open Sans"/>
                <w:b/>
                <w:bCs/>
                <w:color w:val="000000"/>
                <w:sz w:val="22"/>
                <w:szCs w:val="22"/>
              </w:rPr>
              <w:t>996</w:t>
            </w:r>
          </w:p>
        </w:tc>
        <w:tc>
          <w:tcPr>
            <w:tcW w:w="2175" w:type="dxa"/>
            <w:tcBorders>
              <w:top w:val="single" w:sz="4" w:space="0" w:color="auto"/>
              <w:left w:val="nil"/>
              <w:bottom w:val="single" w:sz="4" w:space="0" w:color="auto"/>
              <w:right w:val="single" w:sz="4" w:space="0" w:color="auto"/>
            </w:tcBorders>
            <w:shd w:val="clear" w:color="auto" w:fill="auto"/>
            <w:vAlign w:val="center"/>
          </w:tcPr>
          <w:p w:rsidR="00D867B7" w:rsidRPr="00D867B7" w:rsidRDefault="00D867B7" w:rsidP="00D867B7">
            <w:pPr>
              <w:jc w:val="center"/>
              <w:rPr>
                <w:rFonts w:ascii="Open Sans" w:hAnsi="Open Sans" w:cs="Open Sans"/>
                <w:b/>
                <w:bCs/>
                <w:color w:val="000000"/>
                <w:sz w:val="22"/>
                <w:szCs w:val="22"/>
              </w:rPr>
            </w:pPr>
            <w:r w:rsidRPr="00D867B7">
              <w:rPr>
                <w:rFonts w:ascii="Open Sans" w:hAnsi="Open Sans" w:cs="Open Sans"/>
                <w:b/>
                <w:bCs/>
                <w:color w:val="000000"/>
                <w:sz w:val="22"/>
                <w:szCs w:val="22"/>
              </w:rPr>
              <w:t>$132,192.00</w:t>
            </w:r>
          </w:p>
        </w:tc>
      </w:tr>
    </w:tbl>
    <w:p w:rsidR="00A623B8" w:rsidRDefault="00A623B8" w:rsidP="00A623B8">
      <w:pPr>
        <w:spacing w:line="360" w:lineRule="auto"/>
        <w:jc w:val="both"/>
        <w:rPr>
          <w:rFonts w:ascii="Open Sans" w:hAnsi="Open Sans" w:cs="Open Sans"/>
          <w:sz w:val="22"/>
          <w:szCs w:val="22"/>
        </w:rPr>
      </w:pPr>
    </w:p>
    <w:p w:rsidR="00A623B8" w:rsidRPr="00407965" w:rsidRDefault="00A623B8" w:rsidP="00A623B8">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Pr>
          <w:rFonts w:ascii="Open Sans" w:hAnsi="Open Sans" w:cs="Open Sans"/>
          <w:sz w:val="22"/>
          <w:szCs w:val="22"/>
        </w:rPr>
        <w:t>al</w:t>
      </w:r>
      <w:r w:rsidRPr="00407965">
        <w:rPr>
          <w:rFonts w:ascii="Open Sans" w:hAnsi="Open Sans" w:cs="Open Sans"/>
          <w:sz w:val="22"/>
          <w:szCs w:val="22"/>
        </w:rPr>
        <w:t xml:space="preserve"> contratista la cantidad de hasta </w:t>
      </w:r>
      <w:r w:rsidR="00D867B7">
        <w:rPr>
          <w:rFonts w:ascii="Open Sans" w:hAnsi="Open Sans" w:cs="Open Sans"/>
          <w:b/>
          <w:sz w:val="22"/>
          <w:szCs w:val="22"/>
        </w:rPr>
        <w:t>CIENTO TREINTA Y DOS</w:t>
      </w:r>
      <w:r w:rsidR="00D867B7" w:rsidRPr="00D97A50">
        <w:rPr>
          <w:rFonts w:ascii="Open Sans" w:hAnsi="Open Sans" w:cs="Open Sans"/>
          <w:b/>
          <w:sz w:val="22"/>
          <w:szCs w:val="22"/>
        </w:rPr>
        <w:t xml:space="preserve"> MIL </w:t>
      </w:r>
      <w:r w:rsidR="00D867B7">
        <w:rPr>
          <w:rFonts w:ascii="Open Sans" w:hAnsi="Open Sans" w:cs="Open Sans"/>
          <w:b/>
          <w:sz w:val="22"/>
          <w:szCs w:val="22"/>
        </w:rPr>
        <w:t xml:space="preserve">CIENTO NOVENTA Y DOS </w:t>
      </w:r>
      <w:r w:rsidRPr="00D97A50">
        <w:rPr>
          <w:rFonts w:ascii="Open Sans" w:hAnsi="Open Sans" w:cs="Open Sans"/>
          <w:b/>
          <w:sz w:val="22"/>
          <w:szCs w:val="22"/>
        </w:rPr>
        <w:t>DÓLARES</w:t>
      </w:r>
      <w:r>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D867B7" w:rsidRPr="00D867B7">
        <w:rPr>
          <w:rFonts w:ascii="Open Sans" w:hAnsi="Open Sans" w:cs="Open Sans"/>
          <w:b/>
          <w:bCs/>
          <w:color w:val="000000"/>
          <w:sz w:val="22"/>
          <w:szCs w:val="22"/>
        </w:rPr>
        <w:t>132,192.00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w:t>
      </w:r>
      <w:r w:rsidRPr="00407965">
        <w:rPr>
          <w:rFonts w:ascii="Open Sans" w:hAnsi="Open Sans" w:cs="Open Sans"/>
          <w:sz w:val="22"/>
          <w:szCs w:val="22"/>
        </w:rPr>
        <w:lastRenderedPageBreak/>
        <w:t xml:space="preserve">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w:t>
      </w:r>
      <w:r w:rsidRPr="00407965">
        <w:rPr>
          <w:rFonts w:ascii="Open Sans" w:hAnsi="Open Sans" w:cs="Open Sans"/>
          <w:sz w:val="22"/>
          <w:szCs w:val="22"/>
        </w:rPr>
        <w:lastRenderedPageBreak/>
        <w:t>presente contrato, de conformidad con lo dispuesto en el artículo treinta y cinco de la LACAP y a las Bases de</w:t>
      </w:r>
      <w:r>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867B7">
        <w:rPr>
          <w:rFonts w:ascii="Open Sans" w:hAnsi="Open Sans" w:cs="Open Sans"/>
          <w:b/>
          <w:sz w:val="22"/>
          <w:szCs w:val="22"/>
        </w:rPr>
        <w:t>TRECE MIL DOSCIENTOS DIECINUEVE DÓLARES CON VEINTE</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867B7">
        <w:rPr>
          <w:rFonts w:ascii="Open Sans" w:hAnsi="Open Sans" w:cs="Open Sans"/>
          <w:sz w:val="22"/>
          <w:szCs w:val="22"/>
        </w:rPr>
        <w:t>CIENTO TREINTA Y DOS</w:t>
      </w:r>
      <w:r>
        <w:rPr>
          <w:rFonts w:ascii="Open Sans" w:hAnsi="Open Sans" w:cs="Open Sans"/>
          <w:sz w:val="22"/>
          <w:szCs w:val="22"/>
        </w:rPr>
        <w:t xml:space="preserve"> </w:t>
      </w:r>
      <w:r w:rsidRPr="00D97A50">
        <w:rPr>
          <w:rFonts w:ascii="Open Sans" w:hAnsi="Open Sans" w:cs="Open Sans"/>
          <w:sz w:val="22"/>
          <w:szCs w:val="22"/>
        </w:rPr>
        <w:t xml:space="preserve">MIL </w:t>
      </w:r>
      <w:r w:rsidR="00D867B7">
        <w:rPr>
          <w:rFonts w:ascii="Open Sans" w:hAnsi="Open Sans" w:cs="Open Sans"/>
          <w:sz w:val="22"/>
          <w:szCs w:val="22"/>
        </w:rPr>
        <w:t>CIENTO NOVENTA Y DOS</w:t>
      </w:r>
      <w:r>
        <w:rPr>
          <w:rFonts w:ascii="Open Sans" w:hAnsi="Open Sans" w:cs="Open Sans"/>
          <w:sz w:val="22"/>
          <w:szCs w:val="22"/>
        </w:rPr>
        <w:t xml:space="preserve"> </w:t>
      </w:r>
      <w:r w:rsidRPr="00D97A50">
        <w:rPr>
          <w:rFonts w:ascii="Open Sans" w:hAnsi="Open Sans" w:cs="Open Sans"/>
          <w:sz w:val="22"/>
          <w:szCs w:val="22"/>
        </w:rPr>
        <w:t>DÓLARES</w:t>
      </w:r>
      <w:r>
        <w:rPr>
          <w:rFonts w:ascii="Open Sans" w:hAnsi="Open Sans" w:cs="Open Sans"/>
          <w:sz w:val="22"/>
          <w:szCs w:val="22"/>
        </w:rPr>
        <w:t xml:space="preserve"> </w:t>
      </w:r>
      <w:r w:rsidRPr="00D97A50">
        <w:rPr>
          <w:rFonts w:ascii="Open Sans" w:hAnsi="Open Sans" w:cs="Open Sans"/>
          <w:sz w:val="22"/>
          <w:szCs w:val="22"/>
        </w:rPr>
        <w:t>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w:t>
      </w:r>
      <w:r w:rsidRPr="00407965">
        <w:rPr>
          <w:rFonts w:ascii="Open Sans" w:eastAsiaTheme="minorHAnsi" w:hAnsi="Open Sans" w:cs="Open Sans"/>
          <w:color w:val="000000"/>
          <w:sz w:val="22"/>
          <w:szCs w:val="22"/>
          <w:lang w:eastAsia="en-US"/>
        </w:rPr>
        <w:lastRenderedPageBreak/>
        <w:t>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w:t>
      </w:r>
      <w:r w:rsidRPr="00407965">
        <w:rPr>
          <w:rFonts w:ascii="Open Sans" w:hAnsi="Open Sans" w:cs="Open Sans"/>
          <w:sz w:val="22"/>
          <w:szCs w:val="22"/>
        </w:rPr>
        <w:lastRenderedPageBreak/>
        <w:t xml:space="preserve">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Pr>
          <w:rFonts w:ascii="Open Sans" w:hAnsi="Open Sans" w:cs="Open Sans"/>
          <w:b/>
          <w:sz w:val="22"/>
          <w:szCs w:val="22"/>
        </w:rPr>
        <w:t>XIX</w:t>
      </w:r>
      <w:r w:rsidRPr="00261262">
        <w:rPr>
          <w:rFonts w:ascii="Open Sans" w:hAnsi="Open Sans" w:cs="Open Sans"/>
          <w:b/>
          <w:sz w:val="22"/>
          <w:szCs w:val="22"/>
        </w:rPr>
        <w:t>) CLÁUSULA ESPECIAL.</w:t>
      </w:r>
      <w:r>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w:t>
      </w:r>
      <w:r w:rsidRPr="00261262">
        <w:rPr>
          <w:rFonts w:ascii="Open Sans" w:hAnsi="Open Sans" w:cs="Open Sans"/>
          <w:sz w:val="22"/>
          <w:szCs w:val="22"/>
        </w:rPr>
        <w:lastRenderedPageBreak/>
        <w:t xml:space="preserve">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Pr>
          <w:rFonts w:ascii="Open Sans" w:hAnsi="Open Sans" w:cs="Open Sans"/>
          <w:sz w:val="22"/>
          <w:szCs w:val="22"/>
        </w:rPr>
        <w:t xml:space="preserve">iones </w:t>
      </w:r>
      <w:proofErr w:type="spellStart"/>
      <w:r>
        <w:rPr>
          <w:rFonts w:ascii="Open Sans" w:hAnsi="Open Sans" w:cs="Open Sans"/>
          <w:sz w:val="22"/>
          <w:szCs w:val="22"/>
        </w:rPr>
        <w:t>adjudicables</w:t>
      </w:r>
      <w:proofErr w:type="spellEnd"/>
      <w:r>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w:t>
      </w:r>
      <w:r w:rsidRPr="00261262">
        <w:rPr>
          <w:rFonts w:ascii="Open Sans" w:hAnsi="Open Sans" w:cs="Open Sans"/>
          <w:sz w:val="22"/>
          <w:szCs w:val="22"/>
        </w:rPr>
        <w:lastRenderedPageBreak/>
        <w:t>escrito a las direcciones de las partes contratantes, para cuyos efectos las partes señalan como lugar para recibir notificaciones las siguientes: Dirección de INSAFORP: Parque Industrial Santa Elena, Final Calle Siemens, Edificio INSAFORP, Antiguo Cuscatlán, Departamento</w:t>
      </w:r>
      <w:r>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Pr>
          <w:rFonts w:ascii="Open Sans" w:hAnsi="Open Sans" w:cs="Open Sans"/>
          <w:sz w:val="22"/>
          <w:szCs w:val="22"/>
        </w:rPr>
        <w:t>marzo</w:t>
      </w:r>
      <w:r w:rsidRPr="00261262">
        <w:rPr>
          <w:rFonts w:ascii="Open Sans" w:hAnsi="Open Sans" w:cs="Open Sans"/>
          <w:sz w:val="22"/>
          <w:szCs w:val="22"/>
        </w:rPr>
        <w:t xml:space="preserve"> de dos mil </w:t>
      </w:r>
      <w:r>
        <w:rPr>
          <w:rFonts w:ascii="Open Sans" w:hAnsi="Open Sans" w:cs="Open Sans"/>
          <w:sz w:val="22"/>
          <w:szCs w:val="22"/>
        </w:rPr>
        <w:t>veinte</w:t>
      </w:r>
      <w:r w:rsidRPr="00261262">
        <w:rPr>
          <w:rFonts w:ascii="Open Sans" w:hAnsi="Open Sans" w:cs="Open Sans"/>
          <w:sz w:val="22"/>
          <w:szCs w:val="22"/>
        </w:rPr>
        <w:t>.</w:t>
      </w:r>
    </w:p>
    <w:p w:rsidR="00A623B8" w:rsidRPr="00407965" w:rsidRDefault="00A623B8" w:rsidP="00A623B8">
      <w:pPr>
        <w:spacing w:line="360" w:lineRule="auto"/>
        <w:jc w:val="both"/>
        <w:rPr>
          <w:rStyle w:val="apple-converted-space"/>
          <w:rFonts w:ascii="Open Sans" w:hAnsi="Open Sans" w:cs="Open Sans"/>
          <w:color w:val="000000"/>
          <w:sz w:val="22"/>
          <w:szCs w:val="22"/>
        </w:rPr>
      </w:pPr>
    </w:p>
    <w:p w:rsidR="00A623B8" w:rsidRDefault="00A623B8" w:rsidP="00A623B8">
      <w:pPr>
        <w:spacing w:line="360" w:lineRule="auto"/>
        <w:jc w:val="both"/>
        <w:rPr>
          <w:rStyle w:val="apple-converted-space"/>
          <w:rFonts w:ascii="Open Sans" w:hAnsi="Open Sans" w:cs="Open Sans"/>
          <w:color w:val="000000"/>
          <w:sz w:val="22"/>
          <w:szCs w:val="22"/>
        </w:rPr>
      </w:pPr>
    </w:p>
    <w:p w:rsidR="00A623B8" w:rsidRDefault="00A623B8" w:rsidP="00A623B8">
      <w:pPr>
        <w:spacing w:line="360" w:lineRule="auto"/>
        <w:jc w:val="both"/>
        <w:rPr>
          <w:rStyle w:val="apple-converted-space"/>
          <w:rFonts w:ascii="Open Sans" w:hAnsi="Open Sans" w:cs="Open Sans"/>
          <w:color w:val="000000"/>
          <w:sz w:val="22"/>
          <w:szCs w:val="22"/>
        </w:rPr>
      </w:pPr>
    </w:p>
    <w:p w:rsidR="00A623B8" w:rsidRPr="00407965" w:rsidRDefault="00A623B8" w:rsidP="00A623B8">
      <w:pPr>
        <w:spacing w:line="360" w:lineRule="auto"/>
        <w:jc w:val="both"/>
        <w:rPr>
          <w:rStyle w:val="apple-converted-space"/>
          <w:rFonts w:ascii="Open Sans" w:hAnsi="Open Sans" w:cs="Open Sans"/>
          <w:color w:val="000000"/>
          <w:sz w:val="22"/>
          <w:szCs w:val="22"/>
        </w:rPr>
      </w:pPr>
    </w:p>
    <w:p w:rsidR="00A623B8" w:rsidRDefault="00A623B8" w:rsidP="00A623B8">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r>
      <w:r w:rsidR="00D867B7">
        <w:rPr>
          <w:rFonts w:ascii="Open Sans" w:hAnsi="Open Sans" w:cs="Open Sans"/>
          <w:b/>
          <w:bCs/>
          <w:sz w:val="18"/>
          <w:szCs w:val="18"/>
          <w:lang w:val="es-ES"/>
        </w:rPr>
        <w:t xml:space="preserve"> </w:t>
      </w:r>
      <w:r w:rsidR="00D867B7">
        <w:rPr>
          <w:rFonts w:ascii="Open Sans" w:hAnsi="Open Sans" w:cs="Open Sans"/>
          <w:b/>
          <w:sz w:val="18"/>
          <w:szCs w:val="18"/>
        </w:rPr>
        <w:t>JUAN DAGOBERTO DIAZ ARGUETA</w:t>
      </w:r>
    </w:p>
    <w:p w:rsidR="00A623B8" w:rsidRPr="00BF74E6" w:rsidRDefault="00A623B8" w:rsidP="00A623B8">
      <w:pPr>
        <w:spacing w:line="360" w:lineRule="auto"/>
        <w:jc w:val="both"/>
        <w:rPr>
          <w:rStyle w:val="apple-converted-space"/>
          <w:rFonts w:ascii="Open Sans" w:hAnsi="Open Sans" w:cs="Open Sans"/>
          <w:color w:val="000000"/>
          <w:sz w:val="22"/>
          <w:szCs w:val="22"/>
        </w:rPr>
      </w:pPr>
    </w:p>
    <w:p w:rsidR="00A623B8" w:rsidRDefault="00A623B8" w:rsidP="00A623B8">
      <w:pPr>
        <w:spacing w:line="360" w:lineRule="auto"/>
        <w:jc w:val="both"/>
        <w:rPr>
          <w:rFonts w:ascii="Open Sans" w:hAnsi="Open Sans" w:cs="Open Sans"/>
          <w:sz w:val="22"/>
          <w:szCs w:val="22"/>
        </w:rPr>
      </w:pPr>
      <w:r w:rsidRPr="003A5EA0">
        <w:rPr>
          <w:rFonts w:ascii="Open Sans" w:hAnsi="Open Sans" w:cs="Open Sans"/>
          <w:sz w:val="22"/>
          <w:szCs w:val="22"/>
        </w:rPr>
        <w:t xml:space="preserve">En la ciudad de Antiguo Cuscatlán, departamento de La Libertad, a las </w:t>
      </w:r>
      <w:r>
        <w:rPr>
          <w:rFonts w:ascii="Open Sans" w:hAnsi="Open Sans" w:cs="Open Sans"/>
          <w:sz w:val="22"/>
          <w:szCs w:val="22"/>
        </w:rPr>
        <w:t>trece</w:t>
      </w:r>
      <w:r w:rsidRPr="003A5EA0">
        <w:rPr>
          <w:rFonts w:ascii="Open Sans" w:hAnsi="Open Sans" w:cs="Open Sans"/>
          <w:sz w:val="22"/>
          <w:szCs w:val="22"/>
        </w:rPr>
        <w:t xml:space="preserve"> horas </w:t>
      </w:r>
      <w:r>
        <w:rPr>
          <w:rFonts w:ascii="Open Sans" w:hAnsi="Open Sans" w:cs="Open Sans"/>
          <w:sz w:val="22"/>
          <w:szCs w:val="22"/>
        </w:rPr>
        <w:t xml:space="preserve">con cuarenta y cinco minutos </w:t>
      </w:r>
      <w:r w:rsidRPr="003A5EA0">
        <w:rPr>
          <w:rFonts w:ascii="Open Sans" w:hAnsi="Open Sans" w:cs="Open Sans"/>
          <w:sz w:val="22"/>
          <w:szCs w:val="22"/>
        </w:rPr>
        <w:t xml:space="preserve">del día </w:t>
      </w:r>
      <w:r w:rsidR="000C25ED">
        <w:rPr>
          <w:rFonts w:ascii="Open Sans" w:hAnsi="Open Sans" w:cs="Open Sans"/>
          <w:sz w:val="22"/>
          <w:szCs w:val="22"/>
        </w:rPr>
        <w:t>tres</w:t>
      </w:r>
      <w:r w:rsidRPr="003A5EA0">
        <w:rPr>
          <w:rFonts w:ascii="Open Sans" w:hAnsi="Open Sans" w:cs="Open Sans"/>
          <w:sz w:val="22"/>
          <w:szCs w:val="22"/>
        </w:rPr>
        <w:t xml:space="preserve"> del mes de marzo </w:t>
      </w:r>
      <w:r>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C9244E">
        <w:rPr>
          <w:rFonts w:ascii="Open Sans" w:hAnsi="Open Sans" w:cs="Open Sans"/>
          <w:sz w:val="22"/>
          <w:szCs w:val="22"/>
        </w:rPr>
        <w:t>------------------</w:t>
      </w:r>
      <w:r w:rsidRPr="003A5EA0">
        <w:rPr>
          <w:rFonts w:ascii="Open Sans" w:hAnsi="Open Sans" w:cs="Open Sans"/>
          <w:sz w:val="22"/>
          <w:szCs w:val="22"/>
        </w:rPr>
        <w:t>, del domicilio de</w:t>
      </w:r>
      <w:r w:rsidR="00C9244E">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C9244E">
        <w:rPr>
          <w:rFonts w:ascii="Open Sans" w:hAnsi="Open Sans" w:cs="Open Sans"/>
          <w:sz w:val="22"/>
          <w:szCs w:val="22"/>
        </w:rPr>
        <w:t>------------------</w:t>
      </w:r>
      <w:r w:rsidRPr="003A5EA0">
        <w:rPr>
          <w:rFonts w:ascii="Open Sans" w:hAnsi="Open Sans" w:cs="Open Sans"/>
          <w:sz w:val="22"/>
          <w:szCs w:val="22"/>
        </w:rPr>
        <w:t xml:space="preserve">años de edad, </w:t>
      </w:r>
      <w:r w:rsidR="00C9244E">
        <w:rPr>
          <w:rFonts w:ascii="Open Sans" w:hAnsi="Open Sans" w:cs="Open Sans"/>
          <w:sz w:val="22"/>
          <w:szCs w:val="22"/>
        </w:rPr>
        <w:t>------------------</w:t>
      </w:r>
      <w:r w:rsidRPr="003A5EA0">
        <w:rPr>
          <w:rFonts w:ascii="Open Sans" w:hAnsi="Open Sans" w:cs="Open Sans"/>
          <w:sz w:val="22"/>
          <w:szCs w:val="22"/>
        </w:rPr>
        <w:t>, del domicilio de</w:t>
      </w:r>
      <w:r w:rsidR="00C9244E">
        <w:rPr>
          <w:rFonts w:ascii="Open Sans" w:hAnsi="Open Sans" w:cs="Open Sans"/>
          <w:sz w:val="22"/>
          <w:szCs w:val="22"/>
        </w:rPr>
        <w:t>------------------</w:t>
      </w:r>
      <w:r w:rsidRPr="003A5EA0">
        <w:rPr>
          <w:rFonts w:ascii="Open Sans" w:hAnsi="Open Sans" w:cs="Open Sans"/>
          <w:sz w:val="22"/>
          <w:szCs w:val="22"/>
        </w:rPr>
        <w:t>, portador de su Documento Único de Identidad número</w:t>
      </w:r>
      <w:r w:rsidR="00C9244E">
        <w:rPr>
          <w:rFonts w:ascii="Open Sans" w:hAnsi="Open Sans" w:cs="Open Sans"/>
          <w:sz w:val="22"/>
          <w:szCs w:val="22"/>
        </w:rPr>
        <w:t>------------------</w:t>
      </w:r>
      <w:r w:rsidRPr="003A5EA0">
        <w:rPr>
          <w:rFonts w:ascii="Open Sans" w:hAnsi="Open Sans" w:cs="Open Sans"/>
          <w:sz w:val="22"/>
          <w:szCs w:val="22"/>
        </w:rPr>
        <w:t>, con fecha de vencimiento el día ocho de noviembre de dos mil veintiséis, con Número de Identificación Tributaria</w:t>
      </w:r>
      <w:r w:rsidR="00C9244E">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3A5EA0">
        <w:rPr>
          <w:rFonts w:ascii="Open Sans" w:hAnsi="Open Sans" w:cs="Open Sans"/>
          <w:color w:val="000000"/>
          <w:sz w:val="22"/>
          <w:szCs w:val="22"/>
        </w:rPr>
        <w:t>y art. 19 inciso segundo del Reglamento de la Ley de Formación Profesional que establece “</w:t>
      </w:r>
      <w:r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A5EA0">
        <w:rPr>
          <w:rFonts w:ascii="Open Sans" w:eastAsiaTheme="minorHAnsi" w:hAnsi="Open Sans" w:cs="Open Sans"/>
          <w:color w:val="000000"/>
          <w:sz w:val="22"/>
          <w:szCs w:val="22"/>
          <w:lang w:eastAsia="en-US"/>
        </w:rPr>
        <w:t>, siendo válidas de pleno derecho todas sus actuaciones</w:t>
      </w:r>
      <w:r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Acuerdo de Consejo Directivo número </w:t>
      </w:r>
      <w:r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3A5EA0">
        <w:rPr>
          <w:rFonts w:ascii="Open Sans" w:hAnsi="Open Sans" w:cs="Open Sans"/>
          <w:color w:val="000000"/>
          <w:sz w:val="22"/>
          <w:szCs w:val="22"/>
          <w:lang w:val="es-ES"/>
        </w:rPr>
        <w:t xml:space="preserve">expedido por el </w:t>
      </w:r>
      <w:r w:rsidRPr="003A5EA0">
        <w:rPr>
          <w:rFonts w:ascii="Open Sans" w:hAnsi="Open Sans" w:cs="Open Sans"/>
          <w:color w:val="000000"/>
          <w:sz w:val="22"/>
          <w:szCs w:val="22"/>
          <w:lang w:val="es-ES"/>
        </w:rPr>
        <w:lastRenderedPageBreak/>
        <w:t>Director Ejecutivo y Secretario del Consejo Directivo del INSAFORP, Ingeniero Carlos Enrique Gómez Benítez, en el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Pr="003A5EA0">
        <w:rPr>
          <w:rFonts w:ascii="Open Sans" w:hAnsi="Open Sans" w:cs="Open Sans"/>
          <w:color w:val="000000"/>
          <w:sz w:val="22"/>
          <w:szCs w:val="22"/>
        </w:rPr>
        <w:t xml:space="preserve">el señor </w:t>
      </w:r>
      <w:r w:rsidR="00D867B7">
        <w:rPr>
          <w:rFonts w:ascii="Open Sans" w:hAnsi="Open Sans" w:cs="Open Sans"/>
          <w:b/>
          <w:sz w:val="22"/>
          <w:szCs w:val="18"/>
        </w:rPr>
        <w:t>JUAN DAGOBERTO DIAZ ARGUETA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C9244E">
        <w:rPr>
          <w:rFonts w:ascii="Open Sans" w:hAnsi="Open Sans" w:cs="Open Sans"/>
          <w:sz w:val="22"/>
          <w:szCs w:val="22"/>
        </w:rPr>
        <w:t>------------------</w:t>
      </w:r>
      <w:r w:rsidRPr="008017CC">
        <w:rPr>
          <w:rFonts w:ascii="Open Sans" w:hAnsi="Open Sans" w:cs="Open Sans"/>
          <w:color w:val="000000"/>
          <w:sz w:val="22"/>
          <w:szCs w:val="22"/>
        </w:rPr>
        <w:t xml:space="preserve">años de edad, </w:t>
      </w:r>
      <w:r w:rsidR="00C9244E">
        <w:rPr>
          <w:rFonts w:ascii="Open Sans" w:hAnsi="Open Sans" w:cs="Open Sans"/>
          <w:sz w:val="22"/>
          <w:szCs w:val="22"/>
        </w:rPr>
        <w:t>------------------</w:t>
      </w:r>
      <w:r w:rsidRPr="008017CC">
        <w:rPr>
          <w:rFonts w:ascii="Open Sans" w:hAnsi="Open Sans" w:cs="Open Sans"/>
          <w:color w:val="000000"/>
          <w:sz w:val="22"/>
          <w:szCs w:val="22"/>
        </w:rPr>
        <w:t>, del domicilio de</w:t>
      </w:r>
      <w:r w:rsidR="00C9244E">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C9244E">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D867B7">
        <w:rPr>
          <w:rFonts w:ascii="Open Sans" w:hAnsi="Open Sans" w:cs="Open Sans"/>
          <w:color w:val="000000"/>
          <w:sz w:val="22"/>
          <w:szCs w:val="22"/>
        </w:rPr>
        <w:t>once</w:t>
      </w:r>
      <w:r w:rsidRPr="008017CC">
        <w:rPr>
          <w:rFonts w:ascii="Open Sans" w:hAnsi="Open Sans" w:cs="Open Sans"/>
          <w:color w:val="000000"/>
          <w:sz w:val="22"/>
          <w:szCs w:val="22"/>
        </w:rPr>
        <w:t xml:space="preserve"> de </w:t>
      </w:r>
      <w:r w:rsidR="00D867B7">
        <w:rPr>
          <w:rFonts w:ascii="Open Sans" w:hAnsi="Open Sans" w:cs="Open Sans"/>
          <w:color w:val="000000"/>
          <w:sz w:val="22"/>
          <w:szCs w:val="22"/>
        </w:rPr>
        <w:t>noviembre</w:t>
      </w:r>
      <w:r>
        <w:rPr>
          <w:rFonts w:ascii="Open Sans" w:hAnsi="Open Sans" w:cs="Open Sans"/>
          <w:color w:val="000000"/>
          <w:sz w:val="22"/>
          <w:szCs w:val="22"/>
        </w:rPr>
        <w:t xml:space="preserve"> de dos mil </w:t>
      </w:r>
      <w:r w:rsidR="00D867B7">
        <w:rPr>
          <w:rFonts w:ascii="Open Sans" w:hAnsi="Open Sans" w:cs="Open Sans"/>
          <w:color w:val="000000"/>
          <w:sz w:val="22"/>
          <w:szCs w:val="22"/>
        </w:rPr>
        <w:t>veinte</w:t>
      </w:r>
      <w:r w:rsidRPr="008017CC">
        <w:rPr>
          <w:rFonts w:ascii="Open Sans" w:hAnsi="Open Sans" w:cs="Open Sans"/>
          <w:color w:val="000000"/>
          <w:sz w:val="22"/>
          <w:szCs w:val="22"/>
        </w:rPr>
        <w:t>, y Número de Identificación Tributaria</w:t>
      </w:r>
      <w:r w:rsidR="00C9244E">
        <w:rPr>
          <w:rFonts w:ascii="Open Sans" w:hAnsi="Open Sans" w:cs="Open Sans"/>
          <w:sz w:val="22"/>
          <w:szCs w:val="22"/>
        </w:rPr>
        <w:t>------------------</w:t>
      </w:r>
      <w:r w:rsidRPr="003A5EA0">
        <w:rPr>
          <w:rFonts w:ascii="Open Sans" w:hAnsi="Open Sans" w:cs="Open Sans"/>
          <w:bCs/>
          <w:color w:val="000000"/>
          <w:sz w:val="22"/>
          <w:szCs w:val="22"/>
        </w:rPr>
        <w:t>,</w:t>
      </w:r>
      <w:r w:rsidRPr="003A5EA0">
        <w:rPr>
          <w:rFonts w:ascii="Open Sans" w:hAnsi="Open Sans" w:cs="Open Sans"/>
          <w:sz w:val="22"/>
          <w:szCs w:val="22"/>
        </w:rPr>
        <w:t xml:space="preserve"> </w:t>
      </w:r>
      <w:r>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3A5EA0">
        <w:rPr>
          <w:rFonts w:ascii="Open Sans" w:hAnsi="Open Sans" w:cs="Open Sans"/>
          <w:sz w:val="22"/>
          <w:szCs w:val="22"/>
        </w:rPr>
        <w:t xml:space="preserve"> que servirá para que </w:t>
      </w:r>
      <w:r>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D867B7">
        <w:rPr>
          <w:rFonts w:ascii="Open Sans" w:hAnsi="Open Sans" w:cs="Open Sans"/>
          <w:b/>
          <w:sz w:val="22"/>
          <w:szCs w:val="22"/>
        </w:rPr>
        <w:t>NOVECIENTAS NOVENTA Y SEIS</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D867B7">
        <w:rPr>
          <w:rFonts w:ascii="Open Sans" w:hAnsi="Open Sans" w:cs="Open Sans"/>
          <w:b/>
          <w:sz w:val="22"/>
          <w:szCs w:val="22"/>
        </w:rPr>
        <w:t xml:space="preserve">CIENTO TREINTA Y DOS MIL CIENTO NOVENTA Y DOS </w:t>
      </w:r>
      <w:r w:rsidRPr="003A5EA0">
        <w:rPr>
          <w:rFonts w:ascii="Open Sans" w:hAnsi="Open Sans" w:cs="Open Sans"/>
          <w:b/>
          <w:sz w:val="22"/>
          <w:szCs w:val="22"/>
        </w:rPr>
        <w:t xml:space="preserve">DÓLARES DE LOS ESTADOS UNIDOS DE AMÉRICA </w:t>
      </w:r>
      <w:r w:rsidRPr="003A5EA0">
        <w:rPr>
          <w:rFonts w:ascii="Open Sans" w:hAnsi="Open Sans" w:cs="Open Sans"/>
          <w:sz w:val="22"/>
          <w:szCs w:val="22"/>
        </w:rPr>
        <w:t xml:space="preserve">a ser pagados en la forma establecida en dicho contrato, siendo la vigencia del mismo a partir de esta fecha hasta el día </w:t>
      </w:r>
      <w:r w:rsidRPr="00ED6858">
        <w:rPr>
          <w:rFonts w:ascii="Open Sans" w:hAnsi="Open Sans" w:cs="Open Sans"/>
          <w:sz w:val="22"/>
          <w:szCs w:val="22"/>
        </w:rPr>
        <w:t>treinta y uno de agosto de dos mil 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w:t>
      </w:r>
      <w:r w:rsidRPr="003A5EA0">
        <w:rPr>
          <w:rFonts w:ascii="Open Sans" w:hAnsi="Open Sans" w:cs="Open Sans"/>
          <w:sz w:val="22"/>
          <w:szCs w:val="22"/>
        </w:rPr>
        <w:lastRenderedPageBreak/>
        <w:t xml:space="preserve">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A623B8" w:rsidRDefault="00A623B8" w:rsidP="00A623B8">
      <w:pPr>
        <w:spacing w:line="360" w:lineRule="auto"/>
        <w:jc w:val="both"/>
        <w:rPr>
          <w:rFonts w:ascii="Open Sans" w:hAnsi="Open Sans" w:cs="Open Sans"/>
          <w:sz w:val="22"/>
          <w:szCs w:val="22"/>
        </w:rPr>
      </w:pPr>
    </w:p>
    <w:p w:rsidR="00A623B8" w:rsidRDefault="00A623B8" w:rsidP="00A623B8">
      <w:pPr>
        <w:spacing w:line="360" w:lineRule="auto"/>
        <w:jc w:val="both"/>
        <w:rPr>
          <w:rFonts w:ascii="Open Sans" w:hAnsi="Open Sans" w:cs="Open Sans"/>
          <w:sz w:val="22"/>
          <w:szCs w:val="22"/>
        </w:rPr>
      </w:pPr>
    </w:p>
    <w:p w:rsidR="00A623B8" w:rsidRDefault="00A623B8" w:rsidP="00A623B8">
      <w:pPr>
        <w:spacing w:line="360" w:lineRule="auto"/>
        <w:jc w:val="both"/>
        <w:rPr>
          <w:rFonts w:ascii="Open Sans" w:hAnsi="Open Sans" w:cs="Open Sans"/>
          <w:sz w:val="22"/>
          <w:szCs w:val="22"/>
        </w:rPr>
      </w:pPr>
    </w:p>
    <w:p w:rsidR="00A623B8" w:rsidRPr="00D66195" w:rsidRDefault="00A623B8" w:rsidP="00A623B8">
      <w:pPr>
        <w:spacing w:line="360" w:lineRule="auto"/>
        <w:jc w:val="both"/>
        <w:rPr>
          <w:rFonts w:ascii="Open Sans" w:hAnsi="Open Sans" w:cs="Open Sans"/>
          <w:sz w:val="22"/>
          <w:szCs w:val="22"/>
        </w:rPr>
      </w:pPr>
    </w:p>
    <w:p w:rsidR="00A623B8" w:rsidRPr="007937CB" w:rsidRDefault="00A623B8" w:rsidP="00A623B8">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Pr>
          <w:rFonts w:ascii="Open Sans" w:hAnsi="Open Sans" w:cs="Open Sans"/>
          <w:b/>
          <w:sz w:val="18"/>
          <w:szCs w:val="18"/>
        </w:rPr>
        <w:tab/>
      </w:r>
      <w:r>
        <w:rPr>
          <w:rFonts w:ascii="Open Sans" w:hAnsi="Open Sans" w:cs="Open Sans"/>
          <w:b/>
          <w:sz w:val="18"/>
          <w:szCs w:val="18"/>
        </w:rPr>
        <w:tab/>
        <w:t xml:space="preserve">          </w:t>
      </w:r>
      <w:r w:rsidR="00D867B7">
        <w:rPr>
          <w:rFonts w:ascii="Open Sans" w:hAnsi="Open Sans" w:cs="Open Sans"/>
          <w:b/>
          <w:sz w:val="18"/>
          <w:szCs w:val="18"/>
        </w:rPr>
        <w:t xml:space="preserve">      JUAN DAGOBERTO DIAZ ARGUETA</w:t>
      </w:r>
    </w:p>
    <w:p w:rsidR="00A623B8" w:rsidRDefault="00A623B8" w:rsidP="00A623B8">
      <w:pPr>
        <w:rPr>
          <w:rFonts w:ascii="Open Sans" w:hAnsi="Open Sans" w:cs="Open Sans"/>
          <w:sz w:val="12"/>
          <w:szCs w:val="22"/>
        </w:rPr>
      </w:pPr>
    </w:p>
    <w:p w:rsidR="008D23E7" w:rsidRDefault="00A623B8">
      <w:proofErr w:type="spellStart"/>
      <w:r>
        <w:rPr>
          <w:rFonts w:ascii="Open Sans" w:hAnsi="Open Sans" w:cs="Open Sans"/>
          <w:sz w:val="12"/>
          <w:szCs w:val="22"/>
        </w:rPr>
        <w:t>Ajm</w:t>
      </w:r>
      <w:bookmarkStart w:id="0" w:name="_GoBack"/>
      <w:bookmarkEnd w:id="0"/>
      <w:proofErr w:type="spellEnd"/>
    </w:p>
    <w:sectPr w:rsidR="008D23E7"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307" w:rsidRDefault="00BB5307">
      <w:r>
        <w:separator/>
      </w:r>
    </w:p>
  </w:endnote>
  <w:endnote w:type="continuationSeparator" w:id="0">
    <w:p w:rsidR="00BB5307" w:rsidRDefault="00BB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7F15D9">
    <w:pPr>
      <w:pStyle w:val="Piedepgina"/>
      <w:jc w:val="right"/>
    </w:pPr>
    <w:r>
      <w:fldChar w:fldCharType="begin"/>
    </w:r>
    <w:r>
      <w:instrText>PAGE   \* MERGEFORMAT</w:instrText>
    </w:r>
    <w:r>
      <w:fldChar w:fldCharType="separate"/>
    </w:r>
    <w:r w:rsidR="00C9244E" w:rsidRPr="00C9244E">
      <w:rPr>
        <w:noProof/>
        <w:lang w:val="es-ES"/>
      </w:rPr>
      <w:t>11</w:t>
    </w:r>
    <w:r>
      <w:fldChar w:fldCharType="end"/>
    </w:r>
  </w:p>
  <w:p w:rsidR="00B65331" w:rsidRDefault="00C924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307" w:rsidRDefault="00BB5307">
      <w:r>
        <w:separator/>
      </w:r>
    </w:p>
  </w:footnote>
  <w:footnote w:type="continuationSeparator" w:id="0">
    <w:p w:rsidR="00BB5307" w:rsidRDefault="00BB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4E" w:rsidRDefault="00C9244E">
    <w:pPr>
      <w:pStyle w:val="Encabezado"/>
    </w:pPr>
    <w:r>
      <w:tab/>
    </w:r>
    <w:r>
      <w:tab/>
      <w:t>VERSIÓN PÚBLICA</w:t>
    </w:r>
  </w:p>
  <w:p w:rsidR="00C9244E" w:rsidRDefault="00C924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B8"/>
    <w:rsid w:val="000C25ED"/>
    <w:rsid w:val="007F15D9"/>
    <w:rsid w:val="008D23E7"/>
    <w:rsid w:val="00A623B8"/>
    <w:rsid w:val="00BB5307"/>
    <w:rsid w:val="00C9244E"/>
    <w:rsid w:val="00D867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B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623B8"/>
  </w:style>
  <w:style w:type="paragraph" w:styleId="Piedepgina">
    <w:name w:val="footer"/>
    <w:basedOn w:val="Normal"/>
    <w:link w:val="PiedepginaCar"/>
    <w:uiPriority w:val="99"/>
    <w:rsid w:val="00A623B8"/>
    <w:pPr>
      <w:tabs>
        <w:tab w:val="center" w:pos="4419"/>
        <w:tab w:val="right" w:pos="8838"/>
      </w:tabs>
    </w:pPr>
  </w:style>
  <w:style w:type="character" w:customStyle="1" w:styleId="PiedepginaCar">
    <w:name w:val="Pie de página Car"/>
    <w:basedOn w:val="Fuentedeprrafopredeter"/>
    <w:link w:val="Piedepgina"/>
    <w:uiPriority w:val="99"/>
    <w:rsid w:val="00A623B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9244E"/>
    <w:pPr>
      <w:tabs>
        <w:tab w:val="center" w:pos="4419"/>
        <w:tab w:val="right" w:pos="8838"/>
      </w:tabs>
    </w:pPr>
  </w:style>
  <w:style w:type="character" w:customStyle="1" w:styleId="EncabezadoCar">
    <w:name w:val="Encabezado Car"/>
    <w:basedOn w:val="Fuentedeprrafopredeter"/>
    <w:link w:val="Encabezado"/>
    <w:uiPriority w:val="99"/>
    <w:rsid w:val="00C924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92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44E"/>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B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623B8"/>
  </w:style>
  <w:style w:type="paragraph" w:styleId="Piedepgina">
    <w:name w:val="footer"/>
    <w:basedOn w:val="Normal"/>
    <w:link w:val="PiedepginaCar"/>
    <w:uiPriority w:val="99"/>
    <w:rsid w:val="00A623B8"/>
    <w:pPr>
      <w:tabs>
        <w:tab w:val="center" w:pos="4419"/>
        <w:tab w:val="right" w:pos="8838"/>
      </w:tabs>
    </w:pPr>
  </w:style>
  <w:style w:type="character" w:customStyle="1" w:styleId="PiedepginaCar">
    <w:name w:val="Pie de página Car"/>
    <w:basedOn w:val="Fuentedeprrafopredeter"/>
    <w:link w:val="Piedepgina"/>
    <w:uiPriority w:val="99"/>
    <w:rsid w:val="00A623B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9244E"/>
    <w:pPr>
      <w:tabs>
        <w:tab w:val="center" w:pos="4419"/>
        <w:tab w:val="right" w:pos="8838"/>
      </w:tabs>
    </w:pPr>
  </w:style>
  <w:style w:type="character" w:customStyle="1" w:styleId="EncabezadoCar">
    <w:name w:val="Encabezado Car"/>
    <w:basedOn w:val="Fuentedeprrafopredeter"/>
    <w:link w:val="Encabezado"/>
    <w:uiPriority w:val="99"/>
    <w:rsid w:val="00C924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92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44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4385</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3</cp:revision>
  <dcterms:created xsi:type="dcterms:W3CDTF">2020-03-06T00:16:00Z</dcterms:created>
  <dcterms:modified xsi:type="dcterms:W3CDTF">2020-05-08T23:05:00Z</dcterms:modified>
</cp:coreProperties>
</file>