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F95849">
        <w:rPr>
          <w:rFonts w:ascii="Open Sans" w:hAnsi="Open Sans" w:cs="Open Sans"/>
          <w:b/>
          <w:sz w:val="22"/>
          <w:szCs w:val="22"/>
        </w:rPr>
        <w:t>008</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F49BD">
        <w:rPr>
          <w:rFonts w:ascii="Open Sans" w:hAnsi="Open Sans" w:cs="Open Sans"/>
          <w:b/>
          <w:sz w:val="22"/>
          <w:szCs w:val="22"/>
        </w:rPr>
        <w:t>DOS</w:t>
      </w:r>
      <w:r w:rsidRPr="00407965">
        <w:rPr>
          <w:rFonts w:ascii="Open Sans" w:hAnsi="Open Sans" w:cs="Open Sans"/>
          <w:b/>
          <w:sz w:val="22"/>
          <w:szCs w:val="22"/>
        </w:rPr>
        <w:t xml:space="preserve">/DOS MIL </w:t>
      </w:r>
      <w:r w:rsidR="00AF49BD">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EE182E">
        <w:rPr>
          <w:rFonts w:ascii="Open Sans" w:hAnsi="Open Sans" w:cs="Open Sans"/>
          <w:b/>
          <w:sz w:val="22"/>
          <w:szCs w:val="22"/>
        </w:rPr>
        <w:t xml:space="preserve">SOCIEDAD ASESORES </w:t>
      </w:r>
      <w:r w:rsidR="00C171DC">
        <w:rPr>
          <w:rFonts w:ascii="Open Sans" w:hAnsi="Open Sans" w:cs="Open Sans"/>
          <w:b/>
          <w:sz w:val="22"/>
          <w:szCs w:val="22"/>
        </w:rPr>
        <w:t>PARA EL DESARROLLO LOCAL</w:t>
      </w:r>
      <w:r w:rsidR="00EE182E">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82AD3">
        <w:rPr>
          <w:rFonts w:ascii="Open Sans" w:hAnsi="Open Sans" w:cs="Open Sans"/>
        </w:rPr>
        <w:t>---------------------</w:t>
      </w:r>
      <w:r w:rsidR="00982AD3" w:rsidRPr="006E31D6">
        <w:rPr>
          <w:rFonts w:ascii="Open Sans" w:hAnsi="Open Sans" w:cs="Open Sans"/>
        </w:rPr>
        <w:t xml:space="preserve"> </w:t>
      </w:r>
      <w:r>
        <w:rPr>
          <w:rFonts w:ascii="Open Sans" w:hAnsi="Open Sans" w:cs="Open Sans"/>
          <w:sz w:val="22"/>
          <w:szCs w:val="22"/>
        </w:rPr>
        <w:t xml:space="preserve">años de edad, </w:t>
      </w:r>
      <w:r w:rsidR="00982AD3">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982AD3">
        <w:rPr>
          <w:rFonts w:ascii="Open Sans" w:hAnsi="Open Sans" w:cs="Open Sans"/>
        </w:rPr>
        <w:t>---------------------</w:t>
      </w:r>
      <w:r>
        <w:rPr>
          <w:rFonts w:ascii="Open Sans" w:hAnsi="Open Sans" w:cs="Open Sans"/>
          <w:sz w:val="22"/>
          <w:szCs w:val="22"/>
        </w:rPr>
        <w:t>, D</w:t>
      </w:r>
      <w:r w:rsidR="00982AD3">
        <w:rPr>
          <w:rFonts w:ascii="Open Sans" w:hAnsi="Open Sans" w:cs="Open Sans"/>
          <w:sz w:val="22"/>
          <w:szCs w:val="22"/>
        </w:rPr>
        <w:t xml:space="preserve">epartamento de </w:t>
      </w:r>
      <w:r w:rsidR="00982AD3">
        <w:rPr>
          <w:rFonts w:ascii="Open Sans" w:hAnsi="Open Sans" w:cs="Open Sans"/>
        </w:rPr>
        <w:t>---------------------</w:t>
      </w:r>
      <w:r w:rsidRPr="009555BA">
        <w:rPr>
          <w:rFonts w:ascii="Open Sans" w:hAnsi="Open Sans" w:cs="Open Sans"/>
          <w:sz w:val="22"/>
          <w:szCs w:val="22"/>
        </w:rPr>
        <w:t>, portador de mi Documento Único de Identidad número</w:t>
      </w:r>
      <w:r w:rsidR="00982AD3">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82AD3">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171DC" w:rsidRPr="007147A7">
        <w:rPr>
          <w:rFonts w:ascii="Open Sans" w:hAnsi="Open Sans" w:cs="Open Sans"/>
          <w:b/>
          <w:sz w:val="22"/>
          <w:szCs w:val="22"/>
        </w:rPr>
        <w:t>ADRIÁN REYES MARTÍNEZ</w:t>
      </w:r>
      <w:r w:rsidR="00C171DC" w:rsidRPr="007147A7">
        <w:rPr>
          <w:rFonts w:ascii="Open Sans" w:hAnsi="Open Sans" w:cs="Open Sans"/>
          <w:sz w:val="22"/>
          <w:szCs w:val="22"/>
        </w:rPr>
        <w:t xml:space="preserve">, de </w:t>
      </w:r>
      <w:r w:rsidR="00982AD3">
        <w:rPr>
          <w:rFonts w:ascii="Open Sans" w:hAnsi="Open Sans" w:cs="Open Sans"/>
        </w:rPr>
        <w:t>---------------------</w:t>
      </w:r>
      <w:r w:rsidR="00982AD3" w:rsidRPr="006E31D6">
        <w:rPr>
          <w:rFonts w:ascii="Open Sans" w:hAnsi="Open Sans" w:cs="Open Sans"/>
        </w:rPr>
        <w:t xml:space="preserve"> </w:t>
      </w:r>
      <w:r w:rsidR="00C171DC" w:rsidRPr="007147A7">
        <w:rPr>
          <w:rFonts w:ascii="Open Sans" w:hAnsi="Open Sans" w:cs="Open Sans"/>
          <w:sz w:val="22"/>
          <w:szCs w:val="22"/>
        </w:rPr>
        <w:t xml:space="preserve">años de edad, </w:t>
      </w:r>
      <w:r w:rsidR="003335D2">
        <w:rPr>
          <w:rFonts w:ascii="Open Sans" w:hAnsi="Open Sans" w:cs="Open Sans"/>
        </w:rPr>
        <w:t>---------------------</w:t>
      </w:r>
      <w:r w:rsidR="00C171DC" w:rsidRPr="007147A7">
        <w:rPr>
          <w:rFonts w:ascii="Open Sans" w:hAnsi="Open Sans" w:cs="Open Sans"/>
          <w:sz w:val="22"/>
          <w:szCs w:val="22"/>
        </w:rPr>
        <w:t>, del domicilio de</w:t>
      </w:r>
      <w:r w:rsidR="003335D2">
        <w:rPr>
          <w:rFonts w:ascii="Open Sans" w:hAnsi="Open Sans" w:cs="Open Sans"/>
        </w:rPr>
        <w:t>---------------------</w:t>
      </w:r>
      <w:r w:rsidR="00C171DC" w:rsidRPr="007147A7">
        <w:rPr>
          <w:rFonts w:ascii="Open Sans" w:hAnsi="Open Sans" w:cs="Open Sans"/>
          <w:sz w:val="22"/>
          <w:szCs w:val="22"/>
        </w:rPr>
        <w:t>, departamento de</w:t>
      </w:r>
      <w:r w:rsidR="003335D2">
        <w:rPr>
          <w:rFonts w:ascii="Open Sans" w:hAnsi="Open Sans" w:cs="Open Sans"/>
        </w:rPr>
        <w:t>---------------------</w:t>
      </w:r>
      <w:r w:rsidR="00C171DC" w:rsidRPr="007147A7">
        <w:rPr>
          <w:rFonts w:ascii="Open Sans" w:hAnsi="Open Sans" w:cs="Open Sans"/>
          <w:sz w:val="22"/>
          <w:szCs w:val="22"/>
        </w:rPr>
        <w:t>, con Documento Único de Identidad número</w:t>
      </w:r>
      <w:r w:rsidR="003335D2">
        <w:rPr>
          <w:rFonts w:ascii="Open Sans" w:hAnsi="Open Sans" w:cs="Open Sans"/>
        </w:rPr>
        <w:t>---------------------</w:t>
      </w:r>
      <w:r w:rsidR="00C171DC" w:rsidRPr="007147A7">
        <w:rPr>
          <w:rFonts w:ascii="Open Sans" w:hAnsi="Open Sans" w:cs="Open Sans"/>
          <w:sz w:val="22"/>
          <w:szCs w:val="22"/>
        </w:rPr>
        <w:t>, con fecha de vencimiento el día diez de febrero de dos mil veintitrés,  y Número d</w:t>
      </w:r>
      <w:r w:rsidR="007147A7">
        <w:rPr>
          <w:rFonts w:ascii="Open Sans" w:hAnsi="Open Sans" w:cs="Open Sans"/>
          <w:sz w:val="22"/>
          <w:szCs w:val="22"/>
        </w:rPr>
        <w:t>e Identificación Tributaria</w:t>
      </w:r>
      <w:r w:rsidR="003335D2">
        <w:rPr>
          <w:rFonts w:ascii="Open Sans" w:hAnsi="Open Sans" w:cs="Open Sans"/>
        </w:rPr>
        <w:t>---------------------</w:t>
      </w:r>
      <w:r w:rsidR="00C171DC" w:rsidRPr="007147A7">
        <w:rPr>
          <w:rFonts w:ascii="Open Sans" w:hAnsi="Open Sans" w:cs="Open Sans"/>
          <w:sz w:val="22"/>
          <w:szCs w:val="22"/>
        </w:rPr>
        <w:t>, actuando en nombre y representación en calidad de Administrador Único Propietario de la sociedad “</w:t>
      </w:r>
      <w:r w:rsidR="00C171DC" w:rsidRPr="007147A7">
        <w:rPr>
          <w:rFonts w:ascii="Open Sans" w:hAnsi="Open Sans" w:cs="Open Sans"/>
          <w:b/>
          <w:sz w:val="22"/>
          <w:szCs w:val="22"/>
        </w:rPr>
        <w:t>ASESORES PARA EL DESARROLLO LOCAL, SOCIEDAD ANÓNIMA DE CAPITAL VARIABLE</w:t>
      </w:r>
      <w:r w:rsidR="00C171DC" w:rsidRPr="007147A7">
        <w:rPr>
          <w:rFonts w:ascii="Open Sans" w:hAnsi="Open Sans" w:cs="Open Sans"/>
          <w:sz w:val="22"/>
          <w:szCs w:val="22"/>
        </w:rPr>
        <w:t>”, que podrá abreviarse “</w:t>
      </w:r>
      <w:r w:rsidR="00C171DC" w:rsidRPr="007147A7">
        <w:rPr>
          <w:rFonts w:ascii="Open Sans" w:hAnsi="Open Sans" w:cs="Open Sans"/>
          <w:b/>
          <w:sz w:val="22"/>
          <w:szCs w:val="22"/>
        </w:rPr>
        <w:t>ASDEL, S.A. DE C.V.</w:t>
      </w:r>
      <w:r w:rsidR="00C171DC" w:rsidRPr="007147A7">
        <w:rPr>
          <w:rFonts w:ascii="Open Sans" w:hAnsi="Open Sans" w:cs="Open Sans"/>
          <w:sz w:val="22"/>
          <w:szCs w:val="22"/>
        </w:rPr>
        <w:t>”, del domicilio de la ciudad de San Salvador, Departamento de San Salvador, con Número de Identificación Tributaria cero seis uno cuatro – uno cinco cero dos cero ocho – uno cero dos – cinco</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w:t>
      </w:r>
      <w:r w:rsidRPr="00407965">
        <w:rPr>
          <w:rFonts w:ascii="Open Sans" w:hAnsi="Open Sans" w:cs="Open Sans"/>
          <w:sz w:val="22"/>
          <w:szCs w:val="22"/>
        </w:rPr>
        <w:lastRenderedPageBreak/>
        <w:t xml:space="preserve">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C171DC">
        <w:rPr>
          <w:rFonts w:ascii="Open Sans" w:hAnsi="Open Sans" w:cs="Open Sans"/>
          <w:b/>
          <w:sz w:val="22"/>
          <w:szCs w:val="22"/>
        </w:rPr>
        <w:t>SETECIENTAS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C171DC" w:rsidRPr="00C171DC" w:rsidTr="00C171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300.00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$45,600.00</w:t>
            </w:r>
          </w:p>
        </w:tc>
      </w:tr>
      <w:tr w:rsidR="00C171DC" w:rsidRPr="00C171DC" w:rsidTr="00C171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Gestión empresarial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405.00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Cs/>
                <w:color w:val="000000"/>
                <w:sz w:val="20"/>
                <w:szCs w:val="20"/>
                <w:lang w:val="es-ES"/>
              </w:rPr>
            </w:pPr>
            <w:r w:rsidRPr="00C171DC">
              <w:rPr>
                <w:rFonts w:ascii="Open Sans" w:hAnsi="Open Sans" w:cs="Open Sans"/>
                <w:bCs/>
                <w:color w:val="000000"/>
                <w:sz w:val="20"/>
                <w:szCs w:val="20"/>
                <w:lang w:val="es-ES"/>
              </w:rPr>
              <w:t>$61,560.00</w:t>
            </w:r>
          </w:p>
        </w:tc>
      </w:tr>
      <w:tr w:rsidR="00C171DC" w:rsidRPr="00C171DC" w:rsidTr="00C171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
                <w:bCs/>
                <w:color w:val="000000"/>
                <w:sz w:val="20"/>
                <w:szCs w:val="20"/>
                <w:lang w:val="es-ES"/>
              </w:rPr>
            </w:pPr>
            <w:r w:rsidRPr="00C171DC">
              <w:rPr>
                <w:rFonts w:ascii="Open Sans" w:hAnsi="Open Sans" w:cs="Open Sans"/>
                <w:b/>
                <w:bCs/>
                <w:color w:val="000000"/>
                <w:sz w:val="20"/>
                <w:szCs w:val="20"/>
                <w:lang w:val="es-ES"/>
              </w:rPr>
              <w:t>705.00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171DC" w:rsidRPr="00C171DC" w:rsidRDefault="00C171DC" w:rsidP="00C171DC">
            <w:pPr>
              <w:jc w:val="center"/>
              <w:rPr>
                <w:rFonts w:ascii="Open Sans" w:hAnsi="Open Sans" w:cs="Open Sans"/>
                <w:b/>
                <w:bCs/>
                <w:color w:val="000000"/>
                <w:sz w:val="20"/>
                <w:szCs w:val="20"/>
                <w:lang w:val="es-ES"/>
              </w:rPr>
            </w:pPr>
            <w:r w:rsidRPr="00C171DC">
              <w:rPr>
                <w:rFonts w:ascii="Open Sans" w:hAnsi="Open Sans" w:cs="Open Sans"/>
                <w:b/>
                <w:bCs/>
                <w:color w:val="000000"/>
                <w:sz w:val="20"/>
                <w:szCs w:val="20"/>
                <w:lang w:val="es-ES"/>
              </w:rPr>
              <w:t>$107,160.00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 xml:space="preserve">III) FUENTE DE LOS RECURSOS, </w:t>
      </w:r>
      <w:r w:rsidRPr="00407965">
        <w:rPr>
          <w:rFonts w:ascii="Open Sans" w:hAnsi="Open Sans" w:cs="Open Sans"/>
          <w:b/>
          <w:sz w:val="22"/>
          <w:szCs w:val="22"/>
        </w:rPr>
        <w:lastRenderedPageBreak/>
        <w:t>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E182E">
        <w:rPr>
          <w:rFonts w:ascii="Open Sans" w:hAnsi="Open Sans" w:cs="Open Sans"/>
          <w:b/>
          <w:sz w:val="22"/>
          <w:szCs w:val="22"/>
        </w:rPr>
        <w:t>CIENTO SIETE</w:t>
      </w:r>
      <w:r w:rsidR="00037D24" w:rsidRPr="00D97A50">
        <w:rPr>
          <w:rFonts w:ascii="Open Sans" w:hAnsi="Open Sans" w:cs="Open Sans"/>
          <w:b/>
          <w:sz w:val="22"/>
          <w:szCs w:val="22"/>
        </w:rPr>
        <w:t xml:space="preserve"> MIL </w:t>
      </w:r>
      <w:r w:rsidR="00E308CA">
        <w:rPr>
          <w:rFonts w:ascii="Open Sans" w:hAnsi="Open Sans" w:cs="Open Sans"/>
          <w:b/>
          <w:sz w:val="22"/>
          <w:szCs w:val="22"/>
        </w:rPr>
        <w:t xml:space="preserve">CIENTO SESENTA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E308CA">
        <w:rPr>
          <w:rFonts w:ascii="Open Sans" w:hAnsi="Open Sans" w:cs="Open Sans"/>
          <w:b/>
          <w:bCs/>
          <w:sz w:val="22"/>
          <w:szCs w:val="22"/>
          <w:lang w:eastAsia="es-SV"/>
        </w:rPr>
        <w:t>107,160.00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w:t>
      </w:r>
      <w:r w:rsidRPr="00407965">
        <w:rPr>
          <w:rFonts w:ascii="Open Sans" w:eastAsiaTheme="minorHAnsi" w:hAnsi="Open Sans" w:cs="Open Sans"/>
          <w:color w:val="000000"/>
          <w:sz w:val="22"/>
          <w:szCs w:val="22"/>
          <w:lang w:eastAsia="en-US"/>
        </w:rPr>
        <w:lastRenderedPageBreak/>
        <w:t>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308CA">
        <w:rPr>
          <w:rFonts w:ascii="Open Sans" w:hAnsi="Open Sans" w:cs="Open Sans"/>
          <w:b/>
          <w:sz w:val="22"/>
          <w:szCs w:val="22"/>
        </w:rPr>
        <w:t>DIEZ</w:t>
      </w:r>
      <w:r w:rsidR="00DD25C6">
        <w:rPr>
          <w:rFonts w:ascii="Open Sans" w:hAnsi="Open Sans" w:cs="Open Sans"/>
          <w:b/>
          <w:sz w:val="22"/>
          <w:szCs w:val="22"/>
        </w:rPr>
        <w:t xml:space="preserve"> MIL </w:t>
      </w:r>
      <w:r w:rsidR="00D91ABC">
        <w:rPr>
          <w:rFonts w:ascii="Open Sans" w:hAnsi="Open Sans" w:cs="Open Sans"/>
          <w:b/>
          <w:sz w:val="22"/>
          <w:szCs w:val="22"/>
        </w:rPr>
        <w:t xml:space="preserve">SETECIENTOS </w:t>
      </w:r>
      <w:r w:rsidR="00E308CA">
        <w:rPr>
          <w:rFonts w:ascii="Open Sans" w:hAnsi="Open Sans" w:cs="Open Sans"/>
          <w:b/>
          <w:sz w:val="22"/>
          <w:szCs w:val="22"/>
        </w:rPr>
        <w:t>DIECISÉIS</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23496C">
        <w:rPr>
          <w:rFonts w:ascii="Open Sans" w:hAnsi="Open Sans" w:cs="Open Sans"/>
          <w:sz w:val="22"/>
          <w:szCs w:val="22"/>
        </w:rPr>
        <w:t>CIENTO SIETE</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E308CA">
        <w:rPr>
          <w:rFonts w:ascii="Open Sans" w:hAnsi="Open Sans" w:cs="Open Sans"/>
          <w:sz w:val="22"/>
          <w:szCs w:val="22"/>
        </w:rPr>
        <w:t>CIENTO SESENTA</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w:t>
      </w:r>
      <w:r w:rsidRPr="00407965">
        <w:rPr>
          <w:rFonts w:ascii="Open Sans" w:hAnsi="Open Sans" w:cs="Open Sans"/>
          <w:sz w:val="22"/>
          <w:szCs w:val="22"/>
        </w:rPr>
        <w:lastRenderedPageBreak/>
        <w:t xml:space="preserve">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 xml:space="preserve">Ley de Equiparación de Oportunidades para las personas con </w:t>
      </w:r>
      <w:r w:rsidR="00476AB1" w:rsidRPr="00DC7E54">
        <w:rPr>
          <w:rFonts w:ascii="Open Sans" w:hAnsi="Open Sans" w:cs="Open Sans"/>
          <w:sz w:val="22"/>
          <w:szCs w:val="22"/>
        </w:rPr>
        <w:lastRenderedPageBreak/>
        <w:t>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w:t>
      </w:r>
      <w:r w:rsidRPr="00261262">
        <w:rPr>
          <w:rFonts w:ascii="Open Sans" w:hAnsi="Open Sans" w:cs="Open Sans"/>
          <w:sz w:val="22"/>
          <w:szCs w:val="22"/>
        </w:rPr>
        <w:lastRenderedPageBreak/>
        <w:t xml:space="preserve">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r w:rsidRPr="00261262">
        <w:rPr>
          <w:rFonts w:ascii="Open Sans" w:hAnsi="Open Sans" w:cs="Open Sans"/>
          <w:sz w:val="22"/>
          <w:szCs w:val="22"/>
        </w:rPr>
        <w:lastRenderedPageBreak/>
        <w:t xml:space="preserve">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7147A7" w:rsidRPr="00407965" w:rsidRDefault="007147A7"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E308CA">
        <w:rPr>
          <w:rFonts w:ascii="Open Sans" w:hAnsi="Open Sans" w:cs="Open Sans"/>
          <w:b/>
          <w:sz w:val="18"/>
          <w:szCs w:val="18"/>
        </w:rPr>
        <w:t>ADRIÁN REYES MARTÍNEZ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AB4EE7" w:rsidRPr="003A5EA0">
        <w:rPr>
          <w:rFonts w:ascii="Open Sans" w:hAnsi="Open Sans" w:cs="Open Sans"/>
          <w:sz w:val="22"/>
          <w:szCs w:val="22"/>
        </w:rPr>
        <w:t xml:space="preserve">ocho horas y </w:t>
      </w:r>
      <w:r w:rsidR="00E308CA">
        <w:rPr>
          <w:rFonts w:ascii="Open Sans" w:hAnsi="Open Sans" w:cs="Open Sans"/>
          <w:sz w:val="22"/>
          <w:szCs w:val="22"/>
        </w:rPr>
        <w:t>treinta</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7147A7">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501BA3" w:rsidRPr="003A5EA0">
        <w:rPr>
          <w:rFonts w:ascii="Open Sans" w:hAnsi="Open Sans" w:cs="Open Sans"/>
          <w:sz w:val="22"/>
          <w:szCs w:val="22"/>
        </w:rPr>
        <w:t>del año dos mil diecinueve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3335D2">
        <w:rPr>
          <w:rFonts w:ascii="Open Sans" w:hAnsi="Open Sans" w:cs="Open Sans"/>
        </w:rPr>
        <w:t>---------------------</w:t>
      </w:r>
      <w:r w:rsidRPr="003A5EA0">
        <w:rPr>
          <w:rFonts w:ascii="Open Sans" w:hAnsi="Open Sans" w:cs="Open Sans"/>
          <w:sz w:val="22"/>
          <w:szCs w:val="22"/>
        </w:rPr>
        <w:t>, del domicilio de</w:t>
      </w:r>
      <w:r w:rsidR="003335D2">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3335D2">
        <w:rPr>
          <w:rFonts w:ascii="Open Sans" w:hAnsi="Open Sans" w:cs="Open Sans"/>
        </w:rPr>
        <w:t>---------------------</w:t>
      </w:r>
      <w:r w:rsidR="003335D2" w:rsidRPr="006E31D6">
        <w:rPr>
          <w:rFonts w:ascii="Open Sans" w:hAnsi="Open Sans" w:cs="Open Sans"/>
        </w:rPr>
        <w:t xml:space="preserve"> </w:t>
      </w:r>
      <w:r w:rsidRPr="003A5EA0">
        <w:rPr>
          <w:rFonts w:ascii="Open Sans" w:hAnsi="Open Sans" w:cs="Open Sans"/>
          <w:sz w:val="22"/>
          <w:szCs w:val="22"/>
        </w:rPr>
        <w:t xml:space="preserve">años de edad, </w:t>
      </w:r>
      <w:r w:rsidR="003335D2">
        <w:rPr>
          <w:rFonts w:ascii="Open Sans" w:hAnsi="Open Sans" w:cs="Open Sans"/>
        </w:rPr>
        <w:t>---------------------</w:t>
      </w:r>
      <w:r w:rsidRPr="003A5EA0">
        <w:rPr>
          <w:rFonts w:ascii="Open Sans" w:hAnsi="Open Sans" w:cs="Open Sans"/>
          <w:sz w:val="22"/>
          <w:szCs w:val="22"/>
        </w:rPr>
        <w:t>, del domicilio de</w:t>
      </w:r>
      <w:r w:rsidR="003335D2">
        <w:rPr>
          <w:rFonts w:ascii="Open Sans" w:hAnsi="Open Sans" w:cs="Open Sans"/>
        </w:rPr>
        <w:t>---------------------</w:t>
      </w:r>
      <w:r w:rsidRPr="003A5EA0">
        <w:rPr>
          <w:rFonts w:ascii="Open Sans" w:hAnsi="Open Sans" w:cs="Open Sans"/>
          <w:sz w:val="22"/>
          <w:szCs w:val="22"/>
        </w:rPr>
        <w:t>, portador de su Documento Único de Identidad número</w:t>
      </w:r>
      <w:r w:rsidR="003335D2">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xml:space="preserve">, con Número de Identificación Tributaria </w:t>
      </w:r>
      <w:r w:rsidR="003335D2">
        <w:rPr>
          <w:rFonts w:ascii="Open Sans" w:hAnsi="Open Sans" w:cs="Open Sans"/>
        </w:rPr>
        <w:t>---------------------</w:t>
      </w:r>
      <w:r w:rsidR="003335D2" w:rsidRPr="006E31D6">
        <w:rPr>
          <w:rFonts w:ascii="Open Sans" w:hAnsi="Open Sans" w:cs="Open Sans"/>
        </w:rPr>
        <w:t xml:space="preserve"> </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w:t>
      </w:r>
      <w:r w:rsidRPr="003A5EA0">
        <w:rPr>
          <w:rFonts w:ascii="Open Sans" w:hAnsi="Open Sans" w:cs="Open Sans"/>
          <w:sz w:val="22"/>
          <w:szCs w:val="22"/>
        </w:rPr>
        <w:lastRenderedPageBreak/>
        <w:t xml:space="preserve">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 xml:space="preserve">Cuando por cualquier motivo los miembros del nuevo Consejo Directivo no estuvieren completamente conformados  a esa fecha, el anterior continuará en funciones desarrollando normalmente sus labores, siendo válidas de pleno derecho todas sus </w:t>
      </w:r>
      <w:r w:rsidR="003C35A6" w:rsidRPr="003A5EA0">
        <w:rPr>
          <w:rFonts w:ascii="Open Sans" w:hAnsi="Open Sans" w:cs="Open Sans"/>
          <w:i/>
          <w:color w:val="000000"/>
          <w:sz w:val="22"/>
          <w:szCs w:val="22"/>
        </w:rPr>
        <w:lastRenderedPageBreak/>
        <w:t>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FA5FAD" w:rsidRPr="003A5EA0">
        <w:rPr>
          <w:rFonts w:ascii="Open Sans" w:hAnsi="Open Sans" w:cs="Open Sans"/>
          <w:sz w:val="22"/>
          <w:szCs w:val="22"/>
        </w:rPr>
        <w:t xml:space="preserve"> </w:t>
      </w:r>
      <w:r w:rsidR="00E308CA">
        <w:rPr>
          <w:rFonts w:ascii="Open Sans" w:hAnsi="Open Sans" w:cs="Open Sans"/>
          <w:b/>
          <w:color w:val="000000"/>
          <w:sz w:val="21"/>
          <w:szCs w:val="21"/>
        </w:rPr>
        <w:t>ADRIÁN REYES MARTÍNEZ</w:t>
      </w:r>
      <w:r w:rsidR="00E308CA" w:rsidRPr="00A031AF">
        <w:rPr>
          <w:rFonts w:ascii="Open Sans" w:hAnsi="Open Sans" w:cs="Open Sans"/>
          <w:b/>
          <w:color w:val="000000"/>
          <w:sz w:val="21"/>
          <w:szCs w:val="21"/>
        </w:rPr>
        <w:t xml:space="preserve">, </w:t>
      </w:r>
      <w:r w:rsidR="00E308CA" w:rsidRPr="00A031AF">
        <w:rPr>
          <w:rFonts w:ascii="Open Sans" w:hAnsi="Open Sans" w:cs="Open Sans"/>
          <w:color w:val="000000"/>
          <w:sz w:val="21"/>
          <w:szCs w:val="21"/>
        </w:rPr>
        <w:t>quien es</w:t>
      </w:r>
      <w:r w:rsidR="00E308CA">
        <w:rPr>
          <w:rFonts w:ascii="Open Sans" w:hAnsi="Open Sans" w:cs="Open Sans"/>
          <w:b/>
          <w:color w:val="000000"/>
          <w:sz w:val="21"/>
          <w:szCs w:val="21"/>
        </w:rPr>
        <w:t xml:space="preserve"> </w:t>
      </w:r>
      <w:r w:rsidR="00E308CA" w:rsidRPr="00A031AF">
        <w:rPr>
          <w:rFonts w:ascii="Open Sans" w:hAnsi="Open Sans" w:cs="Open Sans"/>
          <w:color w:val="000000"/>
          <w:sz w:val="21"/>
          <w:szCs w:val="21"/>
        </w:rPr>
        <w:t xml:space="preserve">de </w:t>
      </w:r>
      <w:r w:rsidR="003335D2">
        <w:rPr>
          <w:rFonts w:ascii="Open Sans" w:hAnsi="Open Sans" w:cs="Open Sans"/>
        </w:rPr>
        <w:t>---------------------</w:t>
      </w:r>
      <w:r w:rsidR="003335D2" w:rsidRPr="006E31D6">
        <w:rPr>
          <w:rFonts w:ascii="Open Sans" w:hAnsi="Open Sans" w:cs="Open Sans"/>
        </w:rPr>
        <w:t xml:space="preserve"> </w:t>
      </w:r>
      <w:r w:rsidR="00E308CA" w:rsidRPr="00A031AF">
        <w:rPr>
          <w:rFonts w:ascii="Open Sans" w:hAnsi="Open Sans" w:cs="Open Sans"/>
          <w:color w:val="000000"/>
          <w:sz w:val="21"/>
          <w:szCs w:val="21"/>
        </w:rPr>
        <w:t xml:space="preserve">años de edad, </w:t>
      </w:r>
      <w:r w:rsidR="003335D2">
        <w:rPr>
          <w:rFonts w:ascii="Open Sans" w:hAnsi="Open Sans" w:cs="Open Sans"/>
        </w:rPr>
        <w:t>---------------------</w:t>
      </w:r>
      <w:r w:rsidR="00E308CA" w:rsidRPr="00A031AF">
        <w:rPr>
          <w:rFonts w:ascii="Open Sans" w:hAnsi="Open Sans" w:cs="Open Sans"/>
          <w:color w:val="000000"/>
          <w:sz w:val="21"/>
          <w:szCs w:val="21"/>
        </w:rPr>
        <w:t>, del domicilio de</w:t>
      </w:r>
      <w:r w:rsidR="003335D2">
        <w:rPr>
          <w:rFonts w:ascii="Open Sans" w:hAnsi="Open Sans" w:cs="Open Sans"/>
        </w:rPr>
        <w:t>---------------------</w:t>
      </w:r>
      <w:r w:rsidR="00E308CA" w:rsidRPr="00A031AF">
        <w:rPr>
          <w:rFonts w:ascii="Open Sans" w:hAnsi="Open Sans" w:cs="Open Sans"/>
          <w:color w:val="000000"/>
          <w:sz w:val="21"/>
          <w:szCs w:val="21"/>
        </w:rPr>
        <w:t xml:space="preserve">, </w:t>
      </w:r>
      <w:r w:rsidR="00E308CA" w:rsidRPr="00A031AF">
        <w:rPr>
          <w:rFonts w:ascii="Open Sans" w:hAnsi="Open Sans" w:cs="Open Sans"/>
          <w:sz w:val="21"/>
          <w:szCs w:val="21"/>
        </w:rPr>
        <w:t>persona a quien hoy conozco y la identifico por medio de su Documento Único de Identidad número</w:t>
      </w:r>
      <w:r w:rsidR="003335D2">
        <w:rPr>
          <w:rFonts w:ascii="Open Sans" w:hAnsi="Open Sans" w:cs="Open Sans"/>
        </w:rPr>
        <w:t>---------------------</w:t>
      </w:r>
      <w:r w:rsidR="00E308CA" w:rsidRPr="00A031AF">
        <w:rPr>
          <w:rFonts w:ascii="Open Sans" w:hAnsi="Open Sans" w:cs="Open Sans"/>
          <w:color w:val="000000"/>
          <w:sz w:val="21"/>
          <w:szCs w:val="21"/>
        </w:rPr>
        <w:t xml:space="preserve">, con fecha de vencimiento el día </w:t>
      </w:r>
      <w:r w:rsidR="00E308CA">
        <w:rPr>
          <w:rFonts w:ascii="Open Sans" w:hAnsi="Open Sans" w:cs="Open Sans"/>
          <w:color w:val="000000"/>
          <w:sz w:val="21"/>
          <w:szCs w:val="21"/>
        </w:rPr>
        <w:t>diez de febrero de dos mil veintitrés</w:t>
      </w:r>
      <w:r w:rsidR="00E308CA" w:rsidRPr="00A031AF">
        <w:rPr>
          <w:rFonts w:ascii="Open Sans" w:hAnsi="Open Sans" w:cs="Open Sans"/>
          <w:color w:val="000000"/>
          <w:sz w:val="21"/>
          <w:szCs w:val="21"/>
        </w:rPr>
        <w:t xml:space="preserve">, y Número de Identificación Tributaria </w:t>
      </w:r>
      <w:r w:rsidR="003335D2">
        <w:rPr>
          <w:rFonts w:ascii="Open Sans" w:hAnsi="Open Sans" w:cs="Open Sans"/>
        </w:rPr>
        <w:t>---------------------</w:t>
      </w:r>
      <w:r w:rsidR="00E308CA" w:rsidRPr="00A031AF">
        <w:rPr>
          <w:rFonts w:ascii="Open Sans" w:hAnsi="Open Sans" w:cs="Open Sans"/>
          <w:color w:val="000000"/>
          <w:sz w:val="21"/>
          <w:szCs w:val="21"/>
        </w:rPr>
        <w:t xml:space="preserve">, actuando en nombre y representación en su calidad de </w:t>
      </w:r>
      <w:r w:rsidR="00E308CA">
        <w:rPr>
          <w:rFonts w:ascii="Open Sans" w:hAnsi="Open Sans" w:cs="Open Sans"/>
          <w:color w:val="000000"/>
          <w:sz w:val="21"/>
          <w:szCs w:val="21"/>
        </w:rPr>
        <w:t>Administrador Único Propietario</w:t>
      </w:r>
      <w:r w:rsidR="00E308CA" w:rsidRPr="00A031AF">
        <w:rPr>
          <w:rFonts w:ascii="Open Sans" w:hAnsi="Open Sans" w:cs="Open Sans"/>
          <w:color w:val="000000"/>
          <w:sz w:val="21"/>
          <w:szCs w:val="21"/>
        </w:rPr>
        <w:t xml:space="preserve"> de la sociedad </w:t>
      </w:r>
      <w:r w:rsidR="00E308CA" w:rsidRPr="00A031AF">
        <w:rPr>
          <w:rFonts w:ascii="Open Sans" w:hAnsi="Open Sans" w:cs="Open Sans"/>
          <w:b/>
          <w:color w:val="000000"/>
          <w:sz w:val="21"/>
          <w:szCs w:val="21"/>
        </w:rPr>
        <w:t>“</w:t>
      </w:r>
      <w:r w:rsidR="00E308CA">
        <w:rPr>
          <w:rFonts w:ascii="Open Sans" w:hAnsi="Open Sans" w:cs="Open Sans"/>
          <w:b/>
          <w:color w:val="000000"/>
          <w:sz w:val="21"/>
          <w:szCs w:val="21"/>
        </w:rPr>
        <w:t>ASESORES PARA EL DESARROLLO LOCAL</w:t>
      </w:r>
      <w:r w:rsidR="00E308CA" w:rsidRPr="00A031AF">
        <w:rPr>
          <w:rFonts w:ascii="Open Sans" w:hAnsi="Open Sans" w:cs="Open Sans"/>
          <w:b/>
          <w:color w:val="000000"/>
          <w:sz w:val="21"/>
          <w:szCs w:val="21"/>
        </w:rPr>
        <w:t xml:space="preserve">, SOCIEDAD ANÓNIMA DE CAPITAL VARIABLE”, </w:t>
      </w:r>
      <w:r w:rsidR="00E308CA" w:rsidRPr="00A031AF">
        <w:rPr>
          <w:rFonts w:ascii="Open Sans" w:hAnsi="Open Sans" w:cs="Open Sans"/>
          <w:color w:val="000000"/>
          <w:sz w:val="21"/>
          <w:szCs w:val="21"/>
        </w:rPr>
        <w:t xml:space="preserve">que podrá abreviarse </w:t>
      </w:r>
      <w:r w:rsidR="00E308CA" w:rsidRPr="00A031AF">
        <w:rPr>
          <w:rFonts w:ascii="Open Sans" w:hAnsi="Open Sans" w:cs="Open Sans"/>
          <w:b/>
          <w:color w:val="000000"/>
          <w:sz w:val="21"/>
          <w:szCs w:val="21"/>
        </w:rPr>
        <w:t>“</w:t>
      </w:r>
      <w:r w:rsidR="00E308CA">
        <w:rPr>
          <w:rFonts w:ascii="Open Sans" w:hAnsi="Open Sans" w:cs="Open Sans"/>
          <w:b/>
          <w:color w:val="000000"/>
          <w:sz w:val="21"/>
          <w:szCs w:val="21"/>
        </w:rPr>
        <w:t>ASDEL</w:t>
      </w:r>
      <w:r w:rsidR="00E308CA" w:rsidRPr="00A031AF">
        <w:rPr>
          <w:rFonts w:ascii="Open Sans" w:hAnsi="Open Sans" w:cs="Open Sans"/>
          <w:b/>
          <w:color w:val="000000"/>
          <w:sz w:val="21"/>
          <w:szCs w:val="21"/>
        </w:rPr>
        <w:t>, S.A. DE C.V.”,</w:t>
      </w:r>
      <w:r w:rsidR="00E308CA" w:rsidRPr="00A031AF">
        <w:rPr>
          <w:rFonts w:ascii="Open Sans" w:hAnsi="Open Sans" w:cs="Open Sans"/>
          <w:color w:val="000000"/>
          <w:sz w:val="21"/>
          <w:szCs w:val="21"/>
        </w:rPr>
        <w:t xml:space="preserve"> del domicilio de la ciudad de San Salvador, Departamento de San Salvador, con Número de Identificación Tributaria </w:t>
      </w:r>
      <w:r w:rsidR="00E308CA">
        <w:rPr>
          <w:rFonts w:ascii="Open Sans" w:hAnsi="Open Sans" w:cs="Open Sans"/>
          <w:color w:val="000000"/>
          <w:sz w:val="21"/>
          <w:szCs w:val="21"/>
        </w:rPr>
        <w:t>cero seis uno custro – uno cinco cero dos cero ocho – uno cero dos - cinco</w:t>
      </w:r>
      <w:r w:rsidR="00E308CA" w:rsidRPr="00A031AF">
        <w:rPr>
          <w:rFonts w:ascii="Open Sans" w:hAnsi="Open Sans" w:cs="Open Sans"/>
          <w:color w:val="000000"/>
          <w:sz w:val="21"/>
          <w:szCs w:val="21"/>
        </w:rPr>
        <w:t xml:space="preserve">; personería que doy fe de ser legítima y suficiente por haber tenido a la vista:  </w:t>
      </w:r>
      <w:r w:rsidR="00E308CA" w:rsidRPr="00A031AF">
        <w:rPr>
          <w:rFonts w:ascii="Open Sans" w:hAnsi="Open Sans" w:cs="Open Sans"/>
          <w:b/>
          <w:color w:val="000000"/>
          <w:sz w:val="21"/>
          <w:szCs w:val="21"/>
        </w:rPr>
        <w:t>a)</w:t>
      </w:r>
      <w:r w:rsidR="00E308CA" w:rsidRPr="00A031AF">
        <w:rPr>
          <w:rFonts w:ascii="Open Sans" w:hAnsi="Open Sans" w:cs="Open Sans"/>
          <w:color w:val="000000"/>
          <w:sz w:val="21"/>
          <w:szCs w:val="21"/>
        </w:rPr>
        <w:t xml:space="preserve"> </w:t>
      </w:r>
      <w:r w:rsidR="00E308CA" w:rsidRPr="00A031AF">
        <w:rPr>
          <w:rFonts w:ascii="Open Sans" w:hAnsi="Open Sans" w:cs="Open Sans"/>
          <w:sz w:val="21"/>
          <w:szCs w:val="21"/>
        </w:rPr>
        <w:t xml:space="preserve">Testimonio de Escritura Pública de Constitución de la referida Sociedad, otorgada en la ciudad de San Salvador, a las </w:t>
      </w:r>
      <w:r w:rsidR="00E308CA">
        <w:rPr>
          <w:rFonts w:ascii="Open Sans" w:hAnsi="Open Sans" w:cs="Open Sans"/>
          <w:sz w:val="21"/>
          <w:szCs w:val="21"/>
        </w:rPr>
        <w:t>ocho</w:t>
      </w:r>
      <w:r w:rsidR="00E308CA" w:rsidRPr="00A031AF">
        <w:rPr>
          <w:rFonts w:ascii="Open Sans" w:hAnsi="Open Sans" w:cs="Open Sans"/>
          <w:sz w:val="21"/>
          <w:szCs w:val="21"/>
        </w:rPr>
        <w:t xml:space="preserve"> horas del día </w:t>
      </w:r>
      <w:r w:rsidR="00E308CA">
        <w:rPr>
          <w:rFonts w:ascii="Open Sans" w:hAnsi="Open Sans" w:cs="Open Sans"/>
          <w:sz w:val="21"/>
          <w:szCs w:val="21"/>
        </w:rPr>
        <w:t>quince de febrero de dos mil ocho</w:t>
      </w:r>
      <w:r w:rsidR="00E308CA" w:rsidRPr="00A031AF">
        <w:rPr>
          <w:rFonts w:ascii="Open Sans" w:hAnsi="Open Sans" w:cs="Open Sans"/>
          <w:sz w:val="21"/>
          <w:szCs w:val="21"/>
        </w:rPr>
        <w:t xml:space="preserve">, ante los oficios notariales de </w:t>
      </w:r>
      <w:r w:rsidR="00E308CA">
        <w:rPr>
          <w:rFonts w:ascii="Open Sans" w:hAnsi="Open Sans" w:cs="Open Sans"/>
          <w:sz w:val="21"/>
          <w:szCs w:val="21"/>
        </w:rPr>
        <w:t>René Guillermo Palacios Peña</w:t>
      </w:r>
      <w:r w:rsidR="00E308CA" w:rsidRPr="00A031AF">
        <w:rPr>
          <w:rFonts w:ascii="Open Sans" w:hAnsi="Open Sans" w:cs="Open Sans"/>
          <w:sz w:val="21"/>
          <w:szCs w:val="21"/>
        </w:rPr>
        <w:t xml:space="preserve">, inscrita al número DOS del Libro </w:t>
      </w:r>
      <w:r w:rsidR="00E308CA">
        <w:rPr>
          <w:rFonts w:ascii="Open Sans" w:hAnsi="Open Sans" w:cs="Open Sans"/>
          <w:sz w:val="21"/>
          <w:szCs w:val="21"/>
        </w:rPr>
        <w:t>DOS MIL TRESCIENTOS DOCE</w:t>
      </w:r>
      <w:r w:rsidR="00E308CA" w:rsidRPr="00A031AF">
        <w:rPr>
          <w:rFonts w:ascii="Open Sans" w:hAnsi="Open Sans" w:cs="Open Sans"/>
          <w:sz w:val="21"/>
          <w:szCs w:val="21"/>
        </w:rPr>
        <w:t xml:space="preserve">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w:t>
      </w:r>
      <w:r w:rsidR="00E308CA">
        <w:rPr>
          <w:rFonts w:ascii="Open Sans" w:hAnsi="Open Sans" w:cs="Open Sans"/>
          <w:sz w:val="21"/>
          <w:szCs w:val="21"/>
        </w:rPr>
        <w:t>al Administrador Único Propietario, quien durará en sus funciones cinco años</w:t>
      </w:r>
      <w:r w:rsidR="00E308CA" w:rsidRPr="00A031AF">
        <w:rPr>
          <w:rFonts w:ascii="Open Sans" w:hAnsi="Open Sans" w:cs="Open Sans"/>
          <w:sz w:val="21"/>
          <w:szCs w:val="21"/>
        </w:rPr>
        <w:t xml:space="preserve">; </w:t>
      </w:r>
      <w:r w:rsidR="00E308CA" w:rsidRPr="00A031AF">
        <w:rPr>
          <w:rFonts w:ascii="Open Sans" w:hAnsi="Open Sans" w:cs="Open Sans"/>
          <w:b/>
          <w:sz w:val="21"/>
          <w:szCs w:val="21"/>
        </w:rPr>
        <w:t>b)</w:t>
      </w:r>
      <w:r w:rsidR="00E308CA">
        <w:rPr>
          <w:rFonts w:ascii="Open Sans" w:hAnsi="Open Sans" w:cs="Open Sans"/>
          <w:b/>
          <w:sz w:val="21"/>
          <w:szCs w:val="21"/>
        </w:rPr>
        <w:t xml:space="preserve"> </w:t>
      </w:r>
      <w:r w:rsidR="00E308CA" w:rsidRPr="00811171">
        <w:rPr>
          <w:rFonts w:ascii="Open Sans" w:hAnsi="Open Sans" w:cs="Open Sans"/>
          <w:sz w:val="21"/>
          <w:szCs w:val="21"/>
        </w:rPr>
        <w:t>Certificación</w:t>
      </w:r>
      <w:r w:rsidR="00E308CA" w:rsidRPr="00811171">
        <w:rPr>
          <w:rFonts w:ascii="Open Sans" w:hAnsi="Open Sans" w:cs="Open Sans"/>
          <w:sz w:val="22"/>
          <w:szCs w:val="22"/>
        </w:rPr>
        <w:t xml:space="preserve"> de Punto de Acta número </w:t>
      </w:r>
      <w:r w:rsidR="007147A7" w:rsidRPr="00811171">
        <w:rPr>
          <w:rFonts w:ascii="Open Sans" w:hAnsi="Open Sans" w:cs="Open Sans"/>
          <w:sz w:val="22"/>
          <w:szCs w:val="22"/>
        </w:rPr>
        <w:t>diecisiete</w:t>
      </w:r>
      <w:r w:rsidR="00E308CA" w:rsidRPr="00811171">
        <w:rPr>
          <w:rFonts w:ascii="Open Sans" w:hAnsi="Open Sans" w:cs="Open Sans"/>
          <w:sz w:val="22"/>
          <w:szCs w:val="22"/>
        </w:rPr>
        <w:t xml:space="preserve"> de la Junta General de Accionistas de la Sociedad, expedido por el Secretario de Junta General </w:t>
      </w:r>
      <w:r w:rsidR="001F7C64">
        <w:rPr>
          <w:rFonts w:ascii="Open Sans" w:hAnsi="Open Sans" w:cs="Open Sans"/>
          <w:sz w:val="22"/>
          <w:szCs w:val="22"/>
        </w:rPr>
        <w:t xml:space="preserve">Ordinaria </w:t>
      </w:r>
      <w:r w:rsidR="00E308CA" w:rsidRPr="00811171">
        <w:rPr>
          <w:rFonts w:ascii="Open Sans" w:hAnsi="Open Sans" w:cs="Open Sans"/>
          <w:sz w:val="22"/>
          <w:szCs w:val="22"/>
        </w:rPr>
        <w:t xml:space="preserve">de Accionistas, celebrada a las </w:t>
      </w:r>
      <w:r w:rsidR="007147A7" w:rsidRPr="00811171">
        <w:rPr>
          <w:rFonts w:ascii="Open Sans" w:hAnsi="Open Sans" w:cs="Open Sans"/>
          <w:sz w:val="22"/>
          <w:szCs w:val="22"/>
        </w:rPr>
        <w:t>catorce horas y veinte minutos</w:t>
      </w:r>
      <w:r w:rsidR="00E308CA" w:rsidRPr="00811171">
        <w:rPr>
          <w:rFonts w:ascii="Open Sans" w:hAnsi="Open Sans" w:cs="Open Sans"/>
          <w:sz w:val="22"/>
          <w:szCs w:val="22"/>
        </w:rPr>
        <w:t xml:space="preserve"> del día </w:t>
      </w:r>
      <w:r w:rsidR="001F7C64">
        <w:rPr>
          <w:rFonts w:ascii="Open Sans" w:hAnsi="Open Sans" w:cs="Open Sans"/>
          <w:sz w:val="22"/>
          <w:szCs w:val="22"/>
        </w:rPr>
        <w:t>diez</w:t>
      </w:r>
      <w:r w:rsidR="00811171" w:rsidRPr="00811171">
        <w:rPr>
          <w:rFonts w:ascii="Open Sans" w:hAnsi="Open Sans" w:cs="Open Sans"/>
          <w:sz w:val="22"/>
          <w:szCs w:val="22"/>
        </w:rPr>
        <w:t xml:space="preserve"> de enero de dos mil diecinueve</w:t>
      </w:r>
      <w:r w:rsidR="00E308CA" w:rsidRPr="00811171">
        <w:rPr>
          <w:rFonts w:ascii="Open Sans" w:hAnsi="Open Sans" w:cs="Open Sans"/>
          <w:sz w:val="22"/>
          <w:szCs w:val="22"/>
        </w:rPr>
        <w:t xml:space="preserve">, en la que consta en su punto </w:t>
      </w:r>
      <w:r w:rsidR="00811171" w:rsidRPr="00811171">
        <w:rPr>
          <w:rFonts w:ascii="Open Sans" w:hAnsi="Open Sans" w:cs="Open Sans"/>
          <w:sz w:val="22"/>
          <w:szCs w:val="22"/>
        </w:rPr>
        <w:t>único</w:t>
      </w:r>
      <w:r w:rsidR="00E308CA" w:rsidRPr="00811171">
        <w:rPr>
          <w:rFonts w:ascii="Open Sans" w:hAnsi="Open Sans" w:cs="Open Sans"/>
          <w:sz w:val="22"/>
          <w:szCs w:val="22"/>
        </w:rPr>
        <w:t xml:space="preserve"> que se nombró como Administrador Único Propietario al señor Adrián Reyes Martínez, para un período de cinco años</w:t>
      </w:r>
      <w:r w:rsidR="00811171" w:rsidRPr="00811171">
        <w:rPr>
          <w:rFonts w:ascii="Open Sans" w:hAnsi="Open Sans" w:cs="Open Sans"/>
          <w:sz w:val="22"/>
          <w:szCs w:val="22"/>
        </w:rPr>
        <w:t xml:space="preserve"> a partir de la fecha de inscripción en Registro</w:t>
      </w:r>
      <w:r w:rsidR="00E308CA" w:rsidRPr="00811171">
        <w:rPr>
          <w:rFonts w:ascii="Open Sans" w:hAnsi="Open Sans" w:cs="Open Sans"/>
          <w:sz w:val="22"/>
          <w:szCs w:val="22"/>
        </w:rPr>
        <w:t>,</w:t>
      </w:r>
      <w:r w:rsidR="00E308CA" w:rsidRPr="00811171">
        <w:rPr>
          <w:rFonts w:ascii="Open Sans" w:hAnsi="Open Sans" w:cs="Open Sans"/>
          <w:sz w:val="21"/>
          <w:szCs w:val="21"/>
        </w:rPr>
        <w:t xml:space="preserve"> </w:t>
      </w:r>
      <w:r w:rsidR="00E443C9">
        <w:rPr>
          <w:rFonts w:ascii="Open Sans" w:hAnsi="Open Sans" w:cs="Open Sans"/>
          <w:sz w:val="21"/>
          <w:szCs w:val="21"/>
        </w:rPr>
        <w:t xml:space="preserve">la cual a la fecha se encuentra presentada para su inscripción en el Registro de Comercio. </w:t>
      </w:r>
      <w:r w:rsidR="00E443C9" w:rsidRPr="00E443C9">
        <w:rPr>
          <w:rFonts w:ascii="Open Sans" w:hAnsi="Open Sans" w:cs="Open Sans"/>
          <w:b/>
          <w:sz w:val="21"/>
          <w:szCs w:val="21"/>
        </w:rPr>
        <w:t>c)</w:t>
      </w:r>
      <w:r w:rsidR="00E443C9">
        <w:rPr>
          <w:rFonts w:ascii="Open Sans" w:hAnsi="Open Sans" w:cs="Open Sans"/>
          <w:sz w:val="21"/>
          <w:szCs w:val="21"/>
        </w:rPr>
        <w:t xml:space="preserve"> Nota por parte del Representante Legal de la sociedad, de fecha diecinueve de diciembre de dos mil diecinueve, por medio de la cual expresa que ya fue electa la nueva administración de la </w:t>
      </w:r>
      <w:r w:rsidR="00E443C9">
        <w:rPr>
          <w:rFonts w:ascii="Open Sans" w:hAnsi="Open Sans" w:cs="Open Sans"/>
          <w:sz w:val="21"/>
          <w:szCs w:val="21"/>
        </w:rPr>
        <w:lastRenderedPageBreak/>
        <w:t>sociedad</w:t>
      </w:r>
      <w:r w:rsidR="008E792D" w:rsidRPr="003A5EA0">
        <w:rPr>
          <w:rFonts w:ascii="Open Sans" w:hAnsi="Open Sans" w:cs="Open Sans"/>
          <w:bCs/>
          <w:color w:val="000000"/>
          <w:sz w:val="22"/>
          <w:szCs w:val="22"/>
        </w:rPr>
        <w:t>,</w:t>
      </w:r>
      <w:r w:rsidR="00E443C9">
        <w:rPr>
          <w:rFonts w:ascii="Open Sans" w:hAnsi="Open Sans" w:cs="Open Sans"/>
          <w:bCs/>
          <w:color w:val="000000"/>
          <w:sz w:val="22"/>
          <w:szCs w:val="22"/>
        </w:rPr>
        <w:t xml:space="preserve"> en la que fue ratificado nuevamente en el cargo de Administrador Único Propietario, la cual no se encuentra inscrita en el Registro de Comercio, por lo tanto son válidos sus actuaciones, </w:t>
      </w:r>
      <w:r w:rsidRPr="003A5EA0">
        <w:rPr>
          <w:rFonts w:ascii="Open Sans" w:hAnsi="Open Sans" w:cs="Open Sans"/>
          <w:sz w:val="22"/>
          <w:szCs w:val="22"/>
        </w:rPr>
        <w:t xml:space="preserve"> a quien en el transcurso del anterior instrumento se denominó: </w:t>
      </w:r>
      <w:r w:rsidRPr="003A5EA0">
        <w:rPr>
          <w:rFonts w:ascii="Open Sans" w:hAnsi="Open Sans" w:cs="Open Sans"/>
          <w:b/>
          <w:sz w:val="22"/>
          <w:szCs w:val="22"/>
        </w:rPr>
        <w:t>“LA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la contratista ejecute servicios de capacitación en temas administrativos mediante la compra de</w:t>
      </w:r>
      <w:r w:rsidRPr="003A5EA0">
        <w:rPr>
          <w:rFonts w:ascii="Open Sans" w:hAnsi="Open Sans" w:cs="Open Sans"/>
          <w:b/>
          <w:sz w:val="22"/>
          <w:szCs w:val="22"/>
        </w:rPr>
        <w:t xml:space="preserve"> hasta </w:t>
      </w:r>
      <w:r w:rsidR="00E308CA">
        <w:rPr>
          <w:rFonts w:ascii="Open Sans" w:hAnsi="Open Sans" w:cs="Open Sans"/>
          <w:b/>
          <w:sz w:val="22"/>
          <w:szCs w:val="22"/>
        </w:rPr>
        <w:t>SETECIENTAS CINCO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D6858">
        <w:rPr>
          <w:rFonts w:ascii="Open Sans" w:hAnsi="Open Sans" w:cs="Open Sans"/>
          <w:b/>
          <w:sz w:val="22"/>
          <w:szCs w:val="22"/>
        </w:rPr>
        <w:t xml:space="preserve">CIENTO SIETE MIL </w:t>
      </w:r>
      <w:r w:rsidR="00E308CA">
        <w:rPr>
          <w:rFonts w:ascii="Open Sans" w:hAnsi="Open Sans" w:cs="Open Sans"/>
          <w:b/>
          <w:sz w:val="22"/>
          <w:szCs w:val="22"/>
        </w:rPr>
        <w:t>CIENTO SESENTA</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811171" w:rsidRPr="00D66195" w:rsidRDefault="00811171"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E55C0">
        <w:rPr>
          <w:rFonts w:ascii="Open Sans" w:hAnsi="Open Sans" w:cs="Open Sans"/>
          <w:b/>
          <w:sz w:val="18"/>
          <w:szCs w:val="18"/>
        </w:rPr>
        <w:t>ADRIÁN REYES MARTÍNEZ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A9" w:rsidRDefault="005A20A9">
      <w:r>
        <w:separator/>
      </w:r>
    </w:p>
  </w:endnote>
  <w:endnote w:type="continuationSeparator" w:id="0">
    <w:p w:rsidR="005A20A9" w:rsidRDefault="005A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D05A7B" w:rsidRPr="00D05A7B">
      <w:rPr>
        <w:noProof/>
        <w:lang w:val="es-ES"/>
      </w:rPr>
      <w:t>1</w:t>
    </w:r>
    <w:r>
      <w:fldChar w:fldCharType="end"/>
    </w:r>
  </w:p>
  <w:p w:rsidR="00B65331" w:rsidRDefault="00D05A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A9" w:rsidRDefault="005A20A9">
      <w:r>
        <w:separator/>
      </w:r>
    </w:p>
  </w:footnote>
  <w:footnote w:type="continuationSeparator" w:id="0">
    <w:p w:rsidR="005A20A9" w:rsidRDefault="005A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7B" w:rsidRDefault="00D05A7B">
    <w:pPr>
      <w:pStyle w:val="Encabezado"/>
    </w:pPr>
    <w:r>
      <w:tab/>
    </w:r>
    <w:r>
      <w:tab/>
      <w:t>VERSIÓN PÚBLICA</w:t>
    </w:r>
  </w:p>
  <w:p w:rsidR="00D05A7B" w:rsidRDefault="00D05A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95B9B"/>
    <w:rsid w:val="000B30C5"/>
    <w:rsid w:val="000B49DC"/>
    <w:rsid w:val="000E111A"/>
    <w:rsid w:val="000F1B31"/>
    <w:rsid w:val="0013175B"/>
    <w:rsid w:val="00133DA2"/>
    <w:rsid w:val="00147599"/>
    <w:rsid w:val="00155C5B"/>
    <w:rsid w:val="0017515A"/>
    <w:rsid w:val="00195477"/>
    <w:rsid w:val="001D0EF7"/>
    <w:rsid w:val="001D6A0A"/>
    <w:rsid w:val="001E4BC6"/>
    <w:rsid w:val="001F7C64"/>
    <w:rsid w:val="00213AEA"/>
    <w:rsid w:val="00221001"/>
    <w:rsid w:val="0023496C"/>
    <w:rsid w:val="00242E36"/>
    <w:rsid w:val="00282ACE"/>
    <w:rsid w:val="002879B0"/>
    <w:rsid w:val="002B2A14"/>
    <w:rsid w:val="002F2995"/>
    <w:rsid w:val="00307E10"/>
    <w:rsid w:val="003117BC"/>
    <w:rsid w:val="003335D2"/>
    <w:rsid w:val="0033477A"/>
    <w:rsid w:val="00381B52"/>
    <w:rsid w:val="003A530E"/>
    <w:rsid w:val="003A5EA0"/>
    <w:rsid w:val="003B0192"/>
    <w:rsid w:val="003C35A6"/>
    <w:rsid w:val="004033EC"/>
    <w:rsid w:val="004127AC"/>
    <w:rsid w:val="00412BCC"/>
    <w:rsid w:val="00414D68"/>
    <w:rsid w:val="00422A04"/>
    <w:rsid w:val="0043506E"/>
    <w:rsid w:val="00440976"/>
    <w:rsid w:val="00442291"/>
    <w:rsid w:val="00456319"/>
    <w:rsid w:val="00476AB1"/>
    <w:rsid w:val="00480AEF"/>
    <w:rsid w:val="00484ADE"/>
    <w:rsid w:val="00484C93"/>
    <w:rsid w:val="004C2257"/>
    <w:rsid w:val="004C3C74"/>
    <w:rsid w:val="004F7F3A"/>
    <w:rsid w:val="004F7FB7"/>
    <w:rsid w:val="00501BA3"/>
    <w:rsid w:val="00511674"/>
    <w:rsid w:val="005579B5"/>
    <w:rsid w:val="00570DE5"/>
    <w:rsid w:val="005A20A9"/>
    <w:rsid w:val="005B0F01"/>
    <w:rsid w:val="005B6D5B"/>
    <w:rsid w:val="005C73B5"/>
    <w:rsid w:val="0060577F"/>
    <w:rsid w:val="00634D85"/>
    <w:rsid w:val="00665A91"/>
    <w:rsid w:val="0068607E"/>
    <w:rsid w:val="006C5F99"/>
    <w:rsid w:val="007147A7"/>
    <w:rsid w:val="00715B67"/>
    <w:rsid w:val="00730BD6"/>
    <w:rsid w:val="007405B7"/>
    <w:rsid w:val="007A7B83"/>
    <w:rsid w:val="007B1BE8"/>
    <w:rsid w:val="007D78C7"/>
    <w:rsid w:val="00811171"/>
    <w:rsid w:val="008216EB"/>
    <w:rsid w:val="0083601D"/>
    <w:rsid w:val="00837EF7"/>
    <w:rsid w:val="00851C05"/>
    <w:rsid w:val="008562ED"/>
    <w:rsid w:val="00880BE9"/>
    <w:rsid w:val="008877B4"/>
    <w:rsid w:val="008A1D47"/>
    <w:rsid w:val="008C6750"/>
    <w:rsid w:val="008D0759"/>
    <w:rsid w:val="008E792D"/>
    <w:rsid w:val="008F39FB"/>
    <w:rsid w:val="0094013E"/>
    <w:rsid w:val="00945BD3"/>
    <w:rsid w:val="009603EB"/>
    <w:rsid w:val="009643E7"/>
    <w:rsid w:val="00964709"/>
    <w:rsid w:val="00967469"/>
    <w:rsid w:val="00970872"/>
    <w:rsid w:val="0097263D"/>
    <w:rsid w:val="00982AD3"/>
    <w:rsid w:val="0098724A"/>
    <w:rsid w:val="009A0DA7"/>
    <w:rsid w:val="009B371B"/>
    <w:rsid w:val="009B5183"/>
    <w:rsid w:val="009C0E09"/>
    <w:rsid w:val="009D2DAD"/>
    <w:rsid w:val="009E55C0"/>
    <w:rsid w:val="009E7DB8"/>
    <w:rsid w:val="009F0001"/>
    <w:rsid w:val="009F238E"/>
    <w:rsid w:val="00A0361D"/>
    <w:rsid w:val="00A050FC"/>
    <w:rsid w:val="00A10857"/>
    <w:rsid w:val="00A370F4"/>
    <w:rsid w:val="00A74E12"/>
    <w:rsid w:val="00AA44D0"/>
    <w:rsid w:val="00AB4EE7"/>
    <w:rsid w:val="00AC203E"/>
    <w:rsid w:val="00AF035F"/>
    <w:rsid w:val="00AF49BD"/>
    <w:rsid w:val="00B0767C"/>
    <w:rsid w:val="00B615CF"/>
    <w:rsid w:val="00B7558D"/>
    <w:rsid w:val="00B830B4"/>
    <w:rsid w:val="00BB0EB7"/>
    <w:rsid w:val="00BF2EB4"/>
    <w:rsid w:val="00C045E2"/>
    <w:rsid w:val="00C171DC"/>
    <w:rsid w:val="00C31F82"/>
    <w:rsid w:val="00C370F9"/>
    <w:rsid w:val="00C4173A"/>
    <w:rsid w:val="00C73CEA"/>
    <w:rsid w:val="00C77ADE"/>
    <w:rsid w:val="00C85A32"/>
    <w:rsid w:val="00CC0E04"/>
    <w:rsid w:val="00CC2851"/>
    <w:rsid w:val="00D05A7B"/>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43C9"/>
    <w:rsid w:val="00E46A05"/>
    <w:rsid w:val="00E53112"/>
    <w:rsid w:val="00E71AA8"/>
    <w:rsid w:val="00E90682"/>
    <w:rsid w:val="00E94DCA"/>
    <w:rsid w:val="00ED28EC"/>
    <w:rsid w:val="00ED6858"/>
    <w:rsid w:val="00ED78C3"/>
    <w:rsid w:val="00EE182E"/>
    <w:rsid w:val="00F62AA3"/>
    <w:rsid w:val="00F71D82"/>
    <w:rsid w:val="00F95849"/>
    <w:rsid w:val="00FA5FAD"/>
    <w:rsid w:val="00FB0EEB"/>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05A7B"/>
    <w:pPr>
      <w:tabs>
        <w:tab w:val="center" w:pos="4419"/>
        <w:tab w:val="right" w:pos="8838"/>
      </w:tabs>
    </w:pPr>
  </w:style>
  <w:style w:type="character" w:customStyle="1" w:styleId="EncabezadoCar">
    <w:name w:val="Encabezado Car"/>
    <w:basedOn w:val="Fuentedeprrafopredeter"/>
    <w:link w:val="Encabezado"/>
    <w:uiPriority w:val="99"/>
    <w:rsid w:val="00D05A7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05A7B"/>
    <w:pPr>
      <w:tabs>
        <w:tab w:val="center" w:pos="4419"/>
        <w:tab w:val="right" w:pos="8838"/>
      </w:tabs>
    </w:pPr>
  </w:style>
  <w:style w:type="character" w:customStyle="1" w:styleId="EncabezadoCar">
    <w:name w:val="Encabezado Car"/>
    <w:basedOn w:val="Fuentedeprrafopredeter"/>
    <w:link w:val="Encabezado"/>
    <w:uiPriority w:val="99"/>
    <w:rsid w:val="00D05A7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4775</Words>
  <Characters>26268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10</cp:revision>
  <cp:lastPrinted>2020-03-02T20:43:00Z</cp:lastPrinted>
  <dcterms:created xsi:type="dcterms:W3CDTF">2020-03-02T21:42:00Z</dcterms:created>
  <dcterms:modified xsi:type="dcterms:W3CDTF">2020-04-30T02:12:00Z</dcterms:modified>
</cp:coreProperties>
</file>