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773" w:rsidRDefault="00403825">
      <w:pPr>
        <w:pStyle w:val="Cuerpodeltexto0"/>
        <w:framePr w:w="9552" w:h="12163" w:hRule="exact" w:wrap="around" w:vAnchor="page" w:hAnchor="page" w:x="1190" w:y="3051"/>
        <w:shd w:val="clear" w:color="auto" w:fill="auto"/>
        <w:spacing w:before="0"/>
        <w:ind w:left="480" w:right="100" w:firstLine="100"/>
      </w:pPr>
      <w:r>
        <w:t>"CONTRATO DE SUMINISTRO E INSTALACION DE LLANTAS PARA LA FLOTA AUTOMOTRIZ Y MOTOCICLETAS DE LAS DEPENDENCIAS DEL MINISTERIO DE GOBERNACION Y DESARROLLO TERRITORIAL"</w:t>
      </w:r>
    </w:p>
    <w:p w:rsidR="00C47773" w:rsidRDefault="00403825">
      <w:pPr>
        <w:pStyle w:val="Cuerpodeltexto0"/>
        <w:framePr w:w="9552" w:h="12163" w:hRule="exact" w:wrap="around" w:vAnchor="page" w:hAnchor="page" w:x="1190" w:y="3051"/>
        <w:shd w:val="clear" w:color="auto" w:fill="auto"/>
        <w:spacing w:before="0" w:after="365"/>
        <w:ind w:right="20"/>
        <w:jc w:val="center"/>
      </w:pPr>
      <w:r>
        <w:t>No. MG- 055/2019</w:t>
      </w:r>
    </w:p>
    <w:p w:rsidR="00C47773" w:rsidRDefault="00403825">
      <w:pPr>
        <w:pStyle w:val="Cuerpodeltexto0"/>
        <w:framePr w:w="9552" w:h="12163" w:hRule="exact" w:wrap="around" w:vAnchor="page" w:hAnchor="page" w:x="1190" w:y="3051"/>
        <w:shd w:val="clear" w:color="auto" w:fill="auto"/>
        <w:spacing w:before="0" w:line="403" w:lineRule="exact"/>
        <w:ind w:left="100"/>
        <w:jc w:val="both"/>
      </w:pPr>
      <w:r>
        <w:t xml:space="preserve">Nosotros, </w:t>
      </w:r>
      <w:r w:rsidR="00F0514A">
        <w:t>/////////////////////////////////////</w:t>
      </w:r>
      <w:r>
        <w:t xml:space="preserve">, mayor de edad. </w:t>
      </w:r>
      <w:r w:rsidR="00F0514A">
        <w:t>////////////////////</w:t>
      </w:r>
      <w:r>
        <w:t xml:space="preserve">, del domicilio de </w:t>
      </w:r>
      <w:r w:rsidR="00F0514A">
        <w:t>/////////////////</w:t>
      </w:r>
      <w:r>
        <w:t xml:space="preserve">, con Documento Único de Identidad número </w:t>
      </w:r>
      <w:r w:rsidR="00F0514A">
        <w:t>//////////////////////////////////////////</w:t>
      </w:r>
      <w:r>
        <w:t xml:space="preserve">, actuando en nombre y representación del Estado y Gobierno de El Salvador, específicamente del Ministerio de Gobernación y Desarrollo Territorial, Institución con Número de Identificación Tributaria cero seiscientos catorce-cero diez mil ciento dos-ciento uno-cinco, en carácter de Fiscal General de la República y que en el transcurso de este instrumento me denominaré "EL CONTRATANTE", y </w:t>
      </w:r>
      <w:r w:rsidR="00F0514A">
        <w:t>//////////////////////////////</w:t>
      </w:r>
      <w:r>
        <w:t xml:space="preserve">, mayor de edad. Estudiante, del domicilio de </w:t>
      </w:r>
      <w:r w:rsidR="00F0514A">
        <w:t>/////////////////////////////</w:t>
      </w:r>
      <w:r>
        <w:t xml:space="preserve">, Departamento de La Libertad, portadora de mi Documento Único de Identidad número </w:t>
      </w:r>
      <w:r w:rsidR="00F0514A">
        <w:t>//////////////////////////////////////////////////</w:t>
      </w:r>
      <w:r>
        <w:t xml:space="preserve"> y Número de Identificación Tributaria </w:t>
      </w:r>
      <w:r w:rsidR="00F0514A">
        <w:t>/////////////////////////////////////</w:t>
      </w:r>
      <w:r>
        <w:t xml:space="preserve">, en mi calidad de Apoderada Especial de la Sociedad CENTRO DE SERVICIO DOÑO, SOCIEDAD ANÓNIMA DE CAPITAL VARIABLE, que se puede abreviar DOÑO, S.A. DE C.V., del domicilio de San Salvador, Departamento de San Salvador, con Número de Identificación Tributaría </w:t>
      </w:r>
      <w:r w:rsidR="00F0514A">
        <w:t>////////////////////////////////////////////////</w:t>
      </w:r>
      <w:r>
        <w:t>; que en lo sucesivo del presente instrumen</w:t>
      </w:r>
      <w:r w:rsidR="00F0514A">
        <w:t>to me denominaré "EL CONTRATISTA”</w:t>
      </w:r>
      <w:r>
        <w:t xml:space="preserve"> , convenimos en celebrar y al efecto así lo hacemos, con base en el proceso de LICITACIÓN ABIERTA No. DR-CAFTA LA-MG-06/2019, promovido por el Ministerio de Gobernación y Desarrollo Territorial, y en la Resolución Número TRECE, emitida por el Órgano Ejecutivo en el Ramo de Gobernación y Desarrollo Territorial, en fecha seis de septiembre de dos mil diecinueve, el siguiente "CONTRATO DE SUMINISTRO E INSTALACION DE LLANTAS PARA LA FLOTA AUTOMOTRIZ Y MOTOCICLETAS DE LAS DEPENDENCIAS DEL MINISTERIO DE GOBERNACION Y DESARROLLO TERRITORIAL", de conformidad a la Constitución de la República, al Tratado de Libre Comercio entre Estados Unidos, Centroamérica y República Dominicana (DR-CAFTA), a la Ley de Adquisiciones y Contrataciones de la Administración Pública, que en adelante se</w:t>
      </w:r>
    </w:p>
    <w:p w:rsidR="00C47773" w:rsidRDefault="003352ED" w:rsidP="003352ED">
      <w:pPr>
        <w:jc w:val="center"/>
        <w:rPr>
          <w:sz w:val="2"/>
          <w:szCs w:val="2"/>
        </w:rPr>
        <w:sectPr w:rsidR="00C47773">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0" w:footer="3" w:gutter="0"/>
          <w:cols w:space="720"/>
          <w:noEndnote/>
          <w:docGrid w:linePitch="360"/>
        </w:sectPr>
      </w:pPr>
      <w:r>
        <w:rPr>
          <w:rFonts w:ascii="Microsoft Sans Serif" w:hAnsi="Microsoft Sans Serif" w:cs="Microsoft Sans Serif"/>
          <w:b/>
          <w:bCs/>
          <w:color w:val="4472C4"/>
          <w:u w:val="single"/>
          <w:shd w:val="clear" w:color="auto" w:fill="FFFFFF"/>
        </w:rPr>
        <w:t>ADVERTENCIA:</w:t>
      </w:r>
      <w:r>
        <w:rPr>
          <w:rFonts w:ascii="Microsoft Sans Serif" w:hAnsi="Microsoft Sans Serif" w:cs="Microsoft Sans Serif"/>
          <w:color w:val="4472C4"/>
          <w:shd w:val="clear" w:color="auto" w:fill="FFFFFF"/>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Pr>
          <w:rFonts w:ascii="Microsoft Sans Serif" w:hAnsi="Microsoft Sans Serif" w:cs="Microsoft Sans Serif"/>
          <w:color w:val="4472C4"/>
          <w:shd w:val="clear" w:color="auto" w:fill="FFFFFF"/>
        </w:rPr>
        <w:t>lit.</w:t>
      </w:r>
      <w:proofErr w:type="spellEnd"/>
      <w:r>
        <w:rPr>
          <w:rFonts w:ascii="Microsoft Sans Serif" w:hAnsi="Microsoft Sans Serif" w:cs="Microsoft Sans Serif"/>
          <w:color w:val="4472C4"/>
          <w:shd w:val="clear" w:color="auto" w:fill="FFFFFF"/>
        </w:rPr>
        <w:t xml:space="preserve"> a y b, 24 y 30 de la Ley de Acceso a la Información Pública. </w:t>
      </w:r>
    </w:p>
    <w:p w:rsidR="00C47773" w:rsidRDefault="00403825">
      <w:pPr>
        <w:pStyle w:val="Cuerpodeltexto0"/>
        <w:framePr w:w="9504" w:h="2116" w:hRule="exact" w:wrap="around" w:vAnchor="page" w:hAnchor="page" w:x="1212" w:y="2235"/>
        <w:shd w:val="clear" w:color="auto" w:fill="auto"/>
        <w:tabs>
          <w:tab w:val="left" w:pos="2514"/>
        </w:tabs>
        <w:spacing w:before="0" w:line="408" w:lineRule="exact"/>
        <w:ind w:left="100" w:right="80"/>
        <w:jc w:val="both"/>
      </w:pPr>
      <w:r>
        <w:lastRenderedPageBreak/>
        <w:t>denominará LACAP, a su Reglamento, y en especial a las condiciones, obligaciones,</w:t>
      </w:r>
      <w:r w:rsidR="00631655">
        <w:t xml:space="preserve"> pactos y renuncias siguientes: </w:t>
      </w:r>
      <w:r>
        <w:rPr>
          <w:rStyle w:val="Cuerpodeltexto1"/>
        </w:rPr>
        <w:t>CLAUSULA PRIME</w:t>
      </w:r>
      <w:r w:rsidR="00F0514A">
        <w:t xml:space="preserve">RA: OBJETO </w:t>
      </w:r>
      <w:r>
        <w:t>DEL CONTRATO; EL</w:t>
      </w:r>
    </w:p>
    <w:p w:rsidR="00C47773" w:rsidRDefault="00403825">
      <w:pPr>
        <w:pStyle w:val="Cuerpodeltexto0"/>
        <w:framePr w:w="9504" w:h="2116" w:hRule="exact" w:wrap="around" w:vAnchor="page" w:hAnchor="page" w:x="1212" w:y="2235"/>
        <w:shd w:val="clear" w:color="auto" w:fill="auto"/>
        <w:spacing w:before="0" w:line="408" w:lineRule="exact"/>
        <w:ind w:left="100" w:right="80"/>
        <w:jc w:val="both"/>
      </w:pPr>
      <w:r>
        <w:t>CONTRATISTA se compromete la</w:t>
      </w:r>
      <w:r w:rsidR="00631655">
        <w:t xml:space="preserve"> proporcionar a EL CONTRATANTE</w:t>
      </w:r>
      <w:r>
        <w:t xml:space="preserve"> el Suministro e Instalación de llantas para la flota automotriz y motocicletas de las Dependencias del Ministerio de Gobernación y Desarrollo Territorial, de acuerdo al siguiente detalle.</w:t>
      </w:r>
    </w:p>
    <w:p w:rsidR="00C47773" w:rsidRDefault="00403825">
      <w:pPr>
        <w:pStyle w:val="Leyendadelatabla0"/>
        <w:framePr w:wrap="around" w:vAnchor="page" w:hAnchor="page" w:x="1245" w:y="4822"/>
        <w:shd w:val="clear" w:color="auto" w:fill="auto"/>
        <w:spacing w:line="190" w:lineRule="exact"/>
      </w:pPr>
      <w:r>
        <w:t>DIRECCIÓN GENERAL DE CORREOS DE EL SALVADOR</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89"/>
        <w:gridCol w:w="4440"/>
        <w:gridCol w:w="1594"/>
        <w:gridCol w:w="2030"/>
      </w:tblGrid>
      <w:tr w:rsidR="00C47773">
        <w:trPr>
          <w:trHeight w:hRule="exact" w:val="1090"/>
        </w:trPr>
        <w:tc>
          <w:tcPr>
            <w:tcW w:w="989" w:type="dxa"/>
            <w:tcBorders>
              <w:top w:val="single" w:sz="4" w:space="0" w:color="auto"/>
              <w:left w:val="single" w:sz="4" w:space="0" w:color="auto"/>
            </w:tcBorders>
            <w:shd w:val="clear" w:color="auto" w:fill="FFFFFF"/>
            <w:vAlign w:val="center"/>
          </w:tcPr>
          <w:p w:rsidR="00C47773" w:rsidRDefault="00403825">
            <w:pPr>
              <w:pStyle w:val="Cuerpodeltexto0"/>
              <w:framePr w:w="9053" w:h="2813" w:wrap="around" w:vAnchor="page" w:hAnchor="page" w:x="1408" w:y="5263"/>
              <w:shd w:val="clear" w:color="auto" w:fill="auto"/>
              <w:spacing w:before="0" w:line="190" w:lineRule="exact"/>
              <w:jc w:val="center"/>
            </w:pPr>
            <w:r>
              <w:rPr>
                <w:rStyle w:val="Cuerpodeltexto2"/>
              </w:rPr>
              <w:t>ITEM</w:t>
            </w:r>
          </w:p>
        </w:tc>
        <w:tc>
          <w:tcPr>
            <w:tcW w:w="4440" w:type="dxa"/>
            <w:tcBorders>
              <w:top w:val="single" w:sz="4" w:space="0" w:color="auto"/>
              <w:left w:val="single" w:sz="4" w:space="0" w:color="auto"/>
            </w:tcBorders>
            <w:shd w:val="clear" w:color="auto" w:fill="FFFFFF"/>
            <w:vAlign w:val="center"/>
          </w:tcPr>
          <w:p w:rsidR="00C47773" w:rsidRDefault="00403825">
            <w:pPr>
              <w:pStyle w:val="Cuerpodeltexto0"/>
              <w:framePr w:w="9053" w:h="2813" w:wrap="around" w:vAnchor="page" w:hAnchor="page" w:x="1408" w:y="5263"/>
              <w:shd w:val="clear" w:color="auto" w:fill="auto"/>
              <w:spacing w:before="0" w:line="190" w:lineRule="exact"/>
              <w:jc w:val="center"/>
            </w:pPr>
            <w:r>
              <w:rPr>
                <w:rStyle w:val="Cuerpodeltexto2"/>
              </w:rPr>
              <w:t>DESCRIPCION</w:t>
            </w:r>
          </w:p>
        </w:tc>
        <w:tc>
          <w:tcPr>
            <w:tcW w:w="1594" w:type="dxa"/>
            <w:tcBorders>
              <w:top w:val="single" w:sz="4" w:space="0" w:color="auto"/>
              <w:left w:val="single" w:sz="4" w:space="0" w:color="auto"/>
            </w:tcBorders>
            <w:shd w:val="clear" w:color="auto" w:fill="FFFFFF"/>
            <w:vAlign w:val="center"/>
          </w:tcPr>
          <w:p w:rsidR="00C47773" w:rsidRDefault="00403825">
            <w:pPr>
              <w:pStyle w:val="Cuerpodeltexto0"/>
              <w:framePr w:w="9053" w:h="2813" w:wrap="around" w:vAnchor="page" w:hAnchor="page" w:x="1408" w:y="5263"/>
              <w:shd w:val="clear" w:color="auto" w:fill="auto"/>
              <w:spacing w:before="0" w:line="264" w:lineRule="exact"/>
              <w:jc w:val="center"/>
            </w:pPr>
            <w:r>
              <w:rPr>
                <w:rStyle w:val="Cuerpodeltexto2"/>
              </w:rPr>
              <w:t>UNIDAD DE MEDIDA</w:t>
            </w:r>
          </w:p>
        </w:tc>
        <w:tc>
          <w:tcPr>
            <w:tcW w:w="2030" w:type="dxa"/>
            <w:tcBorders>
              <w:top w:val="single" w:sz="4" w:space="0" w:color="auto"/>
              <w:left w:val="single" w:sz="4" w:space="0" w:color="auto"/>
              <w:right w:val="single" w:sz="4" w:space="0" w:color="auto"/>
            </w:tcBorders>
            <w:shd w:val="clear" w:color="auto" w:fill="FFFFFF"/>
            <w:vAlign w:val="center"/>
          </w:tcPr>
          <w:p w:rsidR="00C47773" w:rsidRDefault="00403825">
            <w:pPr>
              <w:pStyle w:val="Cuerpodeltexto0"/>
              <w:framePr w:w="9053" w:h="2813" w:wrap="around" w:vAnchor="page" w:hAnchor="page" w:x="1408" w:y="5263"/>
              <w:shd w:val="clear" w:color="auto" w:fill="auto"/>
              <w:spacing w:before="0" w:line="190" w:lineRule="exact"/>
              <w:jc w:val="center"/>
            </w:pPr>
            <w:r>
              <w:rPr>
                <w:rStyle w:val="Cuerpodeltexto2"/>
              </w:rPr>
              <w:t>CANTIDAD</w:t>
            </w:r>
          </w:p>
        </w:tc>
      </w:tr>
      <w:tr w:rsidR="00C47773">
        <w:trPr>
          <w:trHeight w:hRule="exact" w:val="821"/>
        </w:trPr>
        <w:tc>
          <w:tcPr>
            <w:tcW w:w="989" w:type="dxa"/>
            <w:tcBorders>
              <w:top w:val="single" w:sz="4" w:space="0" w:color="auto"/>
              <w:left w:val="single" w:sz="4" w:space="0" w:color="auto"/>
            </w:tcBorders>
            <w:shd w:val="clear" w:color="auto" w:fill="FFFFFF"/>
            <w:vAlign w:val="center"/>
          </w:tcPr>
          <w:p w:rsidR="00C47773" w:rsidRDefault="00403825">
            <w:pPr>
              <w:pStyle w:val="Cuerpodeltexto0"/>
              <w:framePr w:w="9053" w:h="2813" w:wrap="around" w:vAnchor="page" w:hAnchor="page" w:x="1408" w:y="5263"/>
              <w:shd w:val="clear" w:color="auto" w:fill="auto"/>
              <w:spacing w:before="0" w:line="190" w:lineRule="exact"/>
              <w:jc w:val="center"/>
            </w:pPr>
            <w:r>
              <w:rPr>
                <w:rStyle w:val="Cuerpodeltexto2"/>
              </w:rPr>
              <w:t>4</w:t>
            </w:r>
          </w:p>
        </w:tc>
        <w:tc>
          <w:tcPr>
            <w:tcW w:w="4440" w:type="dxa"/>
            <w:tcBorders>
              <w:top w:val="single" w:sz="4" w:space="0" w:color="auto"/>
              <w:left w:val="single" w:sz="4" w:space="0" w:color="auto"/>
            </w:tcBorders>
            <w:shd w:val="clear" w:color="auto" w:fill="FFFFFF"/>
            <w:vAlign w:val="bottom"/>
          </w:tcPr>
          <w:p w:rsidR="00C47773" w:rsidRDefault="00403825">
            <w:pPr>
              <w:pStyle w:val="Cuerpodeltexto0"/>
              <w:framePr w:w="9053" w:h="2813" w:wrap="around" w:vAnchor="page" w:hAnchor="page" w:x="1408" w:y="5263"/>
              <w:shd w:val="clear" w:color="auto" w:fill="auto"/>
              <w:spacing w:before="0" w:line="278" w:lineRule="exact"/>
              <w:jc w:val="both"/>
            </w:pPr>
            <w:r>
              <w:rPr>
                <w:rStyle w:val="Cuerpodeltexto2"/>
              </w:rPr>
              <w:t xml:space="preserve">Llanta para motocicleta 2.75x21, </w:t>
            </w:r>
            <w:proofErr w:type="spellStart"/>
            <w:r>
              <w:rPr>
                <w:rStyle w:val="Cuerpodeltexto2"/>
              </w:rPr>
              <w:t>diseno</w:t>
            </w:r>
            <w:proofErr w:type="spellEnd"/>
            <w:r>
              <w:rPr>
                <w:rStyle w:val="Cuerpodeltexto2"/>
              </w:rPr>
              <w:t xml:space="preserve"> C858, todo terreno, marca Cheng - </w:t>
            </w:r>
            <w:proofErr w:type="spellStart"/>
            <w:r>
              <w:rPr>
                <w:rStyle w:val="Cuerpodeltexto2"/>
              </w:rPr>
              <w:t>Shin</w:t>
            </w:r>
            <w:proofErr w:type="spellEnd"/>
            <w:r>
              <w:rPr>
                <w:rStyle w:val="Cuerpodeltexto2"/>
              </w:rPr>
              <w:t>, fabricación Taiwán, con tubo.</w:t>
            </w:r>
          </w:p>
        </w:tc>
        <w:tc>
          <w:tcPr>
            <w:tcW w:w="1594" w:type="dxa"/>
            <w:tcBorders>
              <w:top w:val="single" w:sz="4" w:space="0" w:color="auto"/>
              <w:left w:val="single" w:sz="4" w:space="0" w:color="auto"/>
            </w:tcBorders>
            <w:shd w:val="clear" w:color="auto" w:fill="FFFFFF"/>
            <w:vAlign w:val="center"/>
          </w:tcPr>
          <w:p w:rsidR="00C47773" w:rsidRDefault="00403825">
            <w:pPr>
              <w:pStyle w:val="Cuerpodeltexto0"/>
              <w:framePr w:w="9053" w:h="2813" w:wrap="around" w:vAnchor="page" w:hAnchor="page" w:x="1408" w:y="5263"/>
              <w:shd w:val="clear" w:color="auto" w:fill="auto"/>
              <w:spacing w:before="0" w:line="190" w:lineRule="exact"/>
              <w:jc w:val="center"/>
            </w:pPr>
            <w:r>
              <w:rPr>
                <w:rStyle w:val="Cuerpodeltexto2"/>
              </w:rPr>
              <w:t>Unidad</w:t>
            </w:r>
          </w:p>
        </w:tc>
        <w:tc>
          <w:tcPr>
            <w:tcW w:w="2030" w:type="dxa"/>
            <w:tcBorders>
              <w:top w:val="single" w:sz="4" w:space="0" w:color="auto"/>
              <w:left w:val="single" w:sz="4" w:space="0" w:color="auto"/>
              <w:right w:val="single" w:sz="4" w:space="0" w:color="auto"/>
            </w:tcBorders>
            <w:shd w:val="clear" w:color="auto" w:fill="FFFFFF"/>
            <w:vAlign w:val="center"/>
          </w:tcPr>
          <w:p w:rsidR="00C47773" w:rsidRDefault="00403825">
            <w:pPr>
              <w:pStyle w:val="Cuerpodeltexto0"/>
              <w:framePr w:w="9053" w:h="2813" w:wrap="around" w:vAnchor="page" w:hAnchor="page" w:x="1408" w:y="5263"/>
              <w:shd w:val="clear" w:color="auto" w:fill="auto"/>
              <w:spacing w:before="0" w:line="190" w:lineRule="exact"/>
              <w:jc w:val="center"/>
            </w:pPr>
            <w:r>
              <w:rPr>
                <w:rStyle w:val="Cuerpodeltexto2"/>
              </w:rPr>
              <w:t>25</w:t>
            </w:r>
          </w:p>
        </w:tc>
      </w:tr>
      <w:tr w:rsidR="00C47773">
        <w:trPr>
          <w:trHeight w:hRule="exact" w:val="902"/>
        </w:trPr>
        <w:tc>
          <w:tcPr>
            <w:tcW w:w="989" w:type="dxa"/>
            <w:tcBorders>
              <w:top w:val="single" w:sz="4" w:space="0" w:color="auto"/>
              <w:left w:val="single" w:sz="4" w:space="0" w:color="auto"/>
              <w:bottom w:val="single" w:sz="4" w:space="0" w:color="auto"/>
            </w:tcBorders>
            <w:shd w:val="clear" w:color="auto" w:fill="FFFFFF"/>
            <w:vAlign w:val="center"/>
          </w:tcPr>
          <w:p w:rsidR="00C47773" w:rsidRDefault="00403825">
            <w:pPr>
              <w:pStyle w:val="Cuerpodeltexto0"/>
              <w:framePr w:w="9053" w:h="2813" w:wrap="around" w:vAnchor="page" w:hAnchor="page" w:x="1408" w:y="5263"/>
              <w:shd w:val="clear" w:color="auto" w:fill="auto"/>
              <w:spacing w:before="0" w:line="190" w:lineRule="exact"/>
              <w:jc w:val="center"/>
            </w:pPr>
            <w:r>
              <w:rPr>
                <w:rStyle w:val="Cuerpodeltexto2"/>
              </w:rPr>
              <w:t>9</w:t>
            </w:r>
          </w:p>
        </w:tc>
        <w:tc>
          <w:tcPr>
            <w:tcW w:w="4440" w:type="dxa"/>
            <w:tcBorders>
              <w:top w:val="single" w:sz="4" w:space="0" w:color="auto"/>
              <w:left w:val="single" w:sz="4" w:space="0" w:color="auto"/>
              <w:bottom w:val="single" w:sz="4" w:space="0" w:color="auto"/>
            </w:tcBorders>
            <w:shd w:val="clear" w:color="auto" w:fill="FFFFFF"/>
            <w:vAlign w:val="bottom"/>
          </w:tcPr>
          <w:p w:rsidR="00C47773" w:rsidRDefault="00403825">
            <w:pPr>
              <w:pStyle w:val="Cuerpodeltexto0"/>
              <w:framePr w:w="9053" w:h="2813" w:wrap="around" w:vAnchor="page" w:hAnchor="page" w:x="1408" w:y="5263"/>
              <w:shd w:val="clear" w:color="auto" w:fill="auto"/>
              <w:spacing w:before="0" w:line="278" w:lineRule="exact"/>
              <w:jc w:val="both"/>
            </w:pPr>
            <w:r>
              <w:rPr>
                <w:rStyle w:val="Cuerpodeltexto2"/>
              </w:rPr>
              <w:t xml:space="preserve">Llanta para vehículo 175/70 R14 LT, diseño </w:t>
            </w:r>
            <w:proofErr w:type="spellStart"/>
            <w:r>
              <w:rPr>
                <w:rStyle w:val="Cuerpodeltexto2"/>
              </w:rPr>
              <w:t>RSO'l</w:t>
            </w:r>
            <w:proofErr w:type="spellEnd"/>
            <w:r>
              <w:rPr>
                <w:rStyle w:val="Cuerpodeltexto2"/>
              </w:rPr>
              <w:t xml:space="preserve">, marca KAPSEN, fabricación CHINA, con válvula, </w:t>
            </w:r>
            <w:r>
              <w:rPr>
                <w:rStyle w:val="CuerpodeltextoCorbel"/>
              </w:rPr>
              <w:t>8</w:t>
            </w:r>
            <w:r>
              <w:rPr>
                <w:rStyle w:val="Cuerpodeltexto2"/>
              </w:rPr>
              <w:t xml:space="preserve"> PR</w:t>
            </w:r>
          </w:p>
        </w:tc>
        <w:tc>
          <w:tcPr>
            <w:tcW w:w="1594" w:type="dxa"/>
            <w:tcBorders>
              <w:top w:val="single" w:sz="4" w:space="0" w:color="auto"/>
              <w:left w:val="single" w:sz="4" w:space="0" w:color="auto"/>
              <w:bottom w:val="single" w:sz="4" w:space="0" w:color="auto"/>
            </w:tcBorders>
            <w:shd w:val="clear" w:color="auto" w:fill="FFFFFF"/>
            <w:vAlign w:val="center"/>
          </w:tcPr>
          <w:p w:rsidR="00C47773" w:rsidRDefault="00403825">
            <w:pPr>
              <w:pStyle w:val="Cuerpodeltexto0"/>
              <w:framePr w:w="9053" w:h="2813" w:wrap="around" w:vAnchor="page" w:hAnchor="page" w:x="1408" w:y="5263"/>
              <w:shd w:val="clear" w:color="auto" w:fill="auto"/>
              <w:spacing w:before="0" w:line="190" w:lineRule="exact"/>
              <w:jc w:val="center"/>
            </w:pPr>
            <w:r>
              <w:rPr>
                <w:rStyle w:val="Cuerpodeltexto2"/>
              </w:rPr>
              <w:t>Unidad</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C47773" w:rsidRDefault="00403825">
            <w:pPr>
              <w:pStyle w:val="Cuerpodeltexto0"/>
              <w:framePr w:w="9053" w:h="2813" w:wrap="around" w:vAnchor="page" w:hAnchor="page" w:x="1408" w:y="5263"/>
              <w:shd w:val="clear" w:color="auto" w:fill="auto"/>
              <w:spacing w:before="0" w:line="190" w:lineRule="exact"/>
              <w:jc w:val="center"/>
            </w:pPr>
            <w:r>
              <w:rPr>
                <w:rStyle w:val="Cuerpodeltexto2"/>
              </w:rPr>
              <w:t>40</w:t>
            </w:r>
          </w:p>
        </w:tc>
      </w:tr>
    </w:tbl>
    <w:p w:rsidR="00C47773" w:rsidRDefault="00403825">
      <w:pPr>
        <w:pStyle w:val="Cuerpodeltexto0"/>
        <w:framePr w:w="9504" w:h="6899" w:hRule="exact" w:wrap="around" w:vAnchor="page" w:hAnchor="page" w:x="1212" w:y="8127"/>
        <w:shd w:val="clear" w:color="auto" w:fill="auto"/>
        <w:spacing w:before="0" w:line="398" w:lineRule="exact"/>
        <w:ind w:left="100" w:right="80"/>
        <w:jc w:val="both"/>
      </w:pPr>
      <w:r>
        <w:t xml:space="preserve">EL CONTRATISTA responderá de acuerdo a los términos y condiciones establecidos en el presente instrumento, especialmente por la calidad de los bienes que suministra, así como de las consecuencias por las omisiones o acciones incorrectas en la ejecución del Contrato y </w:t>
      </w:r>
      <w:r>
        <w:rPr>
          <w:rStyle w:val="Cuerpodeltexto85pto"/>
        </w:rPr>
        <w:t xml:space="preserve">corresponderá </w:t>
      </w:r>
      <w:r>
        <w:t xml:space="preserve">al Administrador del Contrato, velar por el fiel cumplimiento de las obligaciones emanadas del presente instrumento, debiendo informar a la Unidad de Adquisiciones y Contrataciones Institucional (UACI), las omisiones o acciones incorrectas en la ejecución del mismo. </w:t>
      </w:r>
      <w:r>
        <w:rPr>
          <w:rStyle w:val="Cuerpodeltexto1"/>
        </w:rPr>
        <w:t>CLAUSULA SEGUNDA: DOCUMENTOS CONTRAC</w:t>
      </w:r>
      <w:r>
        <w:t xml:space="preserve">TUALES. Los documentos a utilizar en el proceso de esta contratación se denominarán Documentos Contractuales, que formarán parte integral del contrato con igual fuerza obligatoria que éste y serán: a) Las Bases de Licitación y sus Anexos; b) la Oferta técnica y económica de EL CONTRATISTA y sus documentos; c) la Resolución Número TRECE, antes citada; d) Las adeudas </w:t>
      </w:r>
      <w:r>
        <w:rPr>
          <w:rStyle w:val="CuerpodeltextoCursiva"/>
        </w:rPr>
        <w:t>y</w:t>
      </w:r>
      <w:r>
        <w:t xml:space="preserve"> las resoluciones modificativas, en su caso; e) El Acuerdo Número SETENTA Y CINCO de Nombramiento de Administrador del Contrato, emitido por el Órgano Ejecutivo en el Ramo de Gobernación y Desarrollo Territorial, en fecha veinticinco de septiembre de dos mil diecinueve; f) La Garantía de Cumplimiento de Contrato; y g) Cualquier otro documento que emanare del presente instrumento. En caso de controversia entre estos documentos y el contrato, prevalecerá este último. </w:t>
      </w:r>
      <w:r>
        <w:rPr>
          <w:rStyle w:val="CuerpodeltextoEspaciado1pto"/>
        </w:rPr>
        <w:t xml:space="preserve">CLAUSULA </w:t>
      </w:r>
      <w:r>
        <w:rPr>
          <w:rStyle w:val="Cuerpodeltexto9pto"/>
        </w:rPr>
        <w:t xml:space="preserve">TERCERA: </w:t>
      </w:r>
      <w:r w:rsidR="00631655">
        <w:rPr>
          <w:rStyle w:val="CuerpodeltextoEspaciado1pto"/>
        </w:rPr>
        <w:t>P</w:t>
      </w:r>
      <w:r>
        <w:rPr>
          <w:rStyle w:val="CuerpodeltextoEspaciado1pto"/>
        </w:rPr>
        <w:t xml:space="preserve">LAZO Y </w:t>
      </w:r>
      <w:r w:rsidR="00631655">
        <w:rPr>
          <w:rStyle w:val="CuerpodeltextoEspaciado1pto"/>
        </w:rPr>
        <w:t xml:space="preserve"> VIGENCIA: </w:t>
      </w:r>
      <w:r>
        <w:t>El plazo</w:t>
      </w:r>
    </w:p>
    <w:p w:rsidR="00C47773" w:rsidRDefault="00C47773">
      <w:pPr>
        <w:rPr>
          <w:sz w:val="2"/>
          <w:szCs w:val="2"/>
        </w:rPr>
        <w:sectPr w:rsidR="00C47773">
          <w:pgSz w:w="11906" w:h="16838"/>
          <w:pgMar w:top="0" w:right="0" w:bottom="0" w:left="0" w:header="0" w:footer="3" w:gutter="0"/>
          <w:cols w:space="720"/>
          <w:noEndnote/>
          <w:docGrid w:linePitch="360"/>
        </w:sectPr>
      </w:pPr>
    </w:p>
    <w:p w:rsidR="00C47773" w:rsidRPr="00631655" w:rsidRDefault="00403825">
      <w:pPr>
        <w:pStyle w:val="Cuerpodeltexto0"/>
        <w:framePr w:w="10032" w:h="5352" w:hRule="exact" w:wrap="around" w:vAnchor="page" w:hAnchor="page" w:x="950" w:y="1994"/>
        <w:shd w:val="clear" w:color="auto" w:fill="auto"/>
        <w:spacing w:before="0" w:line="403" w:lineRule="exact"/>
        <w:ind w:left="80" w:right="280"/>
        <w:jc w:val="both"/>
        <w:rPr>
          <w:u w:val="single"/>
        </w:rPr>
      </w:pPr>
      <w:r>
        <w:lastRenderedPageBreak/>
        <w:t>máximo para la entrega del suministro se detalla de la</w:t>
      </w:r>
      <w:r w:rsidR="00631655">
        <w:t xml:space="preserve"> siguiente manera: DIRECCIÓN</w:t>
      </w:r>
      <w:r>
        <w:t xml:space="preserve"> GENERAL DE CORREOS DE EL SALVADOR: UNA SOLA ENTREGA: Veinte </w:t>
      </w:r>
      <w:r w:rsidR="00631655">
        <w:t>días</w:t>
      </w:r>
      <w:r>
        <w:t xml:space="preserve"> hábiles posteriores a que el respectivo Administrador del Contrato emita la Orden de Pedido. Obligándose las partes a cumplir con todas las condiciones establecidas en este contrato y demás documentos contractuales; asumiendo además, todas las responsabilidades que se </w:t>
      </w:r>
      <w:r w:rsidR="00631655">
        <w:t>deriven</w:t>
      </w:r>
      <w:r>
        <w:t xml:space="preserve"> de este Instrumento. La vigencia del presente Contrato será a partir de la notificación de </w:t>
      </w:r>
      <w:r w:rsidR="00631655">
        <w:t>la legalización del mismo</w:t>
      </w:r>
      <w:r>
        <w:t xml:space="preserve"> el treinta y uno de diciembre de dos mil diecinueve. </w:t>
      </w:r>
      <w:r>
        <w:rPr>
          <w:rStyle w:val="Cuerpodeltexto1"/>
        </w:rPr>
        <w:t>CLAUSULA</w:t>
      </w:r>
      <w:r>
        <w:t xml:space="preserve"> </w:t>
      </w:r>
      <w:r>
        <w:rPr>
          <w:rStyle w:val="Cuerpodeltexto1"/>
        </w:rPr>
        <w:t xml:space="preserve">CUARTA: </w:t>
      </w:r>
      <w:r>
        <w:rPr>
          <w:rStyle w:val="CuerpodeltextoEspaciado1pto"/>
        </w:rPr>
        <w:t>PRECIO Y FORMA</w:t>
      </w:r>
      <w:r w:rsidR="00631655">
        <w:rPr>
          <w:rStyle w:val="Cuerpodeltexto1"/>
        </w:rPr>
        <w:t xml:space="preserve"> DE P</w:t>
      </w:r>
      <w:r>
        <w:rPr>
          <w:rStyle w:val="Cuerpodeltexto1"/>
        </w:rPr>
        <w:t>AGO.</w:t>
      </w:r>
      <w:r w:rsidR="00631655">
        <w:rPr>
          <w:rStyle w:val="Cuerpodeltexto1"/>
        </w:rPr>
        <w:t xml:space="preserve"> </w:t>
      </w:r>
      <w:r>
        <w:t>El precio total a cancelar por el suministro objeto del presente Contrato es de DOS MIL NOVECIENTOS CINCUENTA Y CINCO 00/100 DÓLARES DE LOS ESTADOS UNIDOS DE AMÉRICA (US$2,955.00), valor que incluye el Impuesto a la Transferencia de Bienes Muebles y a la Prestación de Servicios (IVA), según el siguiente detalle:</w:t>
      </w:r>
    </w:p>
    <w:p w:rsidR="00C47773" w:rsidRDefault="00403825">
      <w:pPr>
        <w:pStyle w:val="Cuerpodeltexto0"/>
        <w:framePr w:w="10032" w:h="5352" w:hRule="exact" w:wrap="around" w:vAnchor="page" w:hAnchor="page" w:x="950" w:y="1994"/>
        <w:shd w:val="clear" w:color="auto" w:fill="auto"/>
        <w:tabs>
          <w:tab w:val="right" w:pos="7059"/>
        </w:tabs>
        <w:spacing w:before="0" w:line="403" w:lineRule="exact"/>
        <w:ind w:left="80"/>
        <w:jc w:val="both"/>
      </w:pPr>
      <w:r>
        <w:t>DIRECCIÓN GENERAL DE CORREOS DE EL SALVADOR</w:t>
      </w:r>
      <w:r>
        <w:tab/>
        <w:t>,</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21"/>
        <w:gridCol w:w="3014"/>
        <w:gridCol w:w="1123"/>
        <w:gridCol w:w="1421"/>
        <w:gridCol w:w="1325"/>
        <w:gridCol w:w="1565"/>
      </w:tblGrid>
      <w:tr w:rsidR="00C47773">
        <w:trPr>
          <w:trHeight w:hRule="exact" w:val="1094"/>
        </w:trPr>
        <w:tc>
          <w:tcPr>
            <w:tcW w:w="821" w:type="dxa"/>
            <w:tcBorders>
              <w:top w:val="single" w:sz="4" w:space="0" w:color="auto"/>
              <w:left w:val="single" w:sz="4" w:space="0" w:color="auto"/>
            </w:tcBorders>
            <w:shd w:val="clear" w:color="auto" w:fill="FFFFFF"/>
            <w:vAlign w:val="center"/>
          </w:tcPr>
          <w:p w:rsidR="00C47773" w:rsidRDefault="00403825">
            <w:pPr>
              <w:pStyle w:val="Cuerpodeltexto0"/>
              <w:framePr w:w="9269" w:h="3878" w:wrap="around" w:vAnchor="page" w:hAnchor="page" w:x="1060" w:y="7567"/>
              <w:shd w:val="clear" w:color="auto" w:fill="auto"/>
              <w:spacing w:before="0" w:line="190" w:lineRule="exact"/>
              <w:jc w:val="center"/>
            </w:pPr>
            <w:r>
              <w:rPr>
                <w:rStyle w:val="Cuerpodeltexto2"/>
              </w:rPr>
              <w:t>ITEM</w:t>
            </w:r>
          </w:p>
        </w:tc>
        <w:tc>
          <w:tcPr>
            <w:tcW w:w="3014" w:type="dxa"/>
            <w:tcBorders>
              <w:top w:val="single" w:sz="4" w:space="0" w:color="auto"/>
              <w:left w:val="single" w:sz="4" w:space="0" w:color="auto"/>
            </w:tcBorders>
            <w:shd w:val="clear" w:color="auto" w:fill="FFFFFF"/>
            <w:vAlign w:val="center"/>
          </w:tcPr>
          <w:p w:rsidR="00C47773" w:rsidRDefault="00403825">
            <w:pPr>
              <w:pStyle w:val="Cuerpodeltexto0"/>
              <w:framePr w:w="9269" w:h="3878" w:wrap="around" w:vAnchor="page" w:hAnchor="page" w:x="1060" w:y="7567"/>
              <w:shd w:val="clear" w:color="auto" w:fill="auto"/>
              <w:spacing w:before="0" w:line="190" w:lineRule="exact"/>
              <w:jc w:val="center"/>
            </w:pPr>
            <w:r>
              <w:rPr>
                <w:rStyle w:val="Cuerpodeltexto2"/>
              </w:rPr>
              <w:t>DESCRIPCION</w:t>
            </w:r>
          </w:p>
        </w:tc>
        <w:tc>
          <w:tcPr>
            <w:tcW w:w="1123" w:type="dxa"/>
            <w:tcBorders>
              <w:top w:val="single" w:sz="4" w:space="0" w:color="auto"/>
              <w:left w:val="single" w:sz="4" w:space="0" w:color="auto"/>
            </w:tcBorders>
            <w:shd w:val="clear" w:color="auto" w:fill="FFFFFF"/>
            <w:vAlign w:val="center"/>
          </w:tcPr>
          <w:p w:rsidR="00C47773" w:rsidRDefault="00403825">
            <w:pPr>
              <w:pStyle w:val="Cuerpodeltexto0"/>
              <w:framePr w:w="9269" w:h="3878" w:wrap="around" w:vAnchor="page" w:hAnchor="page" w:x="1060" w:y="7567"/>
              <w:shd w:val="clear" w:color="auto" w:fill="auto"/>
              <w:spacing w:before="0"/>
              <w:jc w:val="center"/>
            </w:pPr>
            <w:r>
              <w:rPr>
                <w:rStyle w:val="Cuerpodeltexto2"/>
              </w:rPr>
              <w:t>UNIDAD</w:t>
            </w:r>
          </w:p>
          <w:p w:rsidR="00C47773" w:rsidRDefault="00403825">
            <w:pPr>
              <w:pStyle w:val="Cuerpodeltexto0"/>
              <w:framePr w:w="9269" w:h="3878" w:wrap="around" w:vAnchor="page" w:hAnchor="page" w:x="1060" w:y="7567"/>
              <w:shd w:val="clear" w:color="auto" w:fill="auto"/>
              <w:spacing w:before="0"/>
              <w:jc w:val="center"/>
            </w:pPr>
            <w:r>
              <w:rPr>
                <w:rStyle w:val="Cuerpodeltexto2"/>
              </w:rPr>
              <w:t>DE</w:t>
            </w:r>
          </w:p>
          <w:p w:rsidR="00C47773" w:rsidRDefault="00403825">
            <w:pPr>
              <w:pStyle w:val="Cuerpodeltexto0"/>
              <w:framePr w:w="9269" w:h="3878" w:wrap="around" w:vAnchor="page" w:hAnchor="page" w:x="1060" w:y="7567"/>
              <w:shd w:val="clear" w:color="auto" w:fill="auto"/>
              <w:spacing w:before="0"/>
              <w:jc w:val="center"/>
            </w:pPr>
            <w:r>
              <w:rPr>
                <w:rStyle w:val="Cuerpodeltexto2"/>
              </w:rPr>
              <w:t>MEDIDA</w:t>
            </w:r>
          </w:p>
        </w:tc>
        <w:tc>
          <w:tcPr>
            <w:tcW w:w="1421" w:type="dxa"/>
            <w:tcBorders>
              <w:top w:val="single" w:sz="4" w:space="0" w:color="auto"/>
              <w:left w:val="single" w:sz="4" w:space="0" w:color="auto"/>
            </w:tcBorders>
            <w:shd w:val="clear" w:color="auto" w:fill="FFFFFF"/>
            <w:vAlign w:val="center"/>
          </w:tcPr>
          <w:p w:rsidR="00C47773" w:rsidRDefault="00403825">
            <w:pPr>
              <w:pStyle w:val="Cuerpodeltexto0"/>
              <w:framePr w:w="9269" w:h="3878" w:wrap="around" w:vAnchor="page" w:hAnchor="page" w:x="1060" w:y="7567"/>
              <w:shd w:val="clear" w:color="auto" w:fill="auto"/>
              <w:spacing w:before="0" w:line="190" w:lineRule="exact"/>
              <w:ind w:left="60"/>
            </w:pPr>
            <w:r>
              <w:rPr>
                <w:rStyle w:val="Cuerpodeltexto2"/>
              </w:rPr>
              <w:t>CANTIDAD</w:t>
            </w:r>
          </w:p>
        </w:tc>
        <w:tc>
          <w:tcPr>
            <w:tcW w:w="1325" w:type="dxa"/>
            <w:tcBorders>
              <w:top w:val="single" w:sz="4" w:space="0" w:color="auto"/>
              <w:left w:val="single" w:sz="4" w:space="0" w:color="auto"/>
            </w:tcBorders>
            <w:shd w:val="clear" w:color="auto" w:fill="FFFFFF"/>
            <w:vAlign w:val="bottom"/>
          </w:tcPr>
          <w:p w:rsidR="00C47773" w:rsidRDefault="00403825">
            <w:pPr>
              <w:pStyle w:val="Cuerpodeltexto0"/>
              <w:framePr w:w="9269" w:h="3878" w:wrap="around" w:vAnchor="page" w:hAnchor="page" w:x="1060" w:y="7567"/>
              <w:shd w:val="clear" w:color="auto" w:fill="auto"/>
              <w:spacing w:before="0"/>
              <w:jc w:val="center"/>
            </w:pPr>
            <w:r>
              <w:rPr>
                <w:rStyle w:val="Cuerpodeltexto2"/>
              </w:rPr>
              <w:t>PRECIO</w:t>
            </w:r>
          </w:p>
          <w:p w:rsidR="00C47773" w:rsidRDefault="00403825">
            <w:pPr>
              <w:pStyle w:val="Cuerpodeltexto0"/>
              <w:framePr w:w="9269" w:h="3878" w:wrap="around" w:vAnchor="page" w:hAnchor="page" w:x="1060" w:y="7567"/>
              <w:shd w:val="clear" w:color="auto" w:fill="auto"/>
              <w:spacing w:before="0"/>
              <w:jc w:val="center"/>
            </w:pPr>
            <w:r>
              <w:rPr>
                <w:rStyle w:val="Cuerpodeltexto2"/>
              </w:rPr>
              <w:t>UNITARIO</w:t>
            </w:r>
          </w:p>
          <w:p w:rsidR="00C47773" w:rsidRDefault="00403825">
            <w:pPr>
              <w:pStyle w:val="Cuerpodeltexto0"/>
              <w:framePr w:w="9269" w:h="3878" w:wrap="around" w:vAnchor="page" w:hAnchor="page" w:x="1060" w:y="7567"/>
              <w:shd w:val="clear" w:color="auto" w:fill="auto"/>
              <w:spacing w:before="0"/>
              <w:jc w:val="center"/>
            </w:pPr>
            <w:r>
              <w:rPr>
                <w:rStyle w:val="Cuerpodeltexto2"/>
              </w:rPr>
              <w:t>(IVA</w:t>
            </w:r>
          </w:p>
          <w:p w:rsidR="00C47773" w:rsidRDefault="00403825">
            <w:pPr>
              <w:pStyle w:val="Cuerpodeltexto0"/>
              <w:framePr w:w="9269" w:h="3878" w:wrap="around" w:vAnchor="page" w:hAnchor="page" w:x="1060" w:y="7567"/>
              <w:shd w:val="clear" w:color="auto" w:fill="auto"/>
              <w:spacing w:before="0"/>
              <w:jc w:val="center"/>
            </w:pPr>
            <w:r>
              <w:rPr>
                <w:rStyle w:val="Cuerpodeltexto2"/>
              </w:rPr>
              <w:t>incluido)</w:t>
            </w:r>
          </w:p>
        </w:tc>
        <w:tc>
          <w:tcPr>
            <w:tcW w:w="1565" w:type="dxa"/>
            <w:tcBorders>
              <w:top w:val="single" w:sz="4" w:space="0" w:color="auto"/>
              <w:left w:val="single" w:sz="4" w:space="0" w:color="auto"/>
              <w:right w:val="single" w:sz="4" w:space="0" w:color="auto"/>
            </w:tcBorders>
            <w:shd w:val="clear" w:color="auto" w:fill="FFFFFF"/>
            <w:vAlign w:val="center"/>
          </w:tcPr>
          <w:p w:rsidR="00C47773" w:rsidRDefault="00403825">
            <w:pPr>
              <w:pStyle w:val="Cuerpodeltexto0"/>
              <w:framePr w:w="9269" w:h="3878" w:wrap="around" w:vAnchor="page" w:hAnchor="page" w:x="1060" w:y="7567"/>
              <w:shd w:val="clear" w:color="auto" w:fill="auto"/>
              <w:spacing w:before="0"/>
              <w:jc w:val="center"/>
            </w:pPr>
            <w:r>
              <w:rPr>
                <w:rStyle w:val="Cuerpodeltexto2"/>
              </w:rPr>
              <w:t>MONTO TOTAL (IVA incluido)</w:t>
            </w:r>
          </w:p>
        </w:tc>
      </w:tr>
      <w:tr w:rsidR="00C47773">
        <w:trPr>
          <w:trHeight w:hRule="exact" w:val="1368"/>
        </w:trPr>
        <w:tc>
          <w:tcPr>
            <w:tcW w:w="821" w:type="dxa"/>
            <w:tcBorders>
              <w:top w:val="single" w:sz="4" w:space="0" w:color="auto"/>
              <w:left w:val="single" w:sz="4" w:space="0" w:color="auto"/>
            </w:tcBorders>
            <w:shd w:val="clear" w:color="auto" w:fill="FFFFFF"/>
            <w:vAlign w:val="center"/>
          </w:tcPr>
          <w:p w:rsidR="00C47773" w:rsidRDefault="00403825">
            <w:pPr>
              <w:pStyle w:val="Cuerpodeltexto0"/>
              <w:framePr w:w="9269" w:h="3878" w:wrap="around" w:vAnchor="page" w:hAnchor="page" w:x="1060" w:y="7567"/>
              <w:shd w:val="clear" w:color="auto" w:fill="auto"/>
              <w:spacing w:before="0" w:line="190" w:lineRule="exact"/>
              <w:jc w:val="center"/>
            </w:pPr>
            <w:r>
              <w:rPr>
                <w:rStyle w:val="Cuerpodeltexto2"/>
              </w:rPr>
              <w:t>4</w:t>
            </w:r>
          </w:p>
        </w:tc>
        <w:tc>
          <w:tcPr>
            <w:tcW w:w="3014" w:type="dxa"/>
            <w:tcBorders>
              <w:top w:val="single" w:sz="4" w:space="0" w:color="auto"/>
              <w:left w:val="single" w:sz="4" w:space="0" w:color="auto"/>
            </w:tcBorders>
            <w:shd w:val="clear" w:color="auto" w:fill="FFFFFF"/>
          </w:tcPr>
          <w:p w:rsidR="00C47773" w:rsidRDefault="00403825">
            <w:pPr>
              <w:pStyle w:val="Cuerpodeltexto0"/>
              <w:framePr w:w="9269" w:h="3878" w:wrap="around" w:vAnchor="page" w:hAnchor="page" w:x="1060" w:y="7567"/>
              <w:shd w:val="clear" w:color="auto" w:fill="auto"/>
              <w:spacing w:before="0" w:line="269" w:lineRule="exact"/>
              <w:jc w:val="both"/>
            </w:pPr>
            <w:r>
              <w:rPr>
                <w:rStyle w:val="Cuerpodeltexto2"/>
              </w:rPr>
              <w:t xml:space="preserve">Llanta para motocicleta 2.75x21, diseño C858, todo terreno, marca Cheng - </w:t>
            </w:r>
            <w:proofErr w:type="spellStart"/>
            <w:r>
              <w:rPr>
                <w:rStyle w:val="Cuerpodeltexto2"/>
              </w:rPr>
              <w:t>Shin</w:t>
            </w:r>
            <w:proofErr w:type="spellEnd"/>
            <w:r>
              <w:rPr>
                <w:rStyle w:val="Cuerpodeltexto2"/>
              </w:rPr>
              <w:t>, fabricación Taiwán, con tubo.</w:t>
            </w:r>
          </w:p>
        </w:tc>
        <w:tc>
          <w:tcPr>
            <w:tcW w:w="1123" w:type="dxa"/>
            <w:tcBorders>
              <w:top w:val="single" w:sz="4" w:space="0" w:color="auto"/>
              <w:left w:val="single" w:sz="4" w:space="0" w:color="auto"/>
            </w:tcBorders>
            <w:shd w:val="clear" w:color="auto" w:fill="FFFFFF"/>
            <w:vAlign w:val="center"/>
          </w:tcPr>
          <w:p w:rsidR="00C47773" w:rsidRDefault="00403825">
            <w:pPr>
              <w:pStyle w:val="Cuerpodeltexto0"/>
              <w:framePr w:w="9269" w:h="3878" w:wrap="around" w:vAnchor="page" w:hAnchor="page" w:x="1060" w:y="7567"/>
              <w:shd w:val="clear" w:color="auto" w:fill="auto"/>
              <w:spacing w:before="0" w:line="190" w:lineRule="exact"/>
              <w:jc w:val="center"/>
            </w:pPr>
            <w:r>
              <w:rPr>
                <w:rStyle w:val="Cuerpodeltexto2"/>
              </w:rPr>
              <w:t>Unidad ,</w:t>
            </w:r>
          </w:p>
        </w:tc>
        <w:tc>
          <w:tcPr>
            <w:tcW w:w="1421" w:type="dxa"/>
            <w:tcBorders>
              <w:top w:val="single" w:sz="4" w:space="0" w:color="auto"/>
              <w:left w:val="single" w:sz="4" w:space="0" w:color="auto"/>
            </w:tcBorders>
            <w:shd w:val="clear" w:color="auto" w:fill="FFFFFF"/>
            <w:vAlign w:val="center"/>
          </w:tcPr>
          <w:p w:rsidR="00C47773" w:rsidRDefault="00403825">
            <w:pPr>
              <w:pStyle w:val="Cuerpodeltexto0"/>
              <w:framePr w:w="9269" w:h="3878" w:wrap="around" w:vAnchor="page" w:hAnchor="page" w:x="1060" w:y="7567"/>
              <w:shd w:val="clear" w:color="auto" w:fill="auto"/>
              <w:spacing w:before="0" w:line="190" w:lineRule="exact"/>
              <w:ind w:left="60"/>
            </w:pPr>
            <w:r>
              <w:rPr>
                <w:rStyle w:val="CuerpodeltextoCursiva0"/>
              </w:rPr>
              <w:t>s</w:t>
            </w:r>
            <w:r>
              <w:rPr>
                <w:rStyle w:val="Cuerpodeltexto2"/>
              </w:rPr>
              <w:t xml:space="preserve"> 25</w:t>
            </w:r>
          </w:p>
        </w:tc>
        <w:tc>
          <w:tcPr>
            <w:tcW w:w="1325" w:type="dxa"/>
            <w:tcBorders>
              <w:top w:val="single" w:sz="4" w:space="0" w:color="auto"/>
              <w:left w:val="single" w:sz="4" w:space="0" w:color="auto"/>
            </w:tcBorders>
            <w:shd w:val="clear" w:color="auto" w:fill="FFFFFF"/>
            <w:vAlign w:val="center"/>
          </w:tcPr>
          <w:p w:rsidR="00C47773" w:rsidRDefault="00403825">
            <w:pPr>
              <w:pStyle w:val="Cuerpodeltexto0"/>
              <w:framePr w:w="9269" w:h="3878" w:wrap="around" w:vAnchor="page" w:hAnchor="page" w:x="1060" w:y="7567"/>
              <w:shd w:val="clear" w:color="auto" w:fill="auto"/>
              <w:spacing w:before="0" w:line="190" w:lineRule="exact"/>
              <w:jc w:val="center"/>
            </w:pPr>
            <w:r>
              <w:rPr>
                <w:rStyle w:val="Cuerpodeltexto2"/>
              </w:rPr>
              <w:t>$35.00</w:t>
            </w:r>
          </w:p>
        </w:tc>
        <w:tc>
          <w:tcPr>
            <w:tcW w:w="1565" w:type="dxa"/>
            <w:tcBorders>
              <w:top w:val="single" w:sz="4" w:space="0" w:color="auto"/>
              <w:left w:val="single" w:sz="4" w:space="0" w:color="auto"/>
              <w:right w:val="single" w:sz="4" w:space="0" w:color="auto"/>
            </w:tcBorders>
            <w:shd w:val="clear" w:color="auto" w:fill="FFFFFF"/>
            <w:vAlign w:val="center"/>
          </w:tcPr>
          <w:p w:rsidR="00C47773" w:rsidRDefault="00403825">
            <w:pPr>
              <w:pStyle w:val="Cuerpodeltexto0"/>
              <w:framePr w:w="9269" w:h="3878" w:wrap="around" w:vAnchor="page" w:hAnchor="page" w:x="1060" w:y="7567"/>
              <w:shd w:val="clear" w:color="auto" w:fill="auto"/>
              <w:spacing w:before="0" w:line="190" w:lineRule="exact"/>
              <w:jc w:val="center"/>
            </w:pPr>
            <w:r>
              <w:rPr>
                <w:rStyle w:val="Cuerpodeltexto2"/>
              </w:rPr>
              <w:t>$875.00</w:t>
            </w:r>
          </w:p>
        </w:tc>
      </w:tr>
      <w:tr w:rsidR="00C47773">
        <w:trPr>
          <w:trHeight w:hRule="exact" w:val="1094"/>
        </w:trPr>
        <w:tc>
          <w:tcPr>
            <w:tcW w:w="821" w:type="dxa"/>
            <w:tcBorders>
              <w:top w:val="single" w:sz="4" w:space="0" w:color="auto"/>
              <w:left w:val="single" w:sz="4" w:space="0" w:color="auto"/>
            </w:tcBorders>
            <w:shd w:val="clear" w:color="auto" w:fill="FFFFFF"/>
            <w:vAlign w:val="center"/>
          </w:tcPr>
          <w:p w:rsidR="00C47773" w:rsidRDefault="00403825">
            <w:pPr>
              <w:pStyle w:val="Cuerpodeltexto0"/>
              <w:framePr w:w="9269" w:h="3878" w:wrap="around" w:vAnchor="page" w:hAnchor="page" w:x="1060" w:y="7567"/>
              <w:shd w:val="clear" w:color="auto" w:fill="auto"/>
              <w:spacing w:before="0" w:line="190" w:lineRule="exact"/>
              <w:jc w:val="center"/>
            </w:pPr>
            <w:r>
              <w:rPr>
                <w:rStyle w:val="Cuerpodeltexto2"/>
              </w:rPr>
              <w:t>9</w:t>
            </w:r>
          </w:p>
        </w:tc>
        <w:tc>
          <w:tcPr>
            <w:tcW w:w="3014" w:type="dxa"/>
            <w:tcBorders>
              <w:top w:val="single" w:sz="4" w:space="0" w:color="auto"/>
              <w:left w:val="single" w:sz="4" w:space="0" w:color="auto"/>
            </w:tcBorders>
            <w:shd w:val="clear" w:color="auto" w:fill="FFFFFF"/>
          </w:tcPr>
          <w:p w:rsidR="00C47773" w:rsidRDefault="00403825">
            <w:pPr>
              <w:pStyle w:val="Cuerpodeltexto0"/>
              <w:framePr w:w="9269" w:h="3878" w:wrap="around" w:vAnchor="page" w:hAnchor="page" w:x="1060" w:y="7567"/>
              <w:shd w:val="clear" w:color="auto" w:fill="auto"/>
              <w:spacing w:before="0" w:line="269" w:lineRule="exact"/>
              <w:jc w:val="both"/>
            </w:pPr>
            <w:r>
              <w:rPr>
                <w:rStyle w:val="Cuerpodeltexto2"/>
              </w:rPr>
              <w:t xml:space="preserve">Llanta para vehículo 175/70 R14 LT, diseño RS01, marca KAPSEN, fabricación CHINA, con válvula, </w:t>
            </w:r>
            <w:r>
              <w:rPr>
                <w:rStyle w:val="CuerpodeltextoCorbel"/>
              </w:rPr>
              <w:t>8</w:t>
            </w:r>
            <w:r>
              <w:rPr>
                <w:rStyle w:val="Cuerpodeltexto2"/>
              </w:rPr>
              <w:t xml:space="preserve"> PR</w:t>
            </w:r>
          </w:p>
        </w:tc>
        <w:tc>
          <w:tcPr>
            <w:tcW w:w="1123" w:type="dxa"/>
            <w:tcBorders>
              <w:top w:val="single" w:sz="4" w:space="0" w:color="auto"/>
              <w:left w:val="single" w:sz="4" w:space="0" w:color="auto"/>
            </w:tcBorders>
            <w:shd w:val="clear" w:color="auto" w:fill="FFFFFF"/>
            <w:vAlign w:val="center"/>
          </w:tcPr>
          <w:p w:rsidR="00C47773" w:rsidRDefault="00403825">
            <w:pPr>
              <w:pStyle w:val="Cuerpodeltexto0"/>
              <w:framePr w:w="9269" w:h="3878" w:wrap="around" w:vAnchor="page" w:hAnchor="page" w:x="1060" w:y="7567"/>
              <w:shd w:val="clear" w:color="auto" w:fill="auto"/>
              <w:spacing w:before="0" w:line="190" w:lineRule="exact"/>
              <w:jc w:val="center"/>
            </w:pPr>
            <w:r>
              <w:rPr>
                <w:rStyle w:val="Cuerpodeltexto2"/>
              </w:rPr>
              <w:t>Unidad »</w:t>
            </w:r>
          </w:p>
        </w:tc>
        <w:tc>
          <w:tcPr>
            <w:tcW w:w="1421" w:type="dxa"/>
            <w:tcBorders>
              <w:top w:val="single" w:sz="4" w:space="0" w:color="auto"/>
              <w:left w:val="single" w:sz="4" w:space="0" w:color="auto"/>
            </w:tcBorders>
            <w:shd w:val="clear" w:color="auto" w:fill="FFFFFF"/>
            <w:textDirection w:val="tbRl"/>
          </w:tcPr>
          <w:p w:rsidR="00C47773" w:rsidRDefault="00403825">
            <w:pPr>
              <w:pStyle w:val="Cuerpodeltexto0"/>
              <w:framePr w:w="9269" w:h="3878" w:wrap="around" w:vAnchor="page" w:hAnchor="page" w:x="1060" w:y="7567"/>
              <w:shd w:val="clear" w:color="auto" w:fill="auto"/>
              <w:spacing w:before="0" w:line="190" w:lineRule="exact"/>
              <w:ind w:left="460"/>
            </w:pPr>
            <w:r>
              <w:rPr>
                <w:rStyle w:val="Cuerpodeltexto2"/>
              </w:rPr>
              <w:t>O</w:t>
            </w:r>
          </w:p>
          <w:p w:rsidR="00C47773" w:rsidRDefault="00403825">
            <w:pPr>
              <w:pStyle w:val="Cuerpodeltexto0"/>
              <w:framePr w:w="9269" w:h="3878" w:wrap="around" w:vAnchor="page" w:hAnchor="page" w:x="1060" w:y="7567"/>
              <w:shd w:val="clear" w:color="auto" w:fill="auto"/>
              <w:spacing w:before="0" w:line="190" w:lineRule="exact"/>
              <w:ind w:left="460"/>
            </w:pPr>
            <w:r>
              <w:rPr>
                <w:rStyle w:val="Cuerpodeltexto2"/>
              </w:rPr>
              <w:t>\</w:t>
            </w:r>
          </w:p>
        </w:tc>
        <w:tc>
          <w:tcPr>
            <w:tcW w:w="1325" w:type="dxa"/>
            <w:tcBorders>
              <w:top w:val="single" w:sz="4" w:space="0" w:color="auto"/>
              <w:left w:val="single" w:sz="4" w:space="0" w:color="auto"/>
            </w:tcBorders>
            <w:shd w:val="clear" w:color="auto" w:fill="FFFFFF"/>
            <w:vAlign w:val="center"/>
          </w:tcPr>
          <w:p w:rsidR="00C47773" w:rsidRDefault="00403825">
            <w:pPr>
              <w:pStyle w:val="Cuerpodeltexto0"/>
              <w:framePr w:w="9269" w:h="3878" w:wrap="around" w:vAnchor="page" w:hAnchor="page" w:x="1060" w:y="7567"/>
              <w:shd w:val="clear" w:color="auto" w:fill="auto"/>
              <w:spacing w:before="0" w:line="190" w:lineRule="exact"/>
              <w:jc w:val="center"/>
            </w:pPr>
            <w:r>
              <w:rPr>
                <w:rStyle w:val="Cuerpodeltexto2"/>
              </w:rPr>
              <w:t>$52.00</w:t>
            </w:r>
          </w:p>
        </w:tc>
        <w:tc>
          <w:tcPr>
            <w:tcW w:w="1565" w:type="dxa"/>
            <w:tcBorders>
              <w:top w:val="single" w:sz="4" w:space="0" w:color="auto"/>
              <w:left w:val="single" w:sz="4" w:space="0" w:color="auto"/>
              <w:right w:val="single" w:sz="4" w:space="0" w:color="auto"/>
            </w:tcBorders>
            <w:shd w:val="clear" w:color="auto" w:fill="FFFFFF"/>
            <w:vAlign w:val="center"/>
          </w:tcPr>
          <w:p w:rsidR="00C47773" w:rsidRDefault="00403825">
            <w:pPr>
              <w:pStyle w:val="Cuerpodeltexto0"/>
              <w:framePr w:w="9269" w:h="3878" w:wrap="around" w:vAnchor="page" w:hAnchor="page" w:x="1060" w:y="7567"/>
              <w:shd w:val="clear" w:color="auto" w:fill="auto"/>
              <w:spacing w:before="0" w:line="190" w:lineRule="exact"/>
              <w:jc w:val="center"/>
            </w:pPr>
            <w:r>
              <w:rPr>
                <w:rStyle w:val="Cuerpodeltexto2"/>
              </w:rPr>
              <w:t>$2,080.00</w:t>
            </w:r>
          </w:p>
        </w:tc>
      </w:tr>
      <w:tr w:rsidR="00C47773">
        <w:trPr>
          <w:trHeight w:hRule="exact" w:val="322"/>
        </w:trPr>
        <w:tc>
          <w:tcPr>
            <w:tcW w:w="7704" w:type="dxa"/>
            <w:gridSpan w:val="5"/>
            <w:tcBorders>
              <w:top w:val="single" w:sz="4" w:space="0" w:color="auto"/>
              <w:left w:val="single" w:sz="4" w:space="0" w:color="auto"/>
              <w:bottom w:val="single" w:sz="4" w:space="0" w:color="auto"/>
            </w:tcBorders>
            <w:shd w:val="clear" w:color="auto" w:fill="FFFFFF"/>
          </w:tcPr>
          <w:p w:rsidR="00C47773" w:rsidRDefault="00403825">
            <w:pPr>
              <w:pStyle w:val="Cuerpodeltexto0"/>
              <w:framePr w:w="9269" w:h="3878" w:wrap="around" w:vAnchor="page" w:hAnchor="page" w:x="1060" w:y="7567"/>
              <w:shd w:val="clear" w:color="auto" w:fill="auto"/>
              <w:spacing w:before="0" w:line="190" w:lineRule="exact"/>
              <w:jc w:val="center"/>
            </w:pPr>
            <w:r>
              <w:rPr>
                <w:rStyle w:val="Cuerpodeltexto2"/>
              </w:rPr>
              <w:t>TOTAL</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C47773" w:rsidRDefault="00403825">
            <w:pPr>
              <w:pStyle w:val="Cuerpodeltexto0"/>
              <w:framePr w:w="9269" w:h="3878" w:wrap="around" w:vAnchor="page" w:hAnchor="page" w:x="1060" w:y="7567"/>
              <w:shd w:val="clear" w:color="auto" w:fill="auto"/>
              <w:spacing w:before="0" w:line="190" w:lineRule="exact"/>
              <w:jc w:val="center"/>
            </w:pPr>
            <w:r>
              <w:rPr>
                <w:rStyle w:val="Cuerpodeltexto2"/>
              </w:rPr>
              <w:t>US$2,955.00</w:t>
            </w:r>
          </w:p>
        </w:tc>
      </w:tr>
    </w:tbl>
    <w:p w:rsidR="00C47773" w:rsidRDefault="00403825">
      <w:pPr>
        <w:pStyle w:val="Cuerpodeltexto0"/>
        <w:framePr w:w="10032" w:h="3303" w:hRule="exact" w:wrap="around" w:vAnchor="page" w:hAnchor="page" w:x="950" w:y="11551"/>
        <w:shd w:val="clear" w:color="auto" w:fill="auto"/>
        <w:spacing w:before="0" w:line="403" w:lineRule="exact"/>
        <w:ind w:left="80" w:right="580"/>
        <w:jc w:val="both"/>
      </w:pPr>
      <w:r>
        <w:t xml:space="preserve">EL CONTRATANTE, a través de la Unidad Financiera Institucional y de las Pagadurías Auxiliares de cada Dependencia (si aplicare), efectuará El pago en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Administrador del Contrato, </w:t>
      </w:r>
      <w:r>
        <w:rPr>
          <w:rStyle w:val="CuerpodeltextoCursiva"/>
        </w:rPr>
        <w:t>y</w:t>
      </w:r>
      <w:r>
        <w:t xml:space="preserve"> el representante de EL CONTRATISTA.</w:t>
      </w:r>
    </w:p>
    <w:p w:rsidR="00C47773" w:rsidRDefault="00C47773">
      <w:pPr>
        <w:rPr>
          <w:sz w:val="2"/>
          <w:szCs w:val="2"/>
        </w:rPr>
        <w:sectPr w:rsidR="00C47773">
          <w:pgSz w:w="11906" w:h="16838"/>
          <w:pgMar w:top="0" w:right="0" w:bottom="0" w:left="0" w:header="0" w:footer="3" w:gutter="0"/>
          <w:cols w:space="720"/>
          <w:noEndnote/>
          <w:docGrid w:linePitch="360"/>
        </w:sectPr>
      </w:pPr>
    </w:p>
    <w:p w:rsidR="00C47773" w:rsidRDefault="00403825">
      <w:pPr>
        <w:pStyle w:val="Cuerpodeltexto0"/>
        <w:framePr w:w="9446" w:h="13209" w:hRule="exact" w:wrap="around" w:vAnchor="page" w:hAnchor="page" w:x="1243" w:y="1381"/>
        <w:shd w:val="clear" w:color="auto" w:fill="auto"/>
        <w:spacing w:before="0" w:line="403" w:lineRule="exact"/>
        <w:ind w:left="60" w:right="60"/>
        <w:jc w:val="both"/>
      </w:pPr>
      <w:r>
        <w:lastRenderedPageBreak/>
        <w:t xml:space="preserve">Asimismo, el precio queda sujeto a cualquier impuesto, relativo a la prestación de servicios y/o adquisición de bienes muebles, </w:t>
      </w:r>
      <w:r w:rsidR="00631655">
        <w:t xml:space="preserve">vigente durante la ejecución </w:t>
      </w:r>
      <w:r w:rsidR="00AA756F">
        <w:t xml:space="preserve">contractual. </w:t>
      </w:r>
      <w:r>
        <w:t xml:space="preserve">Por medio de Resoluciones Números 12301-NEX-2143-2007 y 12301-NEX-2150-2007, pronunciadas por la Dirección General de Impuestos Internos del Ministerio de Hacienda, en fechas tres y cuatro de diciembre de dos mil siete, respectivamente, EL CONTRATANTE,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1"/>
        </w:rPr>
        <w:t>CLAUSULA QUINTA: PROV</w:t>
      </w:r>
      <w:r>
        <w:t xml:space="preserve">ISIÓN </w:t>
      </w:r>
      <w:r w:rsidR="00631655">
        <w:t>D</w:t>
      </w:r>
      <w:r>
        <w:t xml:space="preserve">E PAGO. El gasto indicado será cancelado con cargo a la disponibilidad presupuestaria certificada por la Unidad Financiera Institucional para el presente proceso. </w:t>
      </w:r>
      <w:r>
        <w:rPr>
          <w:rStyle w:val="Cuerpodeltexto1"/>
        </w:rPr>
        <w:t>CLAUSULA SEXT</w:t>
      </w:r>
      <w:r>
        <w:t>A</w:t>
      </w:r>
      <w:r w:rsidR="00AA756F">
        <w:t xml:space="preserve">: OBLIGACIONES DE EL CONTRATISTA: </w:t>
      </w:r>
      <w:r>
        <w:t xml:space="preserve">EL CONTRATISTA en forma expresa y terminante se obliga a proporcionar el suministro objeto del presente contrato, de acuerdo a lo establecido en las Cláusulas Primera y Tercera de este Contrato garantizando que la calidad del suministro sea de acuerdo a lo ofertado y a las especificaciones requeridas y ofertadas por EL CONTRATISTA, en las cantidades comprendidas en la CLAUSULA PRIMERA del presente Contrato y en la siguiente dirección: en la sección de suministro de la Dirección General de Correos de El Salvador, oficinas centrales, novena calle poniente y quince avenida norte, Centro de Gobierno, San Salvador. EL CONTRATISTA garantizará la calidad del suministro, debiendo estar éste, conforme a lo ofertado y a las especificaciones técnicas requeridas. CLÁUSULA SEPTIMA: </w:t>
      </w:r>
      <w:r>
        <w:rPr>
          <w:rStyle w:val="Cuerpodeltexto1"/>
        </w:rPr>
        <w:t>COMPROM</w:t>
      </w:r>
      <w:r w:rsidR="00297F76">
        <w:rPr>
          <w:rStyle w:val="Cuerpodeltexto1"/>
        </w:rPr>
        <w:t>ISOS DE EL CONTRATANTE Y PLAZO D</w:t>
      </w:r>
      <w:r>
        <w:rPr>
          <w:rStyle w:val="Cuerpodeltexto1"/>
        </w:rPr>
        <w:t>E RECLAMOS.</w:t>
      </w:r>
      <w:r>
        <w:t xml:space="preserve"> EL CONTRATANTE se compromete a coordinar mecanismos de trabajo para proporcionar a</w:t>
      </w:r>
      <w:r w:rsidR="00297F76">
        <w:t xml:space="preserve"> EL CONTRATISTA la información </w:t>
      </w:r>
      <w:r>
        <w:t xml:space="preserve">el apoyo logístico necesario, que permita el normal desarrollo de las actividades producto de este Contrato. Si se observare algún vicio o deficiencia en la entrega o calidad del suministro, omisiones o acciones incorrectas, el respectivo Administrador del Contrato formulará por escrito a EL CONTRATISTA posteriormente a la verificación del incumplimiento, el reclamo respectivo y pedirá la correcta ejecución del suministro de </w:t>
      </w:r>
      <w:r w:rsidR="00297F76">
        <w:t>acuerdo</w:t>
      </w:r>
      <w:r>
        <w:t xml:space="preserve"> a lo pactado contractualmente, lo cual deberá realizarse en un período máximo de cinco (5) días calendario posteriores a la notificación, salvo razones de caso fortuito o fuerza mayor, caso contrario se tendrá por incumplido el Contrato y se procederá de acuerdo a lo establecido en los incisos</w:t>
      </w:r>
    </w:p>
    <w:p w:rsidR="00C47773" w:rsidRDefault="00403825">
      <w:pPr>
        <w:pStyle w:val="Cuerpodeltexto0"/>
        <w:framePr w:w="9446" w:h="13209" w:hRule="exact" w:wrap="around" w:vAnchor="page" w:hAnchor="page" w:x="1243" w:y="1381"/>
        <w:shd w:val="clear" w:color="auto" w:fill="auto"/>
        <w:spacing w:before="0" w:line="190" w:lineRule="exact"/>
        <w:ind w:right="60"/>
        <w:jc w:val="right"/>
      </w:pPr>
      <w:r>
        <w:t>4</w:t>
      </w:r>
    </w:p>
    <w:p w:rsidR="00C47773" w:rsidRDefault="00C47773">
      <w:pPr>
        <w:rPr>
          <w:sz w:val="2"/>
          <w:szCs w:val="2"/>
        </w:rPr>
        <w:sectPr w:rsidR="00C47773">
          <w:pgSz w:w="11906" w:h="16838"/>
          <w:pgMar w:top="0" w:right="0" w:bottom="0" w:left="0" w:header="0" w:footer="3" w:gutter="0"/>
          <w:cols w:space="720"/>
          <w:noEndnote/>
          <w:docGrid w:linePitch="360"/>
        </w:sectPr>
      </w:pPr>
    </w:p>
    <w:p w:rsidR="00C47773" w:rsidRDefault="00403825">
      <w:pPr>
        <w:pStyle w:val="Cuerpodeltexto0"/>
        <w:framePr w:w="9763" w:h="13061" w:hRule="exact" w:wrap="around" w:vAnchor="page" w:hAnchor="page" w:x="1084" w:y="1613"/>
        <w:shd w:val="clear" w:color="auto" w:fill="auto"/>
        <w:spacing w:before="0" w:line="403" w:lineRule="exact"/>
        <w:ind w:left="20" w:right="360"/>
        <w:jc w:val="both"/>
      </w:pPr>
      <w:r>
        <w:lastRenderedPageBreak/>
        <w:t xml:space="preserve">segundo y tercero del artículo 121 de la LACAP. </w:t>
      </w:r>
      <w:r>
        <w:rPr>
          <w:rStyle w:val="Cuerpodeltexto1"/>
        </w:rPr>
        <w:t>CLAUSULA OCTAVA: GARANTÍA DE</w:t>
      </w:r>
      <w:r>
        <w:t xml:space="preserve">; </w:t>
      </w:r>
      <w:r>
        <w:rPr>
          <w:rStyle w:val="Cuerpodeltexto1"/>
        </w:rPr>
        <w:t>CUMPLIMIENTO DE CONTRATO.</w:t>
      </w:r>
      <w:r>
        <w:t xml:space="preserve"> Dentro de los diez (10) días hábiles siguientes a la notificación de la legalización del Contrato, EL CONTRATISTA deberá presentar a favor de EL CONTRATANTE, en la Unidad de Adquisiciones y Contrataciones Institucional (UACI), la Garantía de Cumplimiento de Contrato, por un valor de DOSCIENTOS NOVENTA Y CINCO 50/100 DÓLARES DE LOS ESTADOS UNIDOS DE AMÉRICA (US$295.50) equivalente al diez por ciento (10%) del valor total del Contrato, para asegurar el cumplimiento de todas las obligaciones emanadas del mismo, la cual tendrá una vigencia de CUATRO MESES contados a partir de la notificación del contrato y deberá entregarse a la Unidad de Adquisiciones y Contrataciones Institucional de EL CONTRATANTE. </w:t>
      </w:r>
      <w:r>
        <w:rPr>
          <w:rStyle w:val="Cuerpodeltexto1"/>
        </w:rPr>
        <w:t>CLAUSULA NOVENA:</w:t>
      </w:r>
      <w:r>
        <w:t xml:space="preserve"> </w:t>
      </w:r>
      <w:r>
        <w:rPr>
          <w:rStyle w:val="Cuerpodeltexto1"/>
        </w:rPr>
        <w:t>ADMINISTRADOR DEL CONTRATO:</w:t>
      </w:r>
      <w:r>
        <w:t xml:space="preserve"> La administración del presente contrato según Acuerdo Número SETENTA Y CINCO, antes citado, estará a cargo del Licenciado FRANKLIN ALBERTO CASTRO, Director General de Correos, quien será el responsable de verificar la buena marcha y el cumplimiento de las obligaciones emanadas del presente contrato e</w:t>
      </w:r>
      <w:r w:rsidR="00297F76">
        <w:t>n base a lo establecido en el Ar</w:t>
      </w:r>
      <w:r>
        <w:t xml:space="preserve">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w:t>
      </w:r>
      <w:r w:rsidR="00297F76">
        <w:t xml:space="preserve">una vez </w:t>
      </w:r>
    </w:p>
    <w:p w:rsidR="00C47773" w:rsidRDefault="00C47773">
      <w:pPr>
        <w:rPr>
          <w:sz w:val="2"/>
          <w:szCs w:val="2"/>
        </w:rPr>
        <w:sectPr w:rsidR="00C47773">
          <w:pgSz w:w="11906" w:h="16838"/>
          <w:pgMar w:top="0" w:right="0" w:bottom="0" w:left="0" w:header="0" w:footer="3" w:gutter="0"/>
          <w:cols w:space="720"/>
          <w:noEndnote/>
          <w:docGrid w:linePitch="360"/>
        </w:sectPr>
      </w:pPr>
    </w:p>
    <w:p w:rsidR="00C47773" w:rsidRDefault="00403825">
      <w:pPr>
        <w:pStyle w:val="Cuerpodeltexto0"/>
        <w:framePr w:w="9379" w:h="12984" w:hRule="exact" w:wrap="around" w:vAnchor="page" w:hAnchor="page" w:x="1276" w:y="1565"/>
        <w:shd w:val="clear" w:color="auto" w:fill="auto"/>
        <w:spacing w:before="0" w:line="403" w:lineRule="exact"/>
        <w:ind w:left="20" w:right="20"/>
        <w:jc w:val="both"/>
      </w:pPr>
      <w:r>
        <w:lastRenderedPageBreak/>
        <w:t xml:space="preserve">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incumplí mientes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 </w:t>
      </w:r>
      <w:r>
        <w:rPr>
          <w:rStyle w:val="Cuerpodeltexto1"/>
        </w:rPr>
        <w:t>CLÁUSULA DECIMA: SANCIONES,</w:t>
      </w:r>
      <w:r>
        <w:t xml:space="preserve"> En caso de incumplimiento de las obligaciones emanadas del presente Contrato, las partes expresamente se someten a las sanciones que la Ley o el presente contrato señale. Si EL CONTRATISTA no cumpliere sus obligaciones contractuales por causas imputables a él mismo, EL CONTRATANTE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 EL CONTRATISTA por su incumplimiento. </w:t>
      </w:r>
      <w:r>
        <w:rPr>
          <w:rStyle w:val="Cuerpodeltexto1"/>
        </w:rPr>
        <w:t>CLÁUSULA DÉCIMA PRIMERA: MODIFICACIÓN</w:t>
      </w:r>
      <w:r>
        <w:t xml:space="preserve"> </w:t>
      </w:r>
      <w:r>
        <w:rPr>
          <w:rStyle w:val="Cuerpodeltexto1"/>
        </w:rPr>
        <w:t>Y/O PRÓRROGA.</w:t>
      </w:r>
      <w:r>
        <w:t xml:space="preserve"> EL CONTRATANTE podrá modificar el Contrato en ejecución, de común acuerdo entre las partes, respecto al objeto, monto y plazo del mismo, siguiendo el procedimiento establecido en la LACAP. Para ello, EL CONTRATANTE autorizará la Modificativa mediante resolución razonada; la correspondiente Modificativa que se genere será firmada por el Fiscal General de la República y por EL CONTRATISTA, debiendo estar conforme a las condiciones establecidas en el artículo ochenta </w:t>
      </w:r>
      <w:r>
        <w:rPr>
          <w:rStyle w:val="CuerpodeltextoCursiva"/>
        </w:rPr>
        <w:t>y</w:t>
      </w:r>
      <w:r>
        <w:t xml:space="preserve"> tres A, ochenta y tres B de la LACAP, y artículo veintitrés literal "k" del RELACAP. Si en cualquier momento durante la ejecución del Contrato EL CONTRATISTA encontrase impedimentos para la prestación del suministro, notificará con prontitud y por escrito a EL CONTRATANTE, e indicará la naturaleza de la demora, sus causas y su posible duración, tan pronto como sea posible; después de recibir la notificación EL CONTRATANTE evaluará la situación y podrá, prorrogar el plazo. En este caso, la prorroga se hará mediante Modificación al Contrato, la cual será autorizada EL CONTRATANTE mediante resolución razonada; y la modificativa será firmada por el Fiscal General de la República y EL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w:t>
      </w:r>
    </w:p>
    <w:p w:rsidR="00C47773" w:rsidRDefault="00C47773">
      <w:pPr>
        <w:rPr>
          <w:sz w:val="2"/>
          <w:szCs w:val="2"/>
        </w:rPr>
        <w:sectPr w:rsidR="00C47773">
          <w:pgSz w:w="11906" w:h="16838"/>
          <w:pgMar w:top="0" w:right="0" w:bottom="0" w:left="0" w:header="0" w:footer="3" w:gutter="0"/>
          <w:cols w:space="720"/>
          <w:noEndnote/>
          <w:docGrid w:linePitch="360"/>
        </w:sectPr>
      </w:pPr>
    </w:p>
    <w:p w:rsidR="00C47773" w:rsidRDefault="00403825">
      <w:pPr>
        <w:pStyle w:val="Cuerpodeltexto0"/>
        <w:framePr w:w="10166" w:h="13386" w:hRule="exact" w:wrap="around" w:vAnchor="page" w:hAnchor="page" w:x="988" w:y="1316"/>
        <w:shd w:val="clear" w:color="auto" w:fill="auto"/>
        <w:spacing w:before="0" w:line="403" w:lineRule="exact"/>
        <w:ind w:right="320" w:firstLine="100"/>
        <w:jc w:val="both"/>
      </w:pPr>
      <w:r>
        <w:lastRenderedPageBreak/>
        <w:t xml:space="preserve">ochenta y tres de la LACAP, así como en el artículo setenta y </w:t>
      </w:r>
      <w:r w:rsidR="00297F76">
        <w:t xml:space="preserve">cinco del RELACAP; la prorroga </w:t>
      </w:r>
      <w:r>
        <w:t xml:space="preserve">será autorizada mediante la resolución razonada por EL CONTRATANTE, y la prórroga del contrato será firmada por el Fiscal General de la República y EL CONTRATISTA. </w:t>
      </w:r>
      <w:r w:rsidR="00297F76">
        <w:rPr>
          <w:rStyle w:val="Cuerpodeltexto1"/>
        </w:rPr>
        <w:t xml:space="preserve">CLÁUSULA DECIMO </w:t>
      </w:r>
      <w:proofErr w:type="gramStart"/>
      <w:r w:rsidR="00297F76">
        <w:rPr>
          <w:rStyle w:val="Cuerpodeltexto1"/>
        </w:rPr>
        <w:t xml:space="preserve">SEGUNDA </w:t>
      </w:r>
      <w:r w:rsidR="00297F76">
        <w:rPr>
          <w:rStyle w:val="Cuerpodeltexto3"/>
        </w:rPr>
        <w:t>:</w:t>
      </w:r>
      <w:proofErr w:type="gramEnd"/>
      <w:r w:rsidR="00297F76">
        <w:rPr>
          <w:rStyle w:val="Cuerpodeltexto3"/>
        </w:rPr>
        <w:t xml:space="preserve"> </w:t>
      </w:r>
      <w:r w:rsidRPr="00297F76">
        <w:rPr>
          <w:rStyle w:val="Cuerpodeltexto3"/>
          <w:strike w:val="0"/>
        </w:rPr>
        <w:t>CAS</w:t>
      </w:r>
      <w:r w:rsidRPr="00297F76">
        <w:rPr>
          <w:rStyle w:val="Cuerpodeltexto4"/>
          <w:strike w:val="0"/>
        </w:rPr>
        <w:t>O</w:t>
      </w:r>
      <w:r w:rsidRPr="00297F76">
        <w:rPr>
          <w:rStyle w:val="Cuerpodeltexto1"/>
          <w:strike/>
        </w:rPr>
        <w:t xml:space="preserve"> </w:t>
      </w:r>
      <w:r>
        <w:rPr>
          <w:rStyle w:val="Cuerpodeltexto1"/>
        </w:rPr>
        <w:t>FORTUITO Y FUERZA MAYOR.</w:t>
      </w:r>
      <w:r>
        <w:t xml:space="preserve"> Si acontecieren actos de caso fortuito o fuerza mayor, que afecten el cumplimiento de las obligaciones contractuales, EL CONTRATISTA podrá solicitar una ampliación en el plazo de entrega, toda vez que lo haga por escrito dentro del plazo contractual previamente pactado y que dichos actos los justifique y documente en debida forma. EL CONTRATISTA dará aviso por escrito a EL CONTRATANTE dentro de los cinco días hábiles siguientes a la fecha en que ocurra la causa que origina el percance. En caso de no hacerse tal notificación en el plazo establecido, esta omisión será razón suficiente para que EL CONTRATANTE deniegue la prórroga del plazo contractual. EL CONTRATANTE notificará a EL CONTRATISTA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CONTRATANTE asegure las obligaciones. CLÁUS</w:t>
      </w:r>
      <w:r w:rsidRPr="00297F76">
        <w:rPr>
          <w:rStyle w:val="Cuerpodeltexto3"/>
          <w:strike w:val="0"/>
        </w:rPr>
        <w:t>ULA DÉ</w:t>
      </w:r>
      <w:r w:rsidRPr="00297F76">
        <w:rPr>
          <w:rStyle w:val="Cuerpodeltexto4"/>
          <w:strike w:val="0"/>
        </w:rPr>
        <w:t>C</w:t>
      </w:r>
      <w:r w:rsidRPr="00297F76">
        <w:rPr>
          <w:rStyle w:val="Cuerpodeltexto1"/>
        </w:rPr>
        <w:t xml:space="preserve">IMA </w:t>
      </w:r>
      <w:r>
        <w:rPr>
          <w:rStyle w:val="Cuerpodeltexto1"/>
        </w:rPr>
        <w:t>TERCERA: CESIÓN.</w:t>
      </w:r>
      <w:r>
        <w:t xml:space="preserve"> Queda prohibido a EL CONTRATISTA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del EL CONTRATANTE,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w:t>
      </w:r>
      <w:r>
        <w:rPr>
          <w:rStyle w:val="Cuerpodeltexto1"/>
        </w:rPr>
        <w:t>CLÁUSULA</w:t>
      </w:r>
      <w:r w:rsidR="00297F76">
        <w:t xml:space="preserve"> </w:t>
      </w:r>
      <w:r>
        <w:t>DÉCI</w:t>
      </w:r>
      <w:r>
        <w:rPr>
          <w:rStyle w:val="Cuerpodeltexto1"/>
        </w:rPr>
        <w:t>MA CUARTA: INTERPRETACIÓN DEL CONTRATO.</w:t>
      </w:r>
      <w:r>
        <w:t xml:space="preserve"> EL CONTRATANTE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serán comunicadas por medio de la Dirección de la Unidad de Adquisiciones y Contrataciones Institucional. </w:t>
      </w:r>
      <w:r>
        <w:rPr>
          <w:rStyle w:val="CuerpodeltextoEspaciado1pto"/>
        </w:rPr>
        <w:t>CLÁUSULA</w:t>
      </w:r>
    </w:p>
    <w:p w:rsidR="00C47773" w:rsidRDefault="00C47773">
      <w:pPr>
        <w:rPr>
          <w:sz w:val="2"/>
          <w:szCs w:val="2"/>
        </w:rPr>
        <w:sectPr w:rsidR="00C47773">
          <w:pgSz w:w="11906" w:h="16838"/>
          <w:pgMar w:top="0" w:right="0" w:bottom="0" w:left="0" w:header="0" w:footer="3" w:gutter="0"/>
          <w:cols w:space="720"/>
          <w:noEndnote/>
          <w:docGrid w:linePitch="360"/>
        </w:sectPr>
      </w:pPr>
    </w:p>
    <w:p w:rsidR="00C47773" w:rsidRDefault="00403825">
      <w:pPr>
        <w:pStyle w:val="Cuerpodeltexto0"/>
        <w:framePr w:w="9494" w:h="13311" w:hRule="exact" w:wrap="around" w:vAnchor="page" w:hAnchor="page" w:x="1089" w:y="1368"/>
        <w:shd w:val="clear" w:color="auto" w:fill="auto"/>
        <w:spacing w:before="0" w:line="403" w:lineRule="exact"/>
        <w:ind w:left="80" w:right="80"/>
        <w:jc w:val="both"/>
      </w:pPr>
      <w:r>
        <w:rPr>
          <w:rStyle w:val="CuerpodeltextoEspaciado1pto3"/>
        </w:rPr>
        <w:lastRenderedPageBreak/>
        <w:t>DÉCIM</w:t>
      </w:r>
      <w:r>
        <w:rPr>
          <w:rStyle w:val="CuerpodeltextoEspaciado1pto4"/>
        </w:rPr>
        <w:t>A QUINTA: SOLUCIÓN DE CONFLICTOS.</w:t>
      </w:r>
      <w:r>
        <w:t xml:space="preserve"> 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 </w:t>
      </w:r>
      <w:r w:rsidRPr="00297F76">
        <w:rPr>
          <w:rStyle w:val="Cuerpodeltexto3"/>
          <w:strike w:val="0"/>
        </w:rPr>
        <w:t>CLÁUSULA DECIMA SE</w:t>
      </w:r>
      <w:r w:rsidRPr="00297F76">
        <w:t>XTA</w:t>
      </w:r>
      <w:r w:rsidRPr="00297F76">
        <w:rPr>
          <w:strike/>
        </w:rPr>
        <w:t>.</w:t>
      </w:r>
      <w:r>
        <w:t xml:space="preserve"> </w:t>
      </w:r>
      <w:r>
        <w:rPr>
          <w:rStyle w:val="Cuerpodeltexto1"/>
        </w:rPr>
        <w:t>TERMINACIÓN DEL CONTRATO.</w:t>
      </w:r>
      <w:r>
        <w:t xml:space="preserve"> EL CONTRATANTE podrá dar por terminado el contrato sin responsabilidad alguna de su parte: a) Por las causales establecidas en las letras a) y b) del artículo 94 de la LACAP; b) Cuando EL CONTRATISTA entregue el suministro de una inferior calidad o en diferentes condiciones de lo ofertado; y</w:t>
      </w:r>
      <w:r w:rsidR="00297F76">
        <w:t xml:space="preserve"> c) por común acuerdo entre las partes. </w:t>
      </w:r>
      <w:r>
        <w:t xml:space="preserve"> En estos casos EL CONTRATANTE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artículo 92 y siguientes de la </w:t>
      </w:r>
      <w:r>
        <w:rPr>
          <w:rStyle w:val="CuerpodeltextoEspaciado1pto3"/>
        </w:rPr>
        <w:t xml:space="preserve">LACAP. </w:t>
      </w:r>
      <w:r>
        <w:rPr>
          <w:rStyle w:val="Cuerpodeltexto1"/>
        </w:rPr>
        <w:t>CLÁUSULA DÉCIMA SEPTIMA: LEGISLACIÓN APLICABL</w:t>
      </w:r>
      <w:r>
        <w:t xml:space="preserve">E. Las partes se someten a la legislación vigente de la República de El Salvador. </w:t>
      </w:r>
      <w:r w:rsidRPr="00297F76">
        <w:rPr>
          <w:rStyle w:val="Cuerpodeltexto3"/>
          <w:strike w:val="0"/>
        </w:rPr>
        <w:t>CLAUSULA DECIMA OC</w:t>
      </w:r>
      <w:r w:rsidRPr="00297F76">
        <w:rPr>
          <w:strike/>
        </w:rPr>
        <w:t>TAVA</w:t>
      </w:r>
      <w:r>
        <w:t>: C</w:t>
      </w:r>
      <w:r>
        <w:rPr>
          <w:rStyle w:val="Cuerpodeltexto1"/>
        </w:rPr>
        <w:t>ONDICIONES DE PREVENCION Y ERRADICACIO</w:t>
      </w:r>
      <w:r>
        <w:t>N DEL TRABAJO INFANTIL: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w:t>
      </w:r>
      <w:r w:rsidR="00297F76">
        <w:t>á finalizar el procedimiento par</w:t>
      </w:r>
      <w:r>
        <w:t xml:space="preserve">a conocer la resolución final, </w:t>
      </w:r>
      <w:r w:rsidR="00297F76">
        <w:t xml:space="preserve"> CLASULA DECIMO </w:t>
      </w:r>
      <w:r>
        <w:t>NOVENA: NOTIFICACIONES, Todas las notificaciones entre las partes referentes a la ejecución de este contrato, deberán hacerse por escrito y tendrán efecto a partir de su recepción en las direcciones que a continuación se indican: para EL CONTRATANTE, Edificio Ministerio de Gobernación y Desarrollo Territorial, 9</w:t>
      </w:r>
      <w:r>
        <w:rPr>
          <w:vertAlign w:val="superscript"/>
        </w:rPr>
        <w:t>a</w:t>
      </w:r>
      <w:r>
        <w:t xml:space="preserve"> Calle</w:t>
      </w:r>
    </w:p>
    <w:p w:rsidR="00C47773" w:rsidRDefault="00403825">
      <w:pPr>
        <w:pStyle w:val="Ttulo120"/>
        <w:framePr w:w="9494" w:h="13311" w:hRule="exact" w:wrap="around" w:vAnchor="page" w:hAnchor="page" w:x="1089" w:y="1368"/>
        <w:shd w:val="clear" w:color="auto" w:fill="auto"/>
        <w:spacing w:line="190" w:lineRule="exact"/>
        <w:ind w:right="80"/>
      </w:pPr>
      <w:bookmarkStart w:id="0" w:name="bookmark0"/>
      <w:r>
        <w:t>8</w:t>
      </w:r>
      <w:bookmarkEnd w:id="0"/>
    </w:p>
    <w:p w:rsidR="00C47773" w:rsidRDefault="00C47773">
      <w:pPr>
        <w:rPr>
          <w:sz w:val="2"/>
          <w:szCs w:val="2"/>
        </w:rPr>
        <w:sectPr w:rsidR="00C47773">
          <w:pgSz w:w="11906" w:h="16838"/>
          <w:pgMar w:top="0" w:right="0" w:bottom="0" w:left="0" w:header="0" w:footer="3" w:gutter="0"/>
          <w:cols w:space="720"/>
          <w:noEndnote/>
          <w:docGrid w:linePitch="360"/>
        </w:sectPr>
      </w:pPr>
    </w:p>
    <w:p w:rsidR="00C47773" w:rsidRDefault="00403825">
      <w:pPr>
        <w:pStyle w:val="Cuerpodeltexto0"/>
        <w:framePr w:w="9845" w:h="1277" w:hRule="exact" w:wrap="around" w:vAnchor="page" w:hAnchor="page" w:x="1316" w:y="1316"/>
        <w:shd w:val="clear" w:color="auto" w:fill="auto"/>
        <w:spacing w:before="0" w:line="408" w:lineRule="exact"/>
        <w:ind w:left="20" w:right="460"/>
        <w:jc w:val="both"/>
      </w:pPr>
      <w:r>
        <w:lastRenderedPageBreak/>
        <w:t xml:space="preserve">Poniente y 15 Avenida Norte, Centro de Gobierno, San Salvador, </w:t>
      </w:r>
      <w:r w:rsidR="00297F76">
        <w:t xml:space="preserve">y para EL CONTRATISTA /////////////////////////'. En fe de </w:t>
      </w:r>
      <w:r>
        <w:t xml:space="preserve">lo cual firmamos el presente contrato en la ciudad de San Salvador, a los veintiséis </w:t>
      </w:r>
      <w:proofErr w:type="spellStart"/>
      <w:r>
        <w:t>dias</w:t>
      </w:r>
      <w:proofErr w:type="spellEnd"/>
      <w:r>
        <w:t xml:space="preserve"> del mes de septiembre de dos mil diecinueve.- </w:t>
      </w:r>
    </w:p>
    <w:p w:rsidR="00C47773" w:rsidRDefault="00403825">
      <w:pPr>
        <w:pStyle w:val="Cuerpodeltexto0"/>
        <w:framePr w:w="4085" w:h="1113" w:hRule="exact" w:wrap="around" w:vAnchor="page" w:hAnchor="page" w:x="1287" w:y="4215"/>
        <w:shd w:val="clear" w:color="auto" w:fill="auto"/>
        <w:spacing w:before="0"/>
        <w:ind w:left="20"/>
        <w:jc w:val="both"/>
      </w:pPr>
      <w:r>
        <w:t>EL CONTRATANTE</w:t>
      </w:r>
    </w:p>
    <w:p w:rsidR="00C47773" w:rsidRDefault="00403825">
      <w:pPr>
        <w:pStyle w:val="Cuerpodeltexto0"/>
        <w:framePr w:w="4646" w:h="965" w:hRule="exact" w:wrap="around" w:vAnchor="page" w:hAnchor="page" w:x="6010" w:y="5633"/>
        <w:shd w:val="clear" w:color="auto" w:fill="auto"/>
        <w:spacing w:before="0" w:line="274" w:lineRule="exact"/>
        <w:ind w:left="20" w:right="20"/>
        <w:jc w:val="both"/>
      </w:pPr>
      <w:r>
        <w:t xml:space="preserve"> CENTRO DE SERVICIO DOÑO, S.A DE C.V.</w:t>
      </w:r>
    </w:p>
    <w:p w:rsidR="00C47773" w:rsidRDefault="00403825">
      <w:pPr>
        <w:pStyle w:val="Cuerpodeltexto0"/>
        <w:framePr w:w="4646" w:h="965" w:hRule="exact" w:wrap="around" w:vAnchor="page" w:hAnchor="page" w:x="6010" w:y="5633"/>
        <w:shd w:val="clear" w:color="auto" w:fill="auto"/>
        <w:spacing w:before="0" w:line="274" w:lineRule="exact"/>
        <w:ind w:right="20"/>
        <w:jc w:val="right"/>
      </w:pPr>
      <w:r>
        <w:t>EL CONTRATISTA</w:t>
      </w:r>
    </w:p>
    <w:p w:rsidR="00C47773" w:rsidRDefault="00C47773">
      <w:pPr>
        <w:rPr>
          <w:sz w:val="2"/>
          <w:szCs w:val="2"/>
        </w:rPr>
        <w:sectPr w:rsidR="00C47773">
          <w:pgSz w:w="11906" w:h="16838"/>
          <w:pgMar w:top="0" w:right="0" w:bottom="0" w:left="0" w:header="0" w:footer="3" w:gutter="0"/>
          <w:cols w:space="720"/>
          <w:noEndnote/>
          <w:docGrid w:linePitch="360"/>
        </w:sectPr>
      </w:pPr>
    </w:p>
    <w:p w:rsidR="00C47773" w:rsidRDefault="00C47773">
      <w:pPr>
        <w:rPr>
          <w:sz w:val="2"/>
          <w:szCs w:val="2"/>
        </w:rPr>
      </w:pPr>
    </w:p>
    <w:sectPr w:rsidR="00C47773">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14A" w:rsidRDefault="00F0514A">
      <w:r>
        <w:separator/>
      </w:r>
    </w:p>
  </w:endnote>
  <w:endnote w:type="continuationSeparator" w:id="0">
    <w:p w:rsidR="00F0514A" w:rsidRDefault="00F0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825" w:rsidRDefault="004038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825" w:rsidRDefault="0040382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825" w:rsidRDefault="004038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14A" w:rsidRDefault="00F0514A"/>
  </w:footnote>
  <w:footnote w:type="continuationSeparator" w:id="0">
    <w:p w:rsidR="00F0514A" w:rsidRDefault="00F05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825" w:rsidRDefault="004038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855684"/>
      <w:docPartObj>
        <w:docPartGallery w:val="Watermarks"/>
        <w:docPartUnique/>
      </w:docPartObj>
    </w:sdtPr>
    <w:sdtEndPr/>
    <w:sdtContent>
      <w:p w:rsidR="00403825" w:rsidRDefault="003352ED">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2025" o:spid="_x0000_s2049" type="#_x0000_t136" style="position:absolute;margin-left:0;margin-top:0;width:595.2pt;height:61.55pt;z-index:-251658752;mso-position-horizontal:center;mso-position-horizontal-relative:margin;mso-position-vertical:center;mso-position-vertical-relative:margin" o:allowincell="f" fillcolor="red" stroked="f">
              <v:fill opacity=".5"/>
              <v:textpath style="font-family:&quot;calibri&quot;;font-size:1pt" string="VERSIÓN PUBLICA, ART. 30 DE LA LAIP "/>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825" w:rsidRDefault="0040382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C47773"/>
    <w:rsid w:val="00297F76"/>
    <w:rsid w:val="003352ED"/>
    <w:rsid w:val="00403825"/>
    <w:rsid w:val="00631655"/>
    <w:rsid w:val="00AA756F"/>
    <w:rsid w:val="00C47773"/>
    <w:rsid w:val="00F0514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0CE915B-38DB-4C07-8660-E13DDB30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4"/>
      <w:sz w:val="19"/>
      <w:szCs w:val="19"/>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4"/>
      <w:w w:val="100"/>
      <w:position w:val="0"/>
      <w:sz w:val="19"/>
      <w:szCs w:val="19"/>
      <w:u w:val="singl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4"/>
      <w:sz w:val="19"/>
      <w:szCs w:val="19"/>
      <w:u w:val="none"/>
    </w:rPr>
  </w:style>
  <w:style w:type="character" w:customStyle="1" w:styleId="Cuerpodeltexto2">
    <w:name w:val="Cuerpo del texto"/>
    <w:basedOn w:val="Cuerpodeltexto"/>
    <w:rPr>
      <w:rFonts w:ascii="Book Antiqua" w:eastAsia="Book Antiqua" w:hAnsi="Book Antiqua" w:cs="Book Antiqua"/>
      <w:b w:val="0"/>
      <w:bCs w:val="0"/>
      <w:i w:val="0"/>
      <w:iCs w:val="0"/>
      <w:smallCaps w:val="0"/>
      <w:strike w:val="0"/>
      <w:color w:val="000000"/>
      <w:spacing w:val="4"/>
      <w:w w:val="100"/>
      <w:position w:val="0"/>
      <w:sz w:val="19"/>
      <w:szCs w:val="19"/>
      <w:u w:val="none"/>
      <w:lang w:val="es-ES" w:eastAsia="es-ES" w:bidi="es-ES"/>
    </w:rPr>
  </w:style>
  <w:style w:type="character" w:customStyle="1" w:styleId="CuerpodeltextoCorbel">
    <w:name w:val="Cuerpo del texto + Corbel"/>
    <w:aliases w:val="10 pto,Espaciado 0 pto"/>
    <w:basedOn w:val="Cuerpodeltexto"/>
    <w:rPr>
      <w:rFonts w:ascii="Corbel" w:eastAsia="Corbel" w:hAnsi="Corbel" w:cs="Corbel"/>
      <w:b w:val="0"/>
      <w:bCs w:val="0"/>
      <w:i w:val="0"/>
      <w:iCs w:val="0"/>
      <w:smallCaps w:val="0"/>
      <w:strike w:val="0"/>
      <w:color w:val="000000"/>
      <w:spacing w:val="0"/>
      <w:w w:val="100"/>
      <w:position w:val="0"/>
      <w:sz w:val="20"/>
      <w:szCs w:val="20"/>
      <w:u w:val="none"/>
      <w:lang w:val="es-ES" w:eastAsia="es-ES" w:bidi="es-ES"/>
    </w:rPr>
  </w:style>
  <w:style w:type="character" w:customStyle="1" w:styleId="Cuerpodeltexto85pto">
    <w:name w:val="Cuerpo del texto + 8.5 pto"/>
    <w:aliases w:val="Espaciado 0 pto"/>
    <w:basedOn w:val="Cuerpodeltexto"/>
    <w:rPr>
      <w:rFonts w:ascii="Book Antiqua" w:eastAsia="Book Antiqua" w:hAnsi="Book Antiqua" w:cs="Book Antiqua"/>
      <w:b w:val="0"/>
      <w:bCs w:val="0"/>
      <w:i w:val="0"/>
      <w:iCs w:val="0"/>
      <w:smallCaps w:val="0"/>
      <w:strike w:val="0"/>
      <w:color w:val="000000"/>
      <w:spacing w:val="5"/>
      <w:w w:val="100"/>
      <w:position w:val="0"/>
      <w:sz w:val="17"/>
      <w:szCs w:val="17"/>
      <w:u w:val="none"/>
      <w:lang w:val="es-ES" w:eastAsia="es-ES" w:bidi="es-ES"/>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1"/>
      <w:w w:val="100"/>
      <w:position w:val="0"/>
      <w:sz w:val="19"/>
      <w:szCs w:val="19"/>
      <w:u w:val="none"/>
      <w:lang w:val="es-ES" w:eastAsia="es-ES" w:bidi="es-ES"/>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color w:val="000000"/>
      <w:spacing w:val="26"/>
      <w:w w:val="100"/>
      <w:position w:val="0"/>
      <w:sz w:val="19"/>
      <w:szCs w:val="19"/>
      <w:u w:val="single"/>
      <w:lang w:val="es-ES" w:eastAsia="es-ES" w:bidi="es-ES"/>
    </w:rPr>
  </w:style>
  <w:style w:type="character" w:customStyle="1" w:styleId="Cuerpodeltexto9pto">
    <w:name w:val="Cuerpo del texto + 9 pto"/>
    <w:aliases w:val="Negrita,Espaciado 1 pto"/>
    <w:basedOn w:val="Cuerpodeltexto"/>
    <w:rPr>
      <w:rFonts w:ascii="Book Antiqua" w:eastAsia="Book Antiqua" w:hAnsi="Book Antiqua" w:cs="Book Antiqua"/>
      <w:b/>
      <w:bCs/>
      <w:i w:val="0"/>
      <w:iCs w:val="0"/>
      <w:smallCaps w:val="0"/>
      <w:strike w:val="0"/>
      <w:color w:val="000000"/>
      <w:spacing w:val="21"/>
      <w:w w:val="100"/>
      <w:position w:val="0"/>
      <w:sz w:val="18"/>
      <w:szCs w:val="18"/>
      <w:u w:val="single"/>
      <w:lang w:val="es-ES" w:eastAsia="es-ES" w:bidi="es-ES"/>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color w:val="000000"/>
      <w:spacing w:val="26"/>
      <w:w w:val="100"/>
      <w:position w:val="0"/>
      <w:sz w:val="19"/>
      <w:szCs w:val="19"/>
      <w:u w:val="single"/>
      <w:lang w:val="es-ES" w:eastAsia="es-ES" w:bidi="es-ES"/>
    </w:rPr>
  </w:style>
  <w:style w:type="character" w:customStyle="1" w:styleId="CuerpodeltextoEspaciado1pto1">
    <w:name w:val="Cuerpo del texto + Espaciado 1 pto"/>
    <w:basedOn w:val="Cuerpodeltexto"/>
    <w:rPr>
      <w:rFonts w:ascii="Book Antiqua" w:eastAsia="Book Antiqua" w:hAnsi="Book Antiqua" w:cs="Book Antiqua"/>
      <w:b w:val="0"/>
      <w:bCs w:val="0"/>
      <w:i w:val="0"/>
      <w:iCs w:val="0"/>
      <w:smallCaps w:val="0"/>
      <w:strike/>
      <w:color w:val="000000"/>
      <w:spacing w:val="26"/>
      <w:w w:val="100"/>
      <w:position w:val="0"/>
      <w:sz w:val="19"/>
      <w:szCs w:val="19"/>
      <w:u w:val="none"/>
      <w:lang w:val="es-ES" w:eastAsia="es-ES" w:bidi="es-ES"/>
    </w:rPr>
  </w:style>
  <w:style w:type="character" w:customStyle="1" w:styleId="CuerpodeltextoEspaciado1pto2">
    <w:name w:val="Cuerpo del texto + Espaciado 1 pto"/>
    <w:basedOn w:val="Cuerpodeltexto"/>
    <w:rPr>
      <w:rFonts w:ascii="Book Antiqua" w:eastAsia="Book Antiqua" w:hAnsi="Book Antiqua" w:cs="Book Antiqua"/>
      <w:b w:val="0"/>
      <w:bCs w:val="0"/>
      <w:i w:val="0"/>
      <w:iCs w:val="0"/>
      <w:smallCaps w:val="0"/>
      <w:strike w:val="0"/>
      <w:color w:val="000000"/>
      <w:spacing w:val="26"/>
      <w:w w:val="100"/>
      <w:position w:val="0"/>
      <w:sz w:val="19"/>
      <w:szCs w:val="19"/>
      <w:u w:val="none"/>
      <w:lang w:val="es-ES" w:eastAsia="es-ES" w:bidi="es-ES"/>
    </w:rPr>
  </w:style>
  <w:style w:type="character" w:customStyle="1" w:styleId="CuerpodeltextoCursiva0">
    <w:name w:val="Cuerpo del texto + Cursiva"/>
    <w:aliases w:val="Espaciado 0 pto"/>
    <w:basedOn w:val="Cuerpodeltexto"/>
    <w:rPr>
      <w:rFonts w:ascii="Book Antiqua" w:eastAsia="Book Antiqua" w:hAnsi="Book Antiqua" w:cs="Book Antiqua"/>
      <w:b w:val="0"/>
      <w:bCs w:val="0"/>
      <w:i/>
      <w:iCs/>
      <w:smallCaps w:val="0"/>
      <w:strike w:val="0"/>
      <w:color w:val="000000"/>
      <w:spacing w:val="1"/>
      <w:w w:val="100"/>
      <w:position w:val="0"/>
      <w:sz w:val="19"/>
      <w:szCs w:val="19"/>
      <w:u w:val="none"/>
      <w:lang w:val="es-ES" w:eastAsia="es-ES" w:bidi="es-ES"/>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color w:val="000000"/>
      <w:spacing w:val="4"/>
      <w:w w:val="100"/>
      <w:position w:val="0"/>
      <w:sz w:val="19"/>
      <w:szCs w:val="19"/>
      <w:u w:val="none"/>
      <w:lang w:val="es-ES" w:eastAsia="es-ES" w:bidi="es-ES"/>
    </w:rPr>
  </w:style>
  <w:style w:type="character" w:customStyle="1" w:styleId="CuerpodeltextoCorbel0">
    <w:name w:val="Cuerpo del texto + Corbel"/>
    <w:aliases w:val="10 pto,Espaciado 0 pto"/>
    <w:basedOn w:val="Cuerpodeltexto"/>
    <w:rPr>
      <w:rFonts w:ascii="Corbel" w:eastAsia="Corbel" w:hAnsi="Corbel" w:cs="Corbel"/>
      <w:b w:val="0"/>
      <w:bCs w:val="0"/>
      <w:i w:val="0"/>
      <w:iCs w:val="0"/>
      <w:smallCaps w:val="0"/>
      <w:strike w:val="0"/>
      <w:color w:val="000000"/>
      <w:spacing w:val="0"/>
      <w:w w:val="100"/>
      <w:position w:val="0"/>
      <w:sz w:val="20"/>
      <w:szCs w:val="20"/>
      <w:u w:val="none"/>
      <w:lang w:val="es-ES" w:eastAsia="es-ES" w:bidi="es-ES"/>
    </w:rPr>
  </w:style>
  <w:style w:type="character" w:customStyle="1" w:styleId="Cuerpodeltexto20">
    <w:name w:val="Cuerpo del texto (2)_"/>
    <w:basedOn w:val="Fuentedeprrafopredeter"/>
    <w:link w:val="Cuerpodeltexto21"/>
    <w:rPr>
      <w:rFonts w:ascii="Book Antiqua" w:eastAsia="Book Antiqua" w:hAnsi="Book Antiqua" w:cs="Book Antiqua"/>
      <w:b w:val="0"/>
      <w:bCs w:val="0"/>
      <w:i/>
      <w:iCs/>
      <w:smallCaps w:val="0"/>
      <w:strike w:val="0"/>
      <w:spacing w:val="9"/>
      <w:sz w:val="8"/>
      <w:szCs w:val="8"/>
      <w:u w:val="none"/>
    </w:rPr>
  </w:style>
  <w:style w:type="character" w:customStyle="1" w:styleId="Cuerpodeltexto2Sincursiva">
    <w:name w:val="Cuerpo del texto (2) + Sin cursiva"/>
    <w:aliases w:val="Espaciado 0 pto"/>
    <w:basedOn w:val="Cuerpodeltexto20"/>
    <w:rPr>
      <w:rFonts w:ascii="Book Antiqua" w:eastAsia="Book Antiqua" w:hAnsi="Book Antiqua" w:cs="Book Antiqua"/>
      <w:b w:val="0"/>
      <w:bCs w:val="0"/>
      <w:i/>
      <w:iCs/>
      <w:smallCaps w:val="0"/>
      <w:strike w:val="0"/>
      <w:color w:val="000000"/>
      <w:spacing w:val="0"/>
      <w:w w:val="100"/>
      <w:position w:val="0"/>
      <w:sz w:val="8"/>
      <w:szCs w:val="8"/>
      <w:u w:val="none"/>
      <w:lang w:val="es-ES" w:eastAsia="es-ES" w:bidi="es-ES"/>
    </w:rPr>
  </w:style>
  <w:style w:type="character" w:customStyle="1" w:styleId="Cuerpodeltexto4">
    <w:name w:val="Cuerpo del texto"/>
    <w:basedOn w:val="Cuerpodeltexto"/>
    <w:rPr>
      <w:rFonts w:ascii="Book Antiqua" w:eastAsia="Book Antiqua" w:hAnsi="Book Antiqua" w:cs="Book Antiqua"/>
      <w:b w:val="0"/>
      <w:bCs w:val="0"/>
      <w:i w:val="0"/>
      <w:iCs w:val="0"/>
      <w:smallCaps w:val="0"/>
      <w:strike/>
      <w:color w:val="000000"/>
      <w:spacing w:val="4"/>
      <w:w w:val="100"/>
      <w:position w:val="0"/>
      <w:sz w:val="19"/>
      <w:szCs w:val="19"/>
      <w:u w:val="single"/>
      <w:lang w:val="es-ES" w:eastAsia="es-ES" w:bidi="es-ES"/>
    </w:rPr>
  </w:style>
  <w:style w:type="character" w:customStyle="1" w:styleId="CuerpodeltextoEspaciado1pto3">
    <w:name w:val="Cuerpo del texto + Espaciado 1 pto"/>
    <w:basedOn w:val="Cuerpodeltexto"/>
    <w:rPr>
      <w:rFonts w:ascii="Book Antiqua" w:eastAsia="Book Antiqua" w:hAnsi="Book Antiqua" w:cs="Book Antiqua"/>
      <w:b w:val="0"/>
      <w:bCs w:val="0"/>
      <w:i w:val="0"/>
      <w:iCs w:val="0"/>
      <w:smallCaps w:val="0"/>
      <w:strike w:val="0"/>
      <w:color w:val="000000"/>
      <w:spacing w:val="26"/>
      <w:w w:val="100"/>
      <w:position w:val="0"/>
      <w:sz w:val="19"/>
      <w:szCs w:val="19"/>
      <w:u w:val="none"/>
      <w:lang w:val="es-ES" w:eastAsia="es-ES" w:bidi="es-ES"/>
    </w:rPr>
  </w:style>
  <w:style w:type="character" w:customStyle="1" w:styleId="CuerpodeltextoEspaciado1pto4">
    <w:name w:val="Cuerpo del texto + Espaciado 1 pto"/>
    <w:basedOn w:val="Cuerpodeltexto"/>
    <w:rPr>
      <w:rFonts w:ascii="Book Antiqua" w:eastAsia="Book Antiqua" w:hAnsi="Book Antiqua" w:cs="Book Antiqua"/>
      <w:b w:val="0"/>
      <w:bCs w:val="0"/>
      <w:i w:val="0"/>
      <w:iCs w:val="0"/>
      <w:smallCaps w:val="0"/>
      <w:strike w:val="0"/>
      <w:color w:val="000000"/>
      <w:spacing w:val="26"/>
      <w:w w:val="100"/>
      <w:position w:val="0"/>
      <w:sz w:val="19"/>
      <w:szCs w:val="19"/>
      <w:u w:val="single"/>
      <w:lang w:val="es-ES" w:eastAsia="es-ES" w:bidi="es-ES"/>
    </w:rPr>
  </w:style>
  <w:style w:type="character" w:customStyle="1" w:styleId="Ttulo12">
    <w:name w:val="Título #1 (2)_"/>
    <w:basedOn w:val="Fuentedeprrafopredeter"/>
    <w:link w:val="Ttulo120"/>
    <w:rPr>
      <w:rFonts w:ascii="Arial Narrow" w:eastAsia="Arial Narrow" w:hAnsi="Arial Narrow" w:cs="Arial Narrow"/>
      <w:b w:val="0"/>
      <w:bCs w:val="0"/>
      <w:i w:val="0"/>
      <w:iCs w:val="0"/>
      <w:smallCaps w:val="0"/>
      <w:strike w:val="0"/>
      <w:sz w:val="19"/>
      <w:szCs w:val="19"/>
      <w:u w:val="non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4"/>
      <w:sz w:val="19"/>
      <w:szCs w:val="19"/>
      <w:u w:val="none"/>
    </w:rPr>
  </w:style>
  <w:style w:type="character" w:customStyle="1" w:styleId="LeyendadelaimagenCursiva">
    <w:name w:val="Leyenda de la imagen + Cursiva"/>
    <w:aliases w:val="Espaciado 0 pto"/>
    <w:basedOn w:val="Leyendadelaimagen"/>
    <w:rPr>
      <w:rFonts w:ascii="Book Antiqua" w:eastAsia="Book Antiqua" w:hAnsi="Book Antiqua" w:cs="Book Antiqua"/>
      <w:b w:val="0"/>
      <w:bCs w:val="0"/>
      <w:i/>
      <w:iCs/>
      <w:smallCaps w:val="0"/>
      <w:strike w:val="0"/>
      <w:color w:val="000000"/>
      <w:spacing w:val="1"/>
      <w:w w:val="100"/>
      <w:position w:val="0"/>
      <w:sz w:val="19"/>
      <w:szCs w:val="19"/>
      <w:u w:val="none"/>
      <w:lang w:val="es-ES" w:eastAsia="es-ES" w:bidi="es-ES"/>
    </w:rPr>
  </w:style>
  <w:style w:type="character" w:customStyle="1" w:styleId="Ttulo1">
    <w:name w:val="Título #1_"/>
    <w:basedOn w:val="Fuentedeprrafopredeter"/>
    <w:link w:val="Ttulo10"/>
    <w:rPr>
      <w:rFonts w:ascii="Arial Narrow" w:eastAsia="Arial Narrow" w:hAnsi="Arial Narrow" w:cs="Arial Narrow"/>
      <w:b/>
      <w:bCs/>
      <w:i w:val="0"/>
      <w:iCs w:val="0"/>
      <w:smallCaps w:val="0"/>
      <w:strike w:val="0"/>
      <w:spacing w:val="13"/>
      <w:sz w:val="22"/>
      <w:szCs w:val="22"/>
      <w:u w:val="none"/>
    </w:rPr>
  </w:style>
  <w:style w:type="paragraph" w:customStyle="1" w:styleId="Cuerpodeltexto0">
    <w:name w:val="Cuerpo del texto"/>
    <w:basedOn w:val="Normal"/>
    <w:link w:val="Cuerpodeltexto"/>
    <w:pPr>
      <w:shd w:val="clear" w:color="auto" w:fill="FFFFFF"/>
      <w:spacing w:before="180" w:line="259" w:lineRule="exact"/>
    </w:pPr>
    <w:rPr>
      <w:rFonts w:ascii="Book Antiqua" w:eastAsia="Book Antiqua" w:hAnsi="Book Antiqua" w:cs="Book Antiqua"/>
      <w:spacing w:val="4"/>
      <w:sz w:val="19"/>
      <w:szCs w:val="19"/>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pacing w:val="4"/>
      <w:sz w:val="19"/>
      <w:szCs w:val="19"/>
    </w:rPr>
  </w:style>
  <w:style w:type="paragraph" w:customStyle="1" w:styleId="Cuerpodeltexto21">
    <w:name w:val="Cuerpo del texto (2)"/>
    <w:basedOn w:val="Normal"/>
    <w:link w:val="Cuerpodeltexto20"/>
    <w:pPr>
      <w:shd w:val="clear" w:color="auto" w:fill="FFFFFF"/>
      <w:spacing w:after="120" w:line="0" w:lineRule="atLeast"/>
    </w:pPr>
    <w:rPr>
      <w:rFonts w:ascii="Book Antiqua" w:eastAsia="Book Antiqua" w:hAnsi="Book Antiqua" w:cs="Book Antiqua"/>
      <w:i/>
      <w:iCs/>
      <w:spacing w:val="9"/>
      <w:sz w:val="8"/>
      <w:szCs w:val="8"/>
    </w:rPr>
  </w:style>
  <w:style w:type="paragraph" w:customStyle="1" w:styleId="Ttulo120">
    <w:name w:val="Título #1 (2)"/>
    <w:basedOn w:val="Normal"/>
    <w:link w:val="Ttulo12"/>
    <w:pPr>
      <w:shd w:val="clear" w:color="auto" w:fill="FFFFFF"/>
      <w:spacing w:line="0" w:lineRule="atLeast"/>
      <w:jc w:val="right"/>
      <w:outlineLvl w:val="0"/>
    </w:pPr>
    <w:rPr>
      <w:rFonts w:ascii="Arial Narrow" w:eastAsia="Arial Narrow" w:hAnsi="Arial Narrow" w:cs="Arial Narrow"/>
      <w:sz w:val="19"/>
      <w:szCs w:val="19"/>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spacing w:val="4"/>
      <w:sz w:val="19"/>
      <w:szCs w:val="19"/>
    </w:rPr>
  </w:style>
  <w:style w:type="paragraph" w:customStyle="1" w:styleId="Ttulo10">
    <w:name w:val="Título #1"/>
    <w:basedOn w:val="Normal"/>
    <w:link w:val="Ttulo1"/>
    <w:pPr>
      <w:shd w:val="clear" w:color="auto" w:fill="FFFFFF"/>
      <w:spacing w:line="0" w:lineRule="atLeast"/>
      <w:jc w:val="right"/>
      <w:outlineLvl w:val="0"/>
    </w:pPr>
    <w:rPr>
      <w:rFonts w:ascii="Arial Narrow" w:eastAsia="Arial Narrow" w:hAnsi="Arial Narrow" w:cs="Arial Narrow"/>
      <w:b/>
      <w:bCs/>
      <w:spacing w:val="13"/>
      <w:sz w:val="22"/>
      <w:szCs w:val="22"/>
    </w:rPr>
  </w:style>
  <w:style w:type="paragraph" w:styleId="Encabezado">
    <w:name w:val="header"/>
    <w:basedOn w:val="Normal"/>
    <w:link w:val="EncabezadoCar"/>
    <w:uiPriority w:val="99"/>
    <w:unhideWhenUsed/>
    <w:rsid w:val="00403825"/>
    <w:pPr>
      <w:tabs>
        <w:tab w:val="center" w:pos="4419"/>
        <w:tab w:val="right" w:pos="8838"/>
      </w:tabs>
    </w:pPr>
  </w:style>
  <w:style w:type="character" w:customStyle="1" w:styleId="EncabezadoCar">
    <w:name w:val="Encabezado Car"/>
    <w:basedOn w:val="Fuentedeprrafopredeter"/>
    <w:link w:val="Encabezado"/>
    <w:uiPriority w:val="99"/>
    <w:rsid w:val="00403825"/>
    <w:rPr>
      <w:color w:val="000000"/>
    </w:rPr>
  </w:style>
  <w:style w:type="paragraph" w:styleId="Piedepgina">
    <w:name w:val="footer"/>
    <w:basedOn w:val="Normal"/>
    <w:link w:val="PiedepginaCar"/>
    <w:uiPriority w:val="99"/>
    <w:unhideWhenUsed/>
    <w:rsid w:val="00403825"/>
    <w:pPr>
      <w:tabs>
        <w:tab w:val="center" w:pos="4419"/>
        <w:tab w:val="right" w:pos="8838"/>
      </w:tabs>
    </w:pPr>
  </w:style>
  <w:style w:type="character" w:customStyle="1" w:styleId="PiedepginaCar">
    <w:name w:val="Pie de página Car"/>
    <w:basedOn w:val="Fuentedeprrafopredeter"/>
    <w:link w:val="Piedepgina"/>
    <w:uiPriority w:val="99"/>
    <w:rsid w:val="0040382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5C7B0-3A31-4DBE-8E8B-B4D5049D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3305</Words>
  <Characters>18181</Characters>
  <Application>Microsoft Office Word</Application>
  <DocSecurity>0</DocSecurity>
  <Lines>151</Lines>
  <Paragraphs>42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8</vt:lpstr>
    </vt:vector>
  </TitlesOfParts>
  <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Vanessa Q</cp:lastModifiedBy>
  <cp:revision>2</cp:revision>
  <dcterms:created xsi:type="dcterms:W3CDTF">2020-04-21T19:32:00Z</dcterms:created>
  <dcterms:modified xsi:type="dcterms:W3CDTF">2020-05-04T23:46:00Z</dcterms:modified>
</cp:coreProperties>
</file>