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C89" w:rsidRDefault="00AA1C89" w:rsidP="00C3393E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bCs/>
        </w:rPr>
      </w:pPr>
    </w:p>
    <w:p w:rsidR="00AA1C89" w:rsidRDefault="00AA1C89" w:rsidP="00C3393E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bCs/>
        </w:rPr>
      </w:pPr>
    </w:p>
    <w:p w:rsidR="00C3393E" w:rsidRPr="00C3393E" w:rsidRDefault="00C3393E" w:rsidP="00C3393E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bCs/>
        </w:rPr>
      </w:pPr>
      <w:r w:rsidRPr="00C3393E">
        <w:rPr>
          <w:rFonts w:ascii="Book Antiqua" w:hAnsi="Book Antiqua" w:cs="Book Antiqua"/>
          <w:b/>
          <w:bCs/>
        </w:rPr>
        <w:t>ADQUISICION DE INSUMOS ALIMENTICIOS PARA EL CONSUMO DEL PERSONAL DE LA</w:t>
      </w:r>
      <w:r>
        <w:rPr>
          <w:rFonts w:ascii="Book Antiqua" w:hAnsi="Book Antiqua" w:cs="Book Antiqua"/>
          <w:b/>
          <w:bCs/>
        </w:rPr>
        <w:t xml:space="preserve"> </w:t>
      </w:r>
      <w:r w:rsidRPr="00C3393E">
        <w:rPr>
          <w:rFonts w:ascii="Book Antiqua" w:hAnsi="Book Antiqua" w:cs="Book Antiqua"/>
          <w:b/>
          <w:bCs/>
        </w:rPr>
        <w:t>INSTITUCION DE APOYO EN LAS EMERGENCIAS QUE ASISTE A CAPACITACIONES Y</w:t>
      </w:r>
      <w:r>
        <w:rPr>
          <w:rFonts w:ascii="Book Antiqua" w:hAnsi="Book Antiqua" w:cs="Book Antiqua"/>
          <w:b/>
          <w:bCs/>
        </w:rPr>
        <w:t xml:space="preserve"> </w:t>
      </w:r>
      <w:r w:rsidRPr="00C3393E">
        <w:rPr>
          <w:rFonts w:ascii="Book Antiqua" w:hAnsi="Book Antiqua" w:cs="Book Antiqua"/>
          <w:b/>
          <w:bCs/>
        </w:rPr>
        <w:t>PERSONAL DE APOYO DEL PROGRAMA YO CAMBIO PARA EL ANO 2019 DEL CUERPO</w:t>
      </w:r>
      <w:r>
        <w:rPr>
          <w:rFonts w:ascii="Book Antiqua" w:hAnsi="Book Antiqua" w:cs="Book Antiqua"/>
          <w:b/>
          <w:bCs/>
        </w:rPr>
        <w:t xml:space="preserve"> </w:t>
      </w:r>
      <w:r w:rsidRPr="00C3393E">
        <w:rPr>
          <w:rFonts w:ascii="Book Antiqua" w:hAnsi="Book Antiqua" w:cs="Book Antiqua"/>
          <w:b/>
          <w:bCs/>
        </w:rPr>
        <w:t>DE BOMBEROS DE EL SALVADOR, DEPENDENCIA DEL MINISTERIO DE</w:t>
      </w:r>
      <w:r>
        <w:rPr>
          <w:rFonts w:ascii="Book Antiqua" w:hAnsi="Book Antiqua" w:cs="Book Antiqua"/>
          <w:b/>
          <w:bCs/>
        </w:rPr>
        <w:t xml:space="preserve"> </w:t>
      </w:r>
      <w:r w:rsidRPr="00C3393E">
        <w:rPr>
          <w:rFonts w:ascii="Book Antiqua" w:hAnsi="Book Antiqua" w:cs="Book Antiqua"/>
          <w:b/>
          <w:bCs/>
        </w:rPr>
        <w:t>GOBERNACION Y DESARROLLO TERRITORIAL</w:t>
      </w:r>
      <w:r>
        <w:rPr>
          <w:rFonts w:ascii="Book Antiqua" w:hAnsi="Book Antiqua" w:cs="Book Antiqua"/>
          <w:b/>
          <w:bCs/>
        </w:rPr>
        <w:t>.</w:t>
      </w:r>
    </w:p>
    <w:p w:rsidR="00C3393E" w:rsidRPr="00C3393E" w:rsidRDefault="00C3393E" w:rsidP="00C3393E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bCs/>
        </w:rPr>
      </w:pPr>
      <w:r w:rsidRPr="00C3393E">
        <w:rPr>
          <w:rFonts w:ascii="Book Antiqua" w:hAnsi="Book Antiqua" w:cs="Book Antiqua"/>
          <w:b/>
          <w:bCs/>
        </w:rPr>
        <w:t>No. MG-31/2019</w:t>
      </w:r>
    </w:p>
    <w:p w:rsidR="00C3393E" w:rsidRPr="00C3393E" w:rsidRDefault="00C3393E" w:rsidP="00C3393E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b/>
          <w:bCs/>
        </w:rPr>
      </w:pPr>
    </w:p>
    <w:p w:rsidR="005569E9" w:rsidRDefault="00C3393E" w:rsidP="00AA1C89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</w:rPr>
      </w:pPr>
      <w:r w:rsidRPr="00C3393E">
        <w:rPr>
          <w:rFonts w:ascii="Book Antiqua" w:hAnsi="Book Antiqua" w:cs="Book Antiqua"/>
        </w:rPr>
        <w:t xml:space="preserve">Nosotros, </w:t>
      </w:r>
      <w:r w:rsidR="0085628F">
        <w:rPr>
          <w:rFonts w:ascii="Book Antiqua" w:hAnsi="Book Antiqua" w:cs="Book Antiqua"/>
        </w:rPr>
        <w:t>________________________________________</w:t>
      </w:r>
      <w:r w:rsidRPr="00C3393E">
        <w:rPr>
          <w:rFonts w:ascii="Book Antiqua" w:hAnsi="Book Antiqua" w:cs="Book Antiqua"/>
          <w:b/>
          <w:bCs/>
        </w:rPr>
        <w:t xml:space="preserve">, </w:t>
      </w:r>
      <w:r w:rsidRPr="00C3393E">
        <w:rPr>
          <w:rFonts w:ascii="Book Antiqua" w:hAnsi="Book Antiqua" w:cs="Book Antiqua"/>
        </w:rPr>
        <w:t>de</w:t>
      </w:r>
      <w:r w:rsidR="008A6D56">
        <w:rPr>
          <w:rFonts w:ascii="Book Antiqua" w:hAnsi="Book Antiqua" w:cs="Book Antiqua"/>
        </w:rPr>
        <w:t xml:space="preserve"> ____________</w:t>
      </w:r>
      <w:r w:rsidRPr="00C3393E">
        <w:rPr>
          <w:rFonts w:ascii="Book Antiqua" w:hAnsi="Book Antiqua" w:cs="Book Antiqua"/>
        </w:rPr>
        <w:t xml:space="preserve"> edad,</w:t>
      </w:r>
      <w:r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Abogada y Notaría, del domicilio de Chalchuapa departamento de Santa Ana, con</w:t>
      </w:r>
      <w:r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 xml:space="preserve">Documento Único de Identidad número: </w:t>
      </w:r>
      <w:r w:rsidR="0085628F">
        <w:rPr>
          <w:rFonts w:ascii="Book Antiqua" w:hAnsi="Book Antiqua" w:cs="Book Antiqua"/>
        </w:rPr>
        <w:t>________________________________________</w:t>
      </w:r>
      <w:r w:rsidRPr="00C3393E">
        <w:rPr>
          <w:rFonts w:ascii="Book Antiqua" w:hAnsi="Book Antiqua" w:cs="Book Antiqua"/>
        </w:rPr>
        <w:t>, actuando por delegación en nombre del Ministerio de</w:t>
      </w:r>
      <w:r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Gobernación y Desarrollo Territorial, en base al Acuerdo Número VEINTIOCHO, emitido por</w:t>
      </w:r>
      <w:r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el Órgano Ejecutivo en el Ramo de Gobernación y Desarrollo Territorial, en fecha tres de</w:t>
      </w:r>
      <w:r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junio de dos mil diecinueve, por el señor Ministro de Gobernación y Desarrollo Territorial</w:t>
      </w:r>
      <w:r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MARIO EDGARDO DURÁN GAVIDIA, mediante el cual acordó designarme, para que firme</w:t>
      </w:r>
      <w:r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los contratos resultantes de los procesos de adquisición realizados por la Unidad de</w:t>
      </w:r>
      <w:r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Adquisiciones y Contrataciones Institucional, independientemente de la modalidad de</w:t>
      </w:r>
      <w:r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adquisición que se haya seguido, siempre y cuando sea de las que regula la Ley de</w:t>
      </w:r>
      <w:r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Adquisiciones y Contrataciones de la Administración Pública; por lo que comparezco a</w:t>
      </w:r>
      <w:r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 xml:space="preserve">otorgar el presente Instrumento y que en el transcurso del mismo me denominaré: </w:t>
      </w:r>
      <w:r w:rsidRPr="00C3393E">
        <w:rPr>
          <w:rFonts w:ascii="Book Antiqua" w:hAnsi="Book Antiqua" w:cs="Book Antiqua"/>
          <w:b/>
          <w:bCs/>
        </w:rPr>
        <w:t>"EL</w:t>
      </w:r>
      <w:r>
        <w:rPr>
          <w:rFonts w:ascii="Book Antiqua" w:hAnsi="Book Antiqua" w:cs="Book Antiqua"/>
          <w:b/>
          <w:bCs/>
        </w:rPr>
        <w:t xml:space="preserve"> </w:t>
      </w:r>
      <w:r w:rsidRPr="00C3393E">
        <w:rPr>
          <w:rFonts w:ascii="Book Antiqua" w:hAnsi="Book Antiqua" w:cs="Book Antiqua"/>
          <w:b/>
          <w:bCs/>
        </w:rPr>
        <w:t xml:space="preserve">MINISTERIO"; </w:t>
      </w:r>
      <w:r w:rsidRPr="00C3393E">
        <w:rPr>
          <w:rFonts w:ascii="Book Antiqua" w:hAnsi="Book Antiqua" w:cs="Book Antiqua"/>
        </w:rPr>
        <w:t xml:space="preserve">y </w:t>
      </w:r>
      <w:r w:rsidR="00903A8C">
        <w:rPr>
          <w:rFonts w:ascii="Book Antiqua" w:hAnsi="Book Antiqua" w:cs="Book Antiqua"/>
        </w:rPr>
        <w:t>Jose Alejandro Bautista Y</w:t>
      </w:r>
      <w:bookmarkStart w:id="0" w:name="_GoBack"/>
      <w:bookmarkEnd w:id="0"/>
      <w:r w:rsidR="00D07E29">
        <w:rPr>
          <w:rFonts w:ascii="Book Antiqua" w:hAnsi="Book Antiqua" w:cs="Book Antiqua"/>
        </w:rPr>
        <w:t>an</w:t>
      </w:r>
      <w:r w:rsidRPr="00C3393E">
        <w:rPr>
          <w:rFonts w:ascii="Book Antiqua" w:hAnsi="Book Antiqua" w:cs="Book Antiqua"/>
        </w:rPr>
        <w:t>, de treinta y un años de edad,</w:t>
      </w:r>
      <w:r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Licenciado en Ciencias Jurídicas, del domicilio de San Salvador, portador del Documento</w:t>
      </w:r>
      <w:r>
        <w:rPr>
          <w:rFonts w:ascii="Book Antiqua" w:hAnsi="Book Antiqua" w:cs="Book Antiqua"/>
        </w:rPr>
        <w:t xml:space="preserve"> Ú</w:t>
      </w:r>
      <w:r w:rsidRPr="00C3393E">
        <w:rPr>
          <w:rFonts w:ascii="Book Antiqua" w:hAnsi="Book Antiqua" w:cs="Book Antiqua"/>
        </w:rPr>
        <w:t xml:space="preserve">nico de Identidad número </w:t>
      </w:r>
      <w:r w:rsidR="0085628F">
        <w:rPr>
          <w:rFonts w:ascii="Book Antiqua" w:hAnsi="Book Antiqua" w:cs="Book Antiqua"/>
        </w:rPr>
        <w:t>________________________________________</w:t>
      </w:r>
      <w:r w:rsidRPr="00C3393E">
        <w:rPr>
          <w:rFonts w:ascii="Book Antiqua" w:hAnsi="Book Antiqua" w:cs="Book Antiqua"/>
        </w:rPr>
        <w:t xml:space="preserve"> y Numero de Identificación Tributaria: </w:t>
      </w:r>
      <w:r w:rsidR="0085628F">
        <w:rPr>
          <w:rFonts w:ascii="Book Antiqua" w:hAnsi="Book Antiqua" w:cs="Book Antiqua"/>
        </w:rPr>
        <w:t>________________________________________</w:t>
      </w:r>
      <w:r w:rsidRPr="00C3393E">
        <w:rPr>
          <w:rFonts w:ascii="Book Antiqua" w:hAnsi="Book Antiqua" w:cs="Book Antiqua"/>
        </w:rPr>
        <w:t>, actuando en mí calidad de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Comerciante Individual y persona natural; que en lo sucesivo del presente instrumento me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denominaré EL SUMINISTRANTE", convenimos en celebrar y al efecto así lo hacemos b</w:t>
      </w:r>
      <w:r w:rsidR="00AA1C89">
        <w:rPr>
          <w:rFonts w:ascii="Book Antiqua" w:hAnsi="Book Antiqua" w:cs="Book Antiqua"/>
        </w:rPr>
        <w:t>a</w:t>
      </w:r>
      <w:r w:rsidRPr="00C3393E">
        <w:rPr>
          <w:rFonts w:ascii="Book Antiqua" w:hAnsi="Book Antiqua" w:cs="Book Antiqua"/>
        </w:rPr>
        <w:t>jo la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modalidad de Libre Gestión, promovido por el Ministerio de Gobernación y Desarrollo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Territorial y en la Recomendación de Adjudicación de fecha catorce de junio dos mil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diecinueve, emitida por el Comité de Evaluación de Ofertas del referido proceso, y suscrito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 xml:space="preserve">por </w:t>
      </w:r>
      <w:r w:rsidR="0085628F">
        <w:rPr>
          <w:rFonts w:ascii="Book Antiqua" w:hAnsi="Book Antiqua" w:cs="Book Antiqua"/>
        </w:rPr>
        <w:t>________________________________________</w:t>
      </w:r>
      <w:r w:rsidRPr="00C3393E">
        <w:rPr>
          <w:rFonts w:ascii="Book Antiqua" w:hAnsi="Book Antiqua" w:cs="Book Antiqua"/>
        </w:rPr>
        <w:t>, dándole cumplimiento al Acuerdo Número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VEINTINUEVE, emitido por el Órgano Ejecutivo en el Ramo de Gobernación y Desarrollo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 xml:space="preserve">Territorial, con fecha tres de junio de dos mil diecinueve, el siguiente </w:t>
      </w:r>
      <w:r w:rsidRPr="00C3393E">
        <w:rPr>
          <w:rFonts w:ascii="Book Antiqua" w:hAnsi="Book Antiqua" w:cs="Book Antiqua"/>
          <w:b/>
          <w:bCs/>
        </w:rPr>
        <w:t>CONTRATO DE ADQUISICION DE INSUMOS ALIMENTICIOS PARA EL CONSUMO DEL PERSONAL DE LA INSTITUCION DE APOYO EN LAS EMERGENCIAS QUE ASISTE A CAPACITACIONES Y</w:t>
      </w:r>
      <w:r w:rsidR="00AA1C89">
        <w:rPr>
          <w:rFonts w:ascii="Book Antiqua" w:hAnsi="Book Antiqua" w:cs="Book Antiqua"/>
          <w:b/>
          <w:bCs/>
        </w:rPr>
        <w:t xml:space="preserve"> </w:t>
      </w:r>
      <w:r w:rsidRPr="00C3393E">
        <w:rPr>
          <w:rFonts w:ascii="Book Antiqua" w:hAnsi="Book Antiqua" w:cs="Book Antiqua"/>
          <w:b/>
          <w:bCs/>
        </w:rPr>
        <w:t>PERSONAL DE APOYO DEL PROGRAMA YO CAMBIO PARA EL AÑO 2019 DEL CUERPO</w:t>
      </w:r>
      <w:r w:rsidR="00AA1C89">
        <w:rPr>
          <w:rFonts w:ascii="Book Antiqua" w:hAnsi="Book Antiqua" w:cs="Book Antiqua"/>
          <w:b/>
          <w:bCs/>
        </w:rPr>
        <w:t xml:space="preserve"> </w:t>
      </w:r>
      <w:r w:rsidRPr="00C3393E">
        <w:rPr>
          <w:rFonts w:ascii="Book Antiqua" w:hAnsi="Book Antiqua" w:cs="Book Antiqua"/>
          <w:b/>
          <w:bCs/>
        </w:rPr>
        <w:t xml:space="preserve">DE BOMBEROS DE EL </w:t>
      </w:r>
      <w:r w:rsidRPr="00C3393E">
        <w:rPr>
          <w:rFonts w:ascii="Book Antiqua" w:hAnsi="Book Antiqua" w:cs="Book Antiqua"/>
          <w:b/>
          <w:bCs/>
        </w:rPr>
        <w:lastRenderedPageBreak/>
        <w:t>SALVADOR, DEPENDENCIA DEL MINISTERIO DE</w:t>
      </w:r>
      <w:r w:rsidR="00AA1C89">
        <w:rPr>
          <w:rFonts w:ascii="Book Antiqua" w:hAnsi="Book Antiqua" w:cs="Book Antiqua"/>
          <w:b/>
          <w:bCs/>
        </w:rPr>
        <w:t xml:space="preserve"> </w:t>
      </w:r>
      <w:r w:rsidRPr="00C3393E">
        <w:rPr>
          <w:rFonts w:ascii="Book Antiqua" w:hAnsi="Book Antiqua" w:cs="Book Antiqua"/>
          <w:b/>
          <w:bCs/>
        </w:rPr>
        <w:t xml:space="preserve">GOBERNACION Y DESARROLLO TERRITORIAL, </w:t>
      </w:r>
      <w:r w:rsidRPr="00C3393E">
        <w:rPr>
          <w:rFonts w:ascii="Book Antiqua" w:hAnsi="Book Antiqua" w:cs="Book Antiqua"/>
        </w:rPr>
        <w:t>de conformidad a la Constitución de la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República, a la Ley de Adq</w:t>
      </w:r>
      <w:r w:rsidR="0085628F">
        <w:rPr>
          <w:rFonts w:ascii="Book Antiqua" w:hAnsi="Book Antiqua" w:cs="Book Antiqua"/>
        </w:rPr>
        <w:t>uisiciones y Contrataciones de l</w:t>
      </w:r>
      <w:r w:rsidRPr="00C3393E">
        <w:rPr>
          <w:rFonts w:ascii="Book Antiqua" w:hAnsi="Book Antiqua" w:cs="Book Antiqua"/>
        </w:rPr>
        <w:t>a Administración Pública, que en adelante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se denominará LACAP, a su Reglamento, y en especial a las condiciones, obligaciones, pactos y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 xml:space="preserve">renuncias siguientes: </w:t>
      </w:r>
      <w:r w:rsidRPr="00C3393E">
        <w:rPr>
          <w:rFonts w:ascii="Book Antiqua" w:hAnsi="Book Antiqua" w:cs="Book Antiqua"/>
          <w:b/>
          <w:bCs/>
        </w:rPr>
        <w:t>CLAUSULA PRIMERA: OBJETO Y ALCANCE DEL CONTRATO. EL</w:t>
      </w:r>
      <w:r w:rsidR="00AA1C89">
        <w:rPr>
          <w:rFonts w:ascii="Book Antiqua" w:hAnsi="Book Antiqua" w:cs="Book Antiqua"/>
          <w:b/>
          <w:bCs/>
        </w:rPr>
        <w:t xml:space="preserve"> </w:t>
      </w:r>
      <w:r w:rsidRPr="00C3393E">
        <w:rPr>
          <w:rFonts w:ascii="Book Antiqua" w:hAnsi="Book Antiqua" w:cs="Book Antiqua"/>
          <w:b/>
          <w:bCs/>
        </w:rPr>
        <w:t xml:space="preserve">SUMINISTRANTE </w:t>
      </w:r>
      <w:r w:rsidRPr="00C3393E">
        <w:rPr>
          <w:rFonts w:ascii="Book Antiqua" w:hAnsi="Book Antiqua" w:cs="Book Antiqua"/>
        </w:rPr>
        <w:t xml:space="preserve">se compromete a proporcionar a </w:t>
      </w:r>
      <w:r w:rsidRPr="00C3393E">
        <w:rPr>
          <w:rFonts w:ascii="Book Antiqua" w:hAnsi="Book Antiqua" w:cs="Book Antiqua"/>
          <w:b/>
          <w:bCs/>
        </w:rPr>
        <w:t xml:space="preserve">EL MINISTERIO, </w:t>
      </w:r>
      <w:r w:rsidRPr="00C3393E">
        <w:rPr>
          <w:rFonts w:ascii="Book Antiqua" w:hAnsi="Book Antiqua" w:cs="Book Antiqua"/>
        </w:rPr>
        <w:t>los siguientes bienes:</w:t>
      </w:r>
    </w:p>
    <w:p w:rsidR="00AA1C89" w:rsidRDefault="00AA1C89" w:rsidP="00AA1C89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</w:rPr>
      </w:pPr>
    </w:p>
    <w:p w:rsidR="00AA1C89" w:rsidRPr="00C3393E" w:rsidRDefault="00AA1C89" w:rsidP="00AA1C89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</w:rPr>
      </w:pPr>
    </w:p>
    <w:p w:rsidR="00AA1C89" w:rsidRDefault="00C3393E" w:rsidP="00AA1C89">
      <w:pPr>
        <w:spacing w:after="0"/>
        <w:jc w:val="center"/>
        <w:rPr>
          <w:rFonts w:ascii="Book Antiqua" w:hAnsi="Book Antiqua"/>
        </w:rPr>
      </w:pPr>
      <w:r w:rsidRPr="00C3393E">
        <w:rPr>
          <w:rFonts w:ascii="Book Antiqua" w:hAnsi="Book Antiqua"/>
          <w:noProof/>
          <w:lang w:eastAsia="es-SV"/>
        </w:rPr>
        <w:drawing>
          <wp:inline distT="0" distB="0" distL="0" distR="0" wp14:anchorId="1BE5FFCC" wp14:editId="6193074E">
            <wp:extent cx="5267325" cy="54387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C89" w:rsidRDefault="00AA1C89" w:rsidP="00AA1C89">
      <w:pPr>
        <w:spacing w:after="0"/>
        <w:jc w:val="center"/>
        <w:rPr>
          <w:rFonts w:ascii="Book Antiqua" w:hAnsi="Book Antiqua"/>
        </w:rPr>
      </w:pPr>
    </w:p>
    <w:p w:rsidR="00C3393E" w:rsidRDefault="00C3393E" w:rsidP="00AA1C89">
      <w:pPr>
        <w:spacing w:after="0"/>
        <w:jc w:val="center"/>
        <w:rPr>
          <w:rFonts w:ascii="Book Antiqua" w:hAnsi="Book Antiqua"/>
        </w:rPr>
      </w:pPr>
      <w:r w:rsidRPr="00C3393E">
        <w:rPr>
          <w:rFonts w:ascii="Book Antiqua" w:hAnsi="Book Antiqua"/>
          <w:noProof/>
          <w:lang w:eastAsia="es-SV"/>
        </w:rPr>
        <w:lastRenderedPageBreak/>
        <w:drawing>
          <wp:inline distT="0" distB="0" distL="0" distR="0" wp14:anchorId="608C1F24" wp14:editId="7A937FD1">
            <wp:extent cx="5229225" cy="17145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C89" w:rsidRPr="00C3393E" w:rsidRDefault="00AA1C89" w:rsidP="00AA1C89">
      <w:pPr>
        <w:spacing w:after="0"/>
        <w:jc w:val="center"/>
        <w:rPr>
          <w:rFonts w:ascii="Book Antiqua" w:hAnsi="Book Antiqua"/>
        </w:rPr>
      </w:pPr>
    </w:p>
    <w:p w:rsidR="00C3393E" w:rsidRPr="00C3393E" w:rsidRDefault="00C3393E" w:rsidP="00AA1C89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</w:rPr>
      </w:pPr>
      <w:r w:rsidRPr="00C3393E">
        <w:rPr>
          <w:rFonts w:ascii="Book Antiqua" w:hAnsi="Book Antiqua" w:cs="Book Antiqua"/>
        </w:rPr>
        <w:t>EL SUMINISTRANTE responderá de acuerdo a los términos y condiciones establecidos en el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presente instrumento, especialmente por la calidad de los bienes que suministra, así como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de las consecuencias por las omisiones o acciones incorrectas en la ejecución del Contrato,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y corresponderá al respectivo Administrador del Contrato, velar por el fiel cumplimiento de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las obligaciones emanadas del presente Contrato, debiendo informar a la Unidad de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Adquisiciones y Contrataciones Institucional (UACÍ), las omisiones o acciones incorrectas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 xml:space="preserve">en la ejecución del mismo, en su caso. </w:t>
      </w:r>
      <w:r w:rsidRPr="00C3393E">
        <w:rPr>
          <w:rFonts w:ascii="Book Antiqua" w:hAnsi="Book Antiqua" w:cs="Book Antiqua"/>
          <w:b/>
          <w:bCs/>
        </w:rPr>
        <w:t>CLAUSULA SEGUNDA: DOCUMENTOS</w:t>
      </w:r>
      <w:r w:rsidR="00AA1C89">
        <w:rPr>
          <w:rFonts w:ascii="Book Antiqua" w:hAnsi="Book Antiqua" w:cs="Book Antiqua"/>
          <w:b/>
          <w:bCs/>
        </w:rPr>
        <w:t xml:space="preserve"> </w:t>
      </w:r>
      <w:r w:rsidRPr="00C3393E">
        <w:rPr>
          <w:rFonts w:ascii="Book Antiqua" w:hAnsi="Book Antiqua" w:cs="Book Antiqua"/>
          <w:b/>
          <w:bCs/>
        </w:rPr>
        <w:t xml:space="preserve">CONTRACTUALES. </w:t>
      </w:r>
      <w:r w:rsidR="008A6D56">
        <w:rPr>
          <w:rFonts w:ascii="Book Antiqua" w:hAnsi="Book Antiqua" w:cs="Book Antiqua"/>
        </w:rPr>
        <w:t>Los documentos a utilizar en el</w:t>
      </w:r>
      <w:r w:rsidRPr="00C3393E">
        <w:rPr>
          <w:rFonts w:ascii="Book Antiqua" w:hAnsi="Book Antiqua" w:cs="Book Antiqua"/>
        </w:rPr>
        <w:t xml:space="preserve"> proceso de esta contratación se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denominarán Documentos Contractuales, que formaran parte integral del Contrato con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igual fuerza obligatoria que este y serán: a) Los Términos de Referencia y sus Anexos; b)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Las adendas o Aclaraciones; c) La oferta técnica, y económica de EL SUMINISTRANTE, y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sus documentos; d) El Acuerdo número CUARENTA Y SEIS emitido por el Órgano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Ejecutivo en el Ramo de Gobernación y Desarrollo Territorial, el día cinco de julio del año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dos mil diecinueve, de Nombramiento de Administrador de Contrato; e) Las resoluciones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modificativas, en su caso; f) La Garantía de Cumplimiento de Contrato; y, g) Cualquier otro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 xml:space="preserve">documento que emanaré del presente Instrumento. </w:t>
      </w:r>
      <w:r w:rsidRPr="00C3393E">
        <w:rPr>
          <w:rFonts w:ascii="Book Antiqua" w:hAnsi="Book Antiqua" w:cs="Book Antiqua"/>
          <w:b/>
          <w:bCs/>
        </w:rPr>
        <w:t xml:space="preserve">CLAUSULA TERCERA: PLAZO. </w:t>
      </w:r>
      <w:r w:rsidRPr="00C3393E">
        <w:rPr>
          <w:rFonts w:ascii="Book Antiqua" w:hAnsi="Book Antiqua" w:cs="Book Antiqua"/>
        </w:rPr>
        <w:t>El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plazo del servicio será desde la Emisión de la Orden de Inicio dada por el Administrador del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Contrato hasta el treinta y uno de diciembre del año dos mil diecinueve o hasta agotar la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disponibilidad Financiera certificada, obligándose las partes a cumplir con todas las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condiciones establecidas en este Contrato y demás documentos contractuales; asumiendo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además, todas las responsabilidades que se deriven del presente instrumento. Las entregas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se harán parciales en tiempo de no emergencias y de conformidad a la necesidad que se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tenga hasta 2 días que se haya solicitado al suministrante, en horario de 8:00 am a 11:00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am. En casos de emergencia de gran magnitud o alerta decretados por la institución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 xml:space="preserve">pertinente se requiere el suministro de insumos en un término de 4 horas. </w:t>
      </w:r>
      <w:r w:rsidRPr="00C3393E">
        <w:rPr>
          <w:rFonts w:ascii="Book Antiqua" w:hAnsi="Book Antiqua" w:cs="Book Antiqua"/>
          <w:b/>
          <w:bCs/>
        </w:rPr>
        <w:t>CLAUSULA</w:t>
      </w:r>
      <w:r w:rsidR="00AA1C89">
        <w:rPr>
          <w:rFonts w:ascii="Book Antiqua" w:hAnsi="Book Antiqua" w:cs="Book Antiqua"/>
          <w:b/>
          <w:bCs/>
        </w:rPr>
        <w:t xml:space="preserve"> </w:t>
      </w:r>
      <w:r w:rsidRPr="00C3393E">
        <w:rPr>
          <w:rFonts w:ascii="Book Antiqua" w:hAnsi="Book Antiqua" w:cs="Book Antiqua"/>
          <w:b/>
          <w:bCs/>
        </w:rPr>
        <w:t xml:space="preserve">CUARTA: PRECIO Y FORMA DE PAGO. </w:t>
      </w:r>
      <w:r w:rsidRPr="00C3393E">
        <w:rPr>
          <w:rFonts w:ascii="Book Antiqua" w:hAnsi="Book Antiqua" w:cs="Book Antiqua"/>
        </w:rPr>
        <w:t>El precio unitario establecido por cada uno de los bienes, que han sido detallados en la Cláusula Primera del presente Contrato, así como el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precio por la totalidad de los mismos, se detallan a continuación:</w:t>
      </w:r>
    </w:p>
    <w:p w:rsidR="00C3393E" w:rsidRPr="00C3393E" w:rsidRDefault="00C3393E" w:rsidP="00C3393E">
      <w:pPr>
        <w:spacing w:after="0"/>
        <w:jc w:val="both"/>
        <w:rPr>
          <w:rFonts w:ascii="Book Antiqua" w:hAnsi="Book Antiqua"/>
        </w:rPr>
      </w:pPr>
      <w:r w:rsidRPr="00C3393E">
        <w:rPr>
          <w:rFonts w:ascii="Book Antiqua" w:hAnsi="Book Antiqua"/>
          <w:noProof/>
          <w:lang w:eastAsia="es-SV"/>
        </w:rPr>
        <w:lastRenderedPageBreak/>
        <w:drawing>
          <wp:inline distT="0" distB="0" distL="0" distR="0" wp14:anchorId="079B69AB" wp14:editId="70317872">
            <wp:extent cx="5114925" cy="63531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93E" w:rsidRPr="00C3393E" w:rsidRDefault="00C3393E" w:rsidP="00C3393E">
      <w:pPr>
        <w:spacing w:after="0"/>
        <w:jc w:val="both"/>
        <w:rPr>
          <w:rFonts w:ascii="Book Antiqua" w:hAnsi="Book Antiqua"/>
        </w:rPr>
      </w:pPr>
      <w:r w:rsidRPr="00C3393E">
        <w:rPr>
          <w:rFonts w:ascii="Book Antiqua" w:hAnsi="Book Antiqua"/>
          <w:noProof/>
          <w:lang w:eastAsia="es-SV"/>
        </w:rPr>
        <w:lastRenderedPageBreak/>
        <w:drawing>
          <wp:inline distT="0" distB="0" distL="0" distR="0" wp14:anchorId="34E69783" wp14:editId="0D4F5E3A">
            <wp:extent cx="5267325" cy="18097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93E" w:rsidRPr="00C3393E" w:rsidRDefault="00C3393E" w:rsidP="00C3393E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</w:rPr>
      </w:pPr>
      <w:r w:rsidRPr="00C3393E">
        <w:rPr>
          <w:rFonts w:ascii="Book Antiqua" w:hAnsi="Book Antiqua" w:cs="Book Antiqua"/>
        </w:rPr>
        <w:t xml:space="preserve">El monto total a cancelar por el suministro objeto del presente Contrato es de </w:t>
      </w:r>
      <w:r w:rsidRPr="00C3393E">
        <w:rPr>
          <w:rFonts w:ascii="Book Antiqua" w:hAnsi="Book Antiqua" w:cs="Book Antiqua"/>
          <w:b/>
          <w:bCs/>
        </w:rPr>
        <w:t>HASTA DOS</w:t>
      </w:r>
      <w:r w:rsidR="00AA1C89">
        <w:rPr>
          <w:rFonts w:ascii="Book Antiqua" w:hAnsi="Book Antiqua" w:cs="Book Antiqua"/>
          <w:b/>
          <w:bCs/>
        </w:rPr>
        <w:t xml:space="preserve"> </w:t>
      </w:r>
      <w:r w:rsidRPr="00C3393E">
        <w:rPr>
          <w:rFonts w:ascii="Book Antiqua" w:hAnsi="Book Antiqua" w:cs="Book Antiqua"/>
          <w:b/>
          <w:bCs/>
        </w:rPr>
        <w:t>MIL QUINIENTOS 7 5 / 1 0 0 DOLARES DE LOS ESTADOS UNIDOS DE AMÉRICA</w:t>
      </w:r>
      <w:r w:rsidR="00AA1C89">
        <w:rPr>
          <w:rFonts w:ascii="Book Antiqua" w:hAnsi="Book Antiqua" w:cs="Book Antiqua"/>
          <w:b/>
          <w:bCs/>
        </w:rPr>
        <w:t xml:space="preserve"> </w:t>
      </w:r>
      <w:r w:rsidRPr="00C3393E">
        <w:rPr>
          <w:rFonts w:ascii="Book Antiqua" w:hAnsi="Book Antiqua" w:cs="Book Antiqua"/>
          <w:b/>
          <w:bCs/>
        </w:rPr>
        <w:t xml:space="preserve">(US$2,500.75), </w:t>
      </w:r>
      <w:r w:rsidRPr="00C3393E">
        <w:rPr>
          <w:rFonts w:ascii="Book Antiqua" w:hAnsi="Book Antiqua" w:cs="Book Antiqua"/>
        </w:rPr>
        <w:t>valor que incluye el Impuesto a la Transferencia de Bienes Muebles y a la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Prestación de Servicios. En caso de no ejecutarse el monto total del contrato, se cancelará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 xml:space="preserve">únicamente lo solicitado por el administrador de contrato. </w:t>
      </w:r>
      <w:r w:rsidRPr="00C3393E">
        <w:rPr>
          <w:rFonts w:ascii="Book Antiqua" w:hAnsi="Book Antiqua" w:cs="Book Antiqua"/>
          <w:b/>
          <w:bCs/>
        </w:rPr>
        <w:t xml:space="preserve">EL MINISTERIO </w:t>
      </w:r>
      <w:r w:rsidRPr="00C3393E">
        <w:rPr>
          <w:rFonts w:ascii="Book Antiqua" w:hAnsi="Book Antiqua" w:cs="Book Antiqua"/>
        </w:rPr>
        <w:t>se compromete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a cancelar a través de la Unidad Financiera Institucional, previa presentación de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Comprobante de Crédito Fiscal, por medio de pagos parciales conforme a la entrega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respectiva, en un plazo efectivo dentro de los sesenta (60) días posteriores a la recepción del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suministro, después de haber retirado el respectivo Quedan, previa presentación del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 xml:space="preserve">Comprobante de Crédito Fiscal a nombre de: </w:t>
      </w:r>
      <w:r w:rsidRPr="00C3393E">
        <w:rPr>
          <w:rFonts w:ascii="Book Antiqua" w:hAnsi="Book Antiqua" w:cs="Book Antiqua"/>
          <w:b/>
          <w:bCs/>
        </w:rPr>
        <w:t>FONDO DE ACTIVIDADES ESPECIALESCUERPO</w:t>
      </w:r>
      <w:r w:rsidR="00AA1C89">
        <w:rPr>
          <w:rFonts w:ascii="Book Antiqua" w:hAnsi="Book Antiqua" w:cs="Book Antiqua"/>
          <w:b/>
          <w:bCs/>
        </w:rPr>
        <w:t xml:space="preserve"> </w:t>
      </w:r>
      <w:r w:rsidRPr="00C3393E">
        <w:rPr>
          <w:rFonts w:ascii="Book Antiqua" w:hAnsi="Book Antiqua" w:cs="Book Antiqua"/>
          <w:b/>
          <w:bCs/>
        </w:rPr>
        <w:t xml:space="preserve">DE BOMBEROS DE EL SALVADOR, </w:t>
      </w:r>
      <w:r w:rsidRPr="00C3393E">
        <w:rPr>
          <w:rFonts w:ascii="Book Antiqua" w:hAnsi="Book Antiqua" w:cs="Book Antiqua"/>
        </w:rPr>
        <w:t>según indique la Dirección Financiera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Institucional, y del Acta de Recepción del sumini</w:t>
      </w:r>
      <w:r w:rsidR="00AA1C89">
        <w:rPr>
          <w:rFonts w:ascii="Book Antiqua" w:hAnsi="Book Antiqua" w:cs="Book Antiqua"/>
        </w:rPr>
        <w:t>stro de los bienes entregados, fi</w:t>
      </w:r>
      <w:r w:rsidRPr="00C3393E">
        <w:rPr>
          <w:rFonts w:ascii="Book Antiqua" w:hAnsi="Book Antiqua" w:cs="Book Antiqua"/>
        </w:rPr>
        <w:t>rmada y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sellada por el por el Administrador de Contrato que corresponda, el Encargado de bodega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 xml:space="preserve">respectivo y un Representante de </w:t>
      </w:r>
      <w:r w:rsidRPr="00C3393E">
        <w:rPr>
          <w:rFonts w:ascii="Book Antiqua" w:hAnsi="Book Antiqua" w:cs="Book Antiqua"/>
          <w:b/>
          <w:bCs/>
        </w:rPr>
        <w:t xml:space="preserve">EL SUMINISTRANTE </w:t>
      </w:r>
      <w:r w:rsidRPr="00C3393E">
        <w:rPr>
          <w:rFonts w:ascii="Book Antiqua" w:hAnsi="Book Antiqua" w:cs="Book Antiqua"/>
        </w:rPr>
        <w:t>. El precio anteriormente establecido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incluye el trece por ciento (13%) del Impuesto a la Transferencia de Bienes Muebles y a la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Prestación de Servicios. Asimismo dichos precios quedan sujetos a cualquier impuesto,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relativo a la prestación de servicios y/o adquisición de bienes muebles, vigente durante la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ejecución contractual. Por medio de Resoluciones Números 12301 -NEX-2143-2007 y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NEX2150-2007, pronunciadas por la Dirección General de Impuestos Internos del Ministerio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de Hacienda en fechas tres y cuatro de diciembre de dos mil siete, respectivamente, el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Ministerio de Gobernación y Desarrollo Territorial, ha sido designado agente de retención del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Impuesto a la Transferencia de Bienes Muebles y a la Prestación de Servicios, por lo que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retendrá el uno por ciento (1.00%) como anticipo al pago de este impuesto, sobre el precio de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los bienes que adquiera o de los servicios que le presten todos aquellos contribuyentes de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dicho Impuesto, en toda factura igual o mayor a Cien Dólares de los Estados Unidos de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 xml:space="preserve">América que se presenten al cobro, en cumplimiento a lo que dispone el artículo 162 del Código Tributario. </w:t>
      </w:r>
      <w:r w:rsidRPr="00C3393E">
        <w:rPr>
          <w:rFonts w:ascii="Book Antiqua" w:hAnsi="Book Antiqua" w:cs="Book Antiqua"/>
          <w:b/>
          <w:bCs/>
        </w:rPr>
        <w:t xml:space="preserve">CLAUSULA QUINTA: PROVISION DE PAGO. </w:t>
      </w:r>
      <w:r w:rsidRPr="00C3393E">
        <w:rPr>
          <w:rFonts w:ascii="Book Antiqua" w:hAnsi="Book Antiqua" w:cs="Book Antiqua"/>
        </w:rPr>
        <w:t>El gasto indicado será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cancelado con cargo a la disponibilidad presupuestaria certificada por la Unidad Financiera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 xml:space="preserve">institucional para el presente proceso en el correspondiente requerimiento. </w:t>
      </w:r>
      <w:r w:rsidRPr="00C3393E">
        <w:rPr>
          <w:rFonts w:ascii="Book Antiqua" w:hAnsi="Book Antiqua" w:cs="Book Antiqua"/>
          <w:b/>
          <w:bCs/>
        </w:rPr>
        <w:lastRenderedPageBreak/>
        <w:t>CLAUSULA</w:t>
      </w:r>
      <w:r w:rsidR="00AA1C89">
        <w:rPr>
          <w:rFonts w:ascii="Book Antiqua" w:hAnsi="Book Antiqua" w:cs="Book Antiqua"/>
          <w:b/>
          <w:bCs/>
        </w:rPr>
        <w:t xml:space="preserve"> </w:t>
      </w:r>
      <w:r w:rsidRPr="00C3393E">
        <w:rPr>
          <w:rFonts w:ascii="Book Antiqua" w:hAnsi="Book Antiqua" w:cs="Book Antiqua"/>
          <w:b/>
          <w:bCs/>
        </w:rPr>
        <w:t xml:space="preserve">SEXTA: OBLIGACIONES DEL SUMINISTRANTE. EL SUMINISTRANTE </w:t>
      </w:r>
      <w:r w:rsidRPr="00C3393E">
        <w:rPr>
          <w:rFonts w:ascii="Book Antiqua" w:hAnsi="Book Antiqua" w:cs="Book Antiqua"/>
        </w:rPr>
        <w:t>en forma expresa y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terminante se obliga a proporcionar los bienes, garantizando que estos cumplan con las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especificaciones y condiciones establecidas en los Términos de Referencia y de acuerdo a lo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 xml:space="preserve">detallado en la Oferta Técnica y Económica presentada por </w:t>
      </w:r>
      <w:r w:rsidRPr="00C3393E">
        <w:rPr>
          <w:rFonts w:ascii="Book Antiqua" w:hAnsi="Book Antiqua" w:cs="Book Antiqua"/>
          <w:b/>
          <w:bCs/>
        </w:rPr>
        <w:t xml:space="preserve">EL SUMINISTRANTE. </w:t>
      </w:r>
      <w:r w:rsidRPr="00C3393E">
        <w:rPr>
          <w:rFonts w:ascii="Book Antiqua" w:hAnsi="Book Antiqua" w:cs="Book Antiqua"/>
        </w:rPr>
        <w:t>En todo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 xml:space="preserve">caso </w:t>
      </w:r>
      <w:r w:rsidRPr="00C3393E">
        <w:rPr>
          <w:rFonts w:ascii="Book Antiqua" w:hAnsi="Book Antiqua" w:cs="Book Antiqua"/>
          <w:b/>
          <w:bCs/>
        </w:rPr>
        <w:t xml:space="preserve">EL SUMINISTRANTE </w:t>
      </w:r>
      <w:r w:rsidRPr="00C3393E">
        <w:rPr>
          <w:rFonts w:ascii="Book Antiqua" w:hAnsi="Book Antiqua" w:cs="Book Antiqua"/>
        </w:rPr>
        <w:t>garantizará la calidad del suministro que brinde, debiendo estar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 xml:space="preserve">conforme a lo ofertado y a las especificaciones técnicas requeridas. </w:t>
      </w:r>
      <w:r w:rsidRPr="00C3393E">
        <w:rPr>
          <w:rFonts w:ascii="Book Antiqua" w:hAnsi="Book Antiqua" w:cs="Book Antiqua"/>
          <w:b/>
          <w:bCs/>
        </w:rPr>
        <w:t>CLAUSULA SEPTIMA:</w:t>
      </w:r>
      <w:r w:rsidR="00AA1C89">
        <w:rPr>
          <w:rFonts w:ascii="Book Antiqua" w:hAnsi="Book Antiqua" w:cs="Book Antiqua"/>
          <w:b/>
          <w:bCs/>
        </w:rPr>
        <w:t xml:space="preserve"> </w:t>
      </w:r>
      <w:r w:rsidRPr="00C3393E">
        <w:rPr>
          <w:rFonts w:ascii="Book Antiqua" w:hAnsi="Book Antiqua" w:cs="Book Antiqua"/>
          <w:b/>
          <w:bCs/>
        </w:rPr>
        <w:t xml:space="preserve">COMPROMISOS DE EL MINISTERIO Y PLAZO DE RECLAMOS. EL MINISTERIO </w:t>
      </w:r>
      <w:r w:rsidRPr="00C3393E">
        <w:rPr>
          <w:rFonts w:ascii="Book Antiqua" w:hAnsi="Book Antiqua" w:cs="Book Antiqua"/>
        </w:rPr>
        <w:t>se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 xml:space="preserve">compromete a coordinar mecanismos de trabajo para proporcionar a </w:t>
      </w:r>
      <w:r w:rsidRPr="00C3393E">
        <w:rPr>
          <w:rFonts w:ascii="Book Antiqua" w:hAnsi="Book Antiqua" w:cs="Book Antiqua"/>
          <w:b/>
          <w:bCs/>
        </w:rPr>
        <w:t>EL SUMINISTRANTE</w:t>
      </w:r>
      <w:r w:rsidR="00AA1C89">
        <w:rPr>
          <w:rFonts w:ascii="Book Antiqua" w:hAnsi="Book Antiqua" w:cs="Book Antiqua"/>
          <w:b/>
          <w:bCs/>
        </w:rPr>
        <w:t xml:space="preserve"> </w:t>
      </w:r>
      <w:r w:rsidRPr="00C3393E">
        <w:rPr>
          <w:rFonts w:ascii="Book Antiqua" w:hAnsi="Book Antiqua" w:cs="Book Antiqua"/>
        </w:rPr>
        <w:t>la información necesaria que permita el normal desarrollo de las actividades producto de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este Contrato y si durante el plazo de ejecución contractual se observare algún vicio o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 xml:space="preserve">deficiencia, en la prestación o calidad del bien, omisiones o acciones incorrectas, </w:t>
      </w:r>
      <w:r w:rsidRPr="00C3393E">
        <w:rPr>
          <w:rFonts w:ascii="Book Antiqua" w:hAnsi="Book Antiqua" w:cs="Book Antiqua"/>
          <w:b/>
          <w:bCs/>
        </w:rPr>
        <w:t>EL</w:t>
      </w:r>
      <w:r w:rsidR="00AA1C89">
        <w:rPr>
          <w:rFonts w:ascii="Book Antiqua" w:hAnsi="Book Antiqua" w:cs="Book Antiqua"/>
          <w:b/>
          <w:bCs/>
        </w:rPr>
        <w:t xml:space="preserve"> </w:t>
      </w:r>
      <w:r w:rsidRPr="00C3393E">
        <w:rPr>
          <w:rFonts w:ascii="Book Antiqua" w:hAnsi="Book Antiqua" w:cs="Book Antiqua"/>
          <w:b/>
          <w:bCs/>
        </w:rPr>
        <w:t xml:space="preserve">MINISTERIO </w:t>
      </w:r>
      <w:r w:rsidRPr="00C3393E">
        <w:rPr>
          <w:rFonts w:ascii="Book Antiqua" w:hAnsi="Book Antiqua" w:cs="Book Antiqua"/>
        </w:rPr>
        <w:t>a través de la Unidad de Adquisiciones y Contrataciones Institucional (UACI),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 xml:space="preserve">previa notificación del respectivo Administrador del Contrato, formulara por escrito a </w:t>
      </w:r>
      <w:r w:rsidRPr="00C3393E">
        <w:rPr>
          <w:rFonts w:ascii="Book Antiqua" w:hAnsi="Book Antiqua" w:cs="Book Antiqua"/>
          <w:b/>
          <w:bCs/>
        </w:rPr>
        <w:t>EL</w:t>
      </w:r>
      <w:r w:rsidR="00AA1C89">
        <w:rPr>
          <w:rFonts w:ascii="Book Antiqua" w:hAnsi="Book Antiqua" w:cs="Book Antiqua"/>
          <w:b/>
          <w:bCs/>
        </w:rPr>
        <w:t xml:space="preserve"> </w:t>
      </w:r>
      <w:r w:rsidRPr="00C3393E">
        <w:rPr>
          <w:rFonts w:ascii="Book Antiqua" w:hAnsi="Book Antiqua" w:cs="Book Antiqua"/>
          <w:b/>
          <w:bCs/>
        </w:rPr>
        <w:t xml:space="preserve">SUMINISTRANTE </w:t>
      </w:r>
      <w:r w:rsidRPr="00C3393E">
        <w:rPr>
          <w:rFonts w:ascii="Book Antiqua" w:hAnsi="Book Antiqua" w:cs="Book Antiqua"/>
        </w:rPr>
        <w:t>dentro del plazo de cinco (5) días hábiles posteriores a la verificación del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incumplimiento el reclamo respectivo y pedirá la correcta prestación del servicio de acuerdo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 xml:space="preserve">a lo pactado contractualmente. En todo caso </w:t>
      </w:r>
      <w:r w:rsidRPr="00C3393E">
        <w:rPr>
          <w:rFonts w:ascii="Book Antiqua" w:hAnsi="Book Antiqua" w:cs="Book Antiqua"/>
          <w:b/>
          <w:bCs/>
        </w:rPr>
        <w:t xml:space="preserve">EL SUMINISTRANTE </w:t>
      </w:r>
      <w:r w:rsidRPr="00C3393E">
        <w:rPr>
          <w:rFonts w:ascii="Book Antiqua" w:hAnsi="Book Antiqua" w:cs="Book Antiqua"/>
        </w:rPr>
        <w:t>se compromete a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subsanar de manera inmediata, los vicios o deficiencias comprobados en el servicio objeto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del presente Instrumento en un periodo máximo de cinco (5) días hábiles después de la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notificación, caso contrario se tendrá por incumplido el Contrato y se procederá de acuerdo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a lo establecido en los incisos segundo y tercero del artículo 121 de la LACAP.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Entendiéndose por incumplimiento el no proporcionar el servicio de conformidad a lo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 xml:space="preserve">ofertado a satisfacción de </w:t>
      </w:r>
      <w:r w:rsidRPr="00C3393E">
        <w:rPr>
          <w:rFonts w:ascii="Book Antiqua" w:hAnsi="Book Antiqua" w:cs="Book Antiqua"/>
          <w:b/>
          <w:bCs/>
        </w:rPr>
        <w:t xml:space="preserve">EL SUMINISTRANTE, </w:t>
      </w:r>
      <w:r w:rsidRPr="00C3393E">
        <w:rPr>
          <w:rFonts w:ascii="Book Antiqua" w:hAnsi="Book Antiqua" w:cs="Book Antiqua"/>
        </w:rPr>
        <w:t>y transcurrido el tiempo solicitado por EL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 xml:space="preserve">MINISTERIO y ofertado por </w:t>
      </w:r>
      <w:r w:rsidRPr="00C3393E">
        <w:rPr>
          <w:rFonts w:ascii="Book Antiqua" w:hAnsi="Book Antiqua" w:cs="Book Antiqua"/>
          <w:b/>
          <w:bCs/>
        </w:rPr>
        <w:t>EL SUMINISTRANTE. CLAUSULA OCTAVA: GARANTIA DE</w:t>
      </w:r>
      <w:r w:rsidR="00AA1C89">
        <w:rPr>
          <w:rFonts w:ascii="Book Antiqua" w:hAnsi="Book Antiqua" w:cs="Book Antiqua"/>
          <w:b/>
          <w:bCs/>
        </w:rPr>
        <w:t xml:space="preserve"> </w:t>
      </w:r>
      <w:r w:rsidRPr="00C3393E">
        <w:rPr>
          <w:rFonts w:ascii="Book Antiqua" w:hAnsi="Book Antiqua" w:cs="Book Antiqua"/>
          <w:b/>
          <w:bCs/>
        </w:rPr>
        <w:t xml:space="preserve">CUMPLIMIENTO DE CONTRATO. </w:t>
      </w:r>
      <w:r w:rsidRPr="00C3393E">
        <w:rPr>
          <w:rFonts w:ascii="Book Antiqua" w:hAnsi="Book Antiqua" w:cs="Book Antiqua"/>
        </w:rPr>
        <w:t>Dentro de los diez (10) días hábiles subsiguientes a la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 xml:space="preserve">notificación de la respectiva suscripción del Contrato, </w:t>
      </w:r>
      <w:r w:rsidRPr="00C3393E">
        <w:rPr>
          <w:rFonts w:ascii="Book Antiqua" w:hAnsi="Book Antiqua" w:cs="Book Antiqua"/>
          <w:b/>
          <w:bCs/>
        </w:rPr>
        <w:t xml:space="preserve">EL SUMINISTRANTE </w:t>
      </w:r>
      <w:r w:rsidRPr="00C3393E">
        <w:rPr>
          <w:rFonts w:ascii="Book Antiqua" w:hAnsi="Book Antiqua" w:cs="Book Antiqua"/>
        </w:rPr>
        <w:t>deberá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 xml:space="preserve">presentar a favor de </w:t>
      </w:r>
      <w:r w:rsidRPr="00C3393E">
        <w:rPr>
          <w:rFonts w:ascii="Book Antiqua" w:hAnsi="Book Antiqua" w:cs="Book Antiqua"/>
          <w:b/>
          <w:bCs/>
        </w:rPr>
        <w:t xml:space="preserve">EL MINISTERIO, </w:t>
      </w:r>
      <w:r w:rsidRPr="00C3393E">
        <w:rPr>
          <w:rFonts w:ascii="Book Antiqua" w:hAnsi="Book Antiqua" w:cs="Book Antiqua"/>
        </w:rPr>
        <w:t>en la Unidad de Adquisiciones y Contrataciones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Institucional (UACI) del Ministerio de Gobernación y Desarrollo Territorial, la Garantía de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 xml:space="preserve">Cumplimiento de Contrato, por un valor de </w:t>
      </w:r>
      <w:r w:rsidRPr="00C3393E">
        <w:rPr>
          <w:rFonts w:ascii="Book Antiqua" w:hAnsi="Book Antiqua" w:cs="Book Antiqua"/>
          <w:b/>
          <w:bCs/>
        </w:rPr>
        <w:t>DOSCIENTOS CINCUENTA 0 7 / 1 0 0 DOLARES</w:t>
      </w:r>
      <w:r w:rsidR="00AA1C89">
        <w:rPr>
          <w:rFonts w:ascii="Book Antiqua" w:hAnsi="Book Antiqua" w:cs="Book Antiqua"/>
          <w:b/>
          <w:bCs/>
        </w:rPr>
        <w:t xml:space="preserve"> </w:t>
      </w:r>
      <w:r w:rsidRPr="00C3393E">
        <w:rPr>
          <w:rFonts w:ascii="Book Antiqua" w:hAnsi="Book Antiqua" w:cs="Book Antiqua"/>
          <w:b/>
          <w:bCs/>
        </w:rPr>
        <w:t xml:space="preserve">DE LOS ESTADOS UNIDOS DE AMERICA (US$250.07), </w:t>
      </w:r>
      <w:r w:rsidRPr="00C3393E">
        <w:rPr>
          <w:rFonts w:ascii="Book Antiqua" w:hAnsi="Book Antiqua" w:cs="Book Antiqua"/>
        </w:rPr>
        <w:t>equivalente al diez por ciento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(10%) del valor total del Contrato, para asegurar el cumplimiento de todas las obligaciones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emanadas del mismo, la cual deberá estar vigente a partir de la fecha de su presentación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hasta un mínimo de treinta días posteriores a la fecha de la finalización del Contrato y de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 xml:space="preserve">sus prorrogas, sí las hubiere. </w:t>
      </w:r>
      <w:r w:rsidRPr="00C3393E">
        <w:rPr>
          <w:rFonts w:ascii="Book Antiqua" w:hAnsi="Book Antiqua" w:cs="Book Antiqua"/>
          <w:b/>
          <w:bCs/>
        </w:rPr>
        <w:t xml:space="preserve">CLAUSULA NOVENA: ADMINISTRADORES DEL CONTRATO: </w:t>
      </w:r>
      <w:r w:rsidRPr="00C3393E">
        <w:rPr>
          <w:rFonts w:ascii="Book Antiqua" w:hAnsi="Book Antiqua" w:cs="Book Antiqua"/>
        </w:rPr>
        <w:t xml:space="preserve">La administración </w:t>
      </w:r>
      <w:r w:rsidR="00AA1C89">
        <w:rPr>
          <w:rFonts w:ascii="Book Antiqua" w:hAnsi="Book Antiqua" w:cs="Book Antiqua"/>
        </w:rPr>
        <w:t xml:space="preserve"> d</w:t>
      </w:r>
      <w:r w:rsidRPr="00C3393E">
        <w:rPr>
          <w:rFonts w:ascii="Book Antiqua" w:hAnsi="Book Antiqua" w:cs="Book Antiqua"/>
        </w:rPr>
        <w:t>el presente contrato según Acuerdo Número CUARENTA Y SEIS antes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citado, estará a cargo de WILSON ERNESTO SEGURA OSORIO, Jefe de la Sección de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Capacitación Interna del Cuerpo de Bomberos de El Salvador; quien será el responsable de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verificar la buena marcha y el cumplimiento de las obligaciones emanadas del presente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 xml:space="preserve">contrato en </w:t>
      </w:r>
      <w:r w:rsidRPr="00C3393E">
        <w:rPr>
          <w:rFonts w:ascii="Book Antiqua" w:hAnsi="Book Antiqua" w:cs="Book Antiqua"/>
        </w:rPr>
        <w:lastRenderedPageBreak/>
        <w:t>base a lo establecido en el Art 82 BIS de la LACAP; y conforme a los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Documentos Contractuales que emanan de la presente contratación, así como a la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legislación pertinente, teniendo entre otras, como principales obligaciones las siguientes: a)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Verificar el cumplimiento de las cláusulas contractuales; así como en los procesos de libre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gestión, el cumplimiento de lo establecido en las órdenes de compra o contratos; b) Elaborar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oportunamente los informes de avance de la ejecución de l</w:t>
      </w:r>
      <w:r w:rsidR="00AA1C89">
        <w:rPr>
          <w:rFonts w:ascii="Book Antiqua" w:hAnsi="Book Antiqua" w:cs="Book Antiqua"/>
        </w:rPr>
        <w:t xml:space="preserve">os contratos e informar de ello </w:t>
      </w:r>
      <w:r w:rsidRPr="00C3393E">
        <w:rPr>
          <w:rFonts w:ascii="Book Antiqua" w:hAnsi="Book Antiqua" w:cs="Book Antiqua"/>
        </w:rPr>
        <w:t>tanto a la UACI como a la Unidad responsable de efectuar los</w:t>
      </w:r>
      <w:r w:rsidR="00AA1C89">
        <w:rPr>
          <w:rFonts w:ascii="Book Antiqua" w:hAnsi="Book Antiqua" w:cs="Book Antiqua"/>
        </w:rPr>
        <w:t xml:space="preserve"> pagos o en su defecto reportar </w:t>
      </w:r>
      <w:r w:rsidRPr="00C3393E">
        <w:rPr>
          <w:rFonts w:ascii="Book Antiqua" w:hAnsi="Book Antiqua" w:cs="Book Antiqua"/>
        </w:rPr>
        <w:t>los incumplimientos; c) Informar a la UACI, a efecto de que se gestione el informe al Titular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para iniciar el procedimiento de aplicación de las sanciones a los contratistas, por los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incumplimientos de sus oblig</w:t>
      </w:r>
      <w:r w:rsidR="00ED520D">
        <w:rPr>
          <w:rFonts w:ascii="Book Antiqua" w:hAnsi="Book Antiqua" w:cs="Book Antiqua"/>
        </w:rPr>
        <w:t>aciones; d)</w:t>
      </w:r>
      <w:r w:rsidRPr="00C3393E">
        <w:rPr>
          <w:rFonts w:ascii="Book Antiqua" w:hAnsi="Book Antiqua" w:cs="Book Antiqua"/>
        </w:rPr>
        <w:t xml:space="preserve"> Conformar y mantener actualizado el expediente del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seguimiento de la ejecución del contrato de tal manera que esté conformado por el conjunto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de documentos necesarios que sustenten las acciones realizadas desde que se emite la orden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de inicio h</w:t>
      </w:r>
      <w:r w:rsidR="00ED520D">
        <w:rPr>
          <w:rFonts w:ascii="Book Antiqua" w:hAnsi="Book Antiqua" w:cs="Book Antiqua"/>
        </w:rPr>
        <w:t>asta la recepción final; e)</w:t>
      </w:r>
      <w:r w:rsidRPr="00C3393E">
        <w:rPr>
          <w:rFonts w:ascii="Book Antiqua" w:hAnsi="Book Antiqua" w:cs="Book Antiqua"/>
        </w:rPr>
        <w:t xml:space="preserve"> Elaborar y suscribir conjuntamente con el contratista,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las actas de recepción total o parcial de las adquisiciones o contrataciones de obras, bienes y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servicios, de conformidad a lo establecido en el Reglamento de esta Ley; f) Remitir a la UACI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en un plazo máximo de tres días hábiles posteriores a la recepción de las obras, bienes y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servicios, en cuyos contratos no existan incumplimientos, el acta respectiva; a fin de que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ésta proceda a devolver al contratista las garantías correspondientes; g) Gestionar ante la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UACI las órdenes de cambio o modificaciones a los contratos, una vez identificada tal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necesidad; h) Gestionar los reclamos al contratista relacionados con fallas o desperfectos en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obras, bienes o servicios, durante el periodo de vigencia de las garantías de buena obra,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buen servicio, funcionamiento o calidad de bienes, e informar a la UACI de los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incumplimientos en caso de no ser atendidos en los términos pactados; así como informar a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la UACI sobre el vencimiento de las mismas para que ésta proceda a su devolución en un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período no mayor de ocho días hábiles; i) Cualquier otra responsabilidad que establezca la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 xml:space="preserve">Ley, su Reglamento y el Contrato. </w:t>
      </w:r>
      <w:r w:rsidRPr="00C3393E">
        <w:rPr>
          <w:rFonts w:ascii="Book Antiqua" w:hAnsi="Book Antiqua" w:cs="Book Antiqua"/>
          <w:b/>
          <w:bCs/>
        </w:rPr>
        <w:t xml:space="preserve">CLÁUSULA DECIMA: SANCIONES. </w:t>
      </w:r>
      <w:r w:rsidRPr="00C3393E">
        <w:rPr>
          <w:rFonts w:ascii="Book Antiqua" w:hAnsi="Book Antiqua" w:cs="Book Antiqua"/>
        </w:rPr>
        <w:t>En caso de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incumplimiento de las obligaciones emanadas del presente Contrato, las partes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 xml:space="preserve">expresamente se someten a las sanciones que la Ley o </w:t>
      </w:r>
      <w:r w:rsidR="00AA1C89">
        <w:rPr>
          <w:rFonts w:ascii="Book Antiqua" w:hAnsi="Book Antiqua" w:cs="Book Antiqua"/>
        </w:rPr>
        <w:t xml:space="preserve">el presente contrato señale, EL </w:t>
      </w:r>
      <w:r w:rsidRPr="00C3393E">
        <w:rPr>
          <w:rFonts w:ascii="Book Antiqua" w:hAnsi="Book Antiqua" w:cs="Book Antiqua"/>
        </w:rPr>
        <w:t>SUMINISTRANTE no cumpliere sus obligaciones contractuales po</w:t>
      </w:r>
      <w:r w:rsidR="00AA1C89">
        <w:rPr>
          <w:rFonts w:ascii="Book Antiqua" w:hAnsi="Book Antiqua" w:cs="Book Antiqua"/>
        </w:rPr>
        <w:t xml:space="preserve">r causas imputables a él </w:t>
      </w:r>
      <w:r w:rsidRPr="00C3393E">
        <w:rPr>
          <w:rFonts w:ascii="Book Antiqua" w:hAnsi="Book Antiqua" w:cs="Book Antiqua"/>
        </w:rPr>
        <w:t>mismo, EL MINISTERIO podrá declarar la caducidad del Co</w:t>
      </w:r>
      <w:r w:rsidR="00AA1C89">
        <w:rPr>
          <w:rFonts w:ascii="Book Antiqua" w:hAnsi="Book Antiqua" w:cs="Book Antiqua"/>
        </w:rPr>
        <w:t xml:space="preserve">ntrato o imponer el pago de una </w:t>
      </w:r>
      <w:r w:rsidRPr="00C3393E">
        <w:rPr>
          <w:rFonts w:ascii="Book Antiqua" w:hAnsi="Book Antiqua" w:cs="Book Antiqua"/>
        </w:rPr>
        <w:t>multa, de conformidad al artículo 85 de la LACAP y se atenderá lo preceptuado en el Artículo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36 de la LACAP. El incumplimiento o deficiencia total o parcial en el suministro durante el período fijado, dará lugar a la terminación del contrato, sin perjuicio de la responsabilidad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 xml:space="preserve">que le corresponda a EL SUMINISTRANTE por su incumplimiento. </w:t>
      </w:r>
      <w:r w:rsidRPr="00C3393E">
        <w:rPr>
          <w:rFonts w:ascii="Book Antiqua" w:hAnsi="Book Antiqua" w:cs="Book Antiqua"/>
          <w:b/>
          <w:bCs/>
        </w:rPr>
        <w:t>CLÁUSULA DÉCIMA</w:t>
      </w:r>
      <w:r w:rsidR="00AA1C89">
        <w:rPr>
          <w:rFonts w:ascii="Book Antiqua" w:hAnsi="Book Antiqua" w:cs="Book Antiqua"/>
          <w:b/>
          <w:bCs/>
        </w:rPr>
        <w:t xml:space="preserve"> </w:t>
      </w:r>
      <w:r w:rsidRPr="00C3393E">
        <w:rPr>
          <w:rFonts w:ascii="Book Antiqua" w:hAnsi="Book Antiqua" w:cs="Book Antiqua"/>
          <w:b/>
          <w:bCs/>
        </w:rPr>
        <w:t xml:space="preserve">PRIMERA: MODIFICACIÓN Y/O PRÓRROGA. </w:t>
      </w:r>
      <w:r w:rsidRPr="00C3393E">
        <w:rPr>
          <w:rFonts w:ascii="Book Antiqua" w:hAnsi="Book Antiqua" w:cs="Book Antiqua"/>
        </w:rPr>
        <w:t>El presente Contrato podrá modificarse y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prorrogarse de común acuerdo, por medio de una Resolución Modificativa, la cual deberá ser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debidamente formalizada por parte de EL MINISTERIO y por EL SUMINISTRANTE, en caso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 xml:space="preserve">de prórroga, esta podrá hacerse </w:t>
      </w:r>
      <w:r w:rsidRPr="00C3393E">
        <w:rPr>
          <w:rFonts w:ascii="Book Antiqua" w:hAnsi="Book Antiqua" w:cs="Book Antiqua"/>
        </w:rPr>
        <w:lastRenderedPageBreak/>
        <w:t>efectiva a través de su correspondiente documento, el cual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asimismo deberá ser emitido por EL MINISTERIO, previa aceptación de ambas partes,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debiendo estar conforme a las condiciones establecidas en la LACAP y su Reglamento,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especialmente a lo establecido en los Artículos 83-A, 86 y 92 de dicha ley y a los Artículos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 xml:space="preserve">23 literal k) y 75 del mencionado Reglamento. </w:t>
      </w:r>
      <w:r w:rsidRPr="00C3393E">
        <w:rPr>
          <w:rFonts w:ascii="Book Antiqua" w:hAnsi="Book Antiqua" w:cs="Book Antiqua"/>
          <w:b/>
          <w:bCs/>
        </w:rPr>
        <w:t>CLÁUSULA DÉCIMA SEGUNDA: CASO</w:t>
      </w:r>
      <w:r w:rsidR="00AA1C89">
        <w:rPr>
          <w:rFonts w:ascii="Book Antiqua" w:hAnsi="Book Antiqua" w:cs="Book Antiqua"/>
          <w:b/>
          <w:bCs/>
        </w:rPr>
        <w:t xml:space="preserve"> </w:t>
      </w:r>
      <w:r w:rsidRPr="00C3393E">
        <w:rPr>
          <w:rFonts w:ascii="Book Antiqua" w:hAnsi="Book Antiqua" w:cs="Book Antiqua"/>
          <w:b/>
          <w:bCs/>
        </w:rPr>
        <w:t xml:space="preserve">FORTUITO Y FUERZA MAYOR. </w:t>
      </w:r>
      <w:r w:rsidRPr="00C3393E">
        <w:rPr>
          <w:rFonts w:ascii="Book Antiqua" w:hAnsi="Book Antiqua" w:cs="Book Antiqua"/>
        </w:rPr>
        <w:t>Si acontecieren actos de caso fortuito o fuerza mayor, que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afecten el cumplimiento de las obligaciones contractuales, EL SUMINISTRANTE podrá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solicitar una ampliación en el plazo de entrega, toda vez que lo haga por escrito dentro del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plazo contractual previamente pactado y que dichos actos los justifique y documente en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debida forma. EL SUMINISTRANTE dará aviso por escrito a EL MINISTERIO dentro de los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cinco días hábiles siguientes a la fecha en que ocurra la causa que origina el percance. En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caso de no hacerse tal notificación en el plazo establecido, esta omisión será razón suficiente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para que EL MINISTERIO deniegue la prórroga del plazo contractual. EL MINISTERIO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notificará a EL SUMINISTRANTE lo que proceda, a través de la Dirección de la Unidad de</w:t>
      </w:r>
    </w:p>
    <w:p w:rsidR="00C3393E" w:rsidRPr="00C3393E" w:rsidRDefault="00C3393E" w:rsidP="00C3393E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</w:rPr>
      </w:pPr>
      <w:r w:rsidRPr="00C3393E">
        <w:rPr>
          <w:rFonts w:ascii="Book Antiqua" w:hAnsi="Book Antiqua" w:cs="Book Antiqua"/>
        </w:rPr>
        <w:t xml:space="preserve">Adquisiciones y Contrataciones Institucional; y en caso de prórroga, </w:t>
      </w:r>
      <w:r w:rsidR="00AA1C89">
        <w:rPr>
          <w:rFonts w:ascii="Book Antiqua" w:hAnsi="Book Antiqua" w:cs="Book Antiqua"/>
        </w:rPr>
        <w:t xml:space="preserve">la cual será establecida </w:t>
      </w:r>
      <w:r w:rsidRPr="00C3393E">
        <w:rPr>
          <w:rFonts w:ascii="Book Antiqua" w:hAnsi="Book Antiqua" w:cs="Book Antiqua"/>
        </w:rPr>
        <w:t>y formalizada a través de una Resolución, esta operará siempre que el plazo de las garantías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 xml:space="preserve">que se hayan constituido a favor de EL MINISTERIO asegure las obligaciones. </w:t>
      </w:r>
      <w:r w:rsidRPr="00C3393E">
        <w:rPr>
          <w:rFonts w:ascii="Book Antiqua" w:hAnsi="Book Antiqua" w:cs="Book Antiqua"/>
          <w:b/>
          <w:bCs/>
        </w:rPr>
        <w:t>CLÁUSULA</w:t>
      </w:r>
      <w:r w:rsidR="00AA1C89">
        <w:rPr>
          <w:rFonts w:ascii="Book Antiqua" w:hAnsi="Book Antiqua" w:cs="Book Antiqua"/>
          <w:b/>
          <w:bCs/>
        </w:rPr>
        <w:t xml:space="preserve"> </w:t>
      </w:r>
      <w:r w:rsidRPr="00C3393E">
        <w:rPr>
          <w:rFonts w:ascii="Book Antiqua" w:hAnsi="Book Antiqua" w:cs="Book Antiqua"/>
          <w:b/>
          <w:bCs/>
        </w:rPr>
        <w:t xml:space="preserve">DÉCIMA TERCERA: CESIÓN. </w:t>
      </w:r>
      <w:r w:rsidRPr="00C3393E">
        <w:rPr>
          <w:rFonts w:ascii="Book Antiqua" w:hAnsi="Book Antiqua" w:cs="Book Antiqua"/>
        </w:rPr>
        <w:t>Queda prohibido a EL SUMINISTRANTE traspasar o ceder a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cualquier título los derechos y obligaciones que emanan del presente Contrato. La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transgresión de esta disposición dará lugar a la caducidad del Contrato, procediéndose</w:t>
      </w:r>
      <w:r w:rsidR="00AA1C89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además de acuerdo a lo establecido por el inciso segundo del artículo 100 de la LACAP.</w:t>
      </w:r>
      <w:r w:rsidR="0085628F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Salvo autorización expresa del Ministerio de Gobernación y Desarrollo Territorial el</w:t>
      </w:r>
      <w:r w:rsidR="0085628F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contratista no podrá transferir o ceder a ningún título, los derechos y obligaciones que</w:t>
      </w:r>
      <w:r w:rsidR="0085628F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emanan del presente contrato. La transferencia o cesión efectuada sin la autorización antes</w:t>
      </w:r>
      <w:r w:rsidR="0085628F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referida dará lugar a la caducidad del contrato, procediéndose además a hacer efectiva la</w:t>
      </w:r>
      <w:r w:rsidR="0085628F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 xml:space="preserve">Garantía de Cumplimiento de Contrato. </w:t>
      </w:r>
      <w:r w:rsidRPr="00C3393E">
        <w:rPr>
          <w:rFonts w:ascii="Book Antiqua" w:hAnsi="Book Antiqua" w:cs="Book Antiqua"/>
          <w:b/>
          <w:bCs/>
        </w:rPr>
        <w:t>CLÁUSULA DÉCIMA CUARTA: INTERPRETACIÓN</w:t>
      </w:r>
      <w:r w:rsidR="0085628F">
        <w:rPr>
          <w:rFonts w:ascii="Book Antiqua" w:hAnsi="Book Antiqua" w:cs="Book Antiqua"/>
          <w:b/>
          <w:bCs/>
        </w:rPr>
        <w:t xml:space="preserve"> </w:t>
      </w:r>
      <w:r w:rsidRPr="00C3393E">
        <w:rPr>
          <w:rFonts w:ascii="Book Antiqua" w:hAnsi="Book Antiqua" w:cs="Book Antiqua"/>
          <w:b/>
          <w:bCs/>
        </w:rPr>
        <w:t xml:space="preserve">DEL CONTRATO. </w:t>
      </w:r>
      <w:r w:rsidRPr="00C3393E">
        <w:rPr>
          <w:rFonts w:ascii="Book Antiqua" w:hAnsi="Book Antiqua" w:cs="Book Antiqua"/>
        </w:rPr>
        <w:t>EL MINISTERIO se reserva la facultad de interpretar el presente Contrato</w:t>
      </w:r>
      <w:r w:rsidR="0085628F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de conformidad a la Constitución de la República, la LACAP, demás legislación aplicable y</w:t>
      </w:r>
      <w:r w:rsidR="0085628F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los Principios Generales del Derecho Administrativo y de la forma que más convenga al</w:t>
      </w:r>
      <w:r w:rsidR="0085628F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interés público que se pretende satisfacer de forma directa o indirecta con el suministro</w:t>
      </w:r>
      <w:r w:rsidR="0085628F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objet</w:t>
      </w:r>
      <w:r w:rsidR="0085628F">
        <w:rPr>
          <w:rFonts w:ascii="Book Antiqua" w:hAnsi="Book Antiqua" w:cs="Book Antiqua"/>
        </w:rPr>
        <w:t>o del presente instrumento, pudi</w:t>
      </w:r>
      <w:r w:rsidRPr="00C3393E">
        <w:rPr>
          <w:rFonts w:ascii="Book Antiqua" w:hAnsi="Book Antiqua" w:cs="Book Antiqua"/>
        </w:rPr>
        <w:t xml:space="preserve">endo en tal caso girar las instrucciones por escrito que al </w:t>
      </w:r>
      <w:r w:rsidR="0085628F">
        <w:rPr>
          <w:rFonts w:ascii="Book Antiqua" w:hAnsi="Book Antiqua" w:cs="Book Antiqua"/>
        </w:rPr>
        <w:t xml:space="preserve"> r</w:t>
      </w:r>
      <w:r w:rsidRPr="00C3393E">
        <w:rPr>
          <w:rFonts w:ascii="Book Antiqua" w:hAnsi="Book Antiqua" w:cs="Book Antiqua"/>
        </w:rPr>
        <w:t>especto considere convenientes. EL SUMINISTRANTE expresamente acepta tal</w:t>
      </w:r>
      <w:r w:rsidR="0085628F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disposición y se obliga a dar estricto cumplimiento a las instrucciones que al respecto dicte</w:t>
      </w:r>
    </w:p>
    <w:p w:rsidR="00C3393E" w:rsidRDefault="00C3393E" w:rsidP="0085628F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</w:rPr>
      </w:pPr>
      <w:r w:rsidRPr="00C3393E">
        <w:rPr>
          <w:rFonts w:ascii="Book Antiqua" w:hAnsi="Book Antiqua" w:cs="Book Antiqua"/>
        </w:rPr>
        <w:t>EL MINISTERIO las cuales serán comunicadas por medio de la Directora de la Unidad de</w:t>
      </w:r>
      <w:r w:rsidR="0085628F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 xml:space="preserve">Adquisiciones y Contrataciones Institucional. </w:t>
      </w:r>
      <w:r w:rsidRPr="00C3393E">
        <w:rPr>
          <w:rFonts w:ascii="Book Antiqua" w:hAnsi="Book Antiqua" w:cs="Book Antiqua"/>
          <w:b/>
          <w:bCs/>
        </w:rPr>
        <w:t>CLÁUSULA DÉCIMA QUINTA:</w:t>
      </w:r>
      <w:r w:rsidR="0085628F">
        <w:rPr>
          <w:rFonts w:ascii="Book Antiqua" w:hAnsi="Book Antiqua" w:cs="Book Antiqua"/>
          <w:b/>
          <w:bCs/>
        </w:rPr>
        <w:t xml:space="preserve"> </w:t>
      </w:r>
      <w:r w:rsidRPr="00C3393E">
        <w:rPr>
          <w:rFonts w:ascii="Book Antiqua" w:hAnsi="Book Antiqua" w:cs="Book Antiqua"/>
          <w:b/>
          <w:bCs/>
        </w:rPr>
        <w:t xml:space="preserve">SOLUCIÓN DE CONFLICTOS. </w:t>
      </w:r>
      <w:r w:rsidRPr="00C3393E">
        <w:rPr>
          <w:rFonts w:ascii="Book Antiqua" w:hAnsi="Book Antiqua" w:cs="Book Antiqua"/>
        </w:rPr>
        <w:t>Toda, duda, discre</w:t>
      </w:r>
      <w:r w:rsidR="0085628F">
        <w:rPr>
          <w:rFonts w:ascii="Book Antiqua" w:hAnsi="Book Antiqua" w:cs="Book Antiqua"/>
        </w:rPr>
        <w:t xml:space="preserve">pancia o conflicto que surgiere </w:t>
      </w:r>
      <w:r w:rsidRPr="00C3393E">
        <w:rPr>
          <w:rFonts w:ascii="Book Antiqua" w:hAnsi="Book Antiqua" w:cs="Book Antiqua"/>
        </w:rPr>
        <w:t>entre las partes durante la ejecución de este Contra</w:t>
      </w:r>
      <w:r w:rsidR="0085628F">
        <w:rPr>
          <w:rFonts w:ascii="Book Antiqua" w:hAnsi="Book Antiqua" w:cs="Book Antiqua"/>
        </w:rPr>
        <w:t xml:space="preserve">to se resolverá de acuerdo a lo </w:t>
      </w:r>
      <w:r w:rsidRPr="00C3393E">
        <w:rPr>
          <w:rFonts w:ascii="Book Antiqua" w:hAnsi="Book Antiqua" w:cs="Book Antiqua"/>
        </w:rPr>
        <w:t>establecido en el Título VIIÍ de la LACAP. En caso de conf</w:t>
      </w:r>
      <w:r w:rsidR="0085628F">
        <w:rPr>
          <w:rFonts w:ascii="Book Antiqua" w:hAnsi="Book Antiqua" w:cs="Book Antiqua"/>
        </w:rPr>
        <w:t xml:space="preserve">licto ambas partes se someten a </w:t>
      </w:r>
      <w:r w:rsidRPr="00C3393E">
        <w:rPr>
          <w:rFonts w:ascii="Book Antiqua" w:hAnsi="Book Antiqua" w:cs="Book Antiqua"/>
        </w:rPr>
        <w:t xml:space="preserve">sede judicial </w:t>
      </w:r>
      <w:r w:rsidRPr="00C3393E">
        <w:rPr>
          <w:rFonts w:ascii="Book Antiqua" w:hAnsi="Book Antiqua" w:cs="Book Antiqua"/>
        </w:rPr>
        <w:lastRenderedPageBreak/>
        <w:t>señalando para tal efecto como domicilio especial la ciudad de San Salvador, a</w:t>
      </w:r>
      <w:r w:rsidR="0085628F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 xml:space="preserve">la competencia de cuyos tribunales se someten </w:t>
      </w:r>
      <w:r w:rsidRPr="00C3393E">
        <w:rPr>
          <w:rFonts w:ascii="Book Antiqua" w:hAnsi="Book Antiqua" w:cs="Book Antiqua"/>
          <w:b/>
          <w:bCs/>
        </w:rPr>
        <w:t>CLÁUSULA DÉCIMA SEXTA:</w:t>
      </w:r>
      <w:r w:rsidR="0085628F">
        <w:rPr>
          <w:rFonts w:ascii="Book Antiqua" w:hAnsi="Book Antiqua" w:cs="Book Antiqua"/>
          <w:b/>
          <w:bCs/>
        </w:rPr>
        <w:t xml:space="preserve"> </w:t>
      </w:r>
      <w:r w:rsidRPr="00C3393E">
        <w:rPr>
          <w:rFonts w:ascii="Book Antiqua" w:hAnsi="Book Antiqua" w:cs="Book Antiqua"/>
          <w:b/>
          <w:bCs/>
        </w:rPr>
        <w:t xml:space="preserve">TERMINACIÓN DEL CONTRATO. </w:t>
      </w:r>
      <w:r w:rsidRPr="00C3393E">
        <w:rPr>
          <w:rFonts w:ascii="Book Antiqua" w:hAnsi="Book Antiqua" w:cs="Book Antiqua"/>
        </w:rPr>
        <w:t>EL MINISTERIO podrá dar por terminado el contrato sin</w:t>
      </w:r>
      <w:r w:rsidR="0085628F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responsabili</w:t>
      </w:r>
      <w:r w:rsidR="00ED520D">
        <w:rPr>
          <w:rFonts w:ascii="Book Antiqua" w:hAnsi="Book Antiqua" w:cs="Book Antiqua"/>
        </w:rPr>
        <w:t>dad alguna de su parte: a) Por l</w:t>
      </w:r>
      <w:r w:rsidRPr="00C3393E">
        <w:rPr>
          <w:rFonts w:ascii="Book Antiqua" w:hAnsi="Book Antiqua" w:cs="Book Antiqua"/>
        </w:rPr>
        <w:t>as causales establecidas en las letras a) y b) del</w:t>
      </w:r>
      <w:r w:rsidR="0085628F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artículo 94 de la LACAP; b) Cuando EL SUMINISTRANTE proporcione un servicio de una</w:t>
      </w:r>
      <w:r w:rsidR="0085628F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inferior calidad o en diferentes condiciones de lo ofertado; y c) por común acuerdo entre las</w:t>
      </w:r>
      <w:r w:rsidR="0085628F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partes. En estos casos EL MINISTERIO tendrá derecho, después de notificar por escrito a EL</w:t>
      </w:r>
      <w:r w:rsidR="0085628F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SUMINISTRANTE, a dar por terminado el Contrato y cuando el Contrato se dé por caducado</w:t>
      </w:r>
      <w:r w:rsidR="0085628F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por incumplimiento imputable a EL SUMINISTRANTE se procederá de acuerdo a lo</w:t>
      </w:r>
      <w:r w:rsidR="0085628F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establecido por el inciso segundo del artículo 100 de la LACAP. También se aplicarán al</w:t>
      </w:r>
      <w:r w:rsidR="0085628F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presente Contrato las demás causales de extinción establecidas en el artículo 92 y</w:t>
      </w:r>
      <w:r w:rsidR="0085628F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 xml:space="preserve">siguientes de la LACAP. </w:t>
      </w:r>
      <w:r w:rsidRPr="00C3393E">
        <w:rPr>
          <w:rFonts w:ascii="Book Antiqua" w:hAnsi="Book Antiqua" w:cs="Book Antiqua"/>
          <w:b/>
          <w:bCs/>
        </w:rPr>
        <w:t>CLÁUSULA DÉCIMA SEPTIMA: LEGISLACIÓN</w:t>
      </w:r>
      <w:r w:rsidR="0085628F">
        <w:rPr>
          <w:rFonts w:ascii="Book Antiqua" w:hAnsi="Book Antiqua" w:cs="Book Antiqua"/>
          <w:b/>
          <w:bCs/>
        </w:rPr>
        <w:t xml:space="preserve"> </w:t>
      </w:r>
      <w:r w:rsidRPr="00C3393E">
        <w:rPr>
          <w:rFonts w:ascii="Book Antiqua" w:hAnsi="Book Antiqua" w:cs="Book Antiqua"/>
          <w:b/>
          <w:bCs/>
        </w:rPr>
        <w:t xml:space="preserve">APLICABLE. </w:t>
      </w:r>
      <w:r w:rsidRPr="00C3393E">
        <w:rPr>
          <w:rFonts w:ascii="Book Antiqua" w:hAnsi="Book Antiqua" w:cs="Book Antiqua"/>
        </w:rPr>
        <w:t>Las partes se someten a la legislación vigente de la República</w:t>
      </w:r>
      <w:r w:rsidR="0085628F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 xml:space="preserve">de El Salvador. </w:t>
      </w:r>
      <w:r w:rsidRPr="00C3393E">
        <w:rPr>
          <w:rFonts w:ascii="Book Antiqua" w:hAnsi="Book Antiqua" w:cs="Book Antiqua"/>
          <w:b/>
          <w:bCs/>
        </w:rPr>
        <w:t>CLAUSULA DECIMA OCTAVA: CONDICIONES DE PREVENCION Y</w:t>
      </w:r>
      <w:r w:rsidR="0085628F">
        <w:rPr>
          <w:rFonts w:ascii="Book Antiqua" w:hAnsi="Book Antiqua" w:cs="Book Antiqua"/>
          <w:b/>
          <w:bCs/>
        </w:rPr>
        <w:t xml:space="preserve"> </w:t>
      </w:r>
      <w:r w:rsidRPr="00C3393E">
        <w:rPr>
          <w:rFonts w:ascii="Book Antiqua" w:hAnsi="Book Antiqua" w:cs="Book Antiqua"/>
          <w:b/>
          <w:bCs/>
        </w:rPr>
        <w:t xml:space="preserve">ERRADICACION DEL TRABAJO INFANTIL: </w:t>
      </w:r>
      <w:r w:rsidRPr="00C3393E">
        <w:rPr>
          <w:rFonts w:ascii="Book Antiqua" w:hAnsi="Book Antiqua" w:cs="Book Antiqua"/>
        </w:rPr>
        <w:t>Si durante la ejecución del contrato se</w:t>
      </w:r>
      <w:r w:rsidR="0085628F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comprobare por la Dirección General de Inspección de Trabajo del Ministerio de Trabajo y</w:t>
      </w:r>
      <w:r w:rsidR="0085628F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 xml:space="preserve">Previsión Social, incumplimiento por parte de(l) (la) contratista a la normativa que </w:t>
      </w:r>
      <w:r w:rsidR="0085628F">
        <w:rPr>
          <w:rFonts w:ascii="Book Antiqua" w:hAnsi="Book Antiqua" w:cs="Book Antiqua"/>
        </w:rPr>
        <w:t xml:space="preserve">prohíbe </w:t>
      </w:r>
      <w:r w:rsidRPr="00C3393E">
        <w:rPr>
          <w:rFonts w:ascii="Book Antiqua" w:hAnsi="Book Antiqua" w:cs="Book Antiqua"/>
        </w:rPr>
        <w:t>el</w:t>
      </w:r>
      <w:r w:rsidR="0085628F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trabajo infantil y de protección de la persona adolescente trabajadora, se deberá tramitar el</w:t>
      </w:r>
      <w:r w:rsidR="0085628F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procedimiento sancionatorio que dispone el artículo 160 de la LACAP para determinar el</w:t>
      </w:r>
      <w:r w:rsidR="0085628F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cometimiento o no durante la ejecución del contrato de la conducta tipificada como causal</w:t>
      </w:r>
      <w:r w:rsidR="0085628F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de inhabilitación en el artículo 158 Romano V literal b) de la LACAP relativa a la invocación</w:t>
      </w:r>
      <w:r w:rsidR="0085628F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de hechos falsos para obtener la adjudicación de la contratación. Se entenderá por</w:t>
      </w:r>
      <w:r w:rsidR="0085628F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comprobado el incumplimiento a la normativa por parte de la Dirección General de</w:t>
      </w:r>
      <w:r w:rsidR="0085628F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Inspección de Trabajo, si durante el trámite de re inspección se determina que hubo</w:t>
      </w:r>
      <w:r w:rsidR="0085628F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subsanación por haber cometido una infracción, o por el contrario sí se remitiere a</w:t>
      </w:r>
      <w:r w:rsidR="0085628F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procedimiento sancionatorio y en éste último caso deberá finalizar el procedimiento para</w:t>
      </w:r>
      <w:r w:rsidR="0085628F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 xml:space="preserve">conocer la resolución final </w:t>
      </w:r>
      <w:r w:rsidRPr="00C3393E">
        <w:rPr>
          <w:rFonts w:ascii="Book Antiqua" w:hAnsi="Book Antiqua" w:cs="Book Antiqua"/>
          <w:b/>
          <w:bCs/>
        </w:rPr>
        <w:t xml:space="preserve">CLÁUSULA DÉCIMA NOVENA: NOTIFICACIONES. </w:t>
      </w:r>
      <w:r w:rsidRPr="00C3393E">
        <w:rPr>
          <w:rFonts w:ascii="Book Antiqua" w:hAnsi="Book Antiqua" w:cs="Book Antiqua"/>
        </w:rPr>
        <w:t>Todas las</w:t>
      </w:r>
      <w:r w:rsidR="0085628F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notificaciones entre las partes referentes a la ejecución de este Contrato, deberán hacerse</w:t>
      </w:r>
      <w:r w:rsidR="0085628F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 xml:space="preserve">por escrito y tendrán efecto a partir de su recepción en las direcciones que a continuación se indican: para </w:t>
      </w:r>
      <w:r w:rsidRPr="00C3393E">
        <w:rPr>
          <w:rFonts w:ascii="Book Antiqua" w:hAnsi="Book Antiqua" w:cs="Book Antiqua"/>
          <w:b/>
          <w:bCs/>
        </w:rPr>
        <w:t xml:space="preserve">EL MINISTERIO, </w:t>
      </w:r>
      <w:r w:rsidRPr="00C3393E">
        <w:rPr>
          <w:rFonts w:ascii="Book Antiqua" w:hAnsi="Book Antiqua" w:cs="Book Antiqua"/>
        </w:rPr>
        <w:t xml:space="preserve">Edificio Ministerio de </w:t>
      </w:r>
      <w:r w:rsidR="0085628F">
        <w:rPr>
          <w:rFonts w:ascii="Book Antiqua" w:hAnsi="Book Antiqua" w:cs="Book Antiqua"/>
        </w:rPr>
        <w:t xml:space="preserve"> G</w:t>
      </w:r>
      <w:r w:rsidRPr="00C3393E">
        <w:rPr>
          <w:rFonts w:ascii="Book Antiqua" w:hAnsi="Book Antiqua" w:cs="Book Antiqua"/>
        </w:rPr>
        <w:t>obernación y Desarrollo Territorial,</w:t>
      </w:r>
      <w:r w:rsidR="0085628F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 xml:space="preserve">9a Calle Poniente y 15 Avenida Norte, Centro de Gobierno, San Salvador, y para </w:t>
      </w:r>
      <w:r w:rsidRPr="00C3393E">
        <w:rPr>
          <w:rFonts w:ascii="Book Antiqua" w:hAnsi="Book Antiqua" w:cs="Book Antiqua"/>
          <w:b/>
          <w:bCs/>
        </w:rPr>
        <w:t>EL</w:t>
      </w:r>
      <w:r w:rsidR="0085628F">
        <w:rPr>
          <w:rFonts w:ascii="Book Antiqua" w:hAnsi="Book Antiqua" w:cs="Book Antiqua"/>
          <w:b/>
          <w:bCs/>
        </w:rPr>
        <w:t xml:space="preserve"> </w:t>
      </w:r>
      <w:r w:rsidRPr="00C3393E">
        <w:rPr>
          <w:rFonts w:ascii="Book Antiqua" w:hAnsi="Book Antiqua" w:cs="Book Antiqua"/>
          <w:b/>
          <w:bCs/>
        </w:rPr>
        <w:t xml:space="preserve">SUMINISTRANTE, </w:t>
      </w:r>
      <w:r w:rsidR="0085628F">
        <w:rPr>
          <w:rFonts w:ascii="Book Antiqua" w:hAnsi="Book Antiqua" w:cs="Book Antiqua"/>
        </w:rPr>
        <w:t>________________________________________</w:t>
      </w:r>
      <w:r w:rsidRPr="00C3393E">
        <w:rPr>
          <w:rFonts w:ascii="Book Antiqua" w:hAnsi="Book Antiqua" w:cs="Book Antiqua"/>
        </w:rPr>
        <w:t>, En fe de lo cual firmamos el presente Contrato, en la ciudad de San Salvador, a</w:t>
      </w:r>
      <w:r w:rsidR="0085628F">
        <w:rPr>
          <w:rFonts w:ascii="Book Antiqua" w:hAnsi="Book Antiqua" w:cs="Book Antiqua"/>
        </w:rPr>
        <w:t xml:space="preserve"> </w:t>
      </w:r>
      <w:r w:rsidRPr="00C3393E">
        <w:rPr>
          <w:rFonts w:ascii="Book Antiqua" w:hAnsi="Book Antiqua" w:cs="Book Antiqua"/>
        </w:rPr>
        <w:t>los cinco días del mes de julio de dos mil diecinueve.</w:t>
      </w:r>
    </w:p>
    <w:p w:rsidR="0085628F" w:rsidRDefault="0085628F" w:rsidP="0085628F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</w:rPr>
      </w:pPr>
    </w:p>
    <w:p w:rsidR="0085628F" w:rsidRDefault="0085628F" w:rsidP="0085628F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</w:rPr>
      </w:pPr>
    </w:p>
    <w:p w:rsidR="0085628F" w:rsidRDefault="0085628F" w:rsidP="0085628F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</w:rPr>
      </w:pPr>
    </w:p>
    <w:p w:rsidR="0085628F" w:rsidRPr="00C3393E" w:rsidRDefault="0085628F" w:rsidP="0085628F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</w:rPr>
      </w:pPr>
    </w:p>
    <w:p w:rsidR="00C3393E" w:rsidRPr="0085628F" w:rsidRDefault="00C3393E" w:rsidP="0085628F">
      <w:pPr>
        <w:spacing w:after="0"/>
        <w:jc w:val="center"/>
        <w:rPr>
          <w:rFonts w:ascii="Book Antiqua" w:hAnsi="Book Antiqua" w:cs="Book Antiqua"/>
          <w:b/>
        </w:rPr>
      </w:pPr>
    </w:p>
    <w:p w:rsidR="00C3393E" w:rsidRPr="0085628F" w:rsidRDefault="00C3393E" w:rsidP="0085628F">
      <w:pPr>
        <w:spacing w:after="0"/>
        <w:jc w:val="center"/>
        <w:rPr>
          <w:rFonts w:ascii="Book Antiqua" w:hAnsi="Book Antiqua" w:cs="Book Antiqua"/>
          <w:b/>
        </w:rPr>
      </w:pPr>
      <w:r w:rsidRPr="0085628F">
        <w:rPr>
          <w:rFonts w:ascii="Book Antiqua" w:hAnsi="Book Antiqua" w:cs="Book Antiqua"/>
          <w:b/>
        </w:rPr>
        <w:t>________________________</w:t>
      </w:r>
      <w:r w:rsidRPr="0085628F">
        <w:rPr>
          <w:rFonts w:ascii="Book Antiqua" w:hAnsi="Book Antiqua" w:cs="Book Antiqua"/>
          <w:b/>
        </w:rPr>
        <w:tab/>
      </w:r>
      <w:r w:rsidRPr="0085628F">
        <w:rPr>
          <w:rFonts w:ascii="Book Antiqua" w:hAnsi="Book Antiqua" w:cs="Book Antiqua"/>
          <w:b/>
        </w:rPr>
        <w:tab/>
        <w:t>________________________</w:t>
      </w:r>
    </w:p>
    <w:p w:rsidR="00C3393E" w:rsidRPr="0085628F" w:rsidRDefault="00C3393E" w:rsidP="0085628F">
      <w:pPr>
        <w:spacing w:after="0"/>
        <w:jc w:val="center"/>
        <w:rPr>
          <w:rFonts w:ascii="Book Antiqua" w:hAnsi="Book Antiqua"/>
          <w:b/>
        </w:rPr>
      </w:pPr>
      <w:r w:rsidRPr="0085628F">
        <w:rPr>
          <w:rFonts w:ascii="Book Antiqua" w:hAnsi="Book Antiqua" w:cs="Book Antiqua"/>
          <w:b/>
        </w:rPr>
        <w:t>EL MINISTERIO</w:t>
      </w:r>
      <w:r w:rsidRPr="0085628F">
        <w:rPr>
          <w:rFonts w:ascii="Book Antiqua" w:hAnsi="Book Antiqua" w:cs="Book Antiqua"/>
          <w:b/>
        </w:rPr>
        <w:tab/>
      </w:r>
      <w:r w:rsidRPr="0085628F">
        <w:rPr>
          <w:rFonts w:ascii="Book Antiqua" w:hAnsi="Book Antiqua" w:cs="Book Antiqua"/>
          <w:b/>
        </w:rPr>
        <w:tab/>
      </w:r>
      <w:r w:rsidRPr="0085628F">
        <w:rPr>
          <w:rFonts w:ascii="Book Antiqua" w:hAnsi="Book Antiqua" w:cs="Book Antiqua"/>
          <w:b/>
        </w:rPr>
        <w:tab/>
        <w:t>EL SUMINISTRANTE</w:t>
      </w:r>
    </w:p>
    <w:sectPr w:rsidR="00C3393E" w:rsidRPr="008562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84A" w:rsidRDefault="00B7484A" w:rsidP="006562A3">
      <w:pPr>
        <w:spacing w:after="0" w:line="240" w:lineRule="auto"/>
      </w:pPr>
      <w:r>
        <w:separator/>
      </w:r>
    </w:p>
  </w:endnote>
  <w:endnote w:type="continuationSeparator" w:id="0">
    <w:p w:rsidR="00B7484A" w:rsidRDefault="00B7484A" w:rsidP="00656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2A3" w:rsidRDefault="006562A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2A3" w:rsidRDefault="006562A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2A3" w:rsidRDefault="006562A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84A" w:rsidRDefault="00B7484A" w:rsidP="006562A3">
      <w:pPr>
        <w:spacing w:after="0" w:line="240" w:lineRule="auto"/>
      </w:pPr>
      <w:r>
        <w:separator/>
      </w:r>
    </w:p>
  </w:footnote>
  <w:footnote w:type="continuationSeparator" w:id="0">
    <w:p w:rsidR="00B7484A" w:rsidRDefault="00B7484A" w:rsidP="00656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2A3" w:rsidRDefault="006562A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2A3" w:rsidRDefault="006562A3" w:rsidP="006562A3">
    <w:pPr>
      <w:pStyle w:val="Encabezado"/>
      <w:rPr>
        <w:color w:val="FF0000"/>
      </w:rPr>
    </w:pPr>
    <w:r>
      <w:rPr>
        <w:color w:val="FF0000"/>
      </w:rPr>
      <w:t xml:space="preserve">Versión  Pública creada conforme al Art. 30 de la Ley de Acceso a la Información Pública, dado que su original contiene información confidencial la cual se encuentra protegida por la mencionada Ley, según los Arts. 2 de la Constitución de  la Republica, Arts. 6 “a” y “f”  y 24 de le relacionada normativa. </w:t>
    </w:r>
  </w:p>
  <w:p w:rsidR="006562A3" w:rsidRDefault="006562A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2A3" w:rsidRDefault="006562A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7E"/>
    <w:rsid w:val="00102FA1"/>
    <w:rsid w:val="0050387E"/>
    <w:rsid w:val="00517BD6"/>
    <w:rsid w:val="005569E9"/>
    <w:rsid w:val="00572921"/>
    <w:rsid w:val="006562A3"/>
    <w:rsid w:val="0085628F"/>
    <w:rsid w:val="008A6D56"/>
    <w:rsid w:val="00903A8C"/>
    <w:rsid w:val="00AA1C89"/>
    <w:rsid w:val="00B53686"/>
    <w:rsid w:val="00B7484A"/>
    <w:rsid w:val="00C3393E"/>
    <w:rsid w:val="00D07E29"/>
    <w:rsid w:val="00ED520D"/>
    <w:rsid w:val="00F6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3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93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56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2A3"/>
  </w:style>
  <w:style w:type="paragraph" w:styleId="Piedepgina">
    <w:name w:val="footer"/>
    <w:basedOn w:val="Normal"/>
    <w:link w:val="PiedepginaCar"/>
    <w:uiPriority w:val="99"/>
    <w:unhideWhenUsed/>
    <w:rsid w:val="00656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2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3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93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56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2A3"/>
  </w:style>
  <w:style w:type="paragraph" w:styleId="Piedepgina">
    <w:name w:val="footer"/>
    <w:basedOn w:val="Normal"/>
    <w:link w:val="PiedepginaCar"/>
    <w:uiPriority w:val="99"/>
    <w:unhideWhenUsed/>
    <w:rsid w:val="00656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789F1-8BA3-44AA-BBE5-36C70E93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10</Pages>
  <Words>3167</Words>
  <Characters>17424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María Gómez Varela</dc:creator>
  <cp:keywords/>
  <dc:description/>
  <cp:lastModifiedBy>Oir MIGOB</cp:lastModifiedBy>
  <cp:revision>8</cp:revision>
  <dcterms:created xsi:type="dcterms:W3CDTF">2019-10-18T17:26:00Z</dcterms:created>
  <dcterms:modified xsi:type="dcterms:W3CDTF">2019-10-22T20:54:00Z</dcterms:modified>
</cp:coreProperties>
</file>