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DA" w:rsidRPr="009D72DA" w:rsidRDefault="009D72DA" w:rsidP="009D72DA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color w:val="242424"/>
        </w:rPr>
      </w:pPr>
      <w:r w:rsidRPr="009D72DA">
        <w:rPr>
          <w:rFonts w:ascii="Book Antiqua" w:hAnsi="Book Antiqua" w:cs="Book Antiqua"/>
          <w:b/>
          <w:bCs/>
          <w:color w:val="242424"/>
        </w:rPr>
        <w:t>"CONTRATO DE SERVICIO DE MANTENIMIENTO PREVENTIVO Y CORRECTIVO</w:t>
      </w: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color w:val="242424"/>
        </w:rPr>
      </w:pPr>
      <w:r w:rsidRPr="009D72DA">
        <w:rPr>
          <w:rFonts w:ascii="Book Antiqua" w:hAnsi="Book Antiqua" w:cs="Book Antiqua"/>
          <w:b/>
          <w:bCs/>
          <w:color w:val="242424"/>
        </w:rPr>
        <w:t>PARA LAS FOTOCOPIADORAS DEL MINISTERIO DE GOBERNACION Y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>DESARROLLO TERRITORI</w:t>
      </w:r>
      <w:r>
        <w:rPr>
          <w:rFonts w:ascii="Book Antiqua" w:hAnsi="Book Antiqua" w:cs="Book Antiqua"/>
          <w:b/>
          <w:bCs/>
          <w:color w:val="242424"/>
        </w:rPr>
        <w:t>AL Y LA IMPRENTA NACIONAL, 2019</w:t>
      </w:r>
      <w:r w:rsidRPr="009D72DA">
        <w:rPr>
          <w:rFonts w:ascii="Book Antiqua" w:hAnsi="Book Antiqua" w:cs="Book Antiqua"/>
          <w:b/>
          <w:bCs/>
          <w:color w:val="242424"/>
        </w:rPr>
        <w:t>"</w:t>
      </w:r>
    </w:p>
    <w:p w:rsidR="00B935B0" w:rsidRPr="009D72DA" w:rsidRDefault="009D72DA" w:rsidP="009D72DA">
      <w:pPr>
        <w:spacing w:after="0"/>
        <w:jc w:val="center"/>
        <w:rPr>
          <w:rFonts w:ascii="Book Antiqua" w:hAnsi="Book Antiqua" w:cs="Book Antiqua"/>
          <w:b/>
          <w:bCs/>
          <w:color w:val="242424"/>
        </w:rPr>
      </w:pPr>
      <w:r w:rsidRPr="009D72DA">
        <w:rPr>
          <w:rFonts w:ascii="Book Antiqua" w:hAnsi="Book Antiqua" w:cs="Book Antiqua"/>
          <w:b/>
          <w:bCs/>
          <w:color w:val="242424"/>
        </w:rPr>
        <w:t>No. MG-30/2019</w:t>
      </w:r>
    </w:p>
    <w:p w:rsidR="009D72DA" w:rsidRPr="009D72DA" w:rsidRDefault="009D72DA" w:rsidP="009D72DA">
      <w:pPr>
        <w:spacing w:after="0"/>
        <w:jc w:val="both"/>
        <w:rPr>
          <w:rFonts w:ascii="Book Antiqua" w:hAnsi="Book Antiqua" w:cs="Book Antiqua"/>
          <w:b/>
          <w:bCs/>
          <w:color w:val="242424"/>
        </w:rPr>
      </w:pP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color w:val="242424"/>
        </w:rPr>
      </w:pPr>
      <w:r w:rsidRPr="009D72DA">
        <w:rPr>
          <w:rFonts w:ascii="Book Antiqua" w:hAnsi="Book Antiqua" w:cs="Book Antiqua"/>
          <w:color w:val="242424"/>
        </w:rPr>
        <w:t xml:space="preserve">Nosotros,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, </w:t>
      </w:r>
      <w:r w:rsidR="00952EBC">
        <w:rPr>
          <w:rFonts w:ascii="Book Antiqua" w:hAnsi="Book Antiqua" w:cs="Book Antiqua"/>
          <w:color w:val="242424"/>
        </w:rPr>
        <w:t>de</w:t>
      </w:r>
      <w:r w:rsidRPr="009D72DA">
        <w:rPr>
          <w:rFonts w:ascii="Book Antiqua" w:hAnsi="Book Antiqua" w:cs="Book Antiqua"/>
          <w:color w:val="242424"/>
        </w:rPr>
        <w:t xml:space="preserve"> </w:t>
      </w:r>
      <w:r w:rsidR="000B4200">
        <w:rPr>
          <w:rFonts w:ascii="Book Antiqua" w:hAnsi="Book Antiqua" w:cs="Book Antiqua"/>
          <w:color w:val="242424"/>
        </w:rPr>
        <w:softHyphen/>
      </w:r>
      <w:r w:rsidR="000B4200">
        <w:rPr>
          <w:rFonts w:ascii="Book Antiqua" w:hAnsi="Book Antiqua" w:cs="Book Antiqua"/>
          <w:color w:val="242424"/>
        </w:rPr>
        <w:softHyphen/>
      </w:r>
      <w:r w:rsidR="000B4200">
        <w:rPr>
          <w:rFonts w:ascii="Book Antiqua" w:hAnsi="Book Antiqua" w:cs="Book Antiqua"/>
          <w:color w:val="242424"/>
        </w:rPr>
        <w:softHyphen/>
      </w:r>
      <w:r w:rsidR="000B4200">
        <w:rPr>
          <w:rFonts w:ascii="Book Antiqua" w:hAnsi="Book Antiqua" w:cs="Book Antiqua"/>
          <w:color w:val="242424"/>
        </w:rPr>
        <w:softHyphen/>
        <w:t>____________</w:t>
      </w:r>
      <w:r w:rsidRPr="009D72DA">
        <w:rPr>
          <w:rFonts w:ascii="Book Antiqua" w:hAnsi="Book Antiqua" w:cs="Book Antiqua"/>
          <w:color w:val="242424"/>
        </w:rPr>
        <w:t xml:space="preserve"> edad,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Abogada </w:t>
      </w:r>
      <w:r w:rsidR="000B4200">
        <w:rPr>
          <w:rFonts w:ascii="Book Antiqua" w:hAnsi="Book Antiqua" w:cs="Book Antiqua"/>
          <w:color w:val="242424"/>
        </w:rPr>
        <w:t>y Notaría, del domicilio de Chalc</w:t>
      </w:r>
      <w:r w:rsidRPr="009D72DA">
        <w:rPr>
          <w:rFonts w:ascii="Book Antiqua" w:hAnsi="Book Antiqua" w:cs="Book Antiqua"/>
          <w:color w:val="242424"/>
        </w:rPr>
        <w:t>huapa departamento de Santa Ana, con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Documento Único de identidad número: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  <w:color w:val="242424"/>
        </w:rPr>
        <w:t>, actuando por delegación en nombre</w:t>
      </w:r>
      <w:r>
        <w:rPr>
          <w:rFonts w:ascii="Book Antiqua" w:hAnsi="Book Antiqua" w:cs="Book Antiqua"/>
          <w:color w:val="242424"/>
        </w:rPr>
        <w:t xml:space="preserve"> del Ministerio de </w:t>
      </w:r>
      <w:r w:rsidRPr="009D72DA">
        <w:rPr>
          <w:rFonts w:ascii="Book Antiqua" w:hAnsi="Book Antiqua" w:cs="Book Antiqua"/>
          <w:color w:val="242424"/>
        </w:rPr>
        <w:t>Gobernación y Desarrollo Territorial, en base al Acu</w:t>
      </w:r>
      <w:r>
        <w:rPr>
          <w:rFonts w:ascii="Book Antiqua" w:hAnsi="Book Antiqua" w:cs="Book Antiqua"/>
          <w:color w:val="242424"/>
        </w:rPr>
        <w:t xml:space="preserve">erdo Número VEINTIOCHO, emitido </w:t>
      </w:r>
      <w:r w:rsidRPr="009D72DA">
        <w:rPr>
          <w:rFonts w:ascii="Book Antiqua" w:hAnsi="Book Antiqua" w:cs="Book Antiqua"/>
          <w:color w:val="242424"/>
        </w:rPr>
        <w:t xml:space="preserve">por el </w:t>
      </w:r>
      <w:r w:rsidR="000B4200" w:rsidRPr="009D72DA">
        <w:rPr>
          <w:rFonts w:ascii="Book Antiqua" w:hAnsi="Book Antiqua" w:cs="Book Antiqua"/>
          <w:color w:val="242424"/>
        </w:rPr>
        <w:t>Órgano</w:t>
      </w:r>
      <w:r w:rsidRPr="009D72DA">
        <w:rPr>
          <w:rFonts w:ascii="Book Antiqua" w:hAnsi="Book Antiqua" w:cs="Book Antiqua"/>
          <w:color w:val="242424"/>
        </w:rPr>
        <w:t xml:space="preserve"> Ejecutivo en el Ramo de Gobernación y Desarr</w:t>
      </w:r>
      <w:r>
        <w:rPr>
          <w:rFonts w:ascii="Book Antiqua" w:hAnsi="Book Antiqua" w:cs="Book Antiqua"/>
          <w:color w:val="242424"/>
        </w:rPr>
        <w:t xml:space="preserve">ollo Territorial, en fecha tres </w:t>
      </w:r>
      <w:r w:rsidRPr="009D72DA">
        <w:rPr>
          <w:rFonts w:ascii="Book Antiqua" w:hAnsi="Book Antiqua" w:cs="Book Antiqua"/>
          <w:color w:val="242424"/>
        </w:rPr>
        <w:t>de junio de dos mil diecinueve, por el señor Ministro de Gobernación y Desarrollo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Territorial MARIO EDGARDO DURÁN GAVIDIA, medi</w:t>
      </w:r>
      <w:r>
        <w:rPr>
          <w:rFonts w:ascii="Book Antiqua" w:hAnsi="Book Antiqua" w:cs="Book Antiqua"/>
          <w:color w:val="242424"/>
        </w:rPr>
        <w:t xml:space="preserve">ante el cual acordó designarme, </w:t>
      </w:r>
      <w:r w:rsidRPr="009D72DA">
        <w:rPr>
          <w:rFonts w:ascii="Book Antiqua" w:hAnsi="Book Antiqua" w:cs="Book Antiqua"/>
          <w:color w:val="242424"/>
        </w:rPr>
        <w:t>para que firme los contratos resultantes de los procesos d</w:t>
      </w:r>
      <w:r>
        <w:rPr>
          <w:rFonts w:ascii="Book Antiqua" w:hAnsi="Book Antiqua" w:cs="Book Antiqua"/>
          <w:color w:val="242424"/>
        </w:rPr>
        <w:t xml:space="preserve">e adquisición realizados por la </w:t>
      </w:r>
      <w:r w:rsidRPr="009D72DA">
        <w:rPr>
          <w:rFonts w:ascii="Book Antiqua" w:hAnsi="Book Antiqua" w:cs="Book Antiqua"/>
          <w:color w:val="242424"/>
        </w:rPr>
        <w:t>Unidad de Adquisiciones y Contrataciones Institucional, independientem</w:t>
      </w:r>
      <w:r>
        <w:rPr>
          <w:rFonts w:ascii="Book Antiqua" w:hAnsi="Book Antiqua" w:cs="Book Antiqua"/>
          <w:color w:val="242424"/>
        </w:rPr>
        <w:t xml:space="preserve">ente de la </w:t>
      </w:r>
      <w:r w:rsidRPr="009D72DA">
        <w:rPr>
          <w:rFonts w:ascii="Book Antiqua" w:hAnsi="Book Antiqua" w:cs="Book Antiqua"/>
          <w:color w:val="242424"/>
        </w:rPr>
        <w:t xml:space="preserve">modalidad de adquisición que se haya seguido, siempre y </w:t>
      </w:r>
      <w:r>
        <w:rPr>
          <w:rFonts w:ascii="Book Antiqua" w:hAnsi="Book Antiqua" w:cs="Book Antiqua"/>
          <w:color w:val="242424"/>
        </w:rPr>
        <w:t xml:space="preserve">cuando sea de las que regula la </w:t>
      </w:r>
      <w:r w:rsidRPr="009D72DA">
        <w:rPr>
          <w:rFonts w:ascii="Book Antiqua" w:hAnsi="Book Antiqua" w:cs="Book Antiqua"/>
          <w:color w:val="242424"/>
        </w:rPr>
        <w:t>Ley de Adquisiciones y Contrataciones de la Adm</w:t>
      </w:r>
      <w:r>
        <w:rPr>
          <w:rFonts w:ascii="Book Antiqua" w:hAnsi="Book Antiqua" w:cs="Book Antiqua"/>
          <w:color w:val="242424"/>
        </w:rPr>
        <w:t xml:space="preserve">inistración Pública; por lo que </w:t>
      </w:r>
      <w:r w:rsidRPr="009D72DA">
        <w:rPr>
          <w:rFonts w:ascii="Book Antiqua" w:hAnsi="Book Antiqua" w:cs="Book Antiqua"/>
          <w:color w:val="242424"/>
        </w:rPr>
        <w:t xml:space="preserve">comparezco a otorgar el presente Instrumento y que en el transcurso del mismo </w:t>
      </w:r>
      <w:r>
        <w:rPr>
          <w:rFonts w:ascii="Book Antiqua" w:hAnsi="Book Antiqua" w:cs="Book Antiqua"/>
          <w:color w:val="242424"/>
        </w:rPr>
        <w:t xml:space="preserve">me </w:t>
      </w:r>
      <w:r w:rsidRPr="009D72DA">
        <w:rPr>
          <w:rFonts w:ascii="Book Antiqua" w:hAnsi="Book Antiqua" w:cs="Book Antiqua"/>
          <w:color w:val="242424"/>
        </w:rPr>
        <w:t xml:space="preserve">denominaré: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"EL MINISTERIO"; </w:t>
      </w:r>
      <w:r w:rsidRPr="009D72DA">
        <w:rPr>
          <w:rFonts w:ascii="Book Antiqua" w:hAnsi="Book Antiqua" w:cs="Book Antiqua"/>
          <w:color w:val="242424"/>
        </w:rPr>
        <w:t xml:space="preserve">y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, </w:t>
      </w:r>
      <w:r>
        <w:rPr>
          <w:rFonts w:ascii="Book Antiqua" w:hAnsi="Book Antiqua" w:cs="Book Antiqua"/>
          <w:color w:val="242424"/>
        </w:rPr>
        <w:t xml:space="preserve">de </w:t>
      </w:r>
      <w:r w:rsidRPr="009D72DA">
        <w:rPr>
          <w:rFonts w:ascii="Book Antiqua" w:hAnsi="Book Antiqua" w:cs="Book Antiqua"/>
          <w:color w:val="242424"/>
        </w:rPr>
        <w:t>setenta años de edad, Doctor en Medicina, del domicilio d</w:t>
      </w:r>
      <w:r>
        <w:rPr>
          <w:rFonts w:ascii="Book Antiqua" w:hAnsi="Book Antiqua" w:cs="Book Antiqua"/>
          <w:color w:val="242424"/>
        </w:rPr>
        <w:t xml:space="preserve">e San Salvador, Departamento de </w:t>
      </w:r>
      <w:r w:rsidRPr="009D72DA">
        <w:rPr>
          <w:rFonts w:ascii="Book Antiqua" w:hAnsi="Book Antiqua" w:cs="Book Antiqua"/>
          <w:color w:val="242424"/>
        </w:rPr>
        <w:t>San Salvador, con Documento Único de Identidad n</w:t>
      </w:r>
      <w:r>
        <w:rPr>
          <w:rFonts w:ascii="Book Antiqua" w:hAnsi="Book Antiqua" w:cs="Book Antiqua"/>
          <w:color w:val="242424"/>
        </w:rPr>
        <w:t xml:space="preserve">úmero </w:t>
      </w:r>
      <w:r w:rsidR="00952EBC">
        <w:rPr>
          <w:rFonts w:ascii="Book Antiqua" w:hAnsi="Book Antiqua" w:cs="Book Antiqua"/>
          <w:color w:val="242424"/>
        </w:rPr>
        <w:t xml:space="preserve">____________________________________ </w:t>
      </w:r>
      <w:r w:rsidRPr="009D72DA">
        <w:rPr>
          <w:rFonts w:ascii="Book Antiqua" w:hAnsi="Book Antiqua" w:cs="Book Antiqua"/>
          <w:color w:val="242424"/>
        </w:rPr>
        <w:t>y Número de Identificación Tributaria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>
        <w:rPr>
          <w:rFonts w:ascii="Book Antiqua" w:hAnsi="Book Antiqua" w:cs="Book Antiqua"/>
          <w:color w:val="242424"/>
        </w:rPr>
        <w:t xml:space="preserve"> actuando en mi </w:t>
      </w:r>
      <w:r w:rsidRPr="009D72DA">
        <w:rPr>
          <w:rFonts w:ascii="Book Antiqua" w:hAnsi="Book Antiqua" w:cs="Book Antiqua"/>
          <w:color w:val="242424"/>
        </w:rPr>
        <w:t xml:space="preserve">calidad de Administrador Único Propietario y Representante Legal de la Sociedad </w:t>
      </w:r>
      <w:r w:rsidRPr="009D72DA">
        <w:rPr>
          <w:rFonts w:ascii="Book Antiqua" w:hAnsi="Book Antiqua" w:cs="Book Antiqua"/>
          <w:b/>
          <w:bCs/>
          <w:color w:val="242424"/>
        </w:rPr>
        <w:t>RILAZ,</w:t>
      </w:r>
      <w:r w:rsidR="00952EBC"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SOCIEDAD ANONIMA DE CAPITAL VARIABLE, </w:t>
      </w:r>
      <w:r w:rsidRPr="009D72DA">
        <w:rPr>
          <w:rFonts w:ascii="Book Antiqua" w:hAnsi="Book Antiqua" w:cs="Book Antiqua"/>
          <w:color w:val="242424"/>
        </w:rPr>
        <w:t xml:space="preserve">que puede abreviarse </w:t>
      </w:r>
      <w:r>
        <w:rPr>
          <w:rFonts w:ascii="Book Antiqua" w:hAnsi="Book Antiqua" w:cs="Book Antiqua"/>
          <w:b/>
          <w:bCs/>
          <w:color w:val="242424"/>
        </w:rPr>
        <w:t xml:space="preserve">RILAZ, S.A. DE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C.V., </w:t>
      </w:r>
      <w:r w:rsidRPr="009D72DA">
        <w:rPr>
          <w:rFonts w:ascii="Book Antiqua" w:hAnsi="Book Antiqua" w:cs="Book Antiqua"/>
          <w:color w:val="242424"/>
        </w:rPr>
        <w:t>de este domicilio, con Número de Identificación Tributaria cero seiscientos catorce -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doscientos treinta mil novecientos ochenta y ocho - ciento uno - cero, personería que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acredito por medio de: I) Copia Certificada por Notario de Escritura Pública de Constitución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Sociedad otorgada en esta ciudad, a las once horas del día veintitrés de septiembre de mil </w:t>
      </w:r>
      <w:r w:rsidRPr="009D72DA">
        <w:rPr>
          <w:rFonts w:ascii="Book Antiqua" w:hAnsi="Book Antiqua" w:cs="Book Antiqua"/>
        </w:rPr>
        <w:t>no</w:t>
      </w:r>
      <w:r>
        <w:rPr>
          <w:rFonts w:ascii="Book Antiqua" w:hAnsi="Book Antiqua" w:cs="Book Antiqua"/>
        </w:rPr>
        <w:t>vecientos ochenta y ocho, ante l</w:t>
      </w:r>
      <w:r w:rsidRPr="009D72DA">
        <w:rPr>
          <w:rFonts w:ascii="Book Antiqua" w:hAnsi="Book Antiqua" w:cs="Book Antiqua"/>
        </w:rPr>
        <w:t xml:space="preserve">os oficios de la Notario Morena </w:t>
      </w:r>
      <w:r>
        <w:rPr>
          <w:rFonts w:ascii="Book Antiqua" w:hAnsi="Book Antiqua" w:cs="Book Antiqua"/>
        </w:rPr>
        <w:t>E</w:t>
      </w:r>
      <w:r w:rsidRPr="009D72DA">
        <w:rPr>
          <w:rFonts w:ascii="Book Antiqua" w:hAnsi="Book Antiqua" w:cs="Book Antiqua"/>
        </w:rPr>
        <w:t xml:space="preserve">lizabeth </w:t>
      </w:r>
      <w:r w:rsidR="000B4200" w:rsidRPr="009D72DA">
        <w:rPr>
          <w:rFonts w:ascii="Book Antiqua" w:hAnsi="Book Antiqua" w:cs="Book Antiqua"/>
        </w:rPr>
        <w:t>Nochez</w:t>
      </w:r>
      <w:r w:rsidRPr="009D72DA">
        <w:rPr>
          <w:rFonts w:ascii="Book Antiqua" w:hAnsi="Book Antiqua" w:cs="Book Antiqua"/>
        </w:rPr>
        <w:t xml:space="preserve"> de Aldana 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inscrita en el Registro de Comercio bajo el número DOS del Libro SEISCIENTOS TREINTA Y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DOS del Registro de Sociedades, el día quince de noviembre del año mil novecientos ochenta y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ocho; II) Copia Certificada por Notario de Modificación e incorporación integra del nuevo texto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del Pacto Social, por medio de Escritura Pública otorgada en esta ciudad, a las ocho horas y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treinta minutos del día treinta de agosto de dos mil once, ante los oficios del Notario José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Rodolfo Aguilar Bolívar, e inscrita en el Registro de Comercio bajo el número CIENTO TRECE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del Libro DOS MIL OCHOCIENTOS CATORCE del Registro de Sociedades, el día diecisiete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octubre de dos mil once, de la cual consta que la denominación de la Sociedad es como se ha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dicho, que su Naturaleza es Anónima sujeta al Régimen de Capital Variable, que su plazo es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indefinido, </w:t>
      </w:r>
      <w:r w:rsidRPr="009D72DA">
        <w:rPr>
          <w:rFonts w:ascii="Book Antiqua" w:hAnsi="Book Antiqua" w:cs="Book Antiqua"/>
        </w:rPr>
        <w:lastRenderedPageBreak/>
        <w:t>que la Representación judicial y extrajudicial y el uso de la firma social de la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Sociedad corresponde al Administrador Único Propietario o quien haga sus veces, elegido para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un plazo de siete años, pudiendo ser reelecto. III) Copia Certificada por Notario de Credencial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 Elección de Administrador Único Propietario y Suplente, extendida el día diecisiete de enero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de dos mil diecinueve, por la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</w:rPr>
        <w:t>, en su calidad de Secretaria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General de la Junta General Ordinaria de Accionistas de la Sociedad, e inscrita en el Registro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Comercio al Número TREINTA del Libro CUATRO MIL ONCE del Registro de Sociedades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día veintinueve de enero de dos mil diecinueve, de la que consta que en sesión celebrada a las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nueve horas del día diecisiete de enero de dos mil diecinueve, fui electo como Administrador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Único Propietario y por tanto Representante Legal, para el período de siete años, por lo que en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virtud de ello ostento las suficientes facultades para comparecer a otorgar actos como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presente, y que en </w:t>
      </w:r>
      <w:r w:rsidRPr="009D72DA">
        <w:rPr>
          <w:rFonts w:ascii="Book Antiqua" w:hAnsi="Book Antiqua" w:cs="Book Antiqua"/>
          <w:b/>
          <w:bCs/>
        </w:rPr>
        <w:t xml:space="preserve">lo </w:t>
      </w:r>
      <w:r w:rsidRPr="009D72DA">
        <w:rPr>
          <w:rFonts w:ascii="Book Antiqua" w:hAnsi="Book Antiqua" w:cs="Book Antiqua"/>
        </w:rPr>
        <w:t xml:space="preserve">sucesivo me denominaré </w:t>
      </w:r>
      <w:r w:rsidRPr="009D72DA">
        <w:rPr>
          <w:rFonts w:ascii="Book Antiqua" w:hAnsi="Book Antiqua" w:cs="Book Antiqua"/>
          <w:b/>
          <w:bCs/>
        </w:rPr>
        <w:t xml:space="preserve">EL CONTRATISTA, </w:t>
      </w:r>
      <w:r w:rsidRPr="009D72DA">
        <w:rPr>
          <w:rFonts w:ascii="Book Antiqua" w:hAnsi="Book Antiqua" w:cs="Book Antiqua"/>
        </w:rPr>
        <w:t>convenimos en celebrar- y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al efecto </w:t>
      </w:r>
      <w:r w:rsidR="0079793B" w:rsidRPr="009D72DA">
        <w:rPr>
          <w:rFonts w:ascii="Book Antiqua" w:hAnsi="Book Antiqua" w:cs="Book Antiqua"/>
        </w:rPr>
        <w:t>así</w:t>
      </w:r>
      <w:r w:rsidRPr="009D72DA">
        <w:rPr>
          <w:rFonts w:ascii="Book Antiqua" w:hAnsi="Book Antiqua" w:cs="Book Antiqua"/>
        </w:rPr>
        <w:t xml:space="preserve"> lo hacemos con base en el proceso de </w:t>
      </w:r>
      <w:r w:rsidRPr="009D72DA">
        <w:rPr>
          <w:rFonts w:ascii="Book Antiqua" w:hAnsi="Book Antiqua" w:cs="Book Antiqua"/>
          <w:b/>
          <w:bCs/>
        </w:rPr>
        <w:t xml:space="preserve">LIBRE GESTION </w:t>
      </w:r>
      <w:r w:rsidRPr="009D72DA">
        <w:rPr>
          <w:rFonts w:ascii="Book Antiqua" w:hAnsi="Book Antiqua" w:cs="Book Antiqua"/>
        </w:rPr>
        <w:t>denominado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>"SERVICIO DE MANTENIMIENTO PREVENTIVO Y CORRECTIVO PARA LAS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>FOTOCOPIAD ORAS DEL MINISTERIO DE GOBERNACION Y DESARROLLO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TERRITORIAL Y LA IMPRENTA NACIONAL, 2019", </w:t>
      </w:r>
      <w:r w:rsidRPr="009D72DA">
        <w:rPr>
          <w:rFonts w:ascii="Book Antiqua" w:hAnsi="Book Antiqua" w:cs="Book Antiqua"/>
        </w:rPr>
        <w:t>promovido por el Ministerio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Gobernación y Desarrollo Territorial, y en base a la Recomendación de Adjudicación,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emitida por el Comité de Evaluación de Ofertas, en fecha dos de julio de dos mil diecinueve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y suscrito por el Licenciado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</w:rPr>
        <w:t>, en cumplimiento al Acuerdo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Número TREINTA, emitido por el Órgano Ejecutivo en el Ramo de Gobernación y </w:t>
      </w:r>
      <w:r w:rsidRPr="009D72DA">
        <w:rPr>
          <w:rFonts w:ascii="Book Antiqua" w:hAnsi="Book Antiqua" w:cs="Book Antiqua"/>
          <w:color w:val="242424"/>
        </w:rPr>
        <w:t>Desarrollo Territorial</w:t>
      </w:r>
      <w:r w:rsidR="0079793B">
        <w:rPr>
          <w:rFonts w:ascii="Book Antiqua" w:hAnsi="Book Antiqua" w:cs="Book Antiqua"/>
          <w:color w:val="242424"/>
        </w:rPr>
        <w:t>, el día tres de junio de dos m</w:t>
      </w:r>
      <w:r w:rsidRPr="009D72DA">
        <w:rPr>
          <w:rFonts w:ascii="Book Antiqua" w:hAnsi="Book Antiqua" w:cs="Book Antiqua"/>
          <w:color w:val="242424"/>
        </w:rPr>
        <w:t>il diecinueve, el siguiente contrato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>"SERVICIO DE MANTENIMIENTO PREVENTIVO Y CORRECTIVO PARA LAS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>FOTOCOPIADORAS DEL MINISTERIO DE GOBERNACION Y DESARROLLO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TERRITORIAL Y LA IMPRENTA NACIONAL, 2019", </w:t>
      </w:r>
      <w:r w:rsidRPr="009D72DA">
        <w:rPr>
          <w:rFonts w:ascii="Book Antiqua" w:hAnsi="Book Antiqua" w:cs="Book Antiqua"/>
          <w:color w:val="242424"/>
        </w:rPr>
        <w:t>de conformidad a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Constitución de la República, la Ley de Adquisiciones y Contrataciones de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Administración Pública, a su Reglamento y en especial a las condiciones, obligaciones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pactos y renuncias siguientes: </w:t>
      </w:r>
      <w:r w:rsidR="0079793B">
        <w:rPr>
          <w:rFonts w:ascii="Book Antiqua" w:hAnsi="Book Antiqua" w:cs="Book Antiqua"/>
          <w:b/>
          <w:bCs/>
          <w:color w:val="242424"/>
        </w:rPr>
        <w:t>CLAUSULA PRIMERA: OBJ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ETO DEL CONTRATO: </w:t>
      </w:r>
      <w:r w:rsidRPr="009D72DA">
        <w:rPr>
          <w:rFonts w:ascii="Book Antiqua" w:hAnsi="Book Antiqua" w:cs="Book Antiqua"/>
          <w:color w:val="242424"/>
        </w:rPr>
        <w:t>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CONTRATISTA se compromete a proporcionar a EL MINISTERIO, el Servicio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Mantenimiento Preventivo y Correctivo para las Maquinas Fotocopiadoras de Torre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Gobernación, Gobernaciones Departamentales, Oficinas Departamentales de Protección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Civil e Imprenta Nacional, cuyas especificaciones, características y detalle se encuentran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establecidas en las Especificaciones Técnicas de los Términos de Referencia.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CONTRATISTA responderá de acuerdo a los términos y condiciones establecidos en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presente instrumento, especialmente por la calidad del Mantenimiento Preventivo y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Correctivo de las máquinas fotocopiadoras, así como de las consecuencias por las </w:t>
      </w:r>
      <w:r>
        <w:rPr>
          <w:rFonts w:ascii="Book Antiqua" w:hAnsi="Book Antiqua" w:cs="Book Antiqua"/>
          <w:color w:val="242424"/>
        </w:rPr>
        <w:t>omision</w:t>
      </w:r>
      <w:r w:rsidRPr="009D72DA">
        <w:rPr>
          <w:rFonts w:ascii="Book Antiqua" w:hAnsi="Book Antiqua" w:cs="Book Antiqua"/>
          <w:color w:val="242424"/>
        </w:rPr>
        <w:t>es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o acciones incorrectas en la ejecución de este Contrato y corresponderá al respectivo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Administrador del Contrato, velar por el fiel cumplimiento de las obligaciones emanadas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del mismo, debiendo informar a la Unidad de Adquisiciones y Contrataciones Institucional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(UACI), las </w:t>
      </w:r>
      <w:r w:rsidRPr="009D72DA">
        <w:rPr>
          <w:rFonts w:ascii="Book Antiqua" w:hAnsi="Book Antiqua" w:cs="Book Antiqua"/>
          <w:color w:val="242424"/>
        </w:rPr>
        <w:lastRenderedPageBreak/>
        <w:t xml:space="preserve">omisiones o acciones incorrectas en la ejecución de éste. </w:t>
      </w:r>
      <w:r w:rsidRPr="009D72DA">
        <w:rPr>
          <w:rFonts w:ascii="Book Antiqua" w:hAnsi="Book Antiqua" w:cs="Book Antiqua"/>
          <w:b/>
          <w:bCs/>
          <w:color w:val="242424"/>
        </w:rPr>
        <w:t>CLAUSULA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SEGUNDA: DOCUMENTOS CONTRACTUALES. </w:t>
      </w:r>
      <w:r w:rsidRPr="009D72DA">
        <w:rPr>
          <w:rFonts w:ascii="Book Antiqua" w:hAnsi="Book Antiqua" w:cs="Book Antiqua"/>
          <w:color w:val="242424"/>
        </w:rPr>
        <w:t>Los documentos a utilizar en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proceso de esta contratación se denominarán Documentos Contractuales, que formarán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parte integral del contrato con igual fuerza obligatoria que éste y serán: a) Los Términos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Referencia y sus Anexos; b) la oferta técnica y económica de EL CONTRATISTA y sus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documentos; c) La Recomendación de Adjudicación, antes citada; d) el Acuerdo Número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CUARENTA Y DOS-A, emitido por el Órgano Ejecutivo en el Ramo de Gobernación y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Desarrollo Territorial, en fecha cuatro de julio de dos mil diecinueve; e) las adendas y las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resoluciones modificativas, en su caso; f) la Garantía de Cumplimiento de Contrato; y g)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Cualquier otro documento que emanare del presente Instrumento. En caso de controversia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entre estos documentos y el contrato prevalecerá este último. </w:t>
      </w:r>
      <w:r w:rsidRPr="009D72DA">
        <w:rPr>
          <w:rFonts w:ascii="Book Antiqua" w:hAnsi="Book Antiqua" w:cs="Book Antiqua"/>
          <w:b/>
          <w:bCs/>
          <w:color w:val="242424"/>
        </w:rPr>
        <w:t>CLAUSULA TERCERA: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PLAZO Y VIGENCIA DEL CONTRATO. </w:t>
      </w:r>
      <w:r w:rsidRPr="009D72DA">
        <w:rPr>
          <w:rFonts w:ascii="Book Antiqua" w:hAnsi="Book Antiqua" w:cs="Book Antiqua"/>
          <w:color w:val="242424"/>
        </w:rPr>
        <w:t xml:space="preserve">El plazo del Contrato será a partir de </w:t>
      </w:r>
      <w:r w:rsidRPr="009D72DA">
        <w:rPr>
          <w:rFonts w:ascii="Book Antiqua" w:hAnsi="Book Antiqua" w:cs="Book Antiqua"/>
          <w:color w:val="000000"/>
        </w:rPr>
        <w:t xml:space="preserve">la </w:t>
      </w:r>
      <w:r w:rsidRPr="009D72DA">
        <w:rPr>
          <w:rFonts w:ascii="Book Antiqua" w:hAnsi="Book Antiqua" w:cs="Book Antiqua"/>
        </w:rPr>
        <w:t>notificación de la orden de inicio girada por los respectivos Administradores del Contrato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hasta el treinta y uno de diciembre de dos mil diecinueve, o hasta agotar la Disponibilidad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Financiera Autorizada para la presente contratación. Los servicios de mantenimiento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preventivo deberán realizarse de forma mensual, para el caso del mantenimiento correctivo,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el contratista deberá realizarlo de manera inmediata cuando lo amerite la situación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desperfectos de una fotocopiadora, la empresa presentara el reporte técnico de</w:t>
      </w:r>
      <w:r>
        <w:rPr>
          <w:rFonts w:ascii="Book Antiqua" w:hAnsi="Book Antiqua" w:cs="Book Antiqua"/>
        </w:rPr>
        <w:t xml:space="preserve">tallando los </w:t>
      </w:r>
      <w:r w:rsidRPr="009D72DA">
        <w:rPr>
          <w:rFonts w:ascii="Book Antiqua" w:hAnsi="Book Antiqua" w:cs="Book Antiqua"/>
        </w:rPr>
        <w:t>repuestos a sustituir, el cual será autorizado por el Admini</w:t>
      </w:r>
      <w:r>
        <w:rPr>
          <w:rFonts w:ascii="Book Antiqua" w:hAnsi="Book Antiqua" w:cs="Book Antiqua"/>
        </w:rPr>
        <w:t xml:space="preserve">strador de Contrato respectivo, </w:t>
      </w:r>
      <w:r w:rsidRPr="009D72DA">
        <w:rPr>
          <w:rFonts w:ascii="Book Antiqua" w:hAnsi="Book Antiqua" w:cs="Book Antiqua"/>
        </w:rPr>
        <w:t xml:space="preserve">obligándose las partes a cumplir con todas las condiciones </w:t>
      </w:r>
      <w:r>
        <w:rPr>
          <w:rFonts w:ascii="Book Antiqua" w:hAnsi="Book Antiqua" w:cs="Book Antiqua"/>
        </w:rPr>
        <w:t xml:space="preserve">establecidas en este Contrato y </w:t>
      </w:r>
      <w:r w:rsidRPr="009D72DA">
        <w:rPr>
          <w:rFonts w:ascii="Book Antiqua" w:hAnsi="Book Antiqua" w:cs="Book Antiqua"/>
        </w:rPr>
        <w:t xml:space="preserve">demás documentos contractuales; asumiendo además, todas las </w:t>
      </w:r>
      <w:r>
        <w:rPr>
          <w:rFonts w:ascii="Book Antiqua" w:hAnsi="Book Antiqua" w:cs="Book Antiqua"/>
        </w:rPr>
        <w:t xml:space="preserve">responsabilidades que se </w:t>
      </w:r>
      <w:r w:rsidRPr="009D72DA">
        <w:rPr>
          <w:rFonts w:ascii="Book Antiqua" w:hAnsi="Book Antiqua" w:cs="Book Antiqua"/>
        </w:rPr>
        <w:t>deriven de este Instrumento. La vigencia del presen</w:t>
      </w:r>
      <w:r>
        <w:rPr>
          <w:rFonts w:ascii="Book Antiqua" w:hAnsi="Book Antiqua" w:cs="Book Antiqua"/>
        </w:rPr>
        <w:t xml:space="preserve">te Contrato será a partir de la </w:t>
      </w:r>
      <w:r w:rsidRPr="009D72DA">
        <w:rPr>
          <w:rFonts w:ascii="Book Antiqua" w:hAnsi="Book Antiqua" w:cs="Book Antiqua"/>
        </w:rPr>
        <w:t>notificación de la suscripción del mismo hasta el treint</w:t>
      </w:r>
      <w:r>
        <w:rPr>
          <w:rFonts w:ascii="Book Antiqua" w:hAnsi="Book Antiqua" w:cs="Book Antiqua"/>
        </w:rPr>
        <w:t xml:space="preserve">a y uno de diciembre de dos mil </w:t>
      </w:r>
      <w:r w:rsidRPr="009D72DA">
        <w:rPr>
          <w:rFonts w:ascii="Book Antiqua" w:hAnsi="Book Antiqua" w:cs="Book Antiqua"/>
        </w:rPr>
        <w:t xml:space="preserve">diecinueve. </w:t>
      </w:r>
      <w:r w:rsidRPr="009D72DA">
        <w:rPr>
          <w:rFonts w:ascii="Book Antiqua" w:hAnsi="Book Antiqua" w:cs="Book Antiqua"/>
          <w:b/>
          <w:bCs/>
        </w:rPr>
        <w:t>CL</w:t>
      </w:r>
      <w:r w:rsidR="0079793B">
        <w:rPr>
          <w:rFonts w:ascii="Book Antiqua" w:hAnsi="Book Antiqua" w:cs="Book Antiqua"/>
          <w:b/>
          <w:bCs/>
        </w:rPr>
        <w:t>AUSULA CUARTA: PRECIO Y FORMA DE P</w:t>
      </w:r>
      <w:r w:rsidRPr="009D72DA">
        <w:rPr>
          <w:rFonts w:ascii="Book Antiqua" w:hAnsi="Book Antiqua" w:cs="Book Antiqua"/>
          <w:b/>
          <w:bCs/>
        </w:rPr>
        <w:t xml:space="preserve">AGO. </w:t>
      </w:r>
      <w:r w:rsidRPr="009D72DA">
        <w:rPr>
          <w:rFonts w:ascii="Book Antiqua" w:hAnsi="Book Antiqua" w:cs="Book Antiqua"/>
        </w:rPr>
        <w:t>El mon</w:t>
      </w:r>
      <w:r>
        <w:rPr>
          <w:rFonts w:ascii="Book Antiqua" w:hAnsi="Book Antiqua" w:cs="Book Antiqua"/>
        </w:rPr>
        <w:t xml:space="preserve">to total por la </w:t>
      </w:r>
      <w:r w:rsidRPr="009D72DA">
        <w:rPr>
          <w:rFonts w:ascii="Book Antiqua" w:hAnsi="Book Antiqua" w:cs="Book Antiqua"/>
        </w:rPr>
        <w:t xml:space="preserve">prestación de los servicios objeto del presente Contrato, será por la cantidad de </w:t>
      </w:r>
      <w:r w:rsidRPr="009D72DA">
        <w:rPr>
          <w:rFonts w:ascii="Book Antiqua" w:hAnsi="Book Antiqua" w:cs="Book Antiqua"/>
          <w:b/>
          <w:bCs/>
        </w:rPr>
        <w:t>hasta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TREINTA Y </w:t>
      </w:r>
      <w:r w:rsidR="00D97F26">
        <w:rPr>
          <w:rFonts w:ascii="Book Antiqua" w:hAnsi="Book Antiqua" w:cs="Book Antiqua"/>
          <w:b/>
          <w:bCs/>
        </w:rPr>
        <w:t>DOS MIL DOSCIENTOS CINCUENTA 00/1</w:t>
      </w:r>
      <w:r w:rsidRPr="009D72DA">
        <w:rPr>
          <w:rFonts w:ascii="Book Antiqua" w:hAnsi="Book Antiqua" w:cs="Book Antiqua"/>
          <w:b/>
          <w:bCs/>
        </w:rPr>
        <w:t>00 DÓLARES DE LOS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ESTADOS UNIDOS DE AMÉRICA (US$32,250.00), </w:t>
      </w:r>
      <w:r w:rsidRPr="009D72DA">
        <w:rPr>
          <w:rFonts w:ascii="Book Antiqua" w:hAnsi="Book Antiqua" w:cs="Book Antiqua"/>
        </w:rPr>
        <w:t>val</w:t>
      </w:r>
      <w:r>
        <w:rPr>
          <w:rFonts w:ascii="Book Antiqua" w:hAnsi="Book Antiqua" w:cs="Book Antiqua"/>
        </w:rPr>
        <w:t xml:space="preserve">or que incluye el impuesto a la </w:t>
      </w:r>
      <w:r w:rsidRPr="009D72DA">
        <w:rPr>
          <w:rFonts w:ascii="Book Antiqua" w:hAnsi="Book Antiqua" w:cs="Book Antiqua"/>
        </w:rPr>
        <w:t xml:space="preserve">Transferencia de Bienes Muebles y a la Prestación de </w:t>
      </w:r>
      <w:r>
        <w:rPr>
          <w:rFonts w:ascii="Book Antiqua" w:hAnsi="Book Antiqua" w:cs="Book Antiqua"/>
        </w:rPr>
        <w:t xml:space="preserve">Servicio (IVA), el cual será de </w:t>
      </w:r>
      <w:r w:rsidRPr="009D72DA">
        <w:rPr>
          <w:rFonts w:ascii="Book Antiqua" w:hAnsi="Book Antiqua" w:cs="Book Antiqua"/>
        </w:rPr>
        <w:t xml:space="preserve">conformidad al siguiente detalle: </w:t>
      </w:r>
      <w:r w:rsidRPr="009D72DA">
        <w:rPr>
          <w:rFonts w:ascii="Book Antiqua" w:hAnsi="Book Antiqua" w:cs="Book Antiqua"/>
          <w:b/>
          <w:bCs/>
        </w:rPr>
        <w:t xml:space="preserve">MANTENIMIENTO PREVENTIVO: </w:t>
      </w:r>
      <w:r>
        <w:rPr>
          <w:rFonts w:ascii="Book Antiqua" w:hAnsi="Book Antiqua" w:cs="Book Antiqua"/>
        </w:rPr>
        <w:t xml:space="preserve">para el Ministerio </w:t>
      </w:r>
      <w:r w:rsidRPr="009D72DA">
        <w:rPr>
          <w:rFonts w:ascii="Book Antiqua" w:hAnsi="Book Antiqua" w:cs="Book Antiqua"/>
        </w:rPr>
        <w:t xml:space="preserve">de Gobernación y Desarrollo Territorial por la cantidad de </w:t>
      </w:r>
      <w:r w:rsidRPr="009D72DA">
        <w:rPr>
          <w:rFonts w:ascii="Book Antiqua" w:hAnsi="Book Antiqua" w:cs="Book Antiqua"/>
          <w:b/>
          <w:bCs/>
        </w:rPr>
        <w:t>CINCO MIL SETECIENTOS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SESENTA 00/100 DOLARES DE </w:t>
      </w:r>
      <w:r>
        <w:rPr>
          <w:rFonts w:ascii="Book Antiqua" w:hAnsi="Book Antiqua" w:cs="Book Antiqua"/>
          <w:b/>
          <w:bCs/>
        </w:rPr>
        <w:t xml:space="preserve">LOS ESTADOS UNIDOS DE AMERICA </w:t>
      </w:r>
      <w:r w:rsidRPr="009D72DA">
        <w:rPr>
          <w:rFonts w:ascii="Book Antiqua" w:hAnsi="Book Antiqua" w:cs="Book Antiqua"/>
          <w:b/>
          <w:bCs/>
        </w:rPr>
        <w:t>(US$5,760.00),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valor que incluye el Impuesto a la Transferencia de Bienes Muebles y a la Prestación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Servicios, del cual se deberá cancelar mensualmente por cada mantenimiento l</w:t>
      </w:r>
      <w:r>
        <w:rPr>
          <w:rFonts w:ascii="Book Antiqua" w:hAnsi="Book Antiqua" w:cs="Book Antiqua"/>
        </w:rPr>
        <w:t xml:space="preserve">a </w:t>
      </w:r>
      <w:r w:rsidRPr="009D72DA">
        <w:rPr>
          <w:rFonts w:ascii="Book Antiqua" w:hAnsi="Book Antiqua" w:cs="Book Antiqua"/>
        </w:rPr>
        <w:t>cantidad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>NOVECIENTOS SESENTA 00/100 DOLARES DE LOS ESTADOS UNIDOS DE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AMERICA (US$960.00), </w:t>
      </w:r>
      <w:r w:rsidRPr="009D72DA">
        <w:rPr>
          <w:rFonts w:ascii="Book Antiqua" w:hAnsi="Book Antiqua" w:cs="Book Antiqua"/>
        </w:rPr>
        <w:t>valor que incluye el Impuesto a la Transferencia de Bienes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Muebles y a la Prestación de Servicios. Imprenta Nacional por la cantidad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>DOSCIENTOS CUARENTA 00/100 DOLARES DE LOS ESTADOS UNIDOS DE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AMERICA (US$240.00), </w:t>
      </w:r>
      <w:r w:rsidRPr="009D72DA">
        <w:rPr>
          <w:rFonts w:ascii="Book Antiqua" w:hAnsi="Book Antiqua" w:cs="Book Antiqua"/>
        </w:rPr>
        <w:t>valor que incluye el Impuesto a la Transferencia de Bienes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Muebles y a la Prestación de Servicios, del cual se deberá cancelar mensualmente </w:t>
      </w:r>
      <w:r w:rsidRPr="009D72DA">
        <w:rPr>
          <w:rFonts w:ascii="Book Antiqua" w:hAnsi="Book Antiqua" w:cs="Book Antiqua"/>
        </w:rPr>
        <w:lastRenderedPageBreak/>
        <w:t>por cada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mantenimiento la cantidad de </w:t>
      </w:r>
      <w:r w:rsidRPr="009D72DA">
        <w:rPr>
          <w:rFonts w:ascii="Book Antiqua" w:hAnsi="Book Antiqua" w:cs="Book Antiqua"/>
          <w:b/>
          <w:bCs/>
        </w:rPr>
        <w:t>CUARENTA 00/100 DOLARES DE LOS ESTADOS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UNIDOS DE AMERICA (US$40.00), </w:t>
      </w:r>
      <w:r w:rsidRPr="009D72DA">
        <w:rPr>
          <w:rFonts w:ascii="Book Antiqua" w:hAnsi="Book Antiqua" w:cs="Book Antiqua"/>
        </w:rPr>
        <w:t>valor que incluye el Impuesto a la Transferencia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Bienes Muebles y a la Prestación de Servicios, haciendo un total para el Mantenimiento </w:t>
      </w:r>
      <w:r w:rsidRPr="009D72DA">
        <w:rPr>
          <w:rFonts w:ascii="Book Antiqua" w:hAnsi="Book Antiqua" w:cs="Book Antiqua"/>
          <w:color w:val="242424"/>
        </w:rPr>
        <w:t xml:space="preserve">preventivo de </w:t>
      </w:r>
      <w:r w:rsidRPr="009D72DA">
        <w:rPr>
          <w:rFonts w:ascii="Book Antiqua" w:hAnsi="Book Antiqua" w:cs="Book Antiqua"/>
          <w:b/>
          <w:bCs/>
          <w:color w:val="242424"/>
        </w:rPr>
        <w:t>SEIS MIL DOLARES DE LOS ESTADOS UNIDOS DE AMERICA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(US$6,000.00), </w:t>
      </w:r>
      <w:r w:rsidRPr="009D72DA">
        <w:rPr>
          <w:rFonts w:ascii="Book Antiqua" w:hAnsi="Book Antiqua" w:cs="Book Antiqua"/>
          <w:color w:val="242424"/>
        </w:rPr>
        <w:t xml:space="preserve">Valor que incluye el IVA;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MANTENIMIENTO CORRECTIVO: </w:t>
      </w:r>
      <w:r w:rsidRPr="009D72DA">
        <w:rPr>
          <w:rFonts w:ascii="Book Antiqua" w:hAnsi="Book Antiqua" w:cs="Book Antiqua"/>
          <w:color w:val="242424"/>
        </w:rPr>
        <w:t>para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Ministerio de Gobernación y Desarrollo Territorial por la cantidad de </w:t>
      </w:r>
      <w:r w:rsidRPr="009D72DA">
        <w:rPr>
          <w:rFonts w:ascii="Book Antiqua" w:hAnsi="Book Antiqua" w:cs="Book Antiqua"/>
          <w:b/>
          <w:bCs/>
          <w:color w:val="242424"/>
        </w:rPr>
        <w:t>hasta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>VEINTICUATRO MIL DOSCIENTOS CUARENTA 00/100 DOLARES DE LOS</w:t>
      </w: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9D72DA">
        <w:rPr>
          <w:rFonts w:ascii="Book Antiqua" w:hAnsi="Book Antiqua" w:cs="Book Antiqua"/>
          <w:b/>
          <w:bCs/>
          <w:color w:val="242424"/>
        </w:rPr>
        <w:t xml:space="preserve">ESTADOS UNIDOS DE AMERICA (US$24,240.00), </w:t>
      </w:r>
      <w:r w:rsidRPr="009D72DA">
        <w:rPr>
          <w:rFonts w:ascii="Book Antiqua" w:hAnsi="Book Antiqua" w:cs="Book Antiqua"/>
          <w:color w:val="242424"/>
        </w:rPr>
        <w:t xml:space="preserve">valor que incluye el Impuesto </w:t>
      </w:r>
      <w:r w:rsidRPr="009D72DA">
        <w:rPr>
          <w:rFonts w:ascii="Book Antiqua" w:hAnsi="Book Antiqua" w:cs="Book Antiqua"/>
          <w:color w:val="000000"/>
        </w:rPr>
        <w:t xml:space="preserve">a </w:t>
      </w:r>
      <w:r w:rsidRPr="009D72DA">
        <w:rPr>
          <w:rFonts w:ascii="Book Antiqua" w:hAnsi="Book Antiqua" w:cs="Book Antiqua"/>
          <w:color w:val="242424"/>
        </w:rPr>
        <w:t>la</w:t>
      </w: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9D72DA">
        <w:rPr>
          <w:rFonts w:ascii="Book Antiqua" w:hAnsi="Book Antiqua" w:cs="Book Antiqua"/>
          <w:color w:val="242424"/>
        </w:rPr>
        <w:t>Transferencia de Bienes Muebles y a la Prestación de Serv</w:t>
      </w:r>
      <w:r>
        <w:rPr>
          <w:rFonts w:ascii="Book Antiqua" w:hAnsi="Book Antiqua" w:cs="Book Antiqua"/>
          <w:color w:val="242424"/>
        </w:rPr>
        <w:t xml:space="preserve">icios, y para Imprenta Nacional </w:t>
      </w:r>
      <w:r w:rsidRPr="009D72DA">
        <w:rPr>
          <w:rFonts w:ascii="Book Antiqua" w:hAnsi="Book Antiqua" w:cs="Book Antiqua"/>
          <w:color w:val="242424"/>
        </w:rPr>
        <w:t xml:space="preserve">por la cantidad de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hasta </w:t>
      </w:r>
      <w:r w:rsidRPr="009D72DA">
        <w:rPr>
          <w:rFonts w:ascii="Book Antiqua" w:hAnsi="Book Antiqua" w:cs="Book Antiqua"/>
          <w:color w:val="242424"/>
        </w:rPr>
        <w:t xml:space="preserve">DOS </w:t>
      </w:r>
      <w:r w:rsidRPr="009D72DA">
        <w:rPr>
          <w:rFonts w:ascii="Book Antiqua" w:hAnsi="Book Antiqua" w:cs="Book Antiqua"/>
          <w:b/>
          <w:bCs/>
          <w:color w:val="242424"/>
        </w:rPr>
        <w:t>MIL DIEZ 00/100 DOLARES DE LOS ESTADOS UNIDOS</w:t>
      </w: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9D72DA">
        <w:rPr>
          <w:rFonts w:ascii="Book Antiqua" w:hAnsi="Book Antiqua" w:cs="Book Antiqua"/>
          <w:b/>
          <w:bCs/>
          <w:color w:val="242424"/>
        </w:rPr>
        <w:t xml:space="preserve">DE AMERICA (US$2,010.00), </w:t>
      </w:r>
      <w:r w:rsidR="00D97F26">
        <w:rPr>
          <w:rFonts w:ascii="Book Antiqua" w:hAnsi="Book Antiqua" w:cs="Book Antiqua"/>
          <w:color w:val="242424"/>
        </w:rPr>
        <w:t>valor que incluye el</w:t>
      </w:r>
      <w:r w:rsidRPr="009D72DA">
        <w:rPr>
          <w:rFonts w:ascii="Book Antiqua" w:hAnsi="Book Antiqua" w:cs="Book Antiqua"/>
          <w:color w:val="242424"/>
        </w:rPr>
        <w:t xml:space="preserve"> Impuesto a la Transferencia de Bienes</w:t>
      </w:r>
    </w:p>
    <w:p w:rsidR="009D72DA" w:rsidRPr="009D72DA" w:rsidRDefault="009D72DA" w:rsidP="009D72DA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9D72DA">
        <w:rPr>
          <w:rFonts w:ascii="Book Antiqua" w:hAnsi="Book Antiqua" w:cs="Book Antiqua"/>
          <w:color w:val="242424"/>
        </w:rPr>
        <w:t>Muebles y a la Prestación de Servicios, haciendo un total para el Mantenimiento Correctivo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de hasta </w:t>
      </w:r>
      <w:r w:rsidRPr="009D72DA">
        <w:rPr>
          <w:rFonts w:ascii="Book Antiqua" w:hAnsi="Book Antiqua" w:cs="Book Antiqua"/>
          <w:b/>
          <w:bCs/>
          <w:color w:val="242424"/>
        </w:rPr>
        <w:t>VEINTISEIS MIL DOSCIENTOS CINCUENTA DOLARES DE LOS ESTADOS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UNIDOS DE AMERICA (US$26,250.00), </w:t>
      </w:r>
      <w:r w:rsidRPr="009D72DA">
        <w:rPr>
          <w:rFonts w:ascii="Book Antiqua" w:hAnsi="Book Antiqua" w:cs="Book Antiqua"/>
          <w:color w:val="242424"/>
        </w:rPr>
        <w:t>valor que incluye IVA. Dependiendo de las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necesidades ele EL MINISTERIO los fondos del presente contrato podrán ser utilizados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indistintamente para ambos tipos de mantenimiento, ya sea este correctivo o preventivo</w:t>
      </w:r>
      <w:r>
        <w:rPr>
          <w:rFonts w:ascii="Book Antiqua" w:hAnsi="Book Antiqua" w:cs="Book Antiqua"/>
          <w:color w:val="242424"/>
        </w:rPr>
        <w:t xml:space="preserve">, </w:t>
      </w:r>
      <w:r w:rsidRPr="009D72DA">
        <w:rPr>
          <w:rFonts w:ascii="Book Antiqua" w:hAnsi="Book Antiqua" w:cs="Book Antiqua"/>
          <w:color w:val="242424"/>
        </w:rPr>
        <w:t>pudiendo incluirse otras fotocopiadoras previa solicitud emitida por los Administradores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del Contrato y Aceptación del Contratista, habiéndose verificado que existe disponibilidad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financiera suficiente para tales efectos. EL MINISTERIO, a través de su Unidad Financiera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Institucional y/o Pagadurías Auxiliares de las Dependencias solicitantes si aplicare,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efectuará los pagos mensuales en base a los mantenimientos efectivamente prestados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3B3A43"/>
        </w:rPr>
        <w:t xml:space="preserve">EL </w:t>
      </w:r>
      <w:r w:rsidRPr="009D72DA">
        <w:rPr>
          <w:rFonts w:ascii="Book Antiqua" w:hAnsi="Book Antiqua" w:cs="Book Antiqua"/>
          <w:color w:val="242424"/>
        </w:rPr>
        <w:t>CONTRATISTA, en un plazo de SESENTA (60) días después de haber retirado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correspondiente Quedan, previa presentación de Factura de Consumidor Final 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Comprobante de Crédito Fiscal (según indique la Unidad Financiera Institucional) y el Acta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de Recepción del </w:t>
      </w:r>
      <w:r w:rsidRPr="009D72DA">
        <w:rPr>
          <w:rFonts w:ascii="Book Antiqua" w:hAnsi="Book Antiqua" w:cs="Book Antiqua"/>
          <w:color w:val="3B3A43"/>
        </w:rPr>
        <w:t xml:space="preserve">Servicio, </w:t>
      </w:r>
      <w:r w:rsidRPr="009D72DA">
        <w:rPr>
          <w:rFonts w:ascii="Book Antiqua" w:hAnsi="Book Antiqua" w:cs="Book Antiqua"/>
          <w:color w:val="242424"/>
        </w:rPr>
        <w:t>debidamente firmada y sellada por el Administrador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Contrato y el Representante del Contratista, asimismo dichos precios quedan sujetos 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cualquier impuesto, relativo a la prestación de servicios y/o adquisición de bienes muebles,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vigente durante la ejecución contractual. Por medio de Resoluciones Números 12301-NEX-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2143-2007 y 12301-NEX-2150-2007, pronunciadas por la Dirección General de Impuestos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Internos del Ministerio de Hacienda, en fechas tres y cuatro de diciembre de dos mil siete,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respectivamente, EL MINISTERIO, ha sido designado agente de retención del Impuesto a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Transferencia de Bienes Muebles y a la Prestación de Servicios, por lo que se retendrá el Uno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por ciento (1.00%) como anticipo al pago de este impuesto, sobre </w:t>
      </w:r>
      <w:r w:rsidRPr="009D72DA">
        <w:rPr>
          <w:rFonts w:ascii="Book Antiqua" w:hAnsi="Book Antiqua" w:cs="Book Antiqua"/>
          <w:color w:val="000000"/>
        </w:rPr>
        <w:t xml:space="preserve">el </w:t>
      </w:r>
      <w:r w:rsidRPr="009D72DA">
        <w:rPr>
          <w:rFonts w:ascii="Book Antiqua" w:hAnsi="Book Antiqua" w:cs="Book Antiqua"/>
          <w:color w:val="242424"/>
        </w:rPr>
        <w:t xml:space="preserve">precio de los bienes que </w:t>
      </w:r>
      <w:r w:rsidRPr="009D72DA">
        <w:rPr>
          <w:rFonts w:ascii="Book Antiqua" w:hAnsi="Book Antiqua" w:cs="Book Antiqua"/>
        </w:rPr>
        <w:t>adquiera o de los servicios que le presten todos aquellos contribuyentes de dicho Impuesto,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en toda factura igual o mayor a Cien Dólares de los Estados Unidos de América que se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presente al cobro, en cumplimiento a lo que dispone el artículo 162 del Código Tributario.</w:t>
      </w:r>
      <w:r>
        <w:rPr>
          <w:rFonts w:ascii="Book Antiqua" w:hAnsi="Book Antiqua" w:cs="Book Antiqua"/>
        </w:rPr>
        <w:t xml:space="preserve"> </w:t>
      </w:r>
      <w:r w:rsidR="00D97F26">
        <w:rPr>
          <w:rFonts w:ascii="Book Antiqua" w:hAnsi="Book Antiqua" w:cs="Book Antiqua"/>
          <w:b/>
          <w:bCs/>
        </w:rPr>
        <w:t>CLAUSULA QUINTA: PROVISIÓN D</w:t>
      </w:r>
      <w:r w:rsidRPr="009D72DA">
        <w:rPr>
          <w:rFonts w:ascii="Book Antiqua" w:hAnsi="Book Antiqua" w:cs="Book Antiqua"/>
          <w:b/>
          <w:bCs/>
        </w:rPr>
        <w:t xml:space="preserve">E PAGO. </w:t>
      </w:r>
      <w:r w:rsidRPr="009D72DA">
        <w:rPr>
          <w:rFonts w:ascii="Book Antiqua" w:hAnsi="Book Antiqua" w:cs="Book Antiqua"/>
        </w:rPr>
        <w:t>Los recursos para el cumplimiento del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compromiso adquirido en este Contrato serán con cargo a la disponibilidad presupuestari</w:t>
      </w:r>
      <w:r>
        <w:rPr>
          <w:rFonts w:ascii="Book Antiqua" w:hAnsi="Book Antiqua" w:cs="Book Antiqua"/>
        </w:rPr>
        <w:t xml:space="preserve">a </w:t>
      </w:r>
      <w:r w:rsidRPr="009D72DA">
        <w:rPr>
          <w:rFonts w:ascii="Book Antiqua" w:hAnsi="Book Antiqua" w:cs="Book Antiqua"/>
        </w:rPr>
        <w:t xml:space="preserve">certificada por la Unidad Financiera </w:t>
      </w:r>
      <w:r w:rsidRPr="009D72DA">
        <w:rPr>
          <w:rFonts w:ascii="Book Antiqua" w:hAnsi="Book Antiqua" w:cs="Book Antiqua"/>
        </w:rPr>
        <w:lastRenderedPageBreak/>
        <w:t xml:space="preserve">Institucional para el presente proceso. </w:t>
      </w:r>
      <w:r w:rsidRPr="009D72DA">
        <w:rPr>
          <w:rFonts w:ascii="Book Antiqua" w:hAnsi="Book Antiqua" w:cs="Book Antiqua"/>
          <w:b/>
          <w:bCs/>
        </w:rPr>
        <w:t>CLAUSULA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SEXTA: OBLIGACIONES DE EL CONTRATISTA, </w:t>
      </w:r>
      <w:r w:rsidRPr="009D72DA">
        <w:rPr>
          <w:rFonts w:ascii="Book Antiqua" w:hAnsi="Book Antiqua" w:cs="Book Antiqua"/>
        </w:rPr>
        <w:t>EL CONTRATISTA en forma expresa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y terminante se obliga a proporcionar el servicio objeto del presente Contrato, de acuerdo 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lo establecido en las Cláusulas Primera y Tercera, garantizando que la calidad del servicio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sea de acuerdo a lo ofertado y a las especificaciones requeridas, así como de conformidad 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todos los documentos contractuales. El servicio objeto del presente contrato será prestado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 acuerdo a las diferentes revisiones establecidas para cada fotocopiadora cubierto por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contrato. El servicio de mantenimiento preventivo debe pr</w:t>
      </w:r>
      <w:r>
        <w:rPr>
          <w:rFonts w:ascii="Book Antiqua" w:hAnsi="Book Antiqua" w:cs="Book Antiqua"/>
        </w:rPr>
        <w:t xml:space="preserve">oporcionarse una vez al mes, en </w:t>
      </w:r>
      <w:r w:rsidRPr="009D72DA">
        <w:rPr>
          <w:rFonts w:ascii="Book Antiqua" w:hAnsi="Book Antiqua" w:cs="Book Antiqua"/>
        </w:rPr>
        <w:t>los lugares y equipos indicados en los Términos de Referencia y Oferta Técnica Económica.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El mantenimiento correctivo debe proporcionarse de forma inmediata cuando lo amerite la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situación de desperfectos de un equipo, para lo cual deberá contener las siguientes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características: Se deberá realizar limpieza general interna y externa del equipo, una vez por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mes en cada una de las máquinas fotocopiadoras. (El técnico designado por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CONTRATISTA deberá portar todas las herramientas necesarias para la reparación de los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equipos que presenten fallas). EL CONTRATISTA deberá contar con un amplio stock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accesorios y/o partes como por ejemplo (revelado, cilindro, cuchillas, gomas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alimentación de papel, rodillos alimentadores, rodillo de limpi</w:t>
      </w:r>
      <w:r>
        <w:rPr>
          <w:rFonts w:ascii="Book Antiqua" w:hAnsi="Book Antiqua" w:cs="Book Antiqua"/>
        </w:rPr>
        <w:t xml:space="preserve">eza, rodillo de fusor, etc.) de </w:t>
      </w:r>
      <w:r w:rsidRPr="009D72DA">
        <w:rPr>
          <w:rFonts w:ascii="Book Antiqua" w:hAnsi="Book Antiqua" w:cs="Book Antiqua"/>
        </w:rPr>
        <w:t>las máquinas fotocopiadoras descritas en los anexos de lo</w:t>
      </w:r>
      <w:r>
        <w:rPr>
          <w:rFonts w:ascii="Book Antiqua" w:hAnsi="Book Antiqua" w:cs="Book Antiqua"/>
        </w:rPr>
        <w:t xml:space="preserve">s Términos de Referencia, a fin de </w:t>
      </w:r>
      <w:r w:rsidRPr="009D72DA">
        <w:rPr>
          <w:rFonts w:ascii="Book Antiqua" w:hAnsi="Book Antiqua" w:cs="Book Antiqua"/>
        </w:rPr>
        <w:t>mantener la funcionalidad de las máquinas fotocopiadoras durante la vigencia del presente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contrato. Para el caso del mantenimiento correctivo debe entregarse el repuesto con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desperfectos y sustituirlo por uno nuevo. EL CONTRATISTA deberá contar con existencias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del bien consumible (tóner) en sus bodegas para cada una de las máquinas fotocopiadoras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descritas en el anexo de los Términos de Referencia, Cuando se presente una falla, tiene que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ser atendida en un plazo no mayor a cuatro horas para el departamento de San Salvador y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1 Santa Tecla y para las oficinas al interior del país deberá tener como plazo máximo doce </w:t>
      </w:r>
      <w:r w:rsidRPr="009D72DA">
        <w:rPr>
          <w:rFonts w:ascii="Book Antiqua" w:hAnsi="Book Antiqua" w:cs="Book Antiqua"/>
          <w:color w:val="242424"/>
        </w:rPr>
        <w:t xml:space="preserve">horas a partir de la notificación de los contactos </w:t>
      </w:r>
      <w:r>
        <w:rPr>
          <w:rFonts w:ascii="Book Antiqua" w:hAnsi="Book Antiqua" w:cs="Book Antiqua"/>
          <w:color w:val="242424"/>
        </w:rPr>
        <w:t xml:space="preserve"> p</w:t>
      </w:r>
      <w:r w:rsidRPr="009D72DA">
        <w:rPr>
          <w:rFonts w:ascii="Book Antiqua" w:hAnsi="Book Antiqua" w:cs="Book Antiqua"/>
          <w:color w:val="242424"/>
        </w:rPr>
        <w:t>roporcionados por el Administrador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Contrato. EL CONTRATISTA deberá suministrar repuestos originales y nuevos en cada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uno de los equipos en los cuales se realice </w:t>
      </w:r>
      <w:r w:rsidRPr="009D72DA">
        <w:rPr>
          <w:rFonts w:ascii="Book Antiqua" w:hAnsi="Book Antiqua" w:cs="Book Antiqua"/>
          <w:color w:val="000000"/>
        </w:rPr>
        <w:t xml:space="preserve">el </w:t>
      </w:r>
      <w:r w:rsidRPr="009D72DA">
        <w:rPr>
          <w:rFonts w:ascii="Book Antiqua" w:hAnsi="Book Antiqua" w:cs="Book Antiqua"/>
          <w:color w:val="242424"/>
        </w:rPr>
        <w:t>mantenimiento. En todo caso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CONTRATISTA garantizará la calidad del servicio que preste, debiendo estar éste,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conforme a lo ofertado y a las especificaciones técnicas requeridas. </w:t>
      </w:r>
      <w:r w:rsidRPr="009D72DA">
        <w:rPr>
          <w:rFonts w:ascii="Book Antiqua" w:hAnsi="Book Antiqua" w:cs="Book Antiqua"/>
          <w:b/>
          <w:bCs/>
          <w:color w:val="242424"/>
        </w:rPr>
        <w:t>CLAUSULA SÉPTIMA: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="00D97F26">
        <w:rPr>
          <w:rFonts w:ascii="Book Antiqua" w:hAnsi="Book Antiqua" w:cs="Book Antiqua"/>
          <w:b/>
          <w:bCs/>
          <w:color w:val="242424"/>
        </w:rPr>
        <w:t>COMPROMISOS D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E EL MINISTERIO Y PLAZO DE RECLAMOS. </w:t>
      </w:r>
      <w:r w:rsidRPr="009D72DA">
        <w:rPr>
          <w:rFonts w:ascii="Book Antiqua" w:hAnsi="Book Antiqua" w:cs="Book Antiqua"/>
          <w:color w:val="242424"/>
        </w:rPr>
        <w:t>EL MINISTERIO se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compromete a coordinar mecanismos de trabajo para proporcionar a EL CONTRATISTA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información y el apoyo logístico necesario, que permita el normal desarrollo de las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actividades producto de este Contrato. Si se observa algún vicio, deficiencia, omisiones 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acciones incorrectas durante el plazo de ejecución contractual, el Administrador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Contrato correspondiente, con copia a la UACI, formulará por escrito posteriormente a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verificación del incumplimiento, el reclamo respectivo y pedirá la correcta prestación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servicio, d</w:t>
      </w:r>
      <w:r w:rsidR="00D97F26">
        <w:rPr>
          <w:rFonts w:ascii="Book Antiqua" w:hAnsi="Book Antiqua" w:cs="Book Antiqua"/>
          <w:color w:val="242424"/>
        </w:rPr>
        <w:t>e acuerdo a lo pactado con</w:t>
      </w:r>
      <w:r>
        <w:rPr>
          <w:rFonts w:ascii="Book Antiqua" w:hAnsi="Book Antiqua" w:cs="Book Antiqua"/>
          <w:color w:val="242424"/>
        </w:rPr>
        <w:t>trac</w:t>
      </w:r>
      <w:r w:rsidRPr="009D72DA">
        <w:rPr>
          <w:rFonts w:ascii="Book Antiqua" w:hAnsi="Book Antiqua" w:cs="Book Antiqua"/>
          <w:color w:val="242424"/>
        </w:rPr>
        <w:t>tualmente, lo cual deberá realizarse en un período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máximo de cinco (5) días </w:t>
      </w:r>
      <w:r w:rsidRPr="009D72DA">
        <w:rPr>
          <w:rFonts w:ascii="Book Antiqua" w:hAnsi="Book Antiqua" w:cs="Book Antiqua"/>
          <w:color w:val="242424"/>
        </w:rPr>
        <w:lastRenderedPageBreak/>
        <w:t>hábiles, salvo razones de caso f</w:t>
      </w:r>
      <w:r>
        <w:rPr>
          <w:rFonts w:ascii="Book Antiqua" w:hAnsi="Book Antiqua" w:cs="Book Antiqua"/>
          <w:color w:val="242424"/>
        </w:rPr>
        <w:t xml:space="preserve">ortuito o fuerza mayor. En todo </w:t>
      </w:r>
      <w:r w:rsidRPr="009D72DA">
        <w:rPr>
          <w:rFonts w:ascii="Book Antiqua" w:hAnsi="Book Antiqua" w:cs="Book Antiqua"/>
          <w:color w:val="242424"/>
        </w:rPr>
        <w:t>caso, EL CONTRATISTA se compromete a subsanar, los vicios o deficiencias comprobadas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en la prestación del servicio objeto de éste Instrumento, caso contrario se tendrá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incumplido el Contrato y se procederá de acuerdo a lo establecido en los incisos segundo y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tercero del artículo 121 de la LACAP. </w:t>
      </w:r>
      <w:r w:rsidRPr="009D72DA">
        <w:rPr>
          <w:rFonts w:ascii="Book Antiqua" w:hAnsi="Book Antiqua" w:cs="Book Antiqua"/>
          <w:b/>
          <w:bCs/>
          <w:color w:val="242424"/>
        </w:rPr>
        <w:t>CLAUSULA OCTAVA: GARANTÍA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CUMPLIMIENTO DE CONTRATO. </w:t>
      </w:r>
      <w:r w:rsidRPr="009D72DA">
        <w:rPr>
          <w:rFonts w:ascii="Book Antiqua" w:hAnsi="Book Antiqua" w:cs="Book Antiqua"/>
          <w:color w:val="242424"/>
        </w:rPr>
        <w:t>Dentro de los diez (</w:t>
      </w:r>
      <w:r w:rsidR="00DE331F">
        <w:rPr>
          <w:rFonts w:ascii="Book Antiqua" w:hAnsi="Book Antiqua" w:cs="Book Antiqua"/>
          <w:color w:val="242424"/>
        </w:rPr>
        <w:t>10</w:t>
      </w:r>
      <w:bookmarkStart w:id="0" w:name="_GoBack"/>
      <w:bookmarkEnd w:id="0"/>
      <w:r>
        <w:rPr>
          <w:rFonts w:ascii="Book Antiqua" w:hAnsi="Book Antiqua" w:cs="Book Antiqua"/>
          <w:color w:val="242424"/>
        </w:rPr>
        <w:t>) días hábiles subsiguientes a</w:t>
      </w:r>
      <w:r w:rsidRPr="009D72DA">
        <w:rPr>
          <w:rFonts w:ascii="Book Antiqua" w:hAnsi="Book Antiqua" w:cs="Book Antiqua"/>
          <w:color w:val="242424"/>
        </w:rPr>
        <w:t xml:space="preserve">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notificación de la respectiva suscripción del Contrato, EL CONTRATISTA deberá presentar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 favor de EL MINISTERIO, en la Unidad de Adquisiciones y Contrataciones Institucional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(UACI), la Garantía de Cumplimiento de Contrato, por un valor de </w:t>
      </w:r>
      <w:r w:rsidRPr="009D72DA">
        <w:rPr>
          <w:rFonts w:ascii="Book Antiqua" w:hAnsi="Book Antiqua" w:cs="Book Antiqua"/>
          <w:b/>
          <w:bCs/>
          <w:color w:val="242424"/>
        </w:rPr>
        <w:t>TRES MIL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>DOSCIENTOS VEINTICINCO DÓLARES DE LOS ESTADOS UNIPOS PE AMÉRICA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(US$3,225.00), </w:t>
      </w:r>
      <w:r w:rsidRPr="009D72DA">
        <w:rPr>
          <w:rFonts w:ascii="Book Antiqua" w:hAnsi="Book Antiqua" w:cs="Book Antiqua"/>
          <w:color w:val="242424"/>
        </w:rPr>
        <w:t xml:space="preserve">equivalente al diez por ciento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(10%) </w:t>
      </w:r>
      <w:r w:rsidRPr="009D72DA">
        <w:rPr>
          <w:rFonts w:ascii="Book Antiqua" w:hAnsi="Book Antiqua" w:cs="Book Antiqua"/>
          <w:color w:val="242424"/>
        </w:rPr>
        <w:t>del valor total del Contrato, para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asegurar el cumplimiento de todas las obligaciones emanadas del mismo, la cual deberá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mantenerse vigente a partir de la fecha de su presentación hasta un mínimo de treinta días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posteriores a la fecha de finalización del Contrato y de sus prórrogas, si las hubiere.</w:t>
      </w:r>
      <w:r>
        <w:rPr>
          <w:rFonts w:ascii="Book Antiqua" w:hAnsi="Book Antiqua" w:cs="Book Antiqua"/>
          <w:color w:val="242424"/>
        </w:rPr>
        <w:t xml:space="preserve"> </w:t>
      </w:r>
      <w:r w:rsidR="00D97F26">
        <w:rPr>
          <w:rFonts w:ascii="Book Antiqua" w:hAnsi="Book Antiqua" w:cs="Book Antiqua"/>
          <w:b/>
          <w:bCs/>
          <w:color w:val="242424"/>
        </w:rPr>
        <w:t>CLAUSULA NOVENA: ADMINISTRADOR D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EL CONTRATO: </w:t>
      </w:r>
      <w:r w:rsidRPr="009D72DA">
        <w:rPr>
          <w:rFonts w:ascii="Book Antiqua" w:hAnsi="Book Antiqua" w:cs="Book Antiqua"/>
          <w:color w:val="242424"/>
        </w:rPr>
        <w:t>La administración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presente contrato según Acuerdo Número CUARENTA Y DOS-A, anteriormente citado,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estará a cargo del Ingeniero ISMAEL EDUARDO LOPEZ RIVAS, Director de Desarrollo </w:t>
      </w:r>
      <w:r>
        <w:rPr>
          <w:rFonts w:ascii="Book Antiqua" w:hAnsi="Book Antiqua" w:cs="Book Antiqua"/>
          <w:color w:val="242424"/>
        </w:rPr>
        <w:t xml:space="preserve"> T</w:t>
      </w:r>
      <w:r w:rsidRPr="009D72DA">
        <w:rPr>
          <w:rFonts w:ascii="Book Antiqua" w:hAnsi="Book Antiqua" w:cs="Book Antiqua"/>
        </w:rPr>
        <w:t>ecnológico y del Ingeniero VICTOR MANUEL PORTILLO RUIZ, Director de la Imprenta</w:t>
      </w:r>
    </w:p>
    <w:p w:rsidR="009D72DA" w:rsidRDefault="009D72DA" w:rsidP="00952EB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9D72DA">
        <w:rPr>
          <w:rFonts w:ascii="Book Antiqua" w:hAnsi="Book Antiqua" w:cs="Book Antiqua"/>
        </w:rPr>
        <w:t>Nacional, quienes serán los responsables de verificar la buena marcha y el cumplimiento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las obligaciones emanadas del presente contrato en base a lo establecido en el Art, 82 BIS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la LACAP; conforme a los Documentos Contract</w:t>
      </w:r>
      <w:r>
        <w:rPr>
          <w:rFonts w:ascii="Book Antiqua" w:hAnsi="Book Antiqua" w:cs="Book Antiqua"/>
        </w:rPr>
        <w:t xml:space="preserve">uales que emanan de la presente </w:t>
      </w:r>
      <w:r w:rsidRPr="009D72DA">
        <w:rPr>
          <w:rFonts w:ascii="Book Antiqua" w:hAnsi="Book Antiqua" w:cs="Book Antiqua"/>
        </w:rPr>
        <w:t xml:space="preserve">contratación, así como a la legislación e instructivos pertinentes, teniendo entre otras, </w:t>
      </w:r>
      <w:r>
        <w:rPr>
          <w:rFonts w:ascii="Book Antiqua" w:hAnsi="Book Antiqua" w:cs="Book Antiqua"/>
        </w:rPr>
        <w:t>c</w:t>
      </w:r>
      <w:r w:rsidRPr="009D72DA">
        <w:rPr>
          <w:rFonts w:ascii="Book Antiqua" w:hAnsi="Book Antiqua" w:cs="Book Antiqua"/>
        </w:rPr>
        <w:t>omo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principales obligaciones las siguientes: a) Verificar e</w:t>
      </w:r>
      <w:r>
        <w:rPr>
          <w:rFonts w:ascii="Book Antiqua" w:hAnsi="Book Antiqua" w:cs="Book Antiqua"/>
        </w:rPr>
        <w:t xml:space="preserve">l cumplimiento de las cláusulas </w:t>
      </w:r>
      <w:r w:rsidRPr="009D72DA">
        <w:rPr>
          <w:rFonts w:ascii="Book Antiqua" w:hAnsi="Book Antiqua" w:cs="Book Antiqua"/>
        </w:rPr>
        <w:t>contractuales; así como en los procesos de libre gestión, el</w:t>
      </w:r>
      <w:r>
        <w:rPr>
          <w:rFonts w:ascii="Book Antiqua" w:hAnsi="Book Antiqua" w:cs="Book Antiqua"/>
        </w:rPr>
        <w:t xml:space="preserve"> cumplimiento de lo establecido </w:t>
      </w:r>
      <w:r w:rsidRPr="009D72DA">
        <w:rPr>
          <w:rFonts w:ascii="Book Antiqua" w:hAnsi="Book Antiqua" w:cs="Book Antiqua"/>
        </w:rPr>
        <w:t>en las órdenes de compra o contratos; b) Elaborar oportuna</w:t>
      </w:r>
      <w:r>
        <w:rPr>
          <w:rFonts w:ascii="Book Antiqua" w:hAnsi="Book Antiqua" w:cs="Book Antiqua"/>
        </w:rPr>
        <w:t xml:space="preserve">mente los informes de avance de </w:t>
      </w:r>
      <w:r w:rsidRPr="009D72DA">
        <w:rPr>
          <w:rFonts w:ascii="Book Antiqua" w:hAnsi="Book Antiqua" w:cs="Book Antiqua"/>
        </w:rPr>
        <w:t>la ejecución de los contratos e informar de ello t</w:t>
      </w:r>
      <w:r>
        <w:rPr>
          <w:rFonts w:ascii="Book Antiqua" w:hAnsi="Book Antiqua" w:cs="Book Antiqua"/>
        </w:rPr>
        <w:t xml:space="preserve">anto a la UACI como a la Unidad </w:t>
      </w:r>
      <w:r w:rsidRPr="009D72DA">
        <w:rPr>
          <w:rFonts w:ascii="Book Antiqua" w:hAnsi="Book Antiqua" w:cs="Book Antiqua"/>
        </w:rPr>
        <w:t>responsable de efectuar los pagos o en su defecto reportar los incumplimientos; c) Informar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a la UACI, a efecto de que se gestione el informe al Titular para iniciar el procedimiento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aplicación de las sanciones a los contratistas, por los incumplimientos de sus obligaciones;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d) Conformar y mantener actualizado el expediente del seguimiento de la ejecución del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contrato de tal manera que esté conformado por el conjunto de documentos necesarios que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sustenten las acciones realizadas desde que se emite la orden de inicio hasta la recepción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final; e) Elaborar y suscribir conjuntamente con el contratista, las actas de recepción total 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parcial de las adquisiciones o contrataciones de obras, bienes y servicios, de conformidad 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lo establecido en el Reglamento de la LACAP; f) Remitir a la UACI en un plazo máximo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tres días hábiles posteriores a la recepción de las obras, bienes y servicios, en cuyos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contratos no existan incumplimientos, el acta respectiva; a fin de que ésta proceda 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devolver al contratista las garantías correspondientes; g) Gestionar ante la UACI las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órdenes de cambio o modificaciones a los contratos, una vez identificada </w:t>
      </w:r>
      <w:r w:rsidRPr="009D72DA">
        <w:rPr>
          <w:rFonts w:ascii="Book Antiqua" w:hAnsi="Book Antiqua" w:cs="Book Antiqua"/>
        </w:rPr>
        <w:lastRenderedPageBreak/>
        <w:t>tal necesidad; h)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Gestionar los reclamos al contratista relacionados con fallas o desperfectos en obras, bienes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o servicios, durante el período de vigencia de las garantías de buena obra, buen servicio,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funcionamiento o calidad de bienes, e informar a la UACI de los incumplimientos en caso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 no ser atendidos en los términos pactados; así como informar a la UACI sobre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vencimiento de las misma para que ésta proceda a su devolución en un período no mayor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 ocho días hábiles; i) Cualquier otra responsabilidad que establezca la Ley, su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Reglamento y el Contrato. </w:t>
      </w:r>
      <w:r w:rsidRPr="009D72DA">
        <w:rPr>
          <w:rFonts w:ascii="Book Antiqua" w:hAnsi="Book Antiqua" w:cs="Book Antiqua"/>
          <w:b/>
          <w:bCs/>
        </w:rPr>
        <w:t xml:space="preserve">CLÁUSULA DÉCIMA: SANCIONES. </w:t>
      </w:r>
      <w:r w:rsidRPr="009D72DA">
        <w:rPr>
          <w:rFonts w:ascii="Book Antiqua" w:hAnsi="Book Antiqua" w:cs="Book Antiqua"/>
        </w:rPr>
        <w:t>En caso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incumplimiento de las obligaciones emanadas del presente Contrato, las partes </w:t>
      </w:r>
      <w:r w:rsidRPr="009D72DA">
        <w:rPr>
          <w:rFonts w:ascii="Book Antiqua" w:hAnsi="Book Antiqua" w:cs="Book Antiqua"/>
          <w:color w:val="242424"/>
        </w:rPr>
        <w:t xml:space="preserve">expresamente se someten a las sanciones que la Ley o el presente contrato </w:t>
      </w:r>
      <w:r w:rsidR="00735C36" w:rsidRPr="009D72DA">
        <w:rPr>
          <w:rFonts w:ascii="Book Antiqua" w:hAnsi="Book Antiqua" w:cs="Book Antiqua"/>
          <w:color w:val="242424"/>
        </w:rPr>
        <w:t>señale</w:t>
      </w:r>
      <w:r w:rsidRPr="009D72DA">
        <w:rPr>
          <w:rFonts w:ascii="Book Antiqua" w:hAnsi="Book Antiqua" w:cs="Book Antiqua"/>
          <w:color w:val="242424"/>
        </w:rPr>
        <w:t>. Si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CONTRATISTA no cumpliere sus obligaciones contractuales por causas imputables a él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mismo, EL MINISTERIO podrá declarar la caducidad del Contrato o imponer el pago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una multa, de conformidad al artículo 85 de la LACAP, y se atenderá asimismo lo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preceptuado en el artículo 36 de la LACAP. El incumplimiento o deficiencia total o parcial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en la prestación del servicio durante el período fijado, dará lugar a la terminación del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contrato, sin perjuicio de la responsabilidad que le corresponda a EL CONTRATISTA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su incumplimiento. </w:t>
      </w:r>
      <w:r w:rsidRPr="009D72DA">
        <w:rPr>
          <w:rFonts w:ascii="Book Antiqua" w:hAnsi="Book Antiqua" w:cs="Book Antiqua"/>
          <w:b/>
          <w:bCs/>
          <w:color w:val="242424"/>
        </w:rPr>
        <w:t>CLÁUSULA DÉCIMA PRIMERA: MODIFICACIÓN Y/O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PRÓRROGA. </w:t>
      </w:r>
      <w:r>
        <w:rPr>
          <w:rFonts w:ascii="Book Antiqua" w:hAnsi="Book Antiqua" w:cs="Book Antiqua"/>
          <w:color w:val="242424"/>
        </w:rPr>
        <w:t>El</w:t>
      </w:r>
      <w:r w:rsidRPr="009D72DA">
        <w:rPr>
          <w:rFonts w:ascii="Book Antiqua" w:hAnsi="Book Antiqua" w:cs="Book Antiqua"/>
          <w:color w:val="242424"/>
        </w:rPr>
        <w:t xml:space="preserve"> presente Contrato podrá modificarse y prorrogarse de común acuerdo,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por medio de una Resolución Modificativa, la cual deberá ser debidamente formalizada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parte de EL MINISTERIO y en caso de prórroga, esta podrá hacerse efectiva a través de su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correspondiente documento, el cual asimismo deberá ser emitido por EL MINISTERIO,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previa aceptación de ambas partes, debiendo estar conforme a las condiciones establecidas</w:t>
      </w:r>
      <w:r>
        <w:rPr>
          <w:rFonts w:ascii="Book Antiqua" w:hAnsi="Book Antiqua" w:cs="Book Antiqua"/>
          <w:color w:val="242424"/>
        </w:rPr>
        <w:t xml:space="preserve"> por l</w:t>
      </w:r>
      <w:r w:rsidRPr="009D72DA">
        <w:rPr>
          <w:rFonts w:ascii="Book Antiqua" w:hAnsi="Book Antiqua" w:cs="Book Antiqua"/>
          <w:color w:val="242424"/>
        </w:rPr>
        <w:t>a LACAP y su Reglamento, especialmente a lo establecido en los Artículos 83-A, 83- B,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86 y 92 de dicha ley y a los Artículos 23 literal k) y 75 del Reglamento. </w:t>
      </w:r>
      <w:r w:rsidRPr="009D72DA">
        <w:rPr>
          <w:rFonts w:ascii="Book Antiqua" w:hAnsi="Book Antiqua" w:cs="Book Antiqua"/>
          <w:b/>
          <w:bCs/>
          <w:color w:val="242424"/>
        </w:rPr>
        <w:t>CLÁUSULA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DÉCIMA SEGUNDA: CASO FORTUITO Y FUERZA MAYOR. </w:t>
      </w:r>
      <w:r w:rsidRPr="009D72DA">
        <w:rPr>
          <w:rFonts w:ascii="Book Antiqua" w:hAnsi="Book Antiqua" w:cs="Book Antiqua"/>
          <w:color w:val="242424"/>
        </w:rPr>
        <w:t>Si acontecieren actos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caso fortuito o fuerza mayor que afecten el cumplimiento de las obligaciones contractuales,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EL CONTRATISTA podrá solicitar una ampliación en el plazo de prestación del servicio,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toda vez que lo haga por escrito dentro del plazo contractual previamente pactado y que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dichos actos los justifique y documente en debida forma. EL CONTRATISTA dará aviso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escrito a EL MINISTERIO dentro de los cinco días hábiles siguientes a la fecha en que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ocurra la causa que origina el per</w:t>
      </w:r>
      <w:r>
        <w:rPr>
          <w:rFonts w:ascii="Book Antiqua" w:hAnsi="Book Antiqua" w:cs="Book Antiqua"/>
          <w:color w:val="242424"/>
        </w:rPr>
        <w:t>cance. En caso de no hacerse tal</w:t>
      </w:r>
      <w:r w:rsidRPr="009D72DA">
        <w:rPr>
          <w:rFonts w:ascii="Book Antiqua" w:hAnsi="Book Antiqua" w:cs="Book Antiqua"/>
          <w:color w:val="242424"/>
        </w:rPr>
        <w:t xml:space="preserve"> notificación en el plazo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establecido, esta omisión será razón suficiente para que EL MINISTERIO deniegue la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prórroga del plazo contractual. EL MINISTERIO notificará a EL CONTRATISTA lo que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proceda, a través del Director de la Unidad de Adquisiciones y Contrataciones Institucional;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y en caso de prórroga, la cual será establecida y formalizada a través de una Resolución,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esta operará siempre que el plazo de las garantías que se hayan constituido a favor de EL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MINISTERIO asegure las obligaciones.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CLÁUSULA DÉCIMA TERCERA: CESIÓN. </w:t>
      </w:r>
      <w:r w:rsidRPr="009D72DA">
        <w:rPr>
          <w:rFonts w:ascii="Book Antiqua" w:hAnsi="Book Antiqua" w:cs="Book Antiqua"/>
          <w:color w:val="242424"/>
        </w:rPr>
        <w:t>Queda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expresamente prohibido a EL CONTRATISTA traspasar o ceder a cualquier título los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derechos y obligaciones que emanan del presente Contrato. La transgresión de</w:t>
      </w:r>
      <w:r>
        <w:rPr>
          <w:rFonts w:ascii="Book Antiqua" w:hAnsi="Book Antiqua" w:cs="Book Antiqua"/>
          <w:color w:val="242424"/>
        </w:rPr>
        <w:t xml:space="preserve"> esta </w:t>
      </w:r>
      <w:r w:rsidRPr="009D72DA">
        <w:rPr>
          <w:rFonts w:ascii="Book Antiqua" w:hAnsi="Book Antiqua" w:cs="Book Antiqua"/>
        </w:rPr>
        <w:lastRenderedPageBreak/>
        <w:t>disposición dará lugar a la caducidad del Contrato, prece</w:t>
      </w:r>
      <w:r>
        <w:rPr>
          <w:rFonts w:ascii="Book Antiqua" w:hAnsi="Book Antiqua" w:cs="Book Antiqua"/>
        </w:rPr>
        <w:t xml:space="preserve">diéndose además de acuerdo a lo </w:t>
      </w:r>
      <w:r w:rsidRPr="009D72DA">
        <w:rPr>
          <w:rFonts w:ascii="Book Antiqua" w:hAnsi="Book Antiqua" w:cs="Book Antiqua"/>
        </w:rPr>
        <w:t xml:space="preserve">establecido en él inciso segundo del artículo 100 de la LACAP. </w:t>
      </w:r>
      <w:r w:rsidRPr="009D72DA">
        <w:rPr>
          <w:rFonts w:ascii="Book Antiqua" w:hAnsi="Book Antiqua" w:cs="Book Antiqua"/>
          <w:b/>
          <w:bCs/>
        </w:rPr>
        <w:t>CLÁUSULA DÉCIMA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CUARTA: INTERPRETACIÓN DEL CONTRATO. </w:t>
      </w:r>
      <w:r>
        <w:rPr>
          <w:rFonts w:ascii="Book Antiqua" w:hAnsi="Book Antiqua" w:cs="Book Antiqua"/>
        </w:rPr>
        <w:t xml:space="preserve">EL MINISTERIO se reserva la facultad de </w:t>
      </w:r>
      <w:r w:rsidRPr="009D72DA">
        <w:rPr>
          <w:rFonts w:ascii="Book Antiqua" w:hAnsi="Book Antiqua" w:cs="Book Antiqua"/>
        </w:rPr>
        <w:t>interpretar el presente Contrato de conformidad a la Constitución de la República, la LACAP,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demás legislación aplicable y los Principios Generales del Derecho Administrativo y de la forma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que más convenga al interés público que se pretende satisfacer de forma directa o indirecta con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el servicio objeto del presente instrumento, pudiendo en tal caso girar las instrucciones por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escrito que al respecto considere convenientes. EL CONTRATISTA expresamente acepta tal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disposición y se obliga a dar estricto cumplimiento a las instrucciones que al respecto dicte la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institución contratante las cuales serán comunicadas por medio del Director de la Unidad de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Adquisiciones y Contrataciones Institucional. </w:t>
      </w:r>
      <w:r w:rsidRPr="009D72DA">
        <w:rPr>
          <w:rFonts w:ascii="Book Antiqua" w:hAnsi="Book Antiqua" w:cs="Book Antiqua"/>
          <w:b/>
          <w:bCs/>
        </w:rPr>
        <w:t>CLAUSULA DÉCIMA QUINTA: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SOLUCIÓN DE CONFLICTOS. </w:t>
      </w:r>
      <w:r w:rsidRPr="009D72DA">
        <w:rPr>
          <w:rFonts w:ascii="Book Antiqua" w:hAnsi="Book Antiqua" w:cs="Book Antiqua"/>
        </w:rPr>
        <w:t>Toda duda, discrepancia o conflicto que surgiere entre las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partes durante la ejecución de este contrato se resolverá de acuerdo a lo establecido en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Título VIII de la LACAP. </w:t>
      </w:r>
      <w:r w:rsidRPr="009D72DA">
        <w:rPr>
          <w:rFonts w:ascii="Book Antiqua" w:hAnsi="Book Antiqua" w:cs="Book Antiqua"/>
          <w:b/>
          <w:bCs/>
        </w:rPr>
        <w:t>CLAUSULA DÉCIMA SEXTA: TERMINACIÓN DEL CONTRATO.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</w:rPr>
        <w:t xml:space="preserve">EL MINISTERIO podrá dar por terminado </w:t>
      </w:r>
      <w:proofErr w:type="gramStart"/>
      <w:r w:rsidRPr="009D72DA">
        <w:rPr>
          <w:rFonts w:ascii="Book Antiqua" w:hAnsi="Book Antiqua" w:cs="Book Antiqua"/>
        </w:rPr>
        <w:t>el</w:t>
      </w:r>
      <w:proofErr w:type="gramEnd"/>
      <w:r w:rsidRPr="009D72DA">
        <w:rPr>
          <w:rFonts w:ascii="Book Antiqua" w:hAnsi="Book Antiqua" w:cs="Book Antiqua"/>
        </w:rPr>
        <w:t xml:space="preserve"> contrata sin responsabilidad alguna de su parte: a)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Por las causales establecidas en las letras a) y b) del artículo 94 de la LACAP; b) Cuando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CONTRATISTA preste un servicio de inferior calidad o en diferen</w:t>
      </w:r>
      <w:r>
        <w:rPr>
          <w:rFonts w:ascii="Book Antiqua" w:hAnsi="Book Antiqua" w:cs="Book Antiqua"/>
        </w:rPr>
        <w:t xml:space="preserve">tes condiciones de lo </w:t>
      </w:r>
      <w:r w:rsidRPr="009D72DA">
        <w:rPr>
          <w:rFonts w:ascii="Book Antiqua" w:hAnsi="Book Antiqua" w:cs="Book Antiqua"/>
        </w:rPr>
        <w:t>ofertado; y c) por común acuerdo entre las partes. En e</w:t>
      </w:r>
      <w:r>
        <w:rPr>
          <w:rFonts w:ascii="Book Antiqua" w:hAnsi="Book Antiqua" w:cs="Book Antiqua"/>
        </w:rPr>
        <w:t xml:space="preserve">stos casos EL MINISTERIO tendrá </w:t>
      </w:r>
      <w:r w:rsidRPr="009D72DA">
        <w:rPr>
          <w:rFonts w:ascii="Book Antiqua" w:hAnsi="Book Antiqua" w:cs="Book Antiqua"/>
        </w:rPr>
        <w:t xml:space="preserve">derecho, después de notificar por escrito a EL CONTRATISTA, </w:t>
      </w:r>
      <w:r>
        <w:rPr>
          <w:rFonts w:ascii="Book Antiqua" w:hAnsi="Book Antiqua" w:cs="Book Antiqua"/>
        </w:rPr>
        <w:t xml:space="preserve">a dar por terminado el Contrato </w:t>
      </w:r>
      <w:r w:rsidRPr="009D72DA">
        <w:rPr>
          <w:rFonts w:ascii="Book Antiqua" w:hAnsi="Book Antiqua" w:cs="Book Antiqua"/>
        </w:rPr>
        <w:t>y cuando el contrato se dé por caducado por incumplimiento imputable a EL CONTRATISTA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se procederá de acuerdo a lo establecido por el inciso segundo del artículo 100 de la LACAP.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También se aplicarán al presente contrato las demás causales de extinción establecida en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Art. 92 y siguiente de la LACAP. </w:t>
      </w:r>
      <w:r w:rsidRPr="009D72DA">
        <w:rPr>
          <w:rFonts w:ascii="Book Antiqua" w:hAnsi="Book Antiqua" w:cs="Book Antiqua"/>
          <w:b/>
          <w:bCs/>
        </w:rPr>
        <w:t>CLAUSULA DÉCIMA SEPTIMA: LEGISLACIÓN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APLICABLE. Las </w:t>
      </w:r>
      <w:r w:rsidRPr="009D72DA">
        <w:rPr>
          <w:rFonts w:ascii="Book Antiqua" w:hAnsi="Book Antiqua" w:cs="Book Antiqua"/>
        </w:rPr>
        <w:t>partes se someten a la legislación vigente de la República de El Salvador: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  <w:b/>
          <w:bCs/>
        </w:rPr>
        <w:t>CLAUSULA DECIMA OCTAVA: CONDICIONES DE PREVENCION Y ERRADICACION</w:t>
      </w:r>
      <w:r>
        <w:rPr>
          <w:rFonts w:ascii="Book Antiqua" w:hAnsi="Book Antiqua" w:cs="Book Antiqua"/>
          <w:b/>
          <w:bCs/>
        </w:rPr>
        <w:t xml:space="preserve"> </w:t>
      </w:r>
      <w:r w:rsidRPr="009D72DA">
        <w:rPr>
          <w:rFonts w:ascii="Book Antiqua" w:hAnsi="Book Antiqua" w:cs="Book Antiqua"/>
          <w:b/>
          <w:bCs/>
        </w:rPr>
        <w:t xml:space="preserve">DEL TRABATO INFANTIL: </w:t>
      </w:r>
      <w:r w:rsidRPr="009D72DA">
        <w:rPr>
          <w:rFonts w:ascii="Book Antiqua" w:hAnsi="Book Antiqua" w:cs="Book Antiqua"/>
        </w:rPr>
        <w:t>Si durante la ejecución del contrato se comprobare por la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Dirección General de Inspección de Trabajo del Ministerio de Trabajo y Previsión Social,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incumplimiento por parte de(I) (la) contratista a la normativa que </w:t>
      </w:r>
      <w:r w:rsidR="00735C36" w:rsidRPr="009D72DA">
        <w:rPr>
          <w:rFonts w:ascii="Book Antiqua" w:hAnsi="Book Antiqua" w:cs="Book Antiqua"/>
        </w:rPr>
        <w:t>prohíbe</w:t>
      </w:r>
      <w:r w:rsidRPr="009D72DA">
        <w:rPr>
          <w:rFonts w:ascii="Book Antiqua" w:hAnsi="Book Antiqua" w:cs="Book Antiqua"/>
        </w:rPr>
        <w:t xml:space="preserve"> el trabajo infantil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>y de protección de la persona adolescente trabajadora, se deberá tramitar el</w:t>
      </w:r>
      <w:r>
        <w:rPr>
          <w:rFonts w:ascii="Book Antiqua" w:hAnsi="Book Antiqua" w:cs="Book Antiqua"/>
        </w:rPr>
        <w:t xml:space="preserve"> </w:t>
      </w:r>
      <w:r w:rsidRPr="009D72DA">
        <w:rPr>
          <w:rFonts w:ascii="Book Antiqua" w:hAnsi="Book Antiqua" w:cs="Book Antiqua"/>
        </w:rPr>
        <w:t xml:space="preserve">procedimiento sancionatorio que dispone el artículo 160 de la LACAP para determinar el </w:t>
      </w:r>
      <w:r w:rsidRPr="009D72DA">
        <w:rPr>
          <w:rFonts w:ascii="Book Antiqua" w:hAnsi="Book Antiqua" w:cs="Book Antiqua"/>
          <w:color w:val="242424"/>
        </w:rPr>
        <w:t>cometimiento o no durante la ejecución del contrato de la conducta tipificada como causal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 inhabilitación en el artículo 158 Romano V literal b) de la LACAP relativa a la invocación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de hechos falsos para obtener la adjudicación de la contratación. Se entenderá por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comprobado el incumplimiento a la normativa por parte de la Dirección General de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Inspección de Trabajo, si durante el trámite de re inspección se determina que hubo</w:t>
      </w:r>
      <w:r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subsanación por haber cometido una infracción, o por el contrario si se remitiere a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procedimiento sancionatorio y en éste último caso deberá finalizar el procedimiento para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conocer la resolución final. </w:t>
      </w:r>
      <w:r w:rsidRPr="009D72DA">
        <w:rPr>
          <w:rFonts w:ascii="Book Antiqua" w:hAnsi="Book Antiqua" w:cs="Book Antiqua"/>
          <w:b/>
          <w:bCs/>
          <w:color w:val="242424"/>
        </w:rPr>
        <w:t xml:space="preserve">CLAUSULA DECIMA NOVENA: </w:t>
      </w:r>
      <w:r w:rsidRPr="009D72DA">
        <w:rPr>
          <w:rFonts w:ascii="Book Antiqua" w:hAnsi="Book Antiqua" w:cs="Book Antiqua"/>
          <w:b/>
          <w:bCs/>
          <w:color w:val="242424"/>
        </w:rPr>
        <w:lastRenderedPageBreak/>
        <w:t xml:space="preserve">NOTIFICACIONES. </w:t>
      </w:r>
      <w:r w:rsidRPr="009D72DA">
        <w:rPr>
          <w:rFonts w:ascii="Book Antiqua" w:hAnsi="Book Antiqua" w:cs="Book Antiqua"/>
          <w:color w:val="242424"/>
        </w:rPr>
        <w:t>Todas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las notificaciones entre las partes referentes a la ejecución de este Contrato, deberán hacerse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por escrito y tendrán efecto a partir de su recepción en las direcciones que a continuación se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indican: para EL MINISTERIO, Edificio Ministerio de Gobernación, 9a Calle Poniente y 15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 xml:space="preserve">Avenida Norte, Centro de Gobierno, San Salvador, y para EL CONTRATISTA, en </w:t>
      </w:r>
      <w:r w:rsidR="00952EBC">
        <w:rPr>
          <w:rFonts w:ascii="Book Antiqua" w:hAnsi="Book Antiqua" w:cs="Book Antiqua"/>
          <w:color w:val="242424"/>
        </w:rPr>
        <w:t>____________________________________</w:t>
      </w:r>
      <w:r w:rsidRPr="009D72DA">
        <w:rPr>
          <w:rFonts w:ascii="Book Antiqua" w:hAnsi="Book Antiqua" w:cs="Book Antiqua"/>
          <w:color w:val="242424"/>
        </w:rPr>
        <w:t xml:space="preserve">. En fe de lo cual firmamos el presente contrato en </w:t>
      </w:r>
      <w:r w:rsidRPr="009D72DA">
        <w:rPr>
          <w:rFonts w:ascii="Book Antiqua" w:hAnsi="Book Antiqua" w:cs="Book Antiqua"/>
          <w:color w:val="000000"/>
        </w:rPr>
        <w:t xml:space="preserve">la </w:t>
      </w:r>
      <w:r w:rsidRPr="009D72DA">
        <w:rPr>
          <w:rFonts w:ascii="Book Antiqua" w:hAnsi="Book Antiqua" w:cs="Book Antiqua"/>
          <w:color w:val="242424"/>
        </w:rPr>
        <w:t>ciudad de San Salvador, a los</w:t>
      </w:r>
      <w:r w:rsidR="00952EBC">
        <w:rPr>
          <w:rFonts w:ascii="Book Antiqua" w:hAnsi="Book Antiqua" w:cs="Book Antiqua"/>
          <w:color w:val="242424"/>
        </w:rPr>
        <w:t xml:space="preserve"> </w:t>
      </w:r>
      <w:r w:rsidRPr="009D72DA">
        <w:rPr>
          <w:rFonts w:ascii="Book Antiqua" w:hAnsi="Book Antiqua" w:cs="Book Antiqua"/>
          <w:color w:val="242424"/>
        </w:rPr>
        <w:t>cinco días del mes de julio de dos mil diecinueve.</w:t>
      </w:r>
    </w:p>
    <w:p w:rsidR="00952EBC" w:rsidRDefault="00952EBC" w:rsidP="00952EB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952EBC" w:rsidRDefault="00952EBC" w:rsidP="00952EB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952EBC" w:rsidRPr="009D72DA" w:rsidRDefault="00952EBC" w:rsidP="00952EB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9D72DA" w:rsidRPr="009D72DA" w:rsidRDefault="009D72DA" w:rsidP="00952EBC">
      <w:pPr>
        <w:spacing w:after="0"/>
        <w:jc w:val="center"/>
        <w:rPr>
          <w:rFonts w:ascii="Book Antiqua" w:hAnsi="Book Antiqua" w:cs="Book Antiqua"/>
          <w:color w:val="242424"/>
        </w:rPr>
      </w:pPr>
    </w:p>
    <w:p w:rsidR="009D72DA" w:rsidRPr="00952EBC" w:rsidRDefault="009D72DA" w:rsidP="00952EBC">
      <w:pPr>
        <w:spacing w:after="0"/>
        <w:jc w:val="center"/>
        <w:rPr>
          <w:rFonts w:ascii="Book Antiqua" w:hAnsi="Book Antiqua" w:cs="Book Antiqua"/>
          <w:b/>
          <w:color w:val="242424"/>
        </w:rPr>
      </w:pPr>
      <w:r w:rsidRPr="00952EBC">
        <w:rPr>
          <w:rFonts w:ascii="Book Antiqua" w:hAnsi="Book Antiqua" w:cs="Book Antiqua"/>
          <w:b/>
          <w:color w:val="242424"/>
        </w:rPr>
        <w:t>___________________</w:t>
      </w:r>
      <w:r w:rsidRPr="00952EBC">
        <w:rPr>
          <w:rFonts w:ascii="Book Antiqua" w:hAnsi="Book Antiqua" w:cs="Book Antiqua"/>
          <w:b/>
          <w:color w:val="242424"/>
        </w:rPr>
        <w:tab/>
      </w:r>
      <w:r w:rsidRPr="00952EBC">
        <w:rPr>
          <w:rFonts w:ascii="Book Antiqua" w:hAnsi="Book Antiqua" w:cs="Book Antiqua"/>
          <w:b/>
          <w:color w:val="242424"/>
        </w:rPr>
        <w:tab/>
      </w:r>
      <w:r w:rsidRPr="00952EBC">
        <w:rPr>
          <w:rFonts w:ascii="Book Antiqua" w:hAnsi="Book Antiqua" w:cs="Book Antiqua"/>
          <w:b/>
          <w:color w:val="242424"/>
        </w:rPr>
        <w:tab/>
        <w:t>_____________________</w:t>
      </w:r>
    </w:p>
    <w:p w:rsidR="009D72DA" w:rsidRPr="00952EBC" w:rsidRDefault="009D72DA" w:rsidP="00952EBC">
      <w:pPr>
        <w:spacing w:after="0"/>
        <w:jc w:val="center"/>
        <w:rPr>
          <w:rFonts w:ascii="Book Antiqua" w:hAnsi="Book Antiqua"/>
          <w:b/>
        </w:rPr>
      </w:pPr>
      <w:r w:rsidRPr="00952EBC">
        <w:rPr>
          <w:rFonts w:ascii="Book Antiqua" w:hAnsi="Book Antiqua" w:cs="Book Antiqua"/>
          <w:b/>
          <w:color w:val="242424"/>
        </w:rPr>
        <w:t>EL MINISTERIO</w:t>
      </w:r>
      <w:r w:rsidRPr="00952EBC">
        <w:rPr>
          <w:rFonts w:ascii="Book Antiqua" w:hAnsi="Book Antiqua" w:cs="Book Antiqua"/>
          <w:b/>
          <w:color w:val="242424"/>
        </w:rPr>
        <w:tab/>
      </w:r>
      <w:r w:rsidRPr="00952EBC">
        <w:rPr>
          <w:rFonts w:ascii="Book Antiqua" w:hAnsi="Book Antiqua" w:cs="Book Antiqua"/>
          <w:b/>
          <w:color w:val="242424"/>
        </w:rPr>
        <w:tab/>
      </w:r>
      <w:r w:rsidRPr="00952EBC">
        <w:rPr>
          <w:rFonts w:ascii="Book Antiqua" w:hAnsi="Book Antiqua" w:cs="Book Antiqua"/>
          <w:b/>
          <w:color w:val="242424"/>
        </w:rPr>
        <w:tab/>
        <w:t>EL CONTRATISTA</w:t>
      </w:r>
    </w:p>
    <w:sectPr w:rsidR="009D72DA" w:rsidRPr="00952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3F" w:rsidRDefault="00C0763F" w:rsidP="00411FA4">
      <w:pPr>
        <w:spacing w:after="0" w:line="240" w:lineRule="auto"/>
      </w:pPr>
      <w:r>
        <w:separator/>
      </w:r>
    </w:p>
  </w:endnote>
  <w:endnote w:type="continuationSeparator" w:id="0">
    <w:p w:rsidR="00C0763F" w:rsidRDefault="00C0763F" w:rsidP="0041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3F" w:rsidRDefault="00C0763F" w:rsidP="00411FA4">
      <w:pPr>
        <w:spacing w:after="0" w:line="240" w:lineRule="auto"/>
      </w:pPr>
      <w:r>
        <w:separator/>
      </w:r>
    </w:p>
  </w:footnote>
  <w:footnote w:type="continuationSeparator" w:id="0">
    <w:p w:rsidR="00C0763F" w:rsidRDefault="00C0763F" w:rsidP="0041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 w:rsidP="00411FA4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411FA4" w:rsidRDefault="00411F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A4" w:rsidRDefault="00411F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C6"/>
    <w:rsid w:val="000B4200"/>
    <w:rsid w:val="000F1CC6"/>
    <w:rsid w:val="001D5B2B"/>
    <w:rsid w:val="00411FA4"/>
    <w:rsid w:val="00735C36"/>
    <w:rsid w:val="0079793B"/>
    <w:rsid w:val="00952EBC"/>
    <w:rsid w:val="009D72DA"/>
    <w:rsid w:val="00B935B0"/>
    <w:rsid w:val="00C0763F"/>
    <w:rsid w:val="00D97F26"/>
    <w:rsid w:val="00DE331F"/>
    <w:rsid w:val="00E6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FA4"/>
  </w:style>
  <w:style w:type="paragraph" w:styleId="Piedepgina">
    <w:name w:val="footer"/>
    <w:basedOn w:val="Normal"/>
    <w:link w:val="PiedepginaCar"/>
    <w:uiPriority w:val="99"/>
    <w:unhideWhenUsed/>
    <w:rsid w:val="004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FA4"/>
  </w:style>
  <w:style w:type="paragraph" w:styleId="Piedepgina">
    <w:name w:val="footer"/>
    <w:basedOn w:val="Normal"/>
    <w:link w:val="PiedepginaCar"/>
    <w:uiPriority w:val="99"/>
    <w:unhideWhenUsed/>
    <w:rsid w:val="004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4043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5</cp:revision>
  <dcterms:created xsi:type="dcterms:W3CDTF">2019-10-18T17:10:00Z</dcterms:created>
  <dcterms:modified xsi:type="dcterms:W3CDTF">2019-10-22T19:59:00Z</dcterms:modified>
</cp:coreProperties>
</file>