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012" w:rsidRDefault="00AC2012" w:rsidP="00AC2012">
      <w:pPr>
        <w:autoSpaceDE w:val="0"/>
        <w:autoSpaceDN w:val="0"/>
        <w:adjustRightInd w:val="0"/>
        <w:jc w:val="center"/>
        <w:rPr>
          <w:rFonts w:ascii="Arial Negrita Cursiva" w:hAnsi="Arial Negrita Cursiva" w:cs="Arial Negrita Cursiva"/>
          <w:i w:val="0"/>
          <w:iCs/>
          <w:color w:val="0000FF"/>
          <w:sz w:val="21"/>
          <w:szCs w:val="21"/>
        </w:rPr>
      </w:pPr>
      <w:r>
        <w:rPr>
          <w:rFonts w:ascii="Arial Negrita Cursiva" w:hAnsi="Arial Negrita Cursiva" w:cs="Arial Negrita Cursiva"/>
          <w:iCs/>
          <w:color w:val="0000FF"/>
          <w:sz w:val="21"/>
          <w:szCs w:val="21"/>
        </w:rPr>
        <w:t>Versión Pública de información confidencial Art. 30 LAIP</w:t>
      </w:r>
    </w:p>
    <w:p w:rsidR="00AC2012" w:rsidRDefault="00AC2012" w:rsidP="00AC2012">
      <w:pPr>
        <w:spacing w:line="264" w:lineRule="auto"/>
        <w:jc w:val="center"/>
        <w:rPr>
          <w:rFonts w:ascii="Arial Negrita Cursiva" w:hAnsi="Arial Negrita Cursiva" w:cs="Arial Negrita Cursiva"/>
          <w:iCs/>
          <w:color w:val="0000FF"/>
          <w:sz w:val="21"/>
          <w:szCs w:val="21"/>
        </w:rPr>
      </w:pPr>
      <w:r>
        <w:rPr>
          <w:rFonts w:ascii="Arial Negrita Cursiva" w:hAnsi="Arial Negrita Cursiva" w:cs="Arial Negrita Cursiva"/>
          <w:i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>
        <w:rPr>
          <w:rFonts w:ascii="Arial Negrita Cursiva" w:hAnsi="Arial Negrita Cursiva" w:cs="Arial Negrita Cursiva"/>
          <w:iCs/>
          <w:color w:val="0000FF"/>
          <w:sz w:val="21"/>
          <w:szCs w:val="21"/>
        </w:rPr>
        <w:t>letra</w:t>
      </w:r>
      <w:proofErr w:type="gramEnd"/>
      <w:r>
        <w:rPr>
          <w:rFonts w:ascii="Arial Negrita Cursiva" w:hAnsi="Arial Negrita Cursiva" w:cs="Arial Negrita Cursiva"/>
          <w:iCs/>
          <w:color w:val="0000FF"/>
          <w:sz w:val="21"/>
          <w:szCs w:val="21"/>
        </w:rPr>
        <w:t xml:space="preserve"> “c” de la Ley del Acceso a la Información Pública</w:t>
      </w:r>
    </w:p>
    <w:p w:rsidR="00AC2012" w:rsidRPr="00AC2012" w:rsidRDefault="00AC2012" w:rsidP="00C9675B">
      <w:pPr>
        <w:pStyle w:val="Ttulo3"/>
        <w:rPr>
          <w:rFonts w:asciiTheme="minorHAnsi" w:hAnsiTheme="minorHAnsi" w:cs="Arial"/>
          <w:sz w:val="23"/>
          <w:szCs w:val="23"/>
          <w:lang w:val="es-ES"/>
        </w:rPr>
      </w:pPr>
    </w:p>
    <w:p w:rsidR="00C9675B" w:rsidRPr="00F16C06" w:rsidRDefault="00C9675B" w:rsidP="00C9675B">
      <w:pPr>
        <w:pStyle w:val="Ttulo3"/>
        <w:rPr>
          <w:rFonts w:asciiTheme="minorHAnsi" w:hAnsiTheme="minorHAnsi" w:cs="Arial"/>
          <w:sz w:val="23"/>
          <w:szCs w:val="23"/>
          <w:lang w:val="es-ES_tradnl"/>
        </w:rPr>
      </w:pPr>
      <w:r w:rsidRPr="00F16C06">
        <w:rPr>
          <w:rFonts w:asciiTheme="minorHAnsi" w:hAnsiTheme="minorHAnsi" w:cs="Arial"/>
          <w:sz w:val="23"/>
          <w:szCs w:val="23"/>
          <w:lang w:val="es-ES_tradnl"/>
        </w:rPr>
        <w:t>CONTRATO MAG</w:t>
      </w:r>
      <w:r w:rsidR="00750F32" w:rsidRPr="00F16C06">
        <w:rPr>
          <w:rFonts w:asciiTheme="minorHAnsi" w:eastAsia="Calibri" w:hAnsiTheme="minorHAnsi" w:cs="Arial"/>
          <w:sz w:val="23"/>
          <w:szCs w:val="23"/>
          <w:lang w:val="es-SV"/>
        </w:rPr>
        <w:t>–</w:t>
      </w:r>
      <w:r w:rsidRPr="00F16C06">
        <w:rPr>
          <w:rFonts w:asciiTheme="minorHAnsi" w:hAnsiTheme="minorHAnsi" w:cs="Arial"/>
          <w:sz w:val="23"/>
          <w:szCs w:val="23"/>
          <w:lang w:val="es-ES_tradnl"/>
        </w:rPr>
        <w:t>No.</w:t>
      </w:r>
      <w:r w:rsidR="003A6EB7" w:rsidRPr="003A6EB7">
        <w:rPr>
          <w:rFonts w:asciiTheme="minorHAnsi" w:hAnsiTheme="minorHAnsi" w:cs="Arial"/>
          <w:color w:val="0000FF"/>
          <w:sz w:val="23"/>
          <w:szCs w:val="23"/>
          <w:lang w:val="es-ES_tradnl"/>
        </w:rPr>
        <w:t>023</w:t>
      </w:r>
      <w:r w:rsidR="00DC723A" w:rsidRPr="00F16C06">
        <w:rPr>
          <w:rFonts w:asciiTheme="minorHAnsi" w:hAnsiTheme="minorHAnsi" w:cs="Arial"/>
          <w:sz w:val="23"/>
          <w:szCs w:val="23"/>
          <w:lang w:val="es-ES_tradnl"/>
        </w:rPr>
        <w:t>/</w:t>
      </w:r>
      <w:r w:rsidRPr="00F16C06">
        <w:rPr>
          <w:rFonts w:asciiTheme="minorHAnsi" w:hAnsiTheme="minorHAnsi" w:cs="Arial"/>
          <w:sz w:val="23"/>
          <w:szCs w:val="23"/>
          <w:lang w:val="es-ES_tradnl"/>
        </w:rPr>
        <w:t>201</w:t>
      </w:r>
      <w:r w:rsidR="00F1681F" w:rsidRPr="00F16C06">
        <w:rPr>
          <w:rFonts w:asciiTheme="minorHAnsi" w:hAnsiTheme="minorHAnsi" w:cs="Arial"/>
          <w:sz w:val="23"/>
          <w:szCs w:val="23"/>
          <w:lang w:val="es-ES_tradnl"/>
        </w:rPr>
        <w:t>9</w:t>
      </w:r>
    </w:p>
    <w:p w:rsidR="00C9675B" w:rsidRPr="00F16C06" w:rsidRDefault="00C9675B" w:rsidP="00C9675B">
      <w:pPr>
        <w:pStyle w:val="Head21"/>
        <w:suppressAutoHyphens w:val="0"/>
        <w:rPr>
          <w:rFonts w:asciiTheme="minorHAnsi" w:hAnsiTheme="minorHAnsi" w:cs="Arial"/>
          <w:sz w:val="23"/>
          <w:szCs w:val="23"/>
        </w:rPr>
      </w:pPr>
      <w:r w:rsidRPr="00F16C06">
        <w:rPr>
          <w:rFonts w:asciiTheme="minorHAnsi" w:hAnsiTheme="minorHAnsi" w:cs="Arial"/>
          <w:sz w:val="23"/>
          <w:szCs w:val="23"/>
        </w:rPr>
        <w:t>“</w:t>
      </w:r>
      <w:r w:rsidRPr="00F16C06">
        <w:rPr>
          <w:rFonts w:asciiTheme="minorHAnsi" w:hAnsiTheme="minorHAnsi" w:cs="Arial"/>
          <w:noProof/>
          <w:sz w:val="23"/>
          <w:szCs w:val="23"/>
        </w:rPr>
        <w:t xml:space="preserve">SUMINISTRO DE SEMILLA </w:t>
      </w:r>
      <w:r w:rsidR="00694D32" w:rsidRPr="00F16C06">
        <w:rPr>
          <w:rFonts w:asciiTheme="minorHAnsi" w:hAnsiTheme="minorHAnsi" w:cs="Arial"/>
          <w:noProof/>
          <w:sz w:val="23"/>
          <w:szCs w:val="23"/>
        </w:rPr>
        <w:t>MEJORADA DE FRIJOL ROJO</w:t>
      </w:r>
      <w:r w:rsidRPr="00F16C06">
        <w:rPr>
          <w:rFonts w:asciiTheme="minorHAnsi" w:hAnsiTheme="minorHAnsi" w:cs="Arial"/>
          <w:sz w:val="23"/>
          <w:szCs w:val="23"/>
        </w:rPr>
        <w:t>”</w:t>
      </w:r>
    </w:p>
    <w:p w:rsidR="00590F3C" w:rsidRPr="00F16C06" w:rsidRDefault="00590F3C">
      <w:pPr>
        <w:pStyle w:val="Head21"/>
        <w:suppressAutoHyphens w:val="0"/>
        <w:rPr>
          <w:rFonts w:asciiTheme="minorHAnsi" w:hAnsiTheme="minorHAnsi" w:cs="Arial"/>
          <w:b w:val="0"/>
          <w:sz w:val="23"/>
          <w:szCs w:val="23"/>
        </w:rPr>
      </w:pPr>
    </w:p>
    <w:p w:rsidR="00E56038" w:rsidRPr="003A6EB7" w:rsidRDefault="001B73A3" w:rsidP="008E3448">
      <w:pPr>
        <w:spacing w:line="360" w:lineRule="auto"/>
        <w:jc w:val="both"/>
        <w:rPr>
          <w:rFonts w:ascii="Calibri" w:hAnsi="Calibri" w:cs="Calibri"/>
          <w:i w:val="0"/>
          <w:snapToGrid w:val="0"/>
          <w:color w:val="0000FF"/>
          <w:sz w:val="23"/>
          <w:szCs w:val="23"/>
          <w:lang w:val="es-ES_tradnl"/>
        </w:rPr>
      </w:pPr>
      <w:r w:rsidRPr="00F16C06">
        <w:rPr>
          <w:rFonts w:asciiTheme="minorHAnsi" w:eastAsia="Calibri" w:hAnsiTheme="minorHAnsi" w:cs="Arial"/>
          <w:i w:val="0"/>
          <w:sz w:val="23"/>
          <w:szCs w:val="23"/>
          <w:lang w:eastAsia="es-SV"/>
        </w:rPr>
        <w:t xml:space="preserve">Nosotros </w:t>
      </w:r>
      <w:r w:rsidR="008E3448" w:rsidRPr="00F16C06">
        <w:rPr>
          <w:rFonts w:asciiTheme="minorHAnsi" w:hAnsiTheme="minorHAnsi" w:cs="Arial"/>
          <w:b/>
          <w:bCs/>
          <w:i w:val="0"/>
          <w:sz w:val="23"/>
          <w:szCs w:val="23"/>
        </w:rPr>
        <w:t>PABLO SALVADOR ANLIKER INFANTE</w:t>
      </w:r>
      <w:r w:rsidR="008E3448" w:rsidRPr="00F16C06">
        <w:rPr>
          <w:rFonts w:asciiTheme="minorHAnsi" w:hAnsiTheme="minorHAnsi" w:cs="Arial"/>
          <w:bCs/>
          <w:i w:val="0"/>
          <w:sz w:val="23"/>
          <w:szCs w:val="23"/>
        </w:rPr>
        <w:t xml:space="preserve">, </w:t>
      </w:r>
      <w:proofErr w:type="spellStart"/>
      <w:r w:rsidR="00EB1335">
        <w:rPr>
          <w:rFonts w:ascii="Maiandra GD" w:eastAsia="Calibri" w:hAnsi="Maiandra GD" w:cstheme="minorHAnsi"/>
          <w:b/>
          <w:sz w:val="21"/>
          <w:szCs w:val="21"/>
          <w:highlight w:val="black"/>
        </w:rPr>
        <w:t>xxxxxxxxxxxxxxxxxxxxxxxxxxxxxxx</w:t>
      </w:r>
      <w:proofErr w:type="spellEnd"/>
      <w:r w:rsidR="00EB1335">
        <w:rPr>
          <w:rFonts w:ascii="Maiandra GD" w:eastAsia="Calibri" w:hAnsi="Maiandra GD" w:cstheme="minorHAnsi"/>
          <w:sz w:val="21"/>
          <w:szCs w:val="21"/>
          <w:highlight w:val="black"/>
        </w:rPr>
        <w:t>,</w:t>
      </w:r>
      <w:r w:rsidR="008E3448" w:rsidRPr="00F16C06">
        <w:rPr>
          <w:rFonts w:asciiTheme="minorHAnsi" w:hAnsiTheme="minorHAnsi" w:cs="Arial"/>
          <w:bCs/>
          <w:i w:val="0"/>
          <w:sz w:val="23"/>
          <w:szCs w:val="23"/>
        </w:rPr>
        <w:t xml:space="preserve">, </w:t>
      </w:r>
      <w:r w:rsidR="008E3448" w:rsidRPr="00F16C06">
        <w:rPr>
          <w:rFonts w:asciiTheme="minorHAnsi" w:hAnsiTheme="minorHAnsi" w:cs="Calibri"/>
          <w:i w:val="0"/>
          <w:sz w:val="23"/>
          <w:szCs w:val="23"/>
          <w:lang w:eastAsia="ar-SA"/>
        </w:rPr>
        <w:t xml:space="preserve">actuando en representación del Estado y Gobierno de El Salvador en el Ramo de Agricultura y Ganadería, </w:t>
      </w:r>
      <w:r w:rsidR="008E3448" w:rsidRPr="00F16C06">
        <w:rPr>
          <w:rFonts w:asciiTheme="minorHAnsi" w:hAnsiTheme="minorHAnsi" w:cs="Arial"/>
          <w:bCs/>
          <w:i w:val="0"/>
          <w:sz w:val="23"/>
          <w:szCs w:val="23"/>
        </w:rPr>
        <w:t>en mi carácter de Ministro de Agricultura y Ganadería</w:t>
      </w:r>
      <w:r w:rsidR="008E3448" w:rsidRPr="00F16C06">
        <w:rPr>
          <w:rFonts w:asciiTheme="minorHAnsi" w:hAnsiTheme="minorHAnsi" w:cs="Calibri"/>
          <w:i w:val="0"/>
          <w:sz w:val="23"/>
          <w:szCs w:val="23"/>
          <w:lang w:eastAsia="ar-SA"/>
        </w:rPr>
        <w:t xml:space="preserve"> y que en el transcurso de este instrumento me denominaré </w:t>
      </w:r>
      <w:r w:rsidR="008E3448" w:rsidRPr="00F16C06">
        <w:rPr>
          <w:rFonts w:asciiTheme="minorHAnsi" w:hAnsiTheme="minorHAnsi" w:cs="Calibri"/>
          <w:b/>
          <w:i w:val="0"/>
          <w:sz w:val="23"/>
          <w:szCs w:val="23"/>
          <w:lang w:eastAsia="ar-SA"/>
        </w:rPr>
        <w:t>“EL CONTRATANTE” o “EL MAG</w:t>
      </w:r>
      <w:r w:rsidR="008E3448" w:rsidRPr="00F16C06">
        <w:rPr>
          <w:rFonts w:asciiTheme="minorHAnsi" w:hAnsiTheme="minorHAnsi" w:cs="Calibri"/>
          <w:i w:val="0"/>
          <w:sz w:val="23"/>
          <w:szCs w:val="23"/>
          <w:lang w:eastAsia="ar-SA"/>
        </w:rPr>
        <w:t xml:space="preserve">”, institución del domicilio de Santa Tecla, departamento de La Libertad, con Número de Identificación Tributaria: cero seiscientos catorce- cero diez mil ciento treinta y uno- cero </w:t>
      </w:r>
      <w:proofErr w:type="spellStart"/>
      <w:r w:rsidR="008E3448" w:rsidRPr="00F16C06">
        <w:rPr>
          <w:rFonts w:asciiTheme="minorHAnsi" w:hAnsiTheme="minorHAnsi" w:cs="Calibri"/>
          <w:i w:val="0"/>
          <w:sz w:val="23"/>
          <w:szCs w:val="23"/>
          <w:lang w:eastAsia="ar-SA"/>
        </w:rPr>
        <w:t>cero</w:t>
      </w:r>
      <w:proofErr w:type="spellEnd"/>
      <w:r w:rsidR="008E3448" w:rsidRPr="00F16C06">
        <w:rPr>
          <w:rFonts w:asciiTheme="minorHAnsi" w:hAnsiTheme="minorHAnsi" w:cs="Calibri"/>
          <w:i w:val="0"/>
          <w:sz w:val="23"/>
          <w:szCs w:val="23"/>
          <w:lang w:eastAsia="ar-SA"/>
        </w:rPr>
        <w:t xml:space="preserve"> seis- nueve</w:t>
      </w:r>
      <w:r w:rsidR="008E3448" w:rsidRPr="003A6EB7">
        <w:rPr>
          <w:rFonts w:asciiTheme="minorHAnsi" w:hAnsiTheme="minorHAnsi" w:cs="Calibri"/>
          <w:i w:val="0"/>
          <w:sz w:val="23"/>
          <w:szCs w:val="23"/>
          <w:lang w:eastAsia="ar-SA"/>
        </w:rPr>
        <w:t>;</w:t>
      </w:r>
      <w:r w:rsidRPr="003A6EB7">
        <w:rPr>
          <w:rFonts w:asciiTheme="minorHAnsi" w:hAnsiTheme="minorHAnsi" w:cstheme="minorHAnsi"/>
          <w:i w:val="0"/>
          <w:sz w:val="23"/>
          <w:szCs w:val="23"/>
        </w:rPr>
        <w:t xml:space="preserve"> </w:t>
      </w:r>
      <w:r w:rsidR="008B1356" w:rsidRPr="003A6EB7">
        <w:rPr>
          <w:rFonts w:asciiTheme="minorHAnsi" w:hAnsiTheme="minorHAnsi" w:cstheme="minorHAnsi"/>
          <w:i w:val="0"/>
          <w:sz w:val="23"/>
          <w:szCs w:val="23"/>
        </w:rPr>
        <w:t xml:space="preserve"> </w:t>
      </w:r>
      <w:r w:rsidR="008B1356" w:rsidRPr="003A6EB7">
        <w:rPr>
          <w:rFonts w:asciiTheme="minorHAnsi" w:hAnsiTheme="minorHAnsi" w:cs="Tahoma"/>
          <w:i w:val="0"/>
          <w:color w:val="0000FF"/>
          <w:sz w:val="23"/>
          <w:szCs w:val="23"/>
        </w:rPr>
        <w:t>y por otra parte</w:t>
      </w:r>
      <w:r w:rsidR="003A6EB7" w:rsidRPr="003A6EB7">
        <w:rPr>
          <w:rFonts w:asciiTheme="minorHAnsi" w:hAnsiTheme="minorHAnsi" w:cs="Tahoma"/>
          <w:i w:val="0"/>
          <w:color w:val="0000FF"/>
          <w:sz w:val="23"/>
          <w:szCs w:val="23"/>
        </w:rPr>
        <w:t xml:space="preserve"> </w:t>
      </w:r>
      <w:r w:rsidR="007725E7">
        <w:rPr>
          <w:rFonts w:ascii="Calibri" w:hAnsi="Calibri" w:cs="Calibri"/>
          <w:b/>
          <w:i w:val="0"/>
          <w:iCs/>
          <w:color w:val="0000FF"/>
          <w:sz w:val="23"/>
          <w:szCs w:val="23"/>
        </w:rPr>
        <w:t>ABEL ORLANDO ALONSO RIVERA</w:t>
      </w:r>
      <w:r w:rsidR="003A6EB7" w:rsidRPr="003A6EB7">
        <w:rPr>
          <w:rFonts w:ascii="Calibri" w:hAnsi="Calibri" w:cs="Calibri"/>
          <w:i w:val="0"/>
          <w:iCs/>
          <w:color w:val="0000FF"/>
          <w:sz w:val="23"/>
          <w:szCs w:val="23"/>
        </w:rPr>
        <w:t xml:space="preserve">, </w:t>
      </w:r>
      <w:proofErr w:type="spellStart"/>
      <w:r w:rsidR="00B54CA3">
        <w:rPr>
          <w:rFonts w:ascii="Maiandra GD" w:eastAsia="Calibri" w:hAnsi="Maiandra GD" w:cstheme="minorHAnsi"/>
          <w:b/>
          <w:sz w:val="21"/>
          <w:szCs w:val="21"/>
          <w:highlight w:val="black"/>
        </w:rPr>
        <w:t>xxxxxxxxxxxxxxxxxxxxxxxxxxxxxxx</w:t>
      </w:r>
      <w:proofErr w:type="spellEnd"/>
      <w:r w:rsidR="00B54CA3">
        <w:rPr>
          <w:rFonts w:ascii="Maiandra GD" w:eastAsia="Calibri" w:hAnsi="Maiandra GD" w:cstheme="minorHAnsi"/>
          <w:sz w:val="21"/>
          <w:szCs w:val="21"/>
          <w:highlight w:val="black"/>
        </w:rPr>
        <w:t>,</w:t>
      </w:r>
      <w:r w:rsidR="003A6EB7" w:rsidRPr="003A6EB7">
        <w:rPr>
          <w:rFonts w:ascii="Calibri" w:hAnsi="Calibri" w:cs="Calibri"/>
          <w:i w:val="0"/>
          <w:iCs/>
          <w:color w:val="0000FF"/>
          <w:sz w:val="23"/>
          <w:szCs w:val="23"/>
        </w:rPr>
        <w:t xml:space="preserve">, actuando en mi carácter de Presidente del Consejo de Administración de la </w:t>
      </w:r>
      <w:r w:rsidR="003A6EB7" w:rsidRPr="003A6EB7">
        <w:rPr>
          <w:rFonts w:ascii="Calibri" w:hAnsi="Calibri" w:cs="Calibri"/>
          <w:b/>
          <w:i w:val="0"/>
          <w:iCs/>
          <w:caps/>
          <w:color w:val="0000FF"/>
          <w:sz w:val="23"/>
          <w:szCs w:val="23"/>
        </w:rPr>
        <w:t>sociedad Semillas para el Desarrollo de Occidente, Sociedad Cooperativa de Responsabilidad Limitada de Capital Variable</w:t>
      </w:r>
      <w:r w:rsidR="003A6EB7" w:rsidRPr="003A6EB7">
        <w:rPr>
          <w:rFonts w:ascii="Calibri" w:hAnsi="Calibri" w:cs="Calibri"/>
          <w:i w:val="0"/>
          <w:iCs/>
          <w:color w:val="0000FF"/>
          <w:sz w:val="23"/>
          <w:szCs w:val="23"/>
        </w:rPr>
        <w:t xml:space="preserve">, que se abrevia </w:t>
      </w:r>
      <w:r w:rsidR="003A6EB7" w:rsidRPr="003A6EB7">
        <w:rPr>
          <w:rFonts w:ascii="Calibri" w:hAnsi="Calibri" w:cs="Calibri"/>
          <w:b/>
          <w:i w:val="0"/>
          <w:iCs/>
          <w:color w:val="0000FF"/>
          <w:sz w:val="23"/>
          <w:szCs w:val="23"/>
        </w:rPr>
        <w:t>SEDEOCCI, S.C. de R.L.</w:t>
      </w:r>
      <w:r w:rsidR="003A6EB7" w:rsidRPr="003A6EB7">
        <w:rPr>
          <w:rFonts w:ascii="Calibri" w:hAnsi="Calibri" w:cs="Calibri"/>
          <w:i w:val="0"/>
          <w:iCs/>
          <w:color w:val="0000FF"/>
          <w:sz w:val="23"/>
          <w:szCs w:val="23"/>
        </w:rPr>
        <w:t xml:space="preserve"> de </w:t>
      </w:r>
      <w:r w:rsidR="003A6EB7" w:rsidRPr="001209A5">
        <w:rPr>
          <w:rFonts w:ascii="Calibri" w:hAnsi="Calibri" w:cs="Calibri"/>
          <w:b/>
          <w:i w:val="0"/>
          <w:iCs/>
          <w:color w:val="0000FF"/>
          <w:sz w:val="23"/>
          <w:szCs w:val="23"/>
        </w:rPr>
        <w:t>C.V</w:t>
      </w:r>
      <w:r w:rsidR="003A6EB7" w:rsidRPr="003A6EB7">
        <w:rPr>
          <w:rFonts w:ascii="Calibri" w:hAnsi="Calibri" w:cs="Calibri"/>
          <w:i w:val="0"/>
          <w:iCs/>
          <w:color w:val="0000FF"/>
          <w:sz w:val="23"/>
          <w:szCs w:val="23"/>
        </w:rPr>
        <w:t>., con Número de Identificación Tributaria cero doscientos tres–doscientos veinte mil trescientos doce–ciento uno–dos</w:t>
      </w:r>
      <w:r w:rsidR="003A6EB7" w:rsidRPr="003A6EB7">
        <w:rPr>
          <w:rFonts w:ascii="Calibri" w:hAnsi="Calibri" w:cs="Calibri"/>
          <w:i w:val="0"/>
          <w:color w:val="0000FF"/>
          <w:sz w:val="23"/>
          <w:szCs w:val="23"/>
        </w:rPr>
        <w:t>;</w:t>
      </w:r>
      <w:r w:rsidR="003A6EB7" w:rsidRPr="003A6EB7">
        <w:rPr>
          <w:rFonts w:ascii="Calibri" w:hAnsi="Calibri"/>
          <w:i w:val="0"/>
          <w:color w:val="0000FF"/>
          <w:sz w:val="23"/>
          <w:szCs w:val="23"/>
        </w:rPr>
        <w:t xml:space="preserve"> </w:t>
      </w:r>
      <w:r w:rsidR="003A6EB7" w:rsidRPr="003A6EB7">
        <w:rPr>
          <w:rFonts w:ascii="Calibri" w:eastAsia="Calibri" w:hAnsi="Calibri" w:cs="Calibri"/>
          <w:i w:val="0"/>
          <w:color w:val="0000FF"/>
          <w:sz w:val="23"/>
          <w:szCs w:val="23"/>
        </w:rPr>
        <w:t xml:space="preserve">que en el transcurso del presente documento me denominaré </w:t>
      </w:r>
      <w:r w:rsidR="003A6EB7" w:rsidRPr="003A6EB7">
        <w:rPr>
          <w:rFonts w:ascii="Calibri" w:eastAsia="Calibri" w:hAnsi="Calibri" w:cs="Calibri"/>
          <w:b/>
          <w:i w:val="0"/>
          <w:color w:val="0000FF"/>
          <w:sz w:val="23"/>
          <w:szCs w:val="23"/>
        </w:rPr>
        <w:t>“EL CONTRATISTA</w:t>
      </w:r>
      <w:r w:rsidR="003A6EB7" w:rsidRPr="003A6EB7">
        <w:rPr>
          <w:rFonts w:ascii="Calibri" w:eastAsia="Calibri" w:hAnsi="Calibri" w:cs="Calibri"/>
          <w:i w:val="0"/>
          <w:color w:val="0000FF"/>
          <w:sz w:val="23"/>
          <w:szCs w:val="23"/>
        </w:rPr>
        <w:t>”</w:t>
      </w:r>
      <w:r w:rsidR="003A6EB7" w:rsidRPr="003A6EB7">
        <w:rPr>
          <w:rFonts w:ascii="Calibri" w:hAnsi="Calibri" w:cs="Calibri"/>
          <w:i w:val="0"/>
          <w:snapToGrid w:val="0"/>
          <w:color w:val="0000FF"/>
          <w:sz w:val="23"/>
          <w:szCs w:val="23"/>
          <w:lang w:val="es-ES_tradnl"/>
        </w:rPr>
        <w:t>;</w:t>
      </w:r>
      <w:r w:rsidR="003A6EB7">
        <w:rPr>
          <w:rFonts w:ascii="Calibri" w:hAnsi="Calibri" w:cs="Calibri"/>
          <w:i w:val="0"/>
          <w:snapToGrid w:val="0"/>
          <w:color w:val="0000FF"/>
          <w:sz w:val="23"/>
          <w:szCs w:val="23"/>
          <w:lang w:val="es-ES_tradnl"/>
        </w:rPr>
        <w:t xml:space="preserve"> </w:t>
      </w:r>
      <w:r w:rsidRPr="00F16C06">
        <w:rPr>
          <w:rFonts w:asciiTheme="minorHAnsi" w:hAnsiTheme="minorHAnsi" w:cstheme="minorHAnsi"/>
          <w:i w:val="0"/>
          <w:sz w:val="23"/>
          <w:szCs w:val="23"/>
        </w:rPr>
        <w:t xml:space="preserve">y en los caracteres dichos </w:t>
      </w:r>
      <w:r w:rsidRPr="00F16C06">
        <w:rPr>
          <w:rFonts w:asciiTheme="minorHAnsi" w:hAnsiTheme="minorHAnsi" w:cs="Tahoma"/>
          <w:b/>
          <w:i w:val="0"/>
          <w:sz w:val="23"/>
          <w:szCs w:val="23"/>
        </w:rPr>
        <w:t>MANIFESTAMOS:</w:t>
      </w:r>
      <w:r w:rsidRPr="00F16C06">
        <w:rPr>
          <w:rFonts w:asciiTheme="minorHAnsi" w:hAnsiTheme="minorHAnsi" w:cs="Tahoma"/>
          <w:i w:val="0"/>
          <w:sz w:val="23"/>
          <w:szCs w:val="23"/>
        </w:rPr>
        <w:t xml:space="preserve"> Que hemos acordado otorgar el presente Contrato proveniente del proceso de</w:t>
      </w:r>
      <w:r w:rsidR="00E1785F" w:rsidRPr="00F16C06">
        <w:rPr>
          <w:rFonts w:asciiTheme="minorHAnsi" w:hAnsiTheme="minorHAnsi" w:cs="Tahoma"/>
          <w:i w:val="0"/>
          <w:sz w:val="23"/>
          <w:szCs w:val="23"/>
        </w:rPr>
        <w:t xml:space="preserve"> </w:t>
      </w:r>
      <w:r w:rsidR="00E1785F" w:rsidRPr="00F16C06">
        <w:rPr>
          <w:rFonts w:asciiTheme="minorHAnsi" w:hAnsiTheme="minorHAnsi" w:cs="Tahoma"/>
          <w:b/>
          <w:i w:val="0"/>
          <w:sz w:val="23"/>
          <w:szCs w:val="23"/>
        </w:rPr>
        <w:t>CONTRATACION DIRECTA No. CD-</w:t>
      </w:r>
      <w:r w:rsidRPr="00F16C06">
        <w:rPr>
          <w:rFonts w:asciiTheme="minorHAnsi" w:hAnsiTheme="minorHAnsi" w:cs="Tahoma"/>
          <w:b/>
          <w:i w:val="0"/>
          <w:sz w:val="23"/>
          <w:szCs w:val="23"/>
        </w:rPr>
        <w:t xml:space="preserve"> </w:t>
      </w:r>
      <w:r w:rsidR="00E1785F" w:rsidRPr="00F16C06">
        <w:rPr>
          <w:rFonts w:asciiTheme="minorHAnsi" w:hAnsiTheme="minorHAnsi" w:cs="Tahoma"/>
          <w:b/>
          <w:i w:val="0"/>
          <w:sz w:val="23"/>
          <w:szCs w:val="23"/>
        </w:rPr>
        <w:t>001</w:t>
      </w:r>
      <w:r w:rsidRPr="00F16C06">
        <w:rPr>
          <w:rFonts w:asciiTheme="minorHAnsi" w:hAnsiTheme="minorHAnsi" w:cs="Tahoma"/>
          <w:b/>
          <w:i w:val="0"/>
          <w:sz w:val="23"/>
          <w:szCs w:val="23"/>
        </w:rPr>
        <w:t>/2019-MAG</w:t>
      </w:r>
      <w:r w:rsidRPr="00F16C06">
        <w:rPr>
          <w:rFonts w:asciiTheme="minorHAnsi" w:hAnsiTheme="minorHAnsi" w:cs="Tahoma"/>
          <w:i w:val="0"/>
          <w:sz w:val="23"/>
          <w:szCs w:val="23"/>
        </w:rPr>
        <w:t xml:space="preserve"> denominad</w:t>
      </w:r>
      <w:r w:rsidR="001E0DA4" w:rsidRPr="003A6EB7">
        <w:rPr>
          <w:rFonts w:asciiTheme="minorHAnsi" w:hAnsiTheme="minorHAnsi" w:cs="Tahoma"/>
          <w:i w:val="0"/>
          <w:color w:val="0000FF"/>
          <w:sz w:val="23"/>
          <w:szCs w:val="23"/>
        </w:rPr>
        <w:t>o</w:t>
      </w:r>
      <w:r w:rsidRPr="00F16C06">
        <w:rPr>
          <w:rFonts w:asciiTheme="minorHAnsi" w:hAnsiTheme="minorHAnsi" w:cs="Tahoma"/>
          <w:i w:val="0"/>
          <w:sz w:val="23"/>
          <w:szCs w:val="23"/>
        </w:rPr>
        <w:t xml:space="preserve">: </w:t>
      </w:r>
      <w:r w:rsidRPr="00F16C06">
        <w:rPr>
          <w:rFonts w:asciiTheme="minorHAnsi" w:hAnsiTheme="minorHAnsi" w:cs="Tahoma"/>
          <w:b/>
          <w:i w:val="0"/>
          <w:sz w:val="23"/>
          <w:szCs w:val="23"/>
        </w:rPr>
        <w:t>“SUMINISTRO DE SEMILLA MEJORADA DE FRIJOL ROJO”,</w:t>
      </w:r>
      <w:r w:rsidRPr="00F16C06">
        <w:rPr>
          <w:rFonts w:asciiTheme="minorHAnsi" w:hAnsiTheme="minorHAnsi" w:cs="Tahoma"/>
          <w:i w:val="0"/>
          <w:sz w:val="23"/>
          <w:szCs w:val="23"/>
        </w:rPr>
        <w:t xml:space="preserve"> </w:t>
      </w:r>
      <w:r w:rsidRPr="00F16C06">
        <w:rPr>
          <w:rFonts w:asciiTheme="minorHAnsi" w:hAnsiTheme="minorHAnsi" w:cs="Arial"/>
          <w:i w:val="0"/>
          <w:sz w:val="23"/>
          <w:szCs w:val="23"/>
        </w:rPr>
        <w:t xml:space="preserve">de conformidad con </w:t>
      </w:r>
      <w:r w:rsidRPr="00F16C06">
        <w:rPr>
          <w:rFonts w:asciiTheme="minorHAnsi" w:hAnsiTheme="minorHAnsi" w:cs="Arial"/>
          <w:i w:val="0"/>
          <w:color w:val="000000"/>
          <w:sz w:val="23"/>
          <w:szCs w:val="23"/>
        </w:rPr>
        <w:t xml:space="preserve">la Ley de Adquisiciones y Contrataciones de la Administración Pública de El Salvador y su Reglamento </w:t>
      </w:r>
      <w:r w:rsidRPr="00F16C06">
        <w:rPr>
          <w:rFonts w:asciiTheme="minorHAnsi" w:hAnsiTheme="minorHAnsi" w:cs="Arial"/>
          <w:i w:val="0"/>
          <w:sz w:val="23"/>
          <w:szCs w:val="23"/>
        </w:rPr>
        <w:t>y en especial con las obligaciones, condiciones y pactos siguientes:</w:t>
      </w:r>
      <w:r w:rsidRPr="00F16C06">
        <w:rPr>
          <w:rFonts w:asciiTheme="minorHAnsi" w:hAnsiTheme="minorHAnsi" w:cs="Arial"/>
          <w:sz w:val="23"/>
          <w:szCs w:val="23"/>
        </w:rPr>
        <w:t xml:space="preserve"> </w:t>
      </w:r>
      <w:r w:rsidR="00E56038" w:rsidRPr="00F16C06">
        <w:rPr>
          <w:rFonts w:asciiTheme="minorHAnsi" w:hAnsiTheme="minorHAnsi" w:cs="Arial"/>
          <w:b/>
          <w:bCs/>
          <w:i w:val="0"/>
          <w:sz w:val="23"/>
          <w:szCs w:val="23"/>
        </w:rPr>
        <w:t>I.- OBJETO DEL CONTRATO</w:t>
      </w:r>
      <w:r w:rsidR="00E56038" w:rsidRPr="00F16C06">
        <w:rPr>
          <w:rFonts w:asciiTheme="minorHAnsi" w:hAnsiTheme="minorHAnsi" w:cs="Arial"/>
          <w:i w:val="0"/>
          <w:sz w:val="23"/>
          <w:szCs w:val="23"/>
        </w:rPr>
        <w:t xml:space="preserve">. El objeto del presente contrato es el </w:t>
      </w:r>
      <w:r w:rsidR="00E56038" w:rsidRPr="00F16C06">
        <w:rPr>
          <w:rFonts w:asciiTheme="minorHAnsi" w:hAnsiTheme="minorHAnsi" w:cs="Arial"/>
          <w:b/>
          <w:i w:val="0"/>
          <w:sz w:val="23"/>
          <w:szCs w:val="23"/>
        </w:rPr>
        <w:t>“</w:t>
      </w:r>
      <w:r w:rsidR="00E56038" w:rsidRPr="00F16C06">
        <w:rPr>
          <w:rFonts w:asciiTheme="minorHAnsi" w:hAnsiTheme="minorHAnsi" w:cs="Arial"/>
          <w:b/>
          <w:bCs/>
          <w:i w:val="0"/>
          <w:noProof/>
          <w:sz w:val="23"/>
          <w:szCs w:val="23"/>
        </w:rPr>
        <w:t xml:space="preserve">SUMINISTRO DE SEMILLA </w:t>
      </w:r>
      <w:r w:rsidR="00694D32" w:rsidRPr="00F16C06">
        <w:rPr>
          <w:rFonts w:asciiTheme="minorHAnsi" w:hAnsiTheme="minorHAnsi" w:cs="Arial"/>
          <w:b/>
          <w:bCs/>
          <w:i w:val="0"/>
          <w:noProof/>
          <w:sz w:val="23"/>
          <w:szCs w:val="23"/>
        </w:rPr>
        <w:t>MEJORADA DE FRIJOL ROJO</w:t>
      </w:r>
      <w:r w:rsidR="00E56038" w:rsidRPr="00F16C06">
        <w:rPr>
          <w:rFonts w:asciiTheme="minorHAnsi" w:hAnsiTheme="minorHAnsi" w:cs="Arial"/>
          <w:b/>
          <w:bCs/>
          <w:i w:val="0"/>
          <w:sz w:val="23"/>
          <w:szCs w:val="23"/>
        </w:rPr>
        <w:t>”</w:t>
      </w:r>
      <w:r w:rsidR="00E56038" w:rsidRPr="00F16C06">
        <w:rPr>
          <w:rFonts w:asciiTheme="minorHAnsi" w:hAnsiTheme="minorHAnsi" w:cs="Arial"/>
          <w:i w:val="0"/>
          <w:sz w:val="23"/>
          <w:szCs w:val="23"/>
        </w:rPr>
        <w:t>, según el siguiente detalle: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6"/>
        <w:gridCol w:w="1145"/>
        <w:gridCol w:w="2552"/>
        <w:gridCol w:w="2551"/>
      </w:tblGrid>
      <w:tr w:rsidR="00484AF5" w:rsidRPr="009B09E6" w:rsidTr="00CB18BC">
        <w:trPr>
          <w:trHeight w:val="41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4AF5" w:rsidRPr="00CB18BC" w:rsidRDefault="00484AF5" w:rsidP="004147C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 w:val="0"/>
                <w:color w:val="0000FF"/>
                <w:sz w:val="14"/>
                <w:szCs w:val="14"/>
              </w:rPr>
            </w:pPr>
            <w:r w:rsidRPr="00CB18BC">
              <w:rPr>
                <w:rFonts w:ascii="Calibri" w:hAnsi="Calibri" w:cs="Calibri"/>
                <w:b/>
                <w:bCs/>
                <w:i w:val="0"/>
                <w:color w:val="0000FF"/>
                <w:sz w:val="14"/>
                <w:szCs w:val="14"/>
              </w:rPr>
              <w:t>DESCRIPCIÓN DE LA SEMILLA/CLASE-VARIEDAD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4AF5" w:rsidRPr="00CB18BC" w:rsidRDefault="00484AF5" w:rsidP="004147C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 w:val="0"/>
                <w:color w:val="0000FF"/>
                <w:sz w:val="14"/>
                <w:szCs w:val="14"/>
              </w:rPr>
            </w:pPr>
            <w:r w:rsidRPr="00CB18BC">
              <w:rPr>
                <w:rFonts w:ascii="Calibri" w:hAnsi="Calibri" w:cs="Calibri"/>
                <w:b/>
                <w:bCs/>
                <w:i w:val="0"/>
                <w:color w:val="0000FF"/>
                <w:sz w:val="14"/>
                <w:szCs w:val="14"/>
              </w:rPr>
              <w:t>CANTIDAD DE QUINTALES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4AF5" w:rsidRPr="00CB18BC" w:rsidRDefault="00484AF5" w:rsidP="004147C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 w:val="0"/>
                <w:color w:val="0000FF"/>
                <w:sz w:val="14"/>
                <w:szCs w:val="14"/>
              </w:rPr>
            </w:pPr>
            <w:r w:rsidRPr="00CB18BC">
              <w:rPr>
                <w:rFonts w:ascii="Calibri" w:hAnsi="Calibri" w:cs="Calibri"/>
                <w:b/>
                <w:bCs/>
                <w:i w:val="0"/>
                <w:color w:val="0000FF"/>
                <w:sz w:val="14"/>
                <w:szCs w:val="14"/>
              </w:rPr>
              <w:t>PRECIO UNITARIO  POR QUINTAL (US$) EXENTO DE IVA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4AF5" w:rsidRPr="00CB18BC" w:rsidRDefault="00484AF5" w:rsidP="004147C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 w:val="0"/>
                <w:color w:val="0000FF"/>
                <w:sz w:val="14"/>
                <w:szCs w:val="14"/>
              </w:rPr>
            </w:pPr>
            <w:r w:rsidRPr="00CB18BC">
              <w:rPr>
                <w:rFonts w:ascii="Calibri" w:hAnsi="Calibri" w:cs="Calibri"/>
                <w:b/>
                <w:bCs/>
                <w:i w:val="0"/>
                <w:color w:val="0000FF"/>
                <w:sz w:val="14"/>
                <w:szCs w:val="14"/>
              </w:rPr>
              <w:t>MONTO TOTAL (US$) EXENTO DE IVA</w:t>
            </w:r>
          </w:p>
        </w:tc>
      </w:tr>
      <w:tr w:rsidR="00484AF5" w:rsidRPr="009B09E6" w:rsidTr="00CB18BC">
        <w:trPr>
          <w:trHeight w:val="239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AF5" w:rsidRPr="00CB18BC" w:rsidRDefault="00484AF5" w:rsidP="004147C0">
            <w:pPr>
              <w:jc w:val="center"/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</w:pPr>
            <w:r w:rsidRPr="00CB18BC"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  <w:t>Semilla mejorada de frijol rojo CENTA San Andrés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AF5" w:rsidRPr="00CB18BC" w:rsidRDefault="00484AF5" w:rsidP="004147C0">
            <w:pPr>
              <w:jc w:val="center"/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</w:pPr>
            <w:r w:rsidRPr="00CB18BC"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  <w:t>807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AF5" w:rsidRPr="00CB18BC" w:rsidRDefault="00484AF5" w:rsidP="004147C0">
            <w:pPr>
              <w:jc w:val="center"/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</w:pPr>
            <w:r w:rsidRPr="00CB18BC"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  <w:t>120.00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AF5" w:rsidRPr="00CB18BC" w:rsidRDefault="00484AF5" w:rsidP="004147C0">
            <w:pPr>
              <w:jc w:val="right"/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</w:pPr>
            <w:r w:rsidRPr="00CB18BC"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  <w:t>96,840.00</w:t>
            </w:r>
          </w:p>
        </w:tc>
      </w:tr>
      <w:tr w:rsidR="00484AF5" w:rsidRPr="009B09E6" w:rsidTr="00A0285C">
        <w:trPr>
          <w:trHeight w:val="413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AF5" w:rsidRPr="00CB18BC" w:rsidRDefault="00484AF5" w:rsidP="004147C0">
            <w:pPr>
              <w:jc w:val="center"/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</w:pPr>
            <w:r w:rsidRPr="00CB18BC"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  <w:t xml:space="preserve">Semilla mejorada de frijol rojo CENTA </w:t>
            </w:r>
            <w:proofErr w:type="spellStart"/>
            <w:r w:rsidRPr="00CB18BC"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  <w:t>Chaparrastique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F5" w:rsidRPr="00CB18BC" w:rsidRDefault="00484AF5" w:rsidP="004147C0">
            <w:pPr>
              <w:jc w:val="center"/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</w:pPr>
            <w:r w:rsidRPr="00CB18BC"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  <w:t>208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AF5" w:rsidRPr="00CB18BC" w:rsidRDefault="00484AF5" w:rsidP="004147C0">
            <w:pPr>
              <w:jc w:val="center"/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</w:pPr>
            <w:r w:rsidRPr="00CB18BC"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  <w:t>120.00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F5" w:rsidRPr="00CB18BC" w:rsidRDefault="00484AF5" w:rsidP="004147C0">
            <w:pPr>
              <w:jc w:val="right"/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</w:pPr>
            <w:r w:rsidRPr="00CB18BC"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  <w:t>24,960.00</w:t>
            </w:r>
          </w:p>
        </w:tc>
      </w:tr>
      <w:tr w:rsidR="00484AF5" w:rsidRPr="009B09E6" w:rsidTr="00CB18BC">
        <w:trPr>
          <w:trHeight w:val="309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AF5" w:rsidRPr="00CB18BC" w:rsidRDefault="00484AF5" w:rsidP="004147C0">
            <w:pPr>
              <w:jc w:val="center"/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</w:pPr>
            <w:r w:rsidRPr="00CB18BC"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  <w:t>Semilla mejorada de frijol rojo CENTA-COSTEÑO 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AF5" w:rsidRPr="00CB18BC" w:rsidRDefault="00484AF5" w:rsidP="004147C0">
            <w:pPr>
              <w:jc w:val="center"/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</w:pPr>
            <w:r w:rsidRPr="00CB18BC"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  <w:t>1,422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4AF5" w:rsidRPr="00CB18BC" w:rsidRDefault="00484AF5" w:rsidP="004147C0">
            <w:pPr>
              <w:jc w:val="center"/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</w:pPr>
            <w:r w:rsidRPr="00CB18BC"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  <w:t>120.00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AF5" w:rsidRPr="00CB18BC" w:rsidRDefault="00484AF5" w:rsidP="004147C0">
            <w:pPr>
              <w:jc w:val="right"/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</w:pPr>
            <w:r w:rsidRPr="00CB18BC"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  <w:t>170,640.00</w:t>
            </w:r>
          </w:p>
        </w:tc>
      </w:tr>
      <w:tr w:rsidR="00484AF5" w:rsidRPr="009B09E6" w:rsidTr="004147C0">
        <w:trPr>
          <w:trHeight w:val="45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AF5" w:rsidRPr="00CB18BC" w:rsidRDefault="00484AF5" w:rsidP="004147C0">
            <w:pPr>
              <w:jc w:val="center"/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</w:pPr>
            <w:r w:rsidRPr="00CB18BC"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  <w:t>Semilla mejorada de frijol rojo CENTA EAC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F5" w:rsidRPr="00CB18BC" w:rsidRDefault="00484AF5" w:rsidP="004147C0">
            <w:pPr>
              <w:jc w:val="center"/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</w:pPr>
            <w:r w:rsidRPr="00CB18BC"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  <w:t>56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AF5" w:rsidRPr="00CB18BC" w:rsidRDefault="00484AF5" w:rsidP="004147C0">
            <w:pPr>
              <w:jc w:val="center"/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</w:pPr>
            <w:r w:rsidRPr="00CB18BC"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  <w:t>120.00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F5" w:rsidRPr="00CB18BC" w:rsidRDefault="00484AF5" w:rsidP="004147C0">
            <w:pPr>
              <w:jc w:val="right"/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</w:pPr>
            <w:r w:rsidRPr="00CB18BC">
              <w:rPr>
                <w:rFonts w:ascii="Calibri" w:hAnsi="Calibri" w:cs="Calibri"/>
                <w:i w:val="0"/>
                <w:color w:val="0000FF"/>
                <w:sz w:val="14"/>
                <w:szCs w:val="14"/>
              </w:rPr>
              <w:t>6,720.00</w:t>
            </w:r>
          </w:p>
        </w:tc>
      </w:tr>
      <w:tr w:rsidR="00484AF5" w:rsidRPr="009B09E6" w:rsidTr="004147C0">
        <w:trPr>
          <w:trHeight w:val="315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F5" w:rsidRPr="00CB18BC" w:rsidRDefault="00484AF5" w:rsidP="004147C0">
            <w:pPr>
              <w:jc w:val="right"/>
              <w:rPr>
                <w:rFonts w:ascii="Calibri" w:hAnsi="Calibri" w:cs="Calibri"/>
                <w:b/>
                <w:bCs/>
                <w:i w:val="0"/>
                <w:color w:val="0000FF"/>
                <w:sz w:val="14"/>
                <w:szCs w:val="14"/>
              </w:rPr>
            </w:pPr>
            <w:r w:rsidRPr="00CB18BC">
              <w:rPr>
                <w:rFonts w:ascii="Calibri" w:hAnsi="Calibri" w:cs="Calibri"/>
                <w:b/>
                <w:bCs/>
                <w:i w:val="0"/>
                <w:color w:val="0000FF"/>
                <w:sz w:val="14"/>
                <w:szCs w:val="14"/>
              </w:rPr>
              <w:t>TOTAL…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F5" w:rsidRPr="00CB18BC" w:rsidRDefault="00484AF5" w:rsidP="004147C0">
            <w:pPr>
              <w:jc w:val="center"/>
              <w:rPr>
                <w:rFonts w:ascii="Calibri" w:hAnsi="Calibri" w:cs="Calibri"/>
                <w:b/>
                <w:i w:val="0"/>
                <w:color w:val="0000FF"/>
                <w:sz w:val="14"/>
                <w:szCs w:val="14"/>
              </w:rPr>
            </w:pPr>
            <w:r w:rsidRPr="00CB18BC">
              <w:rPr>
                <w:rFonts w:ascii="Calibri" w:hAnsi="Calibri" w:cs="Calibri"/>
                <w:b/>
                <w:i w:val="0"/>
                <w:color w:val="0000FF"/>
                <w:sz w:val="14"/>
                <w:szCs w:val="14"/>
              </w:rPr>
              <w:t>2,493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4AF5" w:rsidRPr="00CB18BC" w:rsidRDefault="00484AF5" w:rsidP="004147C0">
            <w:pPr>
              <w:jc w:val="right"/>
              <w:rPr>
                <w:rFonts w:ascii="Calibri" w:hAnsi="Calibri" w:cs="Calibri"/>
                <w:b/>
                <w:bCs/>
                <w:i w:val="0"/>
                <w:color w:val="0000FF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AF5" w:rsidRPr="00CB18BC" w:rsidRDefault="00484AF5" w:rsidP="004147C0">
            <w:pPr>
              <w:jc w:val="right"/>
              <w:rPr>
                <w:rFonts w:ascii="Calibri" w:hAnsi="Calibri" w:cs="Calibri"/>
                <w:b/>
                <w:bCs/>
                <w:i w:val="0"/>
                <w:color w:val="0000FF"/>
                <w:sz w:val="14"/>
                <w:szCs w:val="14"/>
              </w:rPr>
            </w:pPr>
            <w:r w:rsidRPr="00CB18BC">
              <w:rPr>
                <w:rFonts w:ascii="Calibri" w:hAnsi="Calibri" w:cs="Calibri"/>
                <w:b/>
                <w:bCs/>
                <w:i w:val="0"/>
                <w:color w:val="0000FF"/>
                <w:sz w:val="14"/>
                <w:szCs w:val="14"/>
              </w:rPr>
              <w:t>299,160.00</w:t>
            </w:r>
          </w:p>
        </w:tc>
      </w:tr>
    </w:tbl>
    <w:p w:rsidR="00535525" w:rsidRPr="007725E7" w:rsidRDefault="00E56038" w:rsidP="007725E7">
      <w:pPr>
        <w:spacing w:line="360" w:lineRule="auto"/>
        <w:jc w:val="both"/>
        <w:rPr>
          <w:rFonts w:asciiTheme="minorHAnsi" w:hAnsiTheme="minorHAnsi" w:cs="Arial"/>
          <w:i w:val="0"/>
          <w:color w:val="0000FF"/>
          <w:sz w:val="23"/>
          <w:szCs w:val="23"/>
          <w:lang w:val="es-ES_tradnl"/>
        </w:rPr>
      </w:pPr>
      <w:r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El suministro de l</w:t>
      </w:r>
      <w:r w:rsidR="00694D32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a semilla de frijol</w:t>
      </w:r>
      <w:r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objeto del presente contrato, será de conformidad a lo establecido en la cláusula IV</w:t>
      </w:r>
      <w:r w:rsidRPr="00F16C06">
        <w:rPr>
          <w:rFonts w:asciiTheme="minorHAnsi" w:hAnsiTheme="minorHAnsi" w:cs="Arial"/>
          <w:i w:val="0"/>
          <w:color w:val="000000"/>
          <w:sz w:val="23"/>
          <w:szCs w:val="23"/>
        </w:rPr>
        <w:t>–</w:t>
      </w:r>
      <w:r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FORMA Y PLAZO DE ENTREGA Y RECEPCIÓN, del presente contrato.</w:t>
      </w:r>
      <w:r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 A efecto de garantizar el cumplimiento del objeto del presente contrato, </w:t>
      </w:r>
      <w:r w:rsidRPr="00F16C06">
        <w:rPr>
          <w:rFonts w:asciiTheme="minorHAnsi" w:hAnsiTheme="minorHAnsi" w:cs="Arial"/>
          <w:b/>
          <w:bCs/>
          <w:i w:val="0"/>
          <w:sz w:val="23"/>
          <w:szCs w:val="23"/>
          <w:lang w:val="es-SV"/>
        </w:rPr>
        <w:t>“EL MAG</w:t>
      </w:r>
      <w:r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” podrá realizar todas las gestiones de control en los aspectos material, técnico, financiero, legal y contable, que razonablemente considere </w:t>
      </w:r>
      <w:r w:rsidRPr="00F16C06">
        <w:rPr>
          <w:rFonts w:asciiTheme="minorHAnsi" w:hAnsiTheme="minorHAnsi" w:cs="Arial"/>
          <w:i w:val="0"/>
          <w:sz w:val="23"/>
          <w:szCs w:val="23"/>
          <w:lang w:val="es-SV"/>
        </w:rPr>
        <w:lastRenderedPageBreak/>
        <w:t>necesarios a efecto de salvaguardar los intereses que persigue</w:t>
      </w:r>
      <w:r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.</w:t>
      </w:r>
      <w:r w:rsidR="00A9197C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</w:t>
      </w:r>
      <w:r w:rsidR="00A9197C" w:rsidRPr="00F16C06">
        <w:rPr>
          <w:rFonts w:asciiTheme="minorHAnsi" w:hAnsiTheme="minorHAnsi" w:cs="Arial"/>
          <w:b/>
          <w:bCs/>
          <w:i w:val="0"/>
          <w:sz w:val="23"/>
          <w:szCs w:val="23"/>
          <w:lang w:val="es-ES_tradnl"/>
        </w:rPr>
        <w:t>II.- PRECIO Y FORMA DE PAGO</w:t>
      </w:r>
      <w:r w:rsidR="00A9197C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. </w:t>
      </w:r>
      <w:r w:rsidR="00AD0AF1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El </w:t>
      </w:r>
      <w:r w:rsidR="00AA2F3C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precio total </w:t>
      </w:r>
      <w:r w:rsidR="000D208C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del suministro</w:t>
      </w:r>
      <w:r w:rsidR="00B60BC8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objeto del presente contrato</w:t>
      </w:r>
      <w:r w:rsidR="000D208C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</w:t>
      </w:r>
      <w:r w:rsidR="00AD0AF1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es </w:t>
      </w:r>
      <w:r w:rsidR="00AA2F3C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por la cantidad </w:t>
      </w:r>
      <w:r w:rsidR="00AA2F3C" w:rsidRPr="00ED7B53">
        <w:rPr>
          <w:rFonts w:asciiTheme="minorHAnsi" w:hAnsiTheme="minorHAnsi" w:cs="Arial"/>
          <w:i w:val="0"/>
          <w:color w:val="0000FF"/>
          <w:sz w:val="23"/>
          <w:szCs w:val="23"/>
          <w:lang w:val="es-ES_tradnl"/>
        </w:rPr>
        <w:t>de</w:t>
      </w:r>
      <w:r w:rsidR="00F57E46" w:rsidRPr="00ED7B53">
        <w:rPr>
          <w:rFonts w:asciiTheme="minorHAnsi" w:hAnsiTheme="minorHAnsi" w:cs="Arial"/>
          <w:i w:val="0"/>
          <w:color w:val="0000FF"/>
          <w:sz w:val="23"/>
          <w:szCs w:val="23"/>
          <w:lang w:val="es-ES_tradnl"/>
        </w:rPr>
        <w:t xml:space="preserve"> </w:t>
      </w:r>
      <w:r w:rsidR="00484AF5" w:rsidRPr="00ED7B53">
        <w:rPr>
          <w:rFonts w:asciiTheme="minorHAnsi" w:hAnsiTheme="minorHAnsi" w:cs="Arial"/>
          <w:b/>
          <w:i w:val="0"/>
          <w:color w:val="0000FF"/>
          <w:sz w:val="23"/>
          <w:szCs w:val="23"/>
          <w:lang w:val="es-ES_tradnl"/>
        </w:rPr>
        <w:t xml:space="preserve">DOSCIENTOS NOVENTA Y NUEVE MIL CIENTO SESENTA </w:t>
      </w:r>
      <w:r w:rsidR="001E0DA4" w:rsidRPr="00ED7B53">
        <w:rPr>
          <w:rFonts w:asciiTheme="minorHAnsi" w:hAnsiTheme="minorHAnsi" w:cs="Arial"/>
          <w:b/>
          <w:i w:val="0"/>
          <w:color w:val="0000FF"/>
          <w:sz w:val="23"/>
          <w:szCs w:val="23"/>
          <w:lang w:val="es-ES_tradnl"/>
        </w:rPr>
        <w:t>DÓLARES DE LOS ESTADOS UNIDOS DE AMÉRICA</w:t>
      </w:r>
      <w:r w:rsidR="00694D32" w:rsidRPr="00ED7B53">
        <w:rPr>
          <w:rFonts w:asciiTheme="minorHAnsi" w:hAnsiTheme="minorHAnsi" w:cs="Arial"/>
          <w:b/>
          <w:i w:val="0"/>
          <w:color w:val="0000FF"/>
          <w:sz w:val="23"/>
          <w:szCs w:val="23"/>
        </w:rPr>
        <w:t xml:space="preserve"> (US</w:t>
      </w:r>
      <w:r w:rsidR="00694D32" w:rsidRPr="00ED7B53">
        <w:rPr>
          <w:rFonts w:asciiTheme="minorHAnsi" w:hAnsiTheme="minorHAnsi" w:cs="Arial"/>
          <w:b/>
          <w:bCs/>
          <w:i w:val="0"/>
          <w:color w:val="0000FF"/>
          <w:sz w:val="23"/>
          <w:szCs w:val="23"/>
        </w:rPr>
        <w:t>$</w:t>
      </w:r>
      <w:r w:rsidR="00484AF5" w:rsidRPr="00ED7B53">
        <w:rPr>
          <w:rFonts w:asciiTheme="minorHAnsi" w:hAnsiTheme="minorHAnsi" w:cs="Arial"/>
          <w:b/>
          <w:bCs/>
          <w:i w:val="0"/>
          <w:color w:val="0000FF"/>
          <w:sz w:val="23"/>
          <w:szCs w:val="23"/>
        </w:rPr>
        <w:t>299,160.00</w:t>
      </w:r>
      <w:r w:rsidR="00694D32" w:rsidRPr="00ED7B53">
        <w:rPr>
          <w:rFonts w:asciiTheme="minorHAnsi" w:hAnsiTheme="minorHAnsi" w:cs="Arial"/>
          <w:b/>
          <w:bCs/>
          <w:i w:val="0"/>
          <w:color w:val="0000FF"/>
          <w:sz w:val="23"/>
          <w:szCs w:val="23"/>
        </w:rPr>
        <w:t>)</w:t>
      </w:r>
      <w:r w:rsidR="00694D32" w:rsidRPr="00ED7B53">
        <w:rPr>
          <w:rFonts w:asciiTheme="minorHAnsi" w:hAnsiTheme="minorHAnsi" w:cs="Arial"/>
          <w:b/>
          <w:i w:val="0"/>
          <w:color w:val="0000FF"/>
          <w:sz w:val="23"/>
          <w:szCs w:val="23"/>
        </w:rPr>
        <w:t xml:space="preserve">, </w:t>
      </w:r>
      <w:r w:rsidR="003B4F63" w:rsidRPr="00F16C06">
        <w:rPr>
          <w:rFonts w:asciiTheme="minorHAnsi" w:hAnsiTheme="minorHAnsi" w:cs="Arial"/>
          <w:i w:val="0"/>
          <w:sz w:val="23"/>
          <w:szCs w:val="23"/>
        </w:rPr>
        <w:t>el cual está exento del Impuesto a la Transferencia de Bienes Muebles y a la Prestación de Servicios (IVA)</w:t>
      </w:r>
      <w:r w:rsidR="00D21AD2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, en virtud de las </w:t>
      </w:r>
      <w:r w:rsidR="00D21AD2" w:rsidRPr="00F16C06">
        <w:rPr>
          <w:rFonts w:asciiTheme="minorHAnsi" w:hAnsiTheme="minorHAnsi" w:cs="Arial"/>
          <w:i w:val="0"/>
          <w:sz w:val="23"/>
          <w:szCs w:val="23"/>
        </w:rPr>
        <w:t xml:space="preserve">Disposiciones Especiales y Transitorias para la Exoneración al Ministerio de Agricultura y Ganadería del pago del Impuesto a la Transferencia de Bienes Muebles y a la Prestación de Servicios, en las Operaciones de Compra de Semilla Mejorada de Frijol, Semilla Certificada de </w:t>
      </w:r>
      <w:r w:rsidR="00D21AD2" w:rsidRPr="00F16C06">
        <w:rPr>
          <w:rStyle w:val="object2"/>
          <w:rFonts w:asciiTheme="minorHAnsi" w:hAnsiTheme="minorHAnsi" w:cs="Arial"/>
          <w:i w:val="0"/>
          <w:color w:val="auto"/>
          <w:sz w:val="23"/>
          <w:szCs w:val="23"/>
        </w:rPr>
        <w:t>Ma</w:t>
      </w:r>
      <w:r w:rsidR="00D21AD2" w:rsidRPr="00F16C06">
        <w:rPr>
          <w:rFonts w:asciiTheme="minorHAnsi" w:hAnsiTheme="minorHAnsi" w:cs="Arial"/>
          <w:i w:val="0"/>
          <w:sz w:val="23"/>
          <w:szCs w:val="23"/>
        </w:rPr>
        <w:t>íz e Insumos Agrícolas, en el marco del Programa de Agricultura Familiar y de Paquetes Agrícolas</w:t>
      </w:r>
      <w:r w:rsidR="00D21AD2" w:rsidRPr="00F16C06">
        <w:rPr>
          <w:rFonts w:asciiTheme="minorHAnsi" w:hAnsiTheme="minorHAnsi" w:cs="Arial"/>
          <w:i w:val="0"/>
          <w:sz w:val="23"/>
          <w:szCs w:val="23"/>
          <w:shd w:val="clear" w:color="auto" w:fill="FFFFFF"/>
          <w:lang w:val="es-SV"/>
        </w:rPr>
        <w:t>, aprobado mediante</w:t>
      </w:r>
      <w:r w:rsidR="00D21AD2"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 Decreto Legislativo </w:t>
      </w:r>
      <w:r w:rsidR="00D21AD2" w:rsidRPr="00F16C06">
        <w:rPr>
          <w:rFonts w:asciiTheme="minorHAnsi" w:hAnsiTheme="minorHAnsi" w:cs="Arial"/>
          <w:i w:val="0"/>
          <w:sz w:val="23"/>
          <w:szCs w:val="23"/>
        </w:rPr>
        <w:t>número doscientos treinta y cinco, publicado en el Diario Oficial número dieciséis, tomo número cuatrocientos veintidós</w:t>
      </w:r>
      <w:r w:rsidR="00594756" w:rsidRPr="00F16C06">
        <w:rPr>
          <w:rFonts w:asciiTheme="minorHAnsi" w:hAnsiTheme="minorHAnsi" w:cs="Arial"/>
          <w:i w:val="0"/>
          <w:sz w:val="23"/>
          <w:szCs w:val="23"/>
        </w:rPr>
        <w:t>, de fecha veinticuatro de enero de dos mil diecinueve</w:t>
      </w:r>
      <w:r w:rsidR="00A9197C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. </w:t>
      </w:r>
      <w:r w:rsidRPr="00F16C06">
        <w:rPr>
          <w:rFonts w:asciiTheme="minorHAnsi" w:hAnsiTheme="minorHAnsi" w:cs="Arial"/>
          <w:b/>
          <w:bCs/>
          <w:i w:val="0"/>
          <w:sz w:val="23"/>
          <w:szCs w:val="23"/>
          <w:lang w:val="es-ES_tradnl"/>
        </w:rPr>
        <w:t xml:space="preserve">EL MAG </w:t>
      </w:r>
      <w:r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efectuará el pago en un lapso de treinta</w:t>
      </w:r>
      <w:r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 días hábiles, posteriores al </w:t>
      </w:r>
      <w:r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recibo de las facturas de consumidor final a nombre de </w:t>
      </w:r>
      <w:r w:rsidR="00DD51F5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PAGADU</w:t>
      </w:r>
      <w:r w:rsidR="00614D58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RÍA AUXILIAR BIENES Y SERVICIOS</w:t>
      </w:r>
      <w:r w:rsidR="00DD51F5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-DGEA</w:t>
      </w:r>
      <w:r w:rsidR="003B4F63" w:rsidRPr="00F16C06">
        <w:rPr>
          <w:rFonts w:asciiTheme="minorHAnsi" w:hAnsiTheme="minorHAnsi" w:cs="Arial"/>
          <w:i w:val="0"/>
          <w:sz w:val="23"/>
          <w:szCs w:val="23"/>
        </w:rPr>
        <w:t xml:space="preserve">, </w:t>
      </w:r>
      <w:r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y las actas de recepción respectivas</w:t>
      </w:r>
      <w:r w:rsidR="003B4F63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, documentación que deberá estar firmada por el administrador del contrato, haciendo constar que recib</w:t>
      </w:r>
      <w:r w:rsidR="00DD51F5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ió a satisfacción el suministro; pago que se realizará siempre</w:t>
      </w:r>
      <w:r w:rsidR="002A7D90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y cuando</w:t>
      </w:r>
      <w:r w:rsidR="00DD51F5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la Dirección General de Tesorería del Ministerio de Hacienda, haya hecho la transferencia correspondiente.</w:t>
      </w:r>
      <w:r w:rsidR="00DD51F5"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 El pago será realizado</w:t>
      </w:r>
      <w:r w:rsidR="00DD51F5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por medio de transferencias directas efectuadas por la Dirección General de Tesorería del Ministerio de</w:t>
      </w:r>
      <w:r w:rsidR="003A02A7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Hacienda al siguiente</w:t>
      </w:r>
      <w:r w:rsidR="00DD51F5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</w:t>
      </w:r>
      <w:r w:rsidR="007725E7" w:rsidRPr="00FE3FFC">
        <w:rPr>
          <w:rFonts w:ascii="Calibri" w:hAnsi="Calibri" w:cs="Calibri"/>
          <w:i w:val="0"/>
          <w:color w:val="0000FF"/>
          <w:sz w:val="21"/>
          <w:szCs w:val="21"/>
          <w:lang w:val="es-ES_tradnl"/>
        </w:rPr>
        <w:t xml:space="preserve">Número de la Cuenta: </w:t>
      </w:r>
      <w:proofErr w:type="spellStart"/>
      <w:r w:rsidR="00B54CA3">
        <w:rPr>
          <w:rFonts w:ascii="Maiandra GD" w:eastAsia="Calibri" w:hAnsi="Maiandra GD" w:cstheme="minorHAnsi"/>
          <w:b/>
          <w:sz w:val="21"/>
          <w:szCs w:val="21"/>
          <w:highlight w:val="black"/>
        </w:rPr>
        <w:t>xxxxxxxxxxxxxxxxxxxxxxxxxxxxxxx</w:t>
      </w:r>
      <w:proofErr w:type="spellEnd"/>
      <w:proofErr w:type="gramStart"/>
      <w:r w:rsidR="00B54CA3">
        <w:rPr>
          <w:rFonts w:ascii="Maiandra GD" w:eastAsia="Calibri" w:hAnsi="Maiandra GD" w:cstheme="minorHAnsi"/>
          <w:sz w:val="21"/>
          <w:szCs w:val="21"/>
          <w:highlight w:val="black"/>
        </w:rPr>
        <w:t>,</w:t>
      </w:r>
      <w:r w:rsidR="00B54CA3">
        <w:rPr>
          <w:rFonts w:asciiTheme="minorHAnsi" w:hAnsiTheme="minorHAnsi" w:cs="Arial"/>
          <w:bCs/>
          <w:i w:val="0"/>
          <w:sz w:val="23"/>
          <w:szCs w:val="23"/>
        </w:rPr>
        <w:t>,</w:t>
      </w:r>
      <w:r w:rsidR="00DD51F5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cuyo</w:t>
      </w:r>
      <w:proofErr w:type="gramEnd"/>
      <w:r w:rsidR="00DD51F5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titular es “</w:t>
      </w:r>
      <w:r w:rsidR="009F7F83" w:rsidRPr="00F16C06">
        <w:rPr>
          <w:rFonts w:asciiTheme="minorHAnsi" w:hAnsiTheme="minorHAnsi" w:cs="Arial"/>
          <w:b/>
          <w:i w:val="0"/>
          <w:sz w:val="23"/>
          <w:szCs w:val="23"/>
          <w:lang w:val="es-ES_tradnl"/>
        </w:rPr>
        <w:t>EL</w:t>
      </w:r>
      <w:r w:rsidR="00DD51F5" w:rsidRPr="00F16C06">
        <w:rPr>
          <w:rFonts w:asciiTheme="minorHAnsi" w:hAnsiTheme="minorHAnsi" w:cs="Arial"/>
          <w:b/>
          <w:i w:val="0"/>
          <w:sz w:val="23"/>
          <w:szCs w:val="23"/>
          <w:lang w:val="es-ES_tradnl"/>
        </w:rPr>
        <w:t xml:space="preserve"> CONTRATISTA”</w:t>
      </w:r>
      <w:r w:rsidR="00DD51F5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, la cual fue previamente designada por éste, de conformidad a lo establecido en los artículos sesenta, sesenta y uno, sesenta y dos, sesenta y tres y setenta de la Ley AFI y artículos setenta y cinco y setenta y seis de su Reglamento.</w:t>
      </w:r>
      <w:r w:rsidR="003B4F63"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 </w:t>
      </w:r>
      <w:r w:rsidRPr="00F16C06">
        <w:rPr>
          <w:rFonts w:asciiTheme="minorHAnsi" w:hAnsiTheme="minorHAnsi" w:cs="Arial"/>
          <w:b/>
          <w:bCs/>
          <w:i w:val="0"/>
          <w:sz w:val="23"/>
          <w:szCs w:val="23"/>
          <w:lang w:val="es-ES_tradnl"/>
        </w:rPr>
        <w:t xml:space="preserve"> III.- VIGENCIA DEL CONTRATO</w:t>
      </w:r>
      <w:r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. </w:t>
      </w:r>
      <w:r w:rsidR="00A92724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El plazo de vigencia del presente contrato será </w:t>
      </w:r>
      <w:r w:rsidR="00A92724" w:rsidRPr="007725E7">
        <w:rPr>
          <w:rFonts w:asciiTheme="minorHAnsi" w:hAnsiTheme="minorHAnsi" w:cs="Arial"/>
          <w:i w:val="0"/>
          <w:color w:val="0000FF"/>
          <w:sz w:val="23"/>
          <w:szCs w:val="23"/>
          <w:lang w:val="es-ES_tradnl"/>
        </w:rPr>
        <w:t xml:space="preserve">a partir </w:t>
      </w:r>
      <w:r w:rsidR="001E0DA4" w:rsidRPr="007725E7">
        <w:rPr>
          <w:rFonts w:asciiTheme="minorHAnsi" w:hAnsiTheme="minorHAnsi" w:cs="Arial"/>
          <w:i w:val="0"/>
          <w:color w:val="0000FF"/>
          <w:sz w:val="23"/>
          <w:szCs w:val="23"/>
          <w:lang w:val="es-ES_tradnl"/>
        </w:rPr>
        <w:t>de la fecha</w:t>
      </w:r>
      <w:r w:rsidR="00A92724" w:rsidRPr="007725E7">
        <w:rPr>
          <w:rFonts w:asciiTheme="minorHAnsi" w:hAnsiTheme="minorHAnsi" w:cs="Arial"/>
          <w:i w:val="0"/>
          <w:color w:val="0000FF"/>
          <w:sz w:val="23"/>
          <w:szCs w:val="23"/>
          <w:lang w:val="es-ES_tradnl"/>
        </w:rPr>
        <w:t xml:space="preserve"> de su suscripción</w:t>
      </w:r>
      <w:r w:rsidR="003A02A7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,</w:t>
      </w:r>
      <w:r w:rsidR="00A92724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hasta el treinta </w:t>
      </w:r>
      <w:r w:rsidR="00E607EF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y uno de octubre</w:t>
      </w:r>
      <w:r w:rsidR="00296066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de dos mil </w:t>
      </w:r>
      <w:r w:rsidR="00A92724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dieci</w:t>
      </w:r>
      <w:r w:rsidR="00296066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nueve</w:t>
      </w:r>
      <w:r w:rsidR="00A92724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. </w:t>
      </w:r>
      <w:r w:rsidR="00A92724" w:rsidRPr="00F16C06">
        <w:rPr>
          <w:rFonts w:asciiTheme="minorHAnsi" w:hAnsiTheme="minorHAnsi" w:cs="Arial"/>
          <w:i w:val="0"/>
          <w:sz w:val="23"/>
          <w:szCs w:val="23"/>
          <w:lang w:val="es-MX"/>
        </w:rPr>
        <w:t xml:space="preserve">Se podrá prorrogar el plazo del contrato de conformidad con lo regulado en el artículo ochenta y tres de la LACAP. </w:t>
      </w:r>
      <w:r w:rsidR="00A92724" w:rsidRPr="00F16C06">
        <w:rPr>
          <w:rFonts w:asciiTheme="minorHAnsi" w:hAnsiTheme="minorHAnsi" w:cs="Arial"/>
          <w:b/>
          <w:bCs/>
          <w:i w:val="0"/>
          <w:sz w:val="23"/>
          <w:szCs w:val="23"/>
          <w:lang w:val="es-ES_tradnl"/>
        </w:rPr>
        <w:t>IV.- FORMA Y PLAZO DE ENTREGA Y RECEPCIÓN.</w:t>
      </w:r>
      <w:r w:rsidR="00A92724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De conformidad con el artículo cuarenta y cuatro letra j) de la Ley de Adquisiciones y Contrataciones de la Administración Pública y con las bases </w:t>
      </w:r>
      <w:r w:rsidR="00A92724" w:rsidRPr="007725E7">
        <w:rPr>
          <w:rFonts w:asciiTheme="minorHAnsi" w:hAnsiTheme="minorHAnsi" w:cs="Arial"/>
          <w:i w:val="0"/>
          <w:color w:val="0000FF"/>
          <w:sz w:val="23"/>
          <w:szCs w:val="23"/>
          <w:lang w:val="es-ES_tradnl"/>
        </w:rPr>
        <w:t xml:space="preserve">de </w:t>
      </w:r>
      <w:r w:rsidR="001E0DA4" w:rsidRPr="007725E7">
        <w:rPr>
          <w:rFonts w:asciiTheme="minorHAnsi" w:hAnsiTheme="minorHAnsi" w:cs="Arial"/>
          <w:i w:val="0"/>
          <w:color w:val="0000FF"/>
          <w:sz w:val="23"/>
          <w:szCs w:val="23"/>
          <w:lang w:val="es-ES_tradnl"/>
        </w:rPr>
        <w:t>contratación directa</w:t>
      </w:r>
      <w:r w:rsidR="00A92724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, l</w:t>
      </w:r>
      <w:r w:rsidR="00E607EF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a semilla</w:t>
      </w:r>
      <w:r w:rsidR="00A92724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objeto del presente contrato será suministrad</w:t>
      </w:r>
      <w:r w:rsidR="00E607EF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a</w:t>
      </w:r>
      <w:r w:rsidR="00A92724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en un</w:t>
      </w:r>
      <w:r w:rsidR="00A9506F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a</w:t>
      </w:r>
      <w:r w:rsidR="00A92724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sola entrega por </w:t>
      </w:r>
      <w:r w:rsidR="00A92724" w:rsidRPr="00F16C06">
        <w:rPr>
          <w:rFonts w:asciiTheme="minorHAnsi" w:hAnsiTheme="minorHAnsi" w:cs="Arial"/>
          <w:b/>
          <w:bCs/>
          <w:i w:val="0"/>
          <w:sz w:val="23"/>
          <w:szCs w:val="23"/>
          <w:lang w:val="es-ES_tradnl"/>
        </w:rPr>
        <w:t>“</w:t>
      </w:r>
      <w:r w:rsidR="009F7F83" w:rsidRPr="00F16C06">
        <w:rPr>
          <w:rFonts w:asciiTheme="minorHAnsi" w:hAnsiTheme="minorHAnsi" w:cs="Arial"/>
          <w:b/>
          <w:bCs/>
          <w:i w:val="0"/>
          <w:noProof/>
          <w:sz w:val="23"/>
          <w:szCs w:val="23"/>
          <w:lang w:val="es-ES_tradnl"/>
        </w:rPr>
        <w:t>EL</w:t>
      </w:r>
      <w:r w:rsidR="00A92724" w:rsidRPr="00F16C06">
        <w:rPr>
          <w:rFonts w:asciiTheme="minorHAnsi" w:hAnsiTheme="minorHAnsi" w:cs="Arial"/>
          <w:b/>
          <w:bCs/>
          <w:i w:val="0"/>
          <w:noProof/>
          <w:sz w:val="23"/>
          <w:szCs w:val="23"/>
          <w:lang w:val="es-ES_tradnl"/>
        </w:rPr>
        <w:t xml:space="preserve"> CONTRATISTA</w:t>
      </w:r>
      <w:r w:rsidR="00A92724" w:rsidRPr="00F16C06">
        <w:rPr>
          <w:rFonts w:asciiTheme="minorHAnsi" w:hAnsiTheme="minorHAnsi" w:cs="Arial"/>
          <w:b/>
          <w:bCs/>
          <w:i w:val="0"/>
          <w:sz w:val="23"/>
          <w:szCs w:val="23"/>
          <w:lang w:val="es-ES_tradnl"/>
        </w:rPr>
        <w:t>”</w:t>
      </w:r>
      <w:r w:rsidR="00A92724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a </w:t>
      </w:r>
      <w:r w:rsidR="00A92724" w:rsidRPr="00F16C06">
        <w:rPr>
          <w:rFonts w:asciiTheme="minorHAnsi" w:hAnsiTheme="minorHAnsi" w:cs="Arial"/>
          <w:b/>
          <w:bCs/>
          <w:i w:val="0"/>
          <w:sz w:val="23"/>
          <w:szCs w:val="23"/>
          <w:lang w:val="es-ES_tradnl"/>
        </w:rPr>
        <w:t xml:space="preserve">EL MAG </w:t>
      </w:r>
      <w:r w:rsidR="00A92724" w:rsidRPr="00F16C06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 xml:space="preserve">conforme a la </w:t>
      </w:r>
      <w:r w:rsidR="00A92724" w:rsidRPr="007725E7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 xml:space="preserve">oferta presentada el día </w:t>
      </w:r>
      <w:r w:rsidR="00755171" w:rsidRPr="007725E7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>cinco</w:t>
      </w:r>
      <w:r w:rsidR="00B919A0" w:rsidRPr="007725E7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 xml:space="preserve"> </w:t>
      </w:r>
      <w:r w:rsidR="00A92724" w:rsidRPr="007725E7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>de</w:t>
      </w:r>
      <w:r w:rsidR="00E607EF" w:rsidRPr="007725E7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 xml:space="preserve"> </w:t>
      </w:r>
      <w:r w:rsidR="00755171" w:rsidRPr="007725E7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>julio</w:t>
      </w:r>
      <w:r w:rsidR="00A92724" w:rsidRPr="00F16C06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 xml:space="preserve"> de dos mil dieci</w:t>
      </w:r>
      <w:r w:rsidR="00296066" w:rsidRPr="00F16C06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>nueve</w:t>
      </w:r>
      <w:r w:rsidR="00A92724" w:rsidRPr="00F16C06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 xml:space="preserve">, dentro del </w:t>
      </w:r>
      <w:r w:rsidR="00A92724" w:rsidRPr="00FE3FFC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 xml:space="preserve">plazo de </w:t>
      </w:r>
      <w:r w:rsidR="00484AF5" w:rsidRPr="00FE3FFC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>quince</w:t>
      </w:r>
      <w:r w:rsidR="00A92724" w:rsidRPr="00FE3FFC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 xml:space="preserve"> </w:t>
      </w:r>
      <w:r w:rsidR="00A92724" w:rsidRPr="007725E7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 xml:space="preserve">días </w:t>
      </w:r>
      <w:r w:rsidR="00E607EF" w:rsidRPr="007725E7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>calendario</w:t>
      </w:r>
      <w:r w:rsidR="003A02A7" w:rsidRPr="007725E7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 xml:space="preserve"> contados</w:t>
      </w:r>
      <w:r w:rsidR="00A92724" w:rsidRPr="007725E7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 xml:space="preserve"> a partir de la</w:t>
      </w:r>
      <w:r w:rsidR="00E607EF" w:rsidRPr="007725E7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 xml:space="preserve"> </w:t>
      </w:r>
      <w:r w:rsidR="001E0DA4" w:rsidRPr="007725E7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 xml:space="preserve">recepción </w:t>
      </w:r>
      <w:r w:rsidR="00755171" w:rsidRPr="007725E7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>de</w:t>
      </w:r>
      <w:r w:rsidR="00E607EF" w:rsidRPr="007725E7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 xml:space="preserve"> la</w:t>
      </w:r>
      <w:r w:rsidR="00A92724" w:rsidRPr="007725E7">
        <w:rPr>
          <w:rFonts w:asciiTheme="minorHAnsi" w:hAnsiTheme="minorHAnsi" w:cs="Arial"/>
          <w:bCs/>
          <w:i w:val="0"/>
          <w:color w:val="0000FF"/>
          <w:sz w:val="23"/>
          <w:szCs w:val="23"/>
          <w:lang w:val="es-ES_tradnl"/>
        </w:rPr>
        <w:t xml:space="preserve"> orden de pedido emitida por el administrador </w:t>
      </w:r>
      <w:r w:rsidR="00A92724" w:rsidRPr="00F16C06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>del contrato,</w:t>
      </w:r>
      <w:r w:rsidR="00755171" w:rsidRPr="00F16C06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 xml:space="preserve"> y de conformidad a lo solicitado por EL MAG, </w:t>
      </w:r>
      <w:r w:rsidR="00AB736E" w:rsidRPr="00F16C06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 xml:space="preserve">la entrega </w:t>
      </w:r>
      <w:r w:rsidR="00A92724" w:rsidRPr="00F16C06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 xml:space="preserve">será </w:t>
      </w:r>
      <w:r w:rsidR="00E607EF" w:rsidRPr="00F16C06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 xml:space="preserve">realizada </w:t>
      </w:r>
      <w:r w:rsidR="003A02A7" w:rsidRPr="00F16C06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 xml:space="preserve">en las bodegas del CENTA las </w:t>
      </w:r>
      <w:r w:rsidR="00535525" w:rsidRPr="00F16C06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>doscientas</w:t>
      </w:r>
      <w:r w:rsidR="00E607EF" w:rsidRPr="00F16C06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 xml:space="preserve">, </w:t>
      </w:r>
      <w:r w:rsidR="00614D58" w:rsidRPr="00F16C06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>departamento de La Libertad;</w:t>
      </w:r>
      <w:r w:rsidR="00E41C8C" w:rsidRPr="00F16C06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 xml:space="preserve"> </w:t>
      </w:r>
      <w:r w:rsidR="00F16C06" w:rsidRPr="00F16C06">
        <w:rPr>
          <w:rFonts w:asciiTheme="minorHAnsi" w:hAnsiTheme="minorHAnsi" w:cs="Arial"/>
          <w:bCs/>
          <w:i w:val="0"/>
          <w:sz w:val="23"/>
          <w:szCs w:val="23"/>
          <w:lang w:val="es-ES_tradnl"/>
        </w:rPr>
        <w:t>entrega que</w:t>
      </w:r>
      <w:r w:rsidR="00614D58" w:rsidRPr="00F16C06">
        <w:rPr>
          <w:rFonts w:asciiTheme="minorHAnsi" w:hAnsiTheme="minorHAnsi" w:cs="Arial"/>
          <w:i w:val="0"/>
          <w:sz w:val="23"/>
          <w:szCs w:val="23"/>
        </w:rPr>
        <w:t xml:space="preserve"> </w:t>
      </w:r>
      <w:r w:rsidR="003A230C" w:rsidRPr="00F16C06">
        <w:rPr>
          <w:rFonts w:asciiTheme="minorHAnsi" w:hAnsiTheme="minorHAnsi" w:cs="Arial"/>
          <w:i w:val="0"/>
          <w:sz w:val="23"/>
          <w:szCs w:val="23"/>
        </w:rPr>
        <w:t>se efectuará de conformidad con lo ofertado y a lo establecido en el artículo ciento veintiuno de la L</w:t>
      </w:r>
      <w:r w:rsidR="0034578D" w:rsidRPr="00F16C06">
        <w:rPr>
          <w:rFonts w:asciiTheme="minorHAnsi" w:hAnsiTheme="minorHAnsi" w:cs="Arial"/>
          <w:i w:val="0"/>
          <w:sz w:val="23"/>
          <w:szCs w:val="23"/>
        </w:rPr>
        <w:t>ACAP</w:t>
      </w:r>
      <w:r w:rsidR="002764EF" w:rsidRPr="00F16C06">
        <w:rPr>
          <w:rFonts w:asciiTheme="minorHAnsi" w:hAnsiTheme="minorHAnsi" w:cs="Arial"/>
          <w:i w:val="0"/>
          <w:sz w:val="23"/>
          <w:szCs w:val="23"/>
        </w:rPr>
        <w:t>.</w:t>
      </w:r>
      <w:r w:rsidR="003A230C" w:rsidRPr="00F16C06">
        <w:rPr>
          <w:rFonts w:asciiTheme="minorHAnsi" w:hAnsiTheme="minorHAnsi" w:cs="Arial"/>
          <w:i w:val="0"/>
          <w:sz w:val="23"/>
          <w:szCs w:val="23"/>
        </w:rPr>
        <w:t xml:space="preserve"> </w:t>
      </w:r>
      <w:r w:rsidR="00A9197C" w:rsidRPr="00F16C06">
        <w:rPr>
          <w:rFonts w:asciiTheme="minorHAnsi" w:hAnsiTheme="minorHAnsi" w:cs="Arial"/>
          <w:b/>
          <w:bCs/>
          <w:i w:val="0"/>
          <w:sz w:val="23"/>
          <w:szCs w:val="23"/>
          <w:lang w:val="es-ES_tradnl"/>
        </w:rPr>
        <w:t>V.- OBLIGACIONES DE EL MAG. EL MAG</w:t>
      </w:r>
      <w:r w:rsidR="00A9197C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deberá hacer el pago de l</w:t>
      </w:r>
      <w:r w:rsidR="00E607EF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a semilla </w:t>
      </w:r>
      <w:r w:rsidR="00A9197C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lastRenderedPageBreak/>
        <w:t>detallad</w:t>
      </w:r>
      <w:r w:rsidR="00E607EF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a</w:t>
      </w:r>
      <w:r w:rsidR="00A9197C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en la cláusula I de este contrato</w:t>
      </w:r>
      <w:r w:rsidR="00333190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,</w:t>
      </w:r>
      <w:r w:rsidR="00A9197C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a través de </w:t>
      </w:r>
      <w:r w:rsidR="004A71B3" w:rsidRPr="00F16C06">
        <w:rPr>
          <w:rFonts w:asciiTheme="minorHAnsi" w:hAnsiTheme="minorHAnsi" w:cs="Arial"/>
          <w:i w:val="0"/>
          <w:noProof/>
          <w:sz w:val="23"/>
          <w:szCs w:val="23"/>
          <w:lang w:val="es-ES_tradnl"/>
        </w:rPr>
        <w:t>Fondo</w:t>
      </w:r>
      <w:r w:rsidR="00D018C3" w:rsidRPr="00F16C06">
        <w:rPr>
          <w:rFonts w:asciiTheme="minorHAnsi" w:hAnsiTheme="minorHAnsi" w:cs="Arial"/>
          <w:i w:val="0"/>
          <w:noProof/>
          <w:sz w:val="23"/>
          <w:szCs w:val="23"/>
          <w:lang w:val="es-ES_tradnl"/>
        </w:rPr>
        <w:t>s</w:t>
      </w:r>
      <w:r w:rsidR="00755171" w:rsidRPr="00F16C06">
        <w:rPr>
          <w:rFonts w:asciiTheme="minorHAnsi" w:hAnsiTheme="minorHAnsi" w:cs="Arial"/>
          <w:i w:val="0"/>
          <w:noProof/>
          <w:sz w:val="23"/>
          <w:szCs w:val="23"/>
          <w:lang w:val="es-ES_tradnl"/>
        </w:rPr>
        <w:t xml:space="preserve"> del Presupuesto General de la Dirección General de Economía Agropecuaria. </w:t>
      </w:r>
      <w:r w:rsidR="00E4518D" w:rsidRPr="00F16C06">
        <w:rPr>
          <w:rFonts w:asciiTheme="minorHAnsi" w:hAnsiTheme="minorHAnsi" w:cs="Arial"/>
          <w:b/>
          <w:bCs/>
          <w:i w:val="0"/>
          <w:sz w:val="23"/>
          <w:szCs w:val="23"/>
          <w:lang w:val="es-ES_tradnl"/>
        </w:rPr>
        <w:t>VI.-ADMINISTRACIÓN DEL CONTRATO</w:t>
      </w:r>
      <w:r w:rsidR="00E4518D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. </w:t>
      </w:r>
      <w:r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El Titular del MAG, mediante acuerdo ejecutivo en el Ramo de Agricultura y Ganadería </w:t>
      </w:r>
      <w:r w:rsidR="00E607EF"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número </w:t>
      </w:r>
      <w:r w:rsidR="00755171" w:rsidRPr="00F16C06">
        <w:rPr>
          <w:rFonts w:asciiTheme="minorHAnsi" w:hAnsiTheme="minorHAnsi" w:cs="Arial"/>
          <w:i w:val="0"/>
          <w:sz w:val="23"/>
          <w:szCs w:val="23"/>
          <w:lang w:val="es-SV"/>
        </w:rPr>
        <w:t>doscientos</w:t>
      </w:r>
      <w:r w:rsidR="00614D58"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 noventa y ocho bis</w:t>
      </w:r>
      <w:r w:rsidR="00B919A0"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 </w:t>
      </w:r>
      <w:r w:rsidR="006E48E4"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de fecha </w:t>
      </w:r>
      <w:r w:rsidR="00755171" w:rsidRPr="00F16C06">
        <w:rPr>
          <w:rFonts w:asciiTheme="minorHAnsi" w:hAnsiTheme="minorHAnsi" w:cs="Arial"/>
          <w:i w:val="0"/>
          <w:sz w:val="23"/>
          <w:szCs w:val="23"/>
          <w:lang w:val="es-SV"/>
        </w:rPr>
        <w:t>ocho</w:t>
      </w:r>
      <w:r w:rsidR="001B307F"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 </w:t>
      </w:r>
      <w:r w:rsidR="006E48E4" w:rsidRPr="00F16C06">
        <w:rPr>
          <w:rFonts w:asciiTheme="minorHAnsi" w:hAnsiTheme="minorHAnsi" w:cs="Arial"/>
          <w:i w:val="0"/>
          <w:sz w:val="23"/>
          <w:szCs w:val="23"/>
          <w:lang w:val="es-SV"/>
        </w:rPr>
        <w:t>de</w:t>
      </w:r>
      <w:r w:rsidR="001B307F"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 </w:t>
      </w:r>
      <w:r w:rsidR="00755171" w:rsidRPr="00F16C06">
        <w:rPr>
          <w:rFonts w:asciiTheme="minorHAnsi" w:hAnsiTheme="minorHAnsi" w:cs="Arial"/>
          <w:i w:val="0"/>
          <w:sz w:val="23"/>
          <w:szCs w:val="23"/>
          <w:lang w:val="es-SV"/>
        </w:rPr>
        <w:t>julio</w:t>
      </w:r>
      <w:r w:rsidR="006E48E4"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 de </w:t>
      </w:r>
      <w:r w:rsidRPr="00F16C06">
        <w:rPr>
          <w:rFonts w:asciiTheme="minorHAnsi" w:hAnsiTheme="minorHAnsi" w:cs="Arial"/>
          <w:i w:val="0"/>
          <w:noProof/>
          <w:sz w:val="23"/>
          <w:szCs w:val="23"/>
          <w:lang w:val="es-SV"/>
        </w:rPr>
        <w:t>dos mil di</w:t>
      </w:r>
      <w:r w:rsidR="00AB736E" w:rsidRPr="00F16C06">
        <w:rPr>
          <w:rFonts w:asciiTheme="minorHAnsi" w:hAnsiTheme="minorHAnsi" w:cs="Arial"/>
          <w:i w:val="0"/>
          <w:noProof/>
          <w:sz w:val="23"/>
          <w:szCs w:val="23"/>
          <w:lang w:val="es-SV"/>
        </w:rPr>
        <w:t>eci</w:t>
      </w:r>
      <w:r w:rsidR="00B919A0" w:rsidRPr="00F16C06">
        <w:rPr>
          <w:rFonts w:asciiTheme="minorHAnsi" w:hAnsiTheme="minorHAnsi" w:cs="Arial"/>
          <w:i w:val="0"/>
          <w:noProof/>
          <w:sz w:val="23"/>
          <w:szCs w:val="23"/>
          <w:lang w:val="es-SV"/>
        </w:rPr>
        <w:t>nueve</w:t>
      </w:r>
      <w:r w:rsidRPr="00F16C06">
        <w:rPr>
          <w:rFonts w:asciiTheme="minorHAnsi" w:hAnsiTheme="minorHAnsi" w:cs="Arial"/>
          <w:i w:val="0"/>
          <w:sz w:val="23"/>
          <w:szCs w:val="23"/>
          <w:lang w:val="es-SV"/>
        </w:rPr>
        <w:t>, nombr</w:t>
      </w:r>
      <w:r w:rsidR="00B919A0" w:rsidRPr="00F16C06">
        <w:rPr>
          <w:rFonts w:asciiTheme="minorHAnsi" w:hAnsiTheme="minorHAnsi" w:cs="Arial"/>
          <w:i w:val="0"/>
          <w:sz w:val="23"/>
          <w:szCs w:val="23"/>
          <w:lang w:val="es-SV"/>
        </w:rPr>
        <w:t>ó</w:t>
      </w:r>
      <w:r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 como administrador del contrato </w:t>
      </w:r>
      <w:r w:rsidRPr="00F16C06">
        <w:rPr>
          <w:rFonts w:asciiTheme="minorHAnsi" w:hAnsiTheme="minorHAnsi" w:cs="Arial"/>
          <w:i w:val="0"/>
          <w:sz w:val="23"/>
          <w:szCs w:val="23"/>
        </w:rPr>
        <w:t xml:space="preserve">a </w:t>
      </w:r>
      <w:r w:rsidR="00755171" w:rsidRPr="00F16C06">
        <w:rPr>
          <w:rFonts w:asciiTheme="minorHAnsi" w:hAnsiTheme="minorHAnsi" w:cs="Arial"/>
          <w:i w:val="0"/>
          <w:sz w:val="23"/>
          <w:szCs w:val="23"/>
        </w:rPr>
        <w:t>Luis Miguel Segovia Granillo</w:t>
      </w:r>
      <w:r w:rsidRPr="00F16C06">
        <w:rPr>
          <w:rFonts w:asciiTheme="minorHAnsi" w:hAnsiTheme="minorHAnsi" w:cs="Arial"/>
          <w:i w:val="0"/>
          <w:sz w:val="23"/>
          <w:szCs w:val="23"/>
        </w:rPr>
        <w:t xml:space="preserve">, </w:t>
      </w:r>
      <w:r w:rsidR="00755171" w:rsidRPr="00F16C06">
        <w:rPr>
          <w:rFonts w:asciiTheme="minorHAnsi" w:hAnsiTheme="minorHAnsi" w:cs="Arial"/>
          <w:i w:val="0"/>
          <w:sz w:val="23"/>
          <w:szCs w:val="23"/>
        </w:rPr>
        <w:t xml:space="preserve">Subdirector de la </w:t>
      </w:r>
      <w:r w:rsidRPr="00F16C06">
        <w:rPr>
          <w:rFonts w:asciiTheme="minorHAnsi" w:hAnsiTheme="minorHAnsi" w:cs="Arial"/>
          <w:i w:val="0"/>
          <w:sz w:val="23"/>
          <w:szCs w:val="23"/>
        </w:rPr>
        <w:t>Dirección G</w:t>
      </w:r>
      <w:r w:rsidR="00535525" w:rsidRPr="00F16C06">
        <w:rPr>
          <w:rFonts w:asciiTheme="minorHAnsi" w:hAnsiTheme="minorHAnsi" w:cs="Arial"/>
          <w:i w:val="0"/>
          <w:sz w:val="23"/>
          <w:szCs w:val="23"/>
        </w:rPr>
        <w:t>eneral de Economía Agropecuaria</w:t>
      </w:r>
      <w:r w:rsidR="00755171" w:rsidRPr="00F16C06">
        <w:rPr>
          <w:rFonts w:asciiTheme="minorHAnsi" w:hAnsiTheme="minorHAnsi" w:cs="Arial"/>
          <w:i w:val="0"/>
          <w:sz w:val="23"/>
          <w:szCs w:val="23"/>
        </w:rPr>
        <w:t xml:space="preserve"> Adhonorem</w:t>
      </w:r>
      <w:r w:rsidR="00535525" w:rsidRPr="00F16C06">
        <w:rPr>
          <w:rFonts w:asciiTheme="minorHAnsi" w:hAnsiTheme="minorHAnsi" w:cs="Arial"/>
          <w:i w:val="0"/>
          <w:sz w:val="23"/>
          <w:szCs w:val="23"/>
        </w:rPr>
        <w:t>, o a quien lo sustituya mediante el acuerdo correspondiente,</w:t>
      </w:r>
      <w:r w:rsidR="00F57E46">
        <w:rPr>
          <w:rFonts w:asciiTheme="minorHAnsi" w:hAnsiTheme="minorHAnsi" w:cs="Arial"/>
          <w:i w:val="0"/>
          <w:sz w:val="23"/>
          <w:szCs w:val="23"/>
        </w:rPr>
        <w:t xml:space="preserve"> s</w:t>
      </w:r>
      <w:r w:rsidRPr="00F16C06">
        <w:rPr>
          <w:rFonts w:asciiTheme="minorHAnsi" w:hAnsiTheme="minorHAnsi" w:cs="Arial"/>
          <w:i w:val="0"/>
          <w:sz w:val="23"/>
          <w:szCs w:val="23"/>
        </w:rPr>
        <w:t xml:space="preserve">erán funciones </w:t>
      </w:r>
      <w:r w:rsidRPr="00F16C06">
        <w:rPr>
          <w:rFonts w:asciiTheme="minorHAnsi" w:hAnsiTheme="minorHAnsi" w:cs="Arial"/>
          <w:i w:val="0"/>
          <w:noProof/>
          <w:sz w:val="23"/>
          <w:szCs w:val="23"/>
        </w:rPr>
        <w:t>del administrador</w:t>
      </w:r>
      <w:r w:rsidRPr="00F16C06">
        <w:rPr>
          <w:rFonts w:asciiTheme="minorHAnsi" w:hAnsiTheme="minorHAnsi" w:cs="Arial"/>
          <w:i w:val="0"/>
          <w:sz w:val="23"/>
          <w:szCs w:val="23"/>
        </w:rPr>
        <w:t xml:space="preserve"> del contrato: </w:t>
      </w:r>
      <w:r w:rsidRPr="00F16C06">
        <w:rPr>
          <w:rFonts w:asciiTheme="minorHAnsi" w:hAnsiTheme="minorHAnsi" w:cs="Arial"/>
          <w:b/>
          <w:i w:val="0"/>
          <w:sz w:val="23"/>
          <w:szCs w:val="23"/>
        </w:rPr>
        <w:t>a)</w:t>
      </w:r>
      <w:r w:rsidRPr="00F16C06">
        <w:rPr>
          <w:rFonts w:asciiTheme="minorHAnsi" w:hAnsiTheme="minorHAnsi" w:cs="Arial"/>
          <w:i w:val="0"/>
          <w:sz w:val="23"/>
          <w:szCs w:val="23"/>
        </w:rPr>
        <w:t xml:space="preserve"> Ser el representante de El MAG en el desarrollo y ejecución del contrato así como emitir la Orden de Pedido de conformidad a los plazos normados en el contrato; </w:t>
      </w:r>
      <w:r w:rsidRPr="00F16C06">
        <w:rPr>
          <w:rFonts w:asciiTheme="minorHAnsi" w:hAnsiTheme="minorHAnsi" w:cs="Arial"/>
          <w:b/>
          <w:i w:val="0"/>
          <w:sz w:val="23"/>
          <w:szCs w:val="23"/>
        </w:rPr>
        <w:t>b)</w:t>
      </w:r>
      <w:r w:rsidRPr="00F16C06">
        <w:rPr>
          <w:rFonts w:asciiTheme="minorHAnsi" w:hAnsiTheme="minorHAnsi" w:cs="Arial"/>
          <w:i w:val="0"/>
          <w:sz w:val="23"/>
          <w:szCs w:val="23"/>
        </w:rPr>
        <w:t xml:space="preserve"> Dar seguimiento a la ejecución del contrato, y efectuar directamente los reclamos por escrito a “</w:t>
      </w:r>
      <w:r w:rsidRPr="00F16C06">
        <w:rPr>
          <w:rFonts w:asciiTheme="minorHAnsi" w:hAnsiTheme="minorHAnsi" w:cs="Arial"/>
          <w:b/>
          <w:i w:val="0"/>
          <w:sz w:val="23"/>
          <w:szCs w:val="23"/>
        </w:rPr>
        <w:t>EL</w:t>
      </w:r>
      <w:r w:rsidRPr="00F16C06">
        <w:rPr>
          <w:rFonts w:asciiTheme="minorHAnsi" w:hAnsiTheme="minorHAnsi" w:cs="Arial"/>
          <w:b/>
          <w:bCs/>
          <w:i w:val="0"/>
          <w:sz w:val="23"/>
          <w:szCs w:val="23"/>
        </w:rPr>
        <w:fldChar w:fldCharType="begin"/>
      </w:r>
      <w:r w:rsidRPr="00F16C06">
        <w:rPr>
          <w:rFonts w:asciiTheme="minorHAnsi" w:hAnsiTheme="minorHAnsi" w:cs="Arial"/>
          <w:b/>
          <w:bCs/>
          <w:i w:val="0"/>
          <w:sz w:val="23"/>
          <w:szCs w:val="23"/>
        </w:rPr>
        <w:instrText xml:space="preserve"> MERGEFIELD "Forma_como_se_denominara_el_Proveedor" </w:instrText>
      </w:r>
      <w:r w:rsidRPr="00F16C06">
        <w:rPr>
          <w:rFonts w:asciiTheme="minorHAnsi" w:hAnsiTheme="minorHAnsi" w:cs="Arial"/>
          <w:b/>
          <w:bCs/>
          <w:i w:val="0"/>
          <w:sz w:val="23"/>
          <w:szCs w:val="23"/>
        </w:rPr>
        <w:fldChar w:fldCharType="separate"/>
      </w:r>
      <w:r w:rsidRPr="00F16C06">
        <w:rPr>
          <w:rFonts w:asciiTheme="minorHAnsi" w:hAnsiTheme="minorHAnsi" w:cs="Arial"/>
          <w:b/>
          <w:bCs/>
          <w:i w:val="0"/>
          <w:noProof/>
          <w:sz w:val="23"/>
          <w:szCs w:val="23"/>
        </w:rPr>
        <w:t xml:space="preserve"> CONTRATISTA</w:t>
      </w:r>
      <w:r w:rsidRPr="00F16C06">
        <w:rPr>
          <w:rFonts w:asciiTheme="minorHAnsi" w:hAnsiTheme="minorHAnsi" w:cs="Arial"/>
          <w:b/>
          <w:bCs/>
          <w:i w:val="0"/>
          <w:sz w:val="23"/>
          <w:szCs w:val="23"/>
        </w:rPr>
        <w:fldChar w:fldCharType="end"/>
      </w:r>
      <w:r w:rsidRPr="00F16C06">
        <w:rPr>
          <w:rFonts w:asciiTheme="minorHAnsi" w:hAnsiTheme="minorHAnsi" w:cs="Arial"/>
          <w:b/>
          <w:bCs/>
          <w:i w:val="0"/>
          <w:sz w:val="23"/>
          <w:szCs w:val="23"/>
        </w:rPr>
        <w:t xml:space="preserve">” </w:t>
      </w:r>
      <w:r w:rsidRPr="00F16C06">
        <w:rPr>
          <w:rFonts w:asciiTheme="minorHAnsi" w:hAnsiTheme="minorHAnsi" w:cs="Arial"/>
          <w:i w:val="0"/>
          <w:sz w:val="23"/>
          <w:szCs w:val="23"/>
        </w:rPr>
        <w:t xml:space="preserve">en caso de incumplimiento; </w:t>
      </w:r>
      <w:r w:rsidRPr="00F16C06">
        <w:rPr>
          <w:rFonts w:asciiTheme="minorHAnsi" w:hAnsiTheme="minorHAnsi" w:cs="Arial"/>
          <w:b/>
          <w:bCs/>
          <w:i w:val="0"/>
          <w:iCs/>
          <w:sz w:val="23"/>
          <w:szCs w:val="23"/>
        </w:rPr>
        <w:t>c)</w:t>
      </w:r>
      <w:r w:rsidRPr="00F16C06">
        <w:rPr>
          <w:rFonts w:asciiTheme="minorHAnsi" w:hAnsiTheme="minorHAnsi" w:cs="Arial"/>
          <w:bCs/>
          <w:i w:val="0"/>
          <w:iCs/>
          <w:sz w:val="23"/>
          <w:szCs w:val="23"/>
        </w:rPr>
        <w:t xml:space="preserve">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artículos ciento sesenta </w:t>
      </w:r>
      <w:r w:rsidR="006E48E4" w:rsidRPr="00F16C06">
        <w:rPr>
          <w:rFonts w:asciiTheme="minorHAnsi" w:hAnsiTheme="minorHAnsi" w:cs="Arial"/>
          <w:bCs/>
          <w:i w:val="0"/>
          <w:iCs/>
          <w:sz w:val="23"/>
          <w:szCs w:val="23"/>
        </w:rPr>
        <w:t xml:space="preserve">de la </w:t>
      </w:r>
      <w:r w:rsidRPr="00F16C06">
        <w:rPr>
          <w:rFonts w:asciiTheme="minorHAnsi" w:hAnsiTheme="minorHAnsi" w:cs="Arial"/>
          <w:bCs/>
          <w:i w:val="0"/>
          <w:iCs/>
          <w:sz w:val="23"/>
          <w:szCs w:val="23"/>
        </w:rPr>
        <w:t xml:space="preserve">LACAP y ochenta </w:t>
      </w:r>
      <w:r w:rsidR="006E48E4" w:rsidRPr="00F16C06">
        <w:rPr>
          <w:rFonts w:asciiTheme="minorHAnsi" w:hAnsiTheme="minorHAnsi" w:cs="Arial"/>
          <w:bCs/>
          <w:i w:val="0"/>
          <w:iCs/>
          <w:sz w:val="23"/>
          <w:szCs w:val="23"/>
        </w:rPr>
        <w:t xml:space="preserve">del </w:t>
      </w:r>
      <w:r w:rsidRPr="00F16C06">
        <w:rPr>
          <w:rFonts w:asciiTheme="minorHAnsi" w:hAnsiTheme="minorHAnsi" w:cs="Arial"/>
          <w:bCs/>
          <w:i w:val="0"/>
          <w:iCs/>
          <w:sz w:val="23"/>
          <w:szCs w:val="23"/>
        </w:rPr>
        <w:t>RELACAP;</w:t>
      </w:r>
      <w:r w:rsidRPr="00F16C06">
        <w:rPr>
          <w:rFonts w:asciiTheme="minorHAnsi" w:hAnsiTheme="minorHAnsi" w:cs="Arial"/>
          <w:i w:val="0"/>
          <w:sz w:val="23"/>
          <w:szCs w:val="23"/>
        </w:rPr>
        <w:t xml:space="preserve"> </w:t>
      </w:r>
      <w:r w:rsidRPr="00F16C06">
        <w:rPr>
          <w:rFonts w:asciiTheme="minorHAnsi" w:hAnsiTheme="minorHAnsi" w:cs="Arial"/>
          <w:b/>
          <w:i w:val="0"/>
          <w:sz w:val="23"/>
          <w:szCs w:val="23"/>
        </w:rPr>
        <w:t>d)</w:t>
      </w:r>
      <w:r w:rsidRPr="00F16C06">
        <w:rPr>
          <w:rFonts w:asciiTheme="minorHAnsi" w:hAnsiTheme="minorHAnsi" w:cs="Arial"/>
          <w:i w:val="0"/>
          <w:sz w:val="23"/>
          <w:szCs w:val="23"/>
        </w:rPr>
        <w:t xml:space="preserve"> Realizar los pedidos del suministro de l</w:t>
      </w:r>
      <w:r w:rsidR="007042F4" w:rsidRPr="00F16C06">
        <w:rPr>
          <w:rFonts w:asciiTheme="minorHAnsi" w:hAnsiTheme="minorHAnsi" w:cs="Arial"/>
          <w:i w:val="0"/>
          <w:sz w:val="23"/>
          <w:szCs w:val="23"/>
        </w:rPr>
        <w:t>a</w:t>
      </w:r>
      <w:r w:rsidRPr="00F16C06">
        <w:rPr>
          <w:rFonts w:asciiTheme="minorHAnsi" w:hAnsiTheme="minorHAnsi" w:cs="Arial"/>
          <w:i w:val="0"/>
          <w:sz w:val="23"/>
          <w:szCs w:val="23"/>
        </w:rPr>
        <w:t xml:space="preserve"> </w:t>
      </w:r>
      <w:r w:rsidR="007042F4" w:rsidRPr="00F16C06">
        <w:rPr>
          <w:rFonts w:asciiTheme="minorHAnsi" w:hAnsiTheme="minorHAnsi" w:cs="Arial"/>
          <w:i w:val="0"/>
          <w:sz w:val="23"/>
          <w:szCs w:val="23"/>
        </w:rPr>
        <w:t>semilla</w:t>
      </w:r>
      <w:r w:rsidRPr="00F16C06">
        <w:rPr>
          <w:rFonts w:asciiTheme="minorHAnsi" w:hAnsiTheme="minorHAnsi" w:cs="Arial"/>
          <w:i w:val="0"/>
          <w:sz w:val="23"/>
          <w:szCs w:val="23"/>
        </w:rPr>
        <w:t xml:space="preserve"> según las necesidades, verificando no sobrepasar los montos adjudicados; </w:t>
      </w:r>
      <w:r w:rsidRPr="00F16C06">
        <w:rPr>
          <w:rFonts w:asciiTheme="minorHAnsi" w:hAnsiTheme="minorHAnsi" w:cs="Arial"/>
          <w:b/>
          <w:i w:val="0"/>
          <w:sz w:val="23"/>
          <w:szCs w:val="23"/>
        </w:rPr>
        <w:t>e</w:t>
      </w:r>
      <w:r w:rsidRPr="00F16C06">
        <w:rPr>
          <w:rFonts w:asciiTheme="minorHAnsi" w:hAnsiTheme="minorHAnsi" w:cs="Arial"/>
          <w:b/>
          <w:i w:val="0"/>
          <w:sz w:val="23"/>
          <w:szCs w:val="23"/>
          <w:lang w:val="es-ES_tradnl"/>
        </w:rPr>
        <w:t>)</w:t>
      </w:r>
      <w:r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 Emitir dictamen sobre la procedencia o no, de </w:t>
      </w:r>
      <w:r w:rsidRPr="00F16C06">
        <w:rPr>
          <w:rFonts w:asciiTheme="minorHAnsi" w:hAnsiTheme="minorHAnsi" w:cs="Arial"/>
          <w:i w:val="0"/>
          <w:sz w:val="23"/>
          <w:szCs w:val="23"/>
        </w:rPr>
        <w:t>cualquier modificación o prorroga al contrato, en caso de ser procedente, deberá realizar la gestión respectiva, ante la OACI/MAG, previo al vencimiento del plazo, proporcionando toda la documentación de respaldo necesaria para su tramitación</w:t>
      </w:r>
      <w:r w:rsidR="004338C6" w:rsidRPr="00F16C06">
        <w:rPr>
          <w:rFonts w:asciiTheme="minorHAnsi" w:hAnsiTheme="minorHAnsi" w:cs="Arial"/>
          <w:i w:val="0"/>
          <w:sz w:val="23"/>
          <w:szCs w:val="23"/>
        </w:rPr>
        <w:t>;</w:t>
      </w:r>
      <w:r w:rsidRPr="00F16C06">
        <w:rPr>
          <w:rFonts w:asciiTheme="minorHAnsi" w:hAnsiTheme="minorHAnsi" w:cs="Arial"/>
          <w:i w:val="0"/>
          <w:sz w:val="23"/>
          <w:szCs w:val="23"/>
        </w:rPr>
        <w:t xml:space="preserve"> </w:t>
      </w:r>
      <w:r w:rsidRPr="00F16C06">
        <w:rPr>
          <w:rFonts w:asciiTheme="minorHAnsi" w:hAnsiTheme="minorHAnsi" w:cs="Arial"/>
          <w:b/>
          <w:i w:val="0"/>
          <w:sz w:val="23"/>
          <w:szCs w:val="23"/>
        </w:rPr>
        <w:t>f)</w:t>
      </w:r>
      <w:r w:rsidRPr="00F16C06">
        <w:rPr>
          <w:rFonts w:asciiTheme="minorHAnsi" w:hAnsiTheme="minorHAnsi" w:cs="Arial"/>
          <w:i w:val="0"/>
          <w:sz w:val="23"/>
          <w:szCs w:val="23"/>
        </w:rPr>
        <w:t xml:space="preserve"> </w:t>
      </w:r>
      <w:r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La elaboración de las actas de recepción respectivas según el artículo setenta y siete </w:t>
      </w:r>
      <w:r w:rsidR="006E48E4"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 xml:space="preserve">del </w:t>
      </w:r>
      <w:r w:rsidRPr="00F16C06">
        <w:rPr>
          <w:rFonts w:asciiTheme="minorHAnsi" w:hAnsiTheme="minorHAnsi" w:cs="Arial"/>
          <w:i w:val="0"/>
          <w:sz w:val="23"/>
          <w:szCs w:val="23"/>
          <w:lang w:val="es-ES_tradnl"/>
        </w:rPr>
        <w:t>RELACAP;</w:t>
      </w:r>
      <w:r w:rsidRPr="00F16C06">
        <w:rPr>
          <w:rFonts w:asciiTheme="minorHAnsi" w:hAnsiTheme="minorHAnsi" w:cs="Arial"/>
          <w:i w:val="0"/>
          <w:sz w:val="23"/>
          <w:szCs w:val="23"/>
        </w:rPr>
        <w:t xml:space="preserve"> </w:t>
      </w:r>
      <w:r w:rsidRPr="00F16C06">
        <w:rPr>
          <w:rFonts w:asciiTheme="minorHAnsi" w:hAnsiTheme="minorHAnsi" w:cs="Arial"/>
          <w:b/>
          <w:i w:val="0"/>
          <w:sz w:val="23"/>
          <w:szCs w:val="23"/>
        </w:rPr>
        <w:t>g)</w:t>
      </w:r>
      <w:r w:rsidRPr="00F16C06">
        <w:rPr>
          <w:rFonts w:asciiTheme="minorHAnsi" w:hAnsiTheme="minorHAnsi" w:cs="Arial"/>
          <w:i w:val="0"/>
          <w:sz w:val="23"/>
          <w:szCs w:val="23"/>
        </w:rPr>
        <w:t xml:space="preserve"> </w:t>
      </w:r>
      <w:r w:rsidRPr="00F16C06">
        <w:rPr>
          <w:rFonts w:asciiTheme="minorHAnsi" w:hAnsiTheme="minorHAnsi" w:cs="Arial"/>
          <w:bCs/>
          <w:i w:val="0"/>
          <w:iCs/>
          <w:sz w:val="23"/>
          <w:szCs w:val="23"/>
        </w:rPr>
        <w:t>Remitir a la OACI Copia del Acta de Recepción tres días hábiles posteriores a la recepción de los bienes;</w:t>
      </w:r>
      <w:r w:rsidRPr="00F16C06">
        <w:rPr>
          <w:rFonts w:asciiTheme="minorHAnsi" w:hAnsiTheme="minorHAnsi" w:cs="Arial"/>
          <w:b/>
          <w:bCs/>
          <w:i w:val="0"/>
          <w:iCs/>
          <w:sz w:val="23"/>
          <w:szCs w:val="23"/>
        </w:rPr>
        <w:t xml:space="preserve"> </w:t>
      </w:r>
      <w:r w:rsidRPr="00F16C06">
        <w:rPr>
          <w:rFonts w:asciiTheme="minorHAnsi" w:hAnsiTheme="minorHAnsi" w:cs="Arial"/>
          <w:b/>
          <w:i w:val="0"/>
          <w:sz w:val="23"/>
          <w:szCs w:val="23"/>
          <w:lang w:val="es-SV"/>
        </w:rPr>
        <w:t>h)</w:t>
      </w:r>
      <w:r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 Evaluar el desempeño de</w:t>
      </w:r>
      <w:r w:rsidR="004B4E5C" w:rsidRPr="00F16C06">
        <w:rPr>
          <w:rFonts w:asciiTheme="minorHAnsi" w:hAnsiTheme="minorHAnsi" w:cs="Arial"/>
          <w:i w:val="0"/>
          <w:sz w:val="23"/>
          <w:szCs w:val="23"/>
          <w:lang w:val="es-SV"/>
        </w:rPr>
        <w:t>l</w:t>
      </w:r>
      <w:r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 contratista, mediante el formulario respectivo, en un plazo máximo de ocho días hábiles a la emisión del acta de recepción total o definitiva, evaluación que deberá ser enviada a la OACI en un tiempo máximo de dos días hábiles posteriores a la fecha de la evaluación; </w:t>
      </w:r>
      <w:r w:rsidRPr="00F16C06">
        <w:rPr>
          <w:rFonts w:asciiTheme="minorHAnsi" w:hAnsiTheme="minorHAnsi" w:cs="Arial"/>
          <w:b/>
          <w:i w:val="0"/>
          <w:sz w:val="23"/>
          <w:szCs w:val="23"/>
          <w:lang w:val="es-SV"/>
        </w:rPr>
        <w:t>i)</w:t>
      </w:r>
      <w:r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 Informar a la OACI sobre el vencimiento de las garantías, en un período no mayor de ocho días hábiles posteriores a su vencimiento, a fin de que esta Oficina proceda a su devolución según el artículo ochenta y dos–Bis letra h) de la LACAP; </w:t>
      </w:r>
      <w:r w:rsidRPr="00F16C06">
        <w:rPr>
          <w:rFonts w:asciiTheme="minorHAnsi" w:hAnsiTheme="minorHAnsi" w:cs="Arial"/>
          <w:b/>
          <w:i w:val="0"/>
          <w:sz w:val="23"/>
          <w:szCs w:val="23"/>
          <w:lang w:val="es-SV"/>
        </w:rPr>
        <w:t xml:space="preserve">j) </w:t>
      </w:r>
      <w:r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Remitir copia a la OACI de toda gestión que realice en el ejercicio de sus funciones como Administrador de Contrato según el artículo cuarenta y dos inciso tres del RELACAP; </w:t>
      </w:r>
      <w:r w:rsidRPr="00F16C06">
        <w:rPr>
          <w:rFonts w:asciiTheme="minorHAnsi" w:hAnsiTheme="minorHAnsi" w:cs="Arial"/>
          <w:b/>
          <w:i w:val="0"/>
          <w:sz w:val="23"/>
          <w:szCs w:val="23"/>
          <w:lang w:val="es-SV"/>
        </w:rPr>
        <w:t xml:space="preserve">k) </w:t>
      </w:r>
      <w:r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Cumplir con cualquier otra función que le corresponda de acuerdo al contrato y demás documentos contractuales o que le sean asignadas por “EL MAG” así como también con las demás funciones establecidas en </w:t>
      </w:r>
      <w:r w:rsidRPr="00F16C06">
        <w:rPr>
          <w:rFonts w:asciiTheme="minorHAnsi" w:hAnsiTheme="minorHAnsi" w:cs="Arial"/>
          <w:i w:val="0"/>
          <w:sz w:val="23"/>
          <w:szCs w:val="23"/>
        </w:rPr>
        <w:t xml:space="preserve">los artículos diecinueve, </w:t>
      </w:r>
      <w:r w:rsidRPr="00F16C06">
        <w:rPr>
          <w:rFonts w:asciiTheme="minorHAnsi" w:hAnsiTheme="minorHAnsi" w:cs="Arial"/>
          <w:i w:val="0"/>
          <w:sz w:val="23"/>
          <w:szCs w:val="23"/>
          <w:lang w:val="es-SV"/>
        </w:rPr>
        <w:t>ochenta y dos–Bis</w:t>
      </w:r>
      <w:r w:rsidRPr="00F16C06">
        <w:rPr>
          <w:rFonts w:asciiTheme="minorHAnsi" w:hAnsiTheme="minorHAnsi" w:cs="Arial"/>
          <w:i w:val="0"/>
          <w:sz w:val="23"/>
          <w:szCs w:val="23"/>
        </w:rPr>
        <w:t xml:space="preserve"> y ciento veintidós de la LACAP, y setenta y cuatro, setenta y cinco inciso dos y ochenta y uno del RELACAP, </w:t>
      </w:r>
      <w:r w:rsidRPr="00F16C06">
        <w:rPr>
          <w:rFonts w:asciiTheme="minorHAnsi" w:hAnsiTheme="minorHAnsi" w:cs="Arial"/>
          <w:i w:val="0"/>
          <w:sz w:val="23"/>
          <w:szCs w:val="23"/>
          <w:lang w:val="es-SV"/>
        </w:rPr>
        <w:t xml:space="preserve">y demás disposiciones aplicables de la Ley de Adquisiciones y Contrataciones de la Administración Pública, su Reglamento y el Manual de procedimientos para el ciclo de Gestión de </w:t>
      </w:r>
      <w:r w:rsidRPr="00F16C06">
        <w:rPr>
          <w:rFonts w:asciiTheme="minorHAnsi" w:hAnsiTheme="minorHAnsi" w:cs="Arial"/>
          <w:i w:val="0"/>
          <w:sz w:val="23"/>
          <w:szCs w:val="23"/>
          <w:lang w:val="es-SV"/>
        </w:rPr>
        <w:lastRenderedPageBreak/>
        <w:t>Adquisiciones y Contrataciones de las Instituciones de la Administración Pública</w:t>
      </w:r>
      <w:r w:rsidRPr="00F16C06">
        <w:rPr>
          <w:rFonts w:asciiTheme="minorHAnsi" w:hAnsiTheme="minorHAnsi" w:cs="Arial"/>
          <w:i w:val="0"/>
          <w:sz w:val="23"/>
          <w:szCs w:val="23"/>
        </w:rPr>
        <w:t>.</w:t>
      </w:r>
      <w:r w:rsidR="00F33A9C" w:rsidRPr="00F16C06">
        <w:rPr>
          <w:rFonts w:asciiTheme="minorHAnsi" w:hAnsiTheme="minorHAnsi" w:cs="Arial"/>
          <w:bCs/>
          <w:i w:val="0"/>
          <w:iCs/>
          <w:sz w:val="23"/>
          <w:szCs w:val="23"/>
        </w:rPr>
        <w:t xml:space="preserve"> </w:t>
      </w:r>
      <w:r w:rsidR="00535525" w:rsidRPr="00F16C06">
        <w:rPr>
          <w:rFonts w:asciiTheme="minorHAnsi" w:hAnsiTheme="minorHAnsi" w:cs="Tahoma"/>
          <w:b/>
          <w:i w:val="0"/>
          <w:sz w:val="23"/>
          <w:szCs w:val="23"/>
        </w:rPr>
        <w:t>VII.- CESIÓN</w:t>
      </w:r>
      <w:r w:rsidR="00535525" w:rsidRPr="00F16C06">
        <w:rPr>
          <w:rFonts w:asciiTheme="minorHAnsi" w:hAnsiTheme="minorHAnsi" w:cs="Tahoma"/>
          <w:i w:val="0"/>
          <w:sz w:val="23"/>
          <w:szCs w:val="23"/>
        </w:rPr>
        <w:t xml:space="preserve">. Queda expresamente prohibido a </w:t>
      </w:r>
      <w:r w:rsidR="009F7F83" w:rsidRPr="00F16C06">
        <w:rPr>
          <w:rFonts w:asciiTheme="minorHAnsi" w:hAnsiTheme="minorHAnsi" w:cs="Tahoma"/>
          <w:b/>
          <w:i w:val="0"/>
          <w:sz w:val="23"/>
          <w:szCs w:val="23"/>
        </w:rPr>
        <w:t>“EL</w:t>
      </w:r>
      <w:r w:rsidR="00535525" w:rsidRPr="00F16C06">
        <w:rPr>
          <w:rFonts w:asciiTheme="minorHAnsi" w:hAnsiTheme="minorHAnsi" w:cs="Tahoma"/>
          <w:b/>
          <w:i w:val="0"/>
          <w:sz w:val="23"/>
          <w:szCs w:val="23"/>
        </w:rPr>
        <w:t xml:space="preserve"> CONTRATISTA”</w:t>
      </w:r>
      <w:r w:rsidR="00535525" w:rsidRPr="00F16C06">
        <w:rPr>
          <w:rFonts w:asciiTheme="minorHAnsi" w:hAnsiTheme="minorHAnsi" w:cs="Tahoma"/>
          <w:i w:val="0"/>
          <w:sz w:val="23"/>
          <w:szCs w:val="23"/>
        </w:rPr>
        <w:t xml:space="preserve"> traspasar o ceder a cualquier título los derechos y obligaciones que emanan del presente contrato. La transgresión de esta disposición dará lugar a la caducidad del contrato. </w:t>
      </w:r>
      <w:r w:rsidR="00535525" w:rsidRPr="00F16C06">
        <w:rPr>
          <w:rFonts w:asciiTheme="minorHAnsi" w:hAnsiTheme="minorHAnsi" w:cs="Tahoma"/>
          <w:b/>
          <w:i w:val="0"/>
          <w:sz w:val="23"/>
          <w:szCs w:val="23"/>
        </w:rPr>
        <w:t>VIII.- GARANTÍA</w:t>
      </w:r>
      <w:r w:rsidR="00535525" w:rsidRPr="00F16C06">
        <w:rPr>
          <w:rFonts w:asciiTheme="minorHAnsi" w:hAnsiTheme="minorHAnsi" w:cs="Tahoma"/>
          <w:i w:val="0"/>
          <w:sz w:val="23"/>
          <w:szCs w:val="23"/>
        </w:rPr>
        <w:t xml:space="preserve">. Para garantizar el cumplimiento de las obligaciones emanadas del presente contrato </w:t>
      </w:r>
      <w:r w:rsidR="00535525" w:rsidRPr="00F16C06">
        <w:rPr>
          <w:rFonts w:asciiTheme="minorHAnsi" w:hAnsiTheme="minorHAnsi" w:cs="Tahoma"/>
          <w:b/>
          <w:bCs/>
          <w:i w:val="0"/>
          <w:sz w:val="23"/>
          <w:szCs w:val="23"/>
        </w:rPr>
        <w:t>“</w:t>
      </w:r>
      <w:r w:rsidR="009F7F83" w:rsidRPr="00F16C06">
        <w:rPr>
          <w:rFonts w:asciiTheme="minorHAnsi" w:hAnsiTheme="minorHAnsi" w:cs="Tahoma"/>
          <w:b/>
          <w:bCs/>
          <w:i w:val="0"/>
          <w:sz w:val="23"/>
          <w:szCs w:val="23"/>
        </w:rPr>
        <w:t>EL</w:t>
      </w:r>
      <w:r w:rsidR="00535525" w:rsidRPr="00F16C06">
        <w:rPr>
          <w:rFonts w:asciiTheme="minorHAnsi" w:hAnsiTheme="minorHAnsi" w:cs="Tahoma"/>
          <w:b/>
          <w:bCs/>
          <w:i w:val="0"/>
          <w:sz w:val="23"/>
          <w:szCs w:val="23"/>
        </w:rPr>
        <w:t xml:space="preserve"> CONTRATISTA</w:t>
      </w:r>
      <w:r w:rsidR="00535525" w:rsidRPr="00F16C06">
        <w:rPr>
          <w:rFonts w:asciiTheme="minorHAnsi" w:hAnsiTheme="minorHAnsi" w:cs="Tahoma"/>
          <w:b/>
          <w:i w:val="0"/>
          <w:sz w:val="23"/>
          <w:szCs w:val="23"/>
        </w:rPr>
        <w:t xml:space="preserve">” </w:t>
      </w:r>
      <w:r w:rsidR="00535525" w:rsidRPr="00F16C06">
        <w:rPr>
          <w:rFonts w:asciiTheme="minorHAnsi" w:hAnsiTheme="minorHAnsi" w:cs="Tahoma"/>
          <w:i w:val="0"/>
          <w:sz w:val="23"/>
          <w:szCs w:val="23"/>
        </w:rPr>
        <w:t xml:space="preserve">se obliga a presentar a </w:t>
      </w:r>
      <w:r w:rsidR="00535525" w:rsidRPr="00F16C06">
        <w:rPr>
          <w:rFonts w:asciiTheme="minorHAnsi" w:hAnsiTheme="minorHAnsi" w:cs="Tahoma"/>
          <w:b/>
          <w:bCs/>
          <w:i w:val="0"/>
          <w:sz w:val="23"/>
          <w:szCs w:val="23"/>
        </w:rPr>
        <w:t>EL MAG</w:t>
      </w:r>
      <w:r w:rsidR="004B1350" w:rsidRPr="00F16C06">
        <w:rPr>
          <w:rFonts w:asciiTheme="minorHAnsi" w:hAnsiTheme="minorHAnsi" w:cs="Tahoma"/>
          <w:i w:val="0"/>
          <w:sz w:val="23"/>
          <w:szCs w:val="23"/>
        </w:rPr>
        <w:t xml:space="preserve"> en un plazo no mayor de quince</w:t>
      </w:r>
      <w:r w:rsidR="00535525" w:rsidRPr="00F16C06">
        <w:rPr>
          <w:rFonts w:asciiTheme="minorHAnsi" w:hAnsiTheme="minorHAnsi" w:cs="Tahoma"/>
          <w:i w:val="0"/>
          <w:sz w:val="23"/>
          <w:szCs w:val="23"/>
        </w:rPr>
        <w:t xml:space="preserve"> días hábiles contados a partir de la fecha en que reciba la copia del contrato debidamente legalizado, una garantía de cumplimiento de contrato por un monto de </w:t>
      </w:r>
      <w:r w:rsidR="00484AF5" w:rsidRPr="007725E7">
        <w:rPr>
          <w:rFonts w:asciiTheme="minorHAnsi" w:hAnsiTheme="minorHAnsi" w:cs="Tahoma"/>
          <w:b/>
          <w:i w:val="0"/>
          <w:color w:val="0000FF"/>
          <w:sz w:val="23"/>
          <w:szCs w:val="23"/>
        </w:rPr>
        <w:t xml:space="preserve">VEINTINUEVE MIL NOVECIENTOS DIECISÉIS </w:t>
      </w:r>
      <w:r w:rsidR="00F57E46" w:rsidRPr="007725E7">
        <w:rPr>
          <w:rFonts w:asciiTheme="minorHAnsi" w:hAnsiTheme="minorHAnsi" w:cs="Tahoma"/>
          <w:b/>
          <w:i w:val="0"/>
          <w:color w:val="0000FF"/>
          <w:sz w:val="23"/>
          <w:szCs w:val="23"/>
        </w:rPr>
        <w:t xml:space="preserve"> DÓLARES DE LOS ESTADOS UNIDOS DE AMÉRICA (US$</w:t>
      </w:r>
      <w:r w:rsidR="00484AF5" w:rsidRPr="007725E7">
        <w:rPr>
          <w:rFonts w:asciiTheme="minorHAnsi" w:hAnsiTheme="minorHAnsi" w:cs="Tahoma"/>
          <w:b/>
          <w:i w:val="0"/>
          <w:color w:val="0000FF"/>
          <w:sz w:val="23"/>
          <w:szCs w:val="23"/>
        </w:rPr>
        <w:t>29,916</w:t>
      </w:r>
      <w:r w:rsidR="00F349BD" w:rsidRPr="007725E7">
        <w:rPr>
          <w:rFonts w:asciiTheme="minorHAnsi" w:hAnsiTheme="minorHAnsi" w:cs="Tahoma"/>
          <w:b/>
          <w:i w:val="0"/>
          <w:color w:val="0000FF"/>
          <w:sz w:val="23"/>
          <w:szCs w:val="23"/>
        </w:rPr>
        <w:t>.00</w:t>
      </w:r>
      <w:r w:rsidR="00F57E46" w:rsidRPr="007725E7">
        <w:rPr>
          <w:rFonts w:asciiTheme="minorHAnsi" w:hAnsiTheme="minorHAnsi" w:cs="Tahoma"/>
          <w:b/>
          <w:i w:val="0"/>
          <w:color w:val="0000FF"/>
          <w:sz w:val="23"/>
          <w:szCs w:val="23"/>
        </w:rPr>
        <w:t>)</w:t>
      </w:r>
      <w:r w:rsidR="00535525" w:rsidRPr="007725E7">
        <w:rPr>
          <w:rFonts w:asciiTheme="minorHAnsi" w:hAnsiTheme="minorHAnsi" w:cs="Tahoma"/>
          <w:b/>
          <w:i w:val="0"/>
          <w:color w:val="0000FF"/>
          <w:sz w:val="23"/>
          <w:szCs w:val="23"/>
        </w:rPr>
        <w:t xml:space="preserve">, </w:t>
      </w:r>
      <w:r w:rsidR="00535525" w:rsidRPr="001E0DA4">
        <w:rPr>
          <w:rFonts w:asciiTheme="minorHAnsi" w:hAnsiTheme="minorHAnsi" w:cs="Tahoma"/>
          <w:i w:val="0"/>
          <w:sz w:val="23"/>
          <w:szCs w:val="23"/>
        </w:rPr>
        <w:t>e</w:t>
      </w:r>
      <w:r w:rsidR="00535525" w:rsidRPr="00F16C06">
        <w:rPr>
          <w:rFonts w:asciiTheme="minorHAnsi" w:hAnsiTheme="minorHAnsi" w:cs="Tahoma"/>
          <w:i w:val="0"/>
          <w:sz w:val="23"/>
          <w:szCs w:val="23"/>
        </w:rPr>
        <w:t xml:space="preserve">quivalente al diez por ciento del valor total del contrato, dicha garantía deberá ser </w:t>
      </w:r>
      <w:r w:rsidR="00535525" w:rsidRPr="00F16C06">
        <w:rPr>
          <w:rFonts w:asciiTheme="minorHAnsi" w:hAnsiTheme="minorHAnsi" w:cs="Calibri"/>
          <w:i w:val="0"/>
          <w:sz w:val="23"/>
          <w:szCs w:val="23"/>
        </w:rPr>
        <w:t>emitida a favor del Ministerio de Agricultura y Ganadería,</w:t>
      </w:r>
      <w:r w:rsidR="004B1350" w:rsidRPr="00F16C06">
        <w:rPr>
          <w:rFonts w:asciiTheme="minorHAnsi" w:hAnsiTheme="minorHAnsi" w:cs="Calibri"/>
          <w:i w:val="0"/>
          <w:sz w:val="23"/>
          <w:szCs w:val="23"/>
        </w:rPr>
        <w:t xml:space="preserve"> la cual </w:t>
      </w:r>
      <w:r w:rsidR="00F16C06" w:rsidRPr="00F16C06">
        <w:rPr>
          <w:rFonts w:asciiTheme="minorHAnsi" w:hAnsiTheme="minorHAnsi" w:cs="Calibri"/>
          <w:i w:val="0"/>
          <w:sz w:val="23"/>
          <w:szCs w:val="23"/>
        </w:rPr>
        <w:t xml:space="preserve">podrá </w:t>
      </w:r>
      <w:r w:rsidR="004B1350" w:rsidRPr="00F16C06">
        <w:rPr>
          <w:rFonts w:asciiTheme="minorHAnsi" w:hAnsiTheme="minorHAnsi" w:cs="Calibri"/>
          <w:i w:val="0"/>
          <w:sz w:val="23"/>
          <w:szCs w:val="23"/>
        </w:rPr>
        <w:t>ser una fianza</w:t>
      </w:r>
      <w:r w:rsidR="00535525" w:rsidRPr="00F16C06">
        <w:rPr>
          <w:rFonts w:asciiTheme="minorHAnsi" w:hAnsiTheme="minorHAnsi" w:cs="Calibri"/>
          <w:i w:val="0"/>
          <w:sz w:val="23"/>
          <w:szCs w:val="23"/>
        </w:rPr>
        <w:t xml:space="preserve"> </w:t>
      </w:r>
      <w:r w:rsidR="004B1350" w:rsidRPr="00F16C06">
        <w:rPr>
          <w:rFonts w:asciiTheme="minorHAnsi" w:hAnsiTheme="minorHAnsi" w:cs="Calibri"/>
          <w:i w:val="0"/>
          <w:sz w:val="23"/>
          <w:szCs w:val="23"/>
        </w:rPr>
        <w:t xml:space="preserve"> emitida </w:t>
      </w:r>
      <w:r w:rsidR="00535525" w:rsidRPr="00F16C06">
        <w:rPr>
          <w:rFonts w:asciiTheme="minorHAnsi" w:hAnsiTheme="minorHAnsi" w:cs="Calibri"/>
          <w:i w:val="0"/>
          <w:sz w:val="23"/>
          <w:szCs w:val="23"/>
        </w:rPr>
        <w:t xml:space="preserve">por un banco, compañía de seguros o 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</w:rPr>
        <w:t>sociedad afianzadora debidamente autorizados por la Superintendencia del Sistema Financiero para operar en El Salvador, dicha garantía deberá exceder en sesenta días el</w:t>
      </w:r>
      <w:r w:rsidR="00F16C06" w:rsidRPr="00F16C06">
        <w:rPr>
          <w:rFonts w:asciiTheme="minorHAnsi" w:hAnsiTheme="minorHAnsi" w:cstheme="minorHAnsi"/>
          <w:i w:val="0"/>
          <w:sz w:val="23"/>
          <w:szCs w:val="23"/>
        </w:rPr>
        <w:t xml:space="preserve"> plazo de vigencia del contrato,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</w:rPr>
        <w:t xml:space="preserve"> 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>de conformidad co</w:t>
      </w:r>
      <w:r w:rsidR="001239EE">
        <w:rPr>
          <w:rFonts w:asciiTheme="minorHAnsi" w:hAnsiTheme="minorHAnsi" w:cstheme="minorHAnsi"/>
          <w:i w:val="0"/>
          <w:sz w:val="23"/>
          <w:szCs w:val="23"/>
          <w:lang w:val="es-ES_tradnl"/>
        </w:rPr>
        <w:t>n lo establecido en las bases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 </w:t>
      </w:r>
      <w:r w:rsidR="00F57E46" w:rsidRPr="007725E7">
        <w:rPr>
          <w:rFonts w:asciiTheme="minorHAnsi" w:hAnsiTheme="minorHAnsi" w:cstheme="minorHAnsi"/>
          <w:i w:val="0"/>
          <w:color w:val="0000FF"/>
          <w:sz w:val="23"/>
          <w:szCs w:val="23"/>
          <w:lang w:val="es-ES_tradnl"/>
        </w:rPr>
        <w:t>del proceso de contratación directa</w:t>
      </w:r>
      <w:r w:rsidR="00F57E46" w:rsidRPr="001E0DA4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 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>y en el artíc</w:t>
      </w:r>
      <w:r w:rsidR="00F16C06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>ulo treinta y cinco de la LACAP; s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>i no se presentare tal garantía en el plazo establecido se tendrá por caducado el presente contrato y se entenderá que “</w:t>
      </w:r>
      <w:r w:rsidR="009F7F83" w:rsidRPr="00F16C06">
        <w:rPr>
          <w:rFonts w:asciiTheme="minorHAnsi" w:hAnsiTheme="minorHAnsi" w:cstheme="minorHAnsi"/>
          <w:b/>
          <w:bCs/>
          <w:i w:val="0"/>
          <w:noProof/>
          <w:sz w:val="23"/>
          <w:szCs w:val="23"/>
          <w:lang w:val="es-ES_tradnl"/>
        </w:rPr>
        <w:t>EL</w:t>
      </w:r>
      <w:r w:rsidR="00535525" w:rsidRPr="00F16C06">
        <w:rPr>
          <w:rFonts w:asciiTheme="minorHAnsi" w:hAnsiTheme="minorHAnsi" w:cstheme="minorHAnsi"/>
          <w:b/>
          <w:bCs/>
          <w:i w:val="0"/>
          <w:noProof/>
          <w:sz w:val="23"/>
          <w:szCs w:val="23"/>
          <w:lang w:val="es-ES_tradnl"/>
        </w:rPr>
        <w:t xml:space="preserve"> CONTRATISTA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” ha desistido de su oferta, </w:t>
      </w:r>
      <w:r w:rsidR="00F16C06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pudiendo ejercer 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la acción que le compete a </w:t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EL MAG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>, para reclamar los</w:t>
      </w:r>
      <w:r w:rsidR="00F16C06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 daños y perjuicios resultantes;</w:t>
      </w:r>
      <w:r w:rsidR="004B1350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 </w:t>
      </w:r>
      <w:r w:rsidR="00F16C06" w:rsidRPr="00F16C06">
        <w:rPr>
          <w:rFonts w:asciiTheme="minorHAnsi" w:hAnsiTheme="minorHAnsi" w:cstheme="minorHAnsi"/>
          <w:i w:val="0"/>
          <w:sz w:val="23"/>
          <w:szCs w:val="23"/>
          <w:u w:val="single"/>
          <w:lang w:val="es-ES_tradnl"/>
        </w:rPr>
        <w:t>S</w:t>
      </w:r>
      <w:r w:rsidR="004B1350" w:rsidRPr="00F16C06">
        <w:rPr>
          <w:rFonts w:asciiTheme="minorHAnsi" w:hAnsiTheme="minorHAnsi" w:cstheme="minorHAnsi"/>
          <w:i w:val="0"/>
          <w:sz w:val="23"/>
          <w:szCs w:val="23"/>
          <w:u w:val="single"/>
          <w:lang w:val="es-ES_tradnl"/>
        </w:rPr>
        <w:t xml:space="preserve">alvo que en el acta de recepción final el administrador de contrato certifique que efectivamente, </w:t>
      </w:r>
      <w:r w:rsidR="00F16C06" w:rsidRPr="00F16C06">
        <w:rPr>
          <w:rFonts w:asciiTheme="minorHAnsi" w:hAnsiTheme="minorHAnsi" w:cstheme="minorHAnsi"/>
          <w:i w:val="0"/>
          <w:sz w:val="23"/>
          <w:szCs w:val="23"/>
          <w:u w:val="single"/>
          <w:lang w:val="es-ES_tradnl"/>
        </w:rPr>
        <w:t>la</w:t>
      </w:r>
      <w:r w:rsidR="004B1350" w:rsidRPr="00F16C06">
        <w:rPr>
          <w:rFonts w:asciiTheme="minorHAnsi" w:hAnsiTheme="minorHAnsi" w:cstheme="minorHAnsi"/>
          <w:i w:val="0"/>
          <w:sz w:val="23"/>
          <w:szCs w:val="23"/>
          <w:u w:val="single"/>
          <w:lang w:val="es-ES_tradnl"/>
        </w:rPr>
        <w:t xml:space="preserve"> </w:t>
      </w:r>
      <w:r w:rsidR="00F16C06" w:rsidRPr="00F16C06">
        <w:rPr>
          <w:rFonts w:asciiTheme="minorHAnsi" w:hAnsiTheme="minorHAnsi" w:cstheme="minorHAnsi"/>
          <w:i w:val="0"/>
          <w:sz w:val="23"/>
          <w:szCs w:val="23"/>
          <w:u w:val="single"/>
          <w:lang w:val="es-ES_tradnl"/>
        </w:rPr>
        <w:t xml:space="preserve">semilla </w:t>
      </w:r>
      <w:r w:rsidR="004B1350" w:rsidRPr="00F16C06">
        <w:rPr>
          <w:rFonts w:asciiTheme="minorHAnsi" w:hAnsiTheme="minorHAnsi" w:cstheme="minorHAnsi"/>
          <w:i w:val="0"/>
          <w:sz w:val="23"/>
          <w:szCs w:val="23"/>
          <w:u w:val="single"/>
          <w:lang w:val="es-ES_tradnl"/>
        </w:rPr>
        <w:t>fue entregad</w:t>
      </w:r>
      <w:r w:rsidR="00F16C06" w:rsidRPr="00F16C06">
        <w:rPr>
          <w:rFonts w:asciiTheme="minorHAnsi" w:hAnsiTheme="minorHAnsi" w:cstheme="minorHAnsi"/>
          <w:i w:val="0"/>
          <w:sz w:val="23"/>
          <w:szCs w:val="23"/>
          <w:u w:val="single"/>
          <w:lang w:val="es-ES_tradnl"/>
        </w:rPr>
        <w:t>a</w:t>
      </w:r>
      <w:r w:rsidR="004B1350" w:rsidRPr="00F16C06">
        <w:rPr>
          <w:rFonts w:asciiTheme="minorHAnsi" w:hAnsiTheme="minorHAnsi" w:cstheme="minorHAnsi"/>
          <w:i w:val="0"/>
          <w:sz w:val="23"/>
          <w:szCs w:val="23"/>
          <w:u w:val="single"/>
          <w:lang w:val="es-ES_tradnl"/>
        </w:rPr>
        <w:t xml:space="preserve"> en un solo acto y que se realizó </w:t>
      </w:r>
      <w:r w:rsidR="00F16C06" w:rsidRPr="00F16C06">
        <w:rPr>
          <w:rFonts w:asciiTheme="minorHAnsi" w:hAnsiTheme="minorHAnsi" w:cstheme="minorHAnsi"/>
          <w:i w:val="0"/>
          <w:sz w:val="23"/>
          <w:szCs w:val="23"/>
          <w:u w:val="single"/>
          <w:lang w:val="es-ES_tradnl"/>
        </w:rPr>
        <w:t>dicha</w:t>
      </w:r>
      <w:r w:rsidR="004B1350" w:rsidRPr="00F16C06">
        <w:rPr>
          <w:rFonts w:asciiTheme="minorHAnsi" w:hAnsiTheme="minorHAnsi" w:cstheme="minorHAnsi"/>
          <w:i w:val="0"/>
          <w:sz w:val="23"/>
          <w:szCs w:val="23"/>
          <w:u w:val="single"/>
          <w:lang w:val="es-ES_tradnl"/>
        </w:rPr>
        <w:t xml:space="preserve"> entrega en un plazo máximo de quince días calendario, no será necesaria la presentación de esta garantía, conforme al artículo 119 inciso 2 de la LACAP</w:t>
      </w:r>
      <w:r w:rsidR="00F16C06" w:rsidRPr="00F16C06">
        <w:rPr>
          <w:rFonts w:asciiTheme="minorHAnsi" w:hAnsiTheme="minorHAnsi" w:cstheme="minorHAnsi"/>
          <w:i w:val="0"/>
          <w:sz w:val="23"/>
          <w:szCs w:val="23"/>
          <w:u w:val="single"/>
          <w:lang w:val="es-ES_tradnl"/>
        </w:rPr>
        <w:t>;</w:t>
      </w:r>
      <w:r w:rsidR="004B1350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 </w:t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IX.- INCUMPLIMIENTO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. En caso de mora de </w:t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“</w:t>
      </w:r>
      <w:r w:rsidR="009F7F83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EL</w:t>
      </w:r>
      <w:r w:rsidR="00535525" w:rsidRPr="00F16C06">
        <w:rPr>
          <w:rFonts w:asciiTheme="minorHAnsi" w:hAnsiTheme="minorHAnsi" w:cstheme="minorHAnsi"/>
          <w:b/>
          <w:bCs/>
          <w:i w:val="0"/>
          <w:noProof/>
          <w:sz w:val="23"/>
          <w:szCs w:val="23"/>
          <w:lang w:val="es-ES_tradnl"/>
        </w:rPr>
        <w:t xml:space="preserve"> CONTRATISTA</w:t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”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 en el cumplimiento de las obligaciones emanadas del presente contrato se le aplicarán las multas establecidas en el artículo ochenta y cinco de la Ley de Adquisiciones y Contrataciones de la Administración Pública. </w:t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X.- CADUCIDAD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. Serán causales de caducidad las establecidas en las letras a) y b) del artículo noventa y cuatro de la Ley de Adquisiciones y Contrataciones de la Administración Pública. </w:t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XI.- PLAZO DE RECLAMOS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. A partir de la recepción formal de los bienes objeto de este contrato, </w:t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EL MAG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 tendrá un plazo de diez días hábiles para efectuar cualquier reclamo relacionado con el suministro. “</w:t>
      </w:r>
      <w:r w:rsidR="009F7F83" w:rsidRPr="00F16C06">
        <w:rPr>
          <w:rFonts w:asciiTheme="minorHAnsi" w:hAnsiTheme="minorHAnsi" w:cstheme="minorHAnsi"/>
          <w:b/>
          <w:i w:val="0"/>
          <w:noProof/>
          <w:sz w:val="23"/>
          <w:szCs w:val="23"/>
        </w:rPr>
        <w:t>EL</w:t>
      </w:r>
      <w:r w:rsidR="00535525" w:rsidRPr="00F16C06">
        <w:rPr>
          <w:rFonts w:asciiTheme="minorHAnsi" w:hAnsiTheme="minorHAnsi" w:cstheme="minorHAnsi"/>
          <w:b/>
          <w:i w:val="0"/>
          <w:noProof/>
          <w:sz w:val="23"/>
          <w:szCs w:val="23"/>
        </w:rPr>
        <w:t xml:space="preserve"> CONTRATISTA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</w:rPr>
        <w:t>” deberá reponer o cumplir a satisfacción del MAG dentro de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u w:val="single"/>
        </w:rPr>
        <w:t>l plazo establecido en la nota de reclamo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</w:rPr>
        <w:t xml:space="preserve">, si </w:t>
      </w:r>
      <w:r w:rsidR="009F7F83" w:rsidRPr="00F16C06">
        <w:rPr>
          <w:rFonts w:asciiTheme="minorHAnsi" w:hAnsiTheme="minorHAnsi" w:cstheme="minorHAnsi"/>
          <w:b/>
          <w:i w:val="0"/>
          <w:sz w:val="23"/>
          <w:szCs w:val="23"/>
        </w:rPr>
        <w:t>EL</w:t>
      </w:r>
      <w:r w:rsidR="00535525" w:rsidRPr="00F16C06">
        <w:rPr>
          <w:rFonts w:asciiTheme="minorHAnsi" w:hAnsiTheme="minorHAnsi" w:cstheme="minorHAnsi"/>
          <w:b/>
          <w:i w:val="0"/>
          <w:noProof/>
          <w:sz w:val="23"/>
          <w:szCs w:val="23"/>
        </w:rPr>
        <w:t xml:space="preserve"> CONTRATISTA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</w:rPr>
        <w:t xml:space="preserve"> no subsana los defectos comprobados, se tendrá por incumplido el contrato y se le hará efectiva la garantía de cumplimiento de contrato, se procederá a la imposición de sanciones, o en su caso, se dará por caducado el contrato sin responsabilidad para EL MAG. </w:t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 xml:space="preserve">XII.- </w:t>
      </w:r>
      <w:r w:rsidR="00767E49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MODIFICACIONES, PRORROGAS Y PROHIBICIONES EN EL CONTRATO. “EL MAG”</w:t>
      </w:r>
      <w:r w:rsidR="00767E49" w:rsidRPr="00F16C06">
        <w:rPr>
          <w:rFonts w:asciiTheme="minorHAnsi" w:hAnsiTheme="minorHAnsi" w:cstheme="minorHAnsi"/>
          <w:bCs/>
          <w:i w:val="0"/>
          <w:sz w:val="23"/>
          <w:szCs w:val="23"/>
          <w:lang w:val="es-ES_tradnl"/>
        </w:rPr>
        <w:t xml:space="preserve">, podrá modificar el </w:t>
      </w:r>
      <w:r w:rsidR="00767E49" w:rsidRPr="00F16C06">
        <w:rPr>
          <w:rFonts w:asciiTheme="minorHAnsi" w:hAnsiTheme="minorHAnsi" w:cstheme="minorHAnsi"/>
          <w:bCs/>
          <w:i w:val="0"/>
          <w:sz w:val="23"/>
          <w:szCs w:val="23"/>
          <w:lang w:val="es-ES_tradnl"/>
        </w:rPr>
        <w:lastRenderedPageBreak/>
        <w:t>contrato en ejecución, de común acuerdo entre las partes, respecto del objeto, monto y plazo del mismo, siguiendo el procedimiento establecido en la LACAP. Para ello “</w:t>
      </w:r>
      <w:r w:rsidR="00767E49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 xml:space="preserve">EL MAG” </w:t>
      </w:r>
      <w:r w:rsidR="00767E49" w:rsidRPr="00F16C06">
        <w:rPr>
          <w:rFonts w:asciiTheme="minorHAnsi" w:hAnsiTheme="minorHAnsi" w:cstheme="minorHAnsi"/>
          <w:bCs/>
          <w:i w:val="0"/>
          <w:sz w:val="23"/>
          <w:szCs w:val="23"/>
          <w:lang w:val="es-ES_tradnl"/>
        </w:rPr>
        <w:t xml:space="preserve">autorizará la modificativa mediante resolución razonada; y la correspondiente modificativa que se genere será </w:t>
      </w:r>
      <w:r w:rsidR="001145BF" w:rsidRPr="00F16C06">
        <w:rPr>
          <w:rFonts w:asciiTheme="minorHAnsi" w:hAnsiTheme="minorHAnsi" w:cstheme="minorHAnsi"/>
          <w:bCs/>
          <w:i w:val="0"/>
          <w:sz w:val="23"/>
          <w:szCs w:val="23"/>
          <w:lang w:val="es-ES_tradnl"/>
        </w:rPr>
        <w:t xml:space="preserve">EL MAG </w:t>
      </w:r>
      <w:r w:rsidR="00767E49" w:rsidRPr="00F16C06">
        <w:rPr>
          <w:rFonts w:asciiTheme="minorHAnsi" w:hAnsiTheme="minorHAnsi" w:cstheme="minorHAnsi"/>
          <w:bCs/>
          <w:i w:val="0"/>
          <w:sz w:val="23"/>
          <w:szCs w:val="23"/>
          <w:lang w:val="es-ES_tradnl"/>
        </w:rPr>
        <w:t xml:space="preserve">y por “EL CONTRATISTA”, debiendo estar conforme a las condiciones establecidas en el artículo ochenta y tres-A de la LACAP, y artículo veintitrés literal k) del RELACAP. Si en cualquier momento durante la ejecución del Contrato “EL CONTRATISTA” encontrase impedimentos para las entregas del suministro, notificará con prontitud y por escrito al MAG, e indicará la naturaleza de la demora, sus causas y su posible duración, tan pronto como sea posible. Después de recibir la notificación EL MAG, evaluará la situación y podrá prorrogar el plazo de las entregas. En este caso, la prórroga del plazo se hará mediante modificación al contrato, la cual será autorizada por EL MAG mediante resolución razonada; y la modificativa será firmada por </w:t>
      </w:r>
      <w:r w:rsidR="001145BF" w:rsidRPr="00F16C06">
        <w:rPr>
          <w:rFonts w:asciiTheme="minorHAnsi" w:hAnsiTheme="minorHAnsi" w:cstheme="minorHAnsi"/>
          <w:bCs/>
          <w:i w:val="0"/>
          <w:sz w:val="23"/>
          <w:szCs w:val="23"/>
          <w:lang w:val="es-ES_tradnl"/>
        </w:rPr>
        <w:t>EL MAG</w:t>
      </w:r>
      <w:r w:rsidR="00767E49" w:rsidRPr="00F16C06">
        <w:rPr>
          <w:rFonts w:asciiTheme="minorHAnsi" w:hAnsiTheme="minorHAnsi" w:cstheme="minorHAnsi"/>
          <w:bCs/>
          <w:i w:val="0"/>
          <w:sz w:val="23"/>
          <w:szCs w:val="23"/>
          <w:lang w:val="es-ES_tradnl"/>
        </w:rPr>
        <w:t xml:space="preserve"> y “EL CONTRATISTA”, de conformidad a lo establecido en los artículos ochenta y seis y noventa y dos inciso segundo de la LACAP, así como los artículos setenta y seis y ochenta y tres del RELACAP. Por otra</w:t>
      </w:r>
      <w:r w:rsidR="00D36806" w:rsidRPr="00F16C06">
        <w:rPr>
          <w:rFonts w:asciiTheme="minorHAnsi" w:hAnsiTheme="minorHAnsi" w:cstheme="minorHAnsi"/>
          <w:bCs/>
          <w:i w:val="0"/>
          <w:sz w:val="23"/>
          <w:szCs w:val="23"/>
          <w:lang w:val="es-ES_tradnl"/>
        </w:rPr>
        <w:t xml:space="preserve"> parte</w:t>
      </w:r>
      <w:r w:rsidR="00767E49" w:rsidRPr="00F16C06">
        <w:rPr>
          <w:rFonts w:asciiTheme="minorHAnsi" w:hAnsiTheme="minorHAnsi" w:cstheme="minorHAnsi"/>
          <w:bCs/>
          <w:i w:val="0"/>
          <w:sz w:val="23"/>
          <w:szCs w:val="23"/>
          <w:lang w:val="es-ES_tradnl"/>
        </w:rPr>
        <w:t xml:space="preserve">, el contrato podrá prorrogarse una sola vez, por un periodo igual o menor al pactado inicialmente, para lo cual deberá seguirse lo establecido en el artículo ochenta y tres de la LACAP, así como el artículo setenta y cinco del RELACAP; dicha prórroga será autorizada mediante resolución razonada por EL MAG; y la prórroga del contrato será firmada por </w:t>
      </w:r>
      <w:r w:rsidR="001145BF" w:rsidRPr="00F16C06">
        <w:rPr>
          <w:rFonts w:asciiTheme="minorHAnsi" w:hAnsiTheme="minorHAnsi" w:cstheme="minorHAnsi"/>
          <w:bCs/>
          <w:i w:val="0"/>
          <w:sz w:val="23"/>
          <w:szCs w:val="23"/>
          <w:lang w:val="es-ES_tradnl"/>
        </w:rPr>
        <w:t>EL MAG</w:t>
      </w:r>
      <w:r w:rsidR="00767E49" w:rsidRPr="00F16C06">
        <w:rPr>
          <w:rFonts w:asciiTheme="minorHAnsi" w:hAnsiTheme="minorHAnsi" w:cstheme="minorHAnsi"/>
          <w:bCs/>
          <w:i w:val="0"/>
          <w:sz w:val="23"/>
          <w:szCs w:val="23"/>
          <w:lang w:val="es-ES_tradnl"/>
        </w:rPr>
        <w:t xml:space="preserve"> y “EL CONTRATISTA”. Respecto a las prohibiciones, estará a lo dispuesto en el artículo ochenta y tres-B LACAP.</w:t>
      </w:r>
      <w:r w:rsidR="00767E49" w:rsidRPr="00F16C06">
        <w:rPr>
          <w:rFonts w:asciiTheme="minorHAnsi" w:hAnsiTheme="minorHAnsi" w:cstheme="minorHAnsi"/>
          <w:bCs/>
          <w:sz w:val="23"/>
          <w:szCs w:val="23"/>
          <w:lang w:val="es-ES_tradnl"/>
        </w:rPr>
        <w:t xml:space="preserve"> </w:t>
      </w:r>
      <w:r w:rsidR="00535525" w:rsidRPr="00F16C06">
        <w:rPr>
          <w:rFonts w:asciiTheme="minorHAnsi" w:hAnsiTheme="minorHAnsi" w:cstheme="minorHAnsi"/>
          <w:b/>
          <w:i w:val="0"/>
          <w:sz w:val="23"/>
          <w:szCs w:val="23"/>
        </w:rPr>
        <w:t>XIII.- DOCUMENTOS CONTRACTUALES</w:t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</w:rPr>
        <w:t>.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</w:rPr>
        <w:t xml:space="preserve"> 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>Forman parte integrante del presente contrato los siguientes documentos: a. Bases del proceso de</w:t>
      </w:r>
      <w:r w:rsidR="001145BF" w:rsidRPr="00F16C06">
        <w:rPr>
          <w:rFonts w:asciiTheme="minorHAnsi" w:hAnsiTheme="minorHAnsi" w:cs="Tahoma"/>
          <w:b/>
          <w:i w:val="0"/>
          <w:sz w:val="23"/>
          <w:szCs w:val="23"/>
        </w:rPr>
        <w:t xml:space="preserve"> CONTRATACION DIRECTA No. CD-001/2019-MAG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>; b</w:t>
      </w:r>
      <w:r w:rsidR="00535525" w:rsidRPr="005B365F">
        <w:rPr>
          <w:rFonts w:asciiTheme="minorHAnsi" w:hAnsiTheme="minorHAnsi" w:cstheme="minorHAnsi"/>
          <w:i w:val="0"/>
          <w:color w:val="FF0000"/>
          <w:sz w:val="23"/>
          <w:szCs w:val="23"/>
          <w:lang w:val="es-ES_tradnl"/>
        </w:rPr>
        <w:t xml:space="preserve">. </w:t>
      </w:r>
      <w:r w:rsidR="00535525" w:rsidRPr="007725E7">
        <w:rPr>
          <w:rFonts w:asciiTheme="minorHAnsi" w:hAnsiTheme="minorHAnsi" w:cstheme="minorHAnsi"/>
          <w:i w:val="0"/>
          <w:color w:val="0000FF"/>
          <w:sz w:val="23"/>
          <w:szCs w:val="23"/>
          <w:lang w:val="es-ES_tradnl"/>
        </w:rPr>
        <w:t xml:space="preserve">Oferta </w:t>
      </w:r>
      <w:r w:rsidR="005B365F" w:rsidRPr="007725E7">
        <w:rPr>
          <w:rFonts w:asciiTheme="minorHAnsi" w:hAnsiTheme="minorHAnsi" w:cstheme="minorHAnsi"/>
          <w:i w:val="0"/>
          <w:color w:val="0000FF"/>
          <w:sz w:val="23"/>
          <w:szCs w:val="23"/>
          <w:lang w:val="es-ES_tradnl"/>
        </w:rPr>
        <w:t xml:space="preserve">presentada el día </w:t>
      </w:r>
      <w:r w:rsidR="001145BF" w:rsidRPr="007725E7">
        <w:rPr>
          <w:rFonts w:asciiTheme="minorHAnsi" w:hAnsiTheme="minorHAnsi" w:cstheme="minorHAnsi"/>
          <w:i w:val="0"/>
          <w:color w:val="0000FF"/>
          <w:sz w:val="23"/>
          <w:szCs w:val="23"/>
          <w:lang w:val="es-ES_tradnl"/>
        </w:rPr>
        <w:t xml:space="preserve">cinco </w:t>
      </w:r>
      <w:r w:rsidR="00535525" w:rsidRPr="007725E7">
        <w:rPr>
          <w:rFonts w:asciiTheme="minorHAnsi" w:hAnsiTheme="minorHAnsi" w:cstheme="minorHAnsi"/>
          <w:i w:val="0"/>
          <w:color w:val="0000FF"/>
          <w:sz w:val="23"/>
          <w:szCs w:val="23"/>
          <w:lang w:val="es-ES_tradnl"/>
        </w:rPr>
        <w:t xml:space="preserve">de </w:t>
      </w:r>
      <w:r w:rsidR="001145BF" w:rsidRPr="007725E7">
        <w:rPr>
          <w:rFonts w:asciiTheme="minorHAnsi" w:hAnsiTheme="minorHAnsi" w:cstheme="minorHAnsi"/>
          <w:i w:val="0"/>
          <w:color w:val="0000FF"/>
          <w:sz w:val="23"/>
          <w:szCs w:val="23"/>
          <w:lang w:val="es-ES_tradnl"/>
        </w:rPr>
        <w:t>julio</w:t>
      </w:r>
      <w:r w:rsidR="00535525" w:rsidRPr="007725E7">
        <w:rPr>
          <w:rFonts w:asciiTheme="minorHAnsi" w:hAnsiTheme="minorHAnsi" w:cstheme="minorHAnsi"/>
          <w:i w:val="0"/>
          <w:color w:val="0000FF"/>
          <w:sz w:val="23"/>
          <w:szCs w:val="23"/>
          <w:lang w:val="es-ES_tradnl"/>
        </w:rPr>
        <w:t xml:space="preserve"> de dos mil diecinueve; c.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 Resolución de adjudicación; d. Garantías; e. Resoluciones Modificativas, y otros documentos que emanaren del presente contrato. Los cuales son complementarios entre si y se</w:t>
      </w:r>
      <w:r w:rsidR="00535525" w:rsidRPr="00F16C06">
        <w:rPr>
          <w:rFonts w:asciiTheme="minorHAnsi" w:hAnsiTheme="minorHAnsi" w:cs="Tahoma"/>
          <w:i w:val="0"/>
          <w:sz w:val="23"/>
          <w:szCs w:val="23"/>
          <w:lang w:val="es-ES_tradnl"/>
        </w:rPr>
        <w:t xml:space="preserve"> interpretarán en forma conjunta. En caso de discrepancia entre alguno de los documentos contractuales prevalecerá el contrato. </w:t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XIV.- INTERPRETACIÓN DEL CONTRATO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. De conformidad con el artículo ochenta y cuatro incisos primero y segundo de la Ley de Adquisiciones y Contrataciones de la Administración Pública, </w:t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EL MAG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 se reserva la facultad de interpretar el presente contrato de conformidad con la Constitución de la República, la Ley de Adquisiciones y Contrataciones de la Administración Pública, demás legislación aplicable y los Principios Generales del Derecho Administrativo y de la forma que más convenga al interés público que se pretende satisfacer de forma directa o indirecta con la prestación objeto del presente instrumento,  pudiendo en tal caso girar las instrucciones por escrito que al respecto considere convenientes. </w:t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“</w:t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fldChar w:fldCharType="begin"/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instrText xml:space="preserve"> MERGEFIELD "Forma_como_se_denominara_el_Proveedor" </w:instrText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fldChar w:fldCharType="separate"/>
      </w:r>
      <w:r w:rsidR="004B779D" w:rsidRPr="00F16C06">
        <w:rPr>
          <w:rFonts w:asciiTheme="minorHAnsi" w:hAnsiTheme="minorHAnsi" w:cstheme="minorHAnsi"/>
          <w:b/>
          <w:bCs/>
          <w:i w:val="0"/>
          <w:noProof/>
          <w:sz w:val="23"/>
          <w:szCs w:val="23"/>
          <w:lang w:val="es-ES_tradnl"/>
        </w:rPr>
        <w:t>EL</w:t>
      </w:r>
      <w:r w:rsidR="00535525" w:rsidRPr="00F16C06">
        <w:rPr>
          <w:rFonts w:asciiTheme="minorHAnsi" w:hAnsiTheme="minorHAnsi" w:cstheme="minorHAnsi"/>
          <w:b/>
          <w:bCs/>
          <w:i w:val="0"/>
          <w:noProof/>
          <w:sz w:val="23"/>
          <w:szCs w:val="23"/>
          <w:lang w:val="es-ES_tradnl"/>
        </w:rPr>
        <w:t xml:space="preserve"> CONTRATISTA</w:t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fldChar w:fldCharType="end"/>
      </w:r>
      <w:r w:rsidR="00535525" w:rsidRPr="00F16C06">
        <w:rPr>
          <w:rFonts w:asciiTheme="minorHAnsi" w:hAnsiTheme="minorHAnsi" w:cstheme="minorHAnsi"/>
          <w:b/>
          <w:i w:val="0"/>
          <w:sz w:val="23"/>
          <w:szCs w:val="23"/>
          <w:lang w:val="es-ES_tradnl"/>
        </w:rPr>
        <w:t xml:space="preserve">” 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expresamente acepta tal disposición y se obliga a dar estricto cumplimiento a las 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lastRenderedPageBreak/>
        <w:t xml:space="preserve">instrucciones que al respecto dicte </w:t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 xml:space="preserve">EL MAG, 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las cuales le serán comunicadas por medio del administrador del contrato. </w:t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XV.- FUERZA MAYOR O CASO FORTUITO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. Para los efectos de este contrato, “fuerza mayor o caso fortuito”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adversas, huelgas, cierres empresariales u otras acciones similares. </w:t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XVI.- SOLUCIÓN DE CONFLICTOS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>.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535525" w:rsidRPr="00F16C06">
        <w:rPr>
          <w:rFonts w:asciiTheme="minorHAnsi" w:hAnsiTheme="minorHAnsi" w:cstheme="minorHAnsi"/>
          <w:b/>
          <w:i w:val="0"/>
          <w:sz w:val="23"/>
          <w:szCs w:val="23"/>
          <w:lang w:val="es-ES_tradnl"/>
        </w:rPr>
        <w:t>XV</w:t>
      </w:r>
      <w:r w:rsidR="00535525" w:rsidRPr="00F16C06">
        <w:rPr>
          <w:rFonts w:asciiTheme="minorHAnsi" w:hAnsiTheme="minorHAnsi" w:cstheme="minorHAnsi"/>
          <w:b/>
          <w:bCs/>
          <w:i w:val="0"/>
          <w:sz w:val="23"/>
          <w:szCs w:val="23"/>
          <w:lang w:val="es-ES_tradnl"/>
        </w:rPr>
        <w:t>II.- TERMINACIÓN BILATERAL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. Las partes contratantes podrán de conformidad con el artículo noventa y cinco de la Ley de Adquisiciones y Contrataciones de la Administración Pública, dar por terminada bilateralmente la relación jurídica que emana del presente contrato, debiendo en tal caso emitirse la resolución correspondiente y otorgarse el instrumento de </w:t>
      </w:r>
      <w:proofErr w:type="spellStart"/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>resciliación</w:t>
      </w:r>
      <w:proofErr w:type="spellEnd"/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 en un plazo no mayor de ocho días hábiles de notificada tal resolución. </w:t>
      </w:r>
      <w:r w:rsidR="00535525" w:rsidRPr="00F16C06">
        <w:rPr>
          <w:rFonts w:asciiTheme="minorHAnsi" w:hAnsiTheme="minorHAnsi" w:cstheme="minorHAnsi"/>
          <w:b/>
          <w:i w:val="0"/>
          <w:sz w:val="23"/>
          <w:szCs w:val="23"/>
          <w:lang w:val="es-SV"/>
        </w:rPr>
        <w:t>XVIII.- CUMPLIMIENTO POR PARTE DE</w:t>
      </w:r>
      <w:r w:rsidR="004B4E5C" w:rsidRPr="00F16C06">
        <w:rPr>
          <w:rFonts w:asciiTheme="minorHAnsi" w:hAnsiTheme="minorHAnsi" w:cstheme="minorHAnsi"/>
          <w:b/>
          <w:i w:val="0"/>
          <w:sz w:val="23"/>
          <w:szCs w:val="23"/>
          <w:lang w:val="es-SV"/>
        </w:rPr>
        <w:t>L</w:t>
      </w:r>
      <w:r w:rsidR="00535525" w:rsidRPr="00F16C06">
        <w:rPr>
          <w:rFonts w:asciiTheme="minorHAnsi" w:hAnsiTheme="minorHAnsi" w:cstheme="minorHAnsi"/>
          <w:b/>
          <w:i w:val="0"/>
          <w:sz w:val="23"/>
          <w:szCs w:val="23"/>
          <w:lang w:val="es-SV"/>
        </w:rPr>
        <w:t xml:space="preserve"> CONTRATISTA DE LA NORMATIVA QUE PROHÍBE EL TRABAJO INFANTIL Y BRINDA PROTECCIÓN A LA PERSONA ADOLESCENTE TRABAJADORA.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eastAsia="ar-SA"/>
        </w:rPr>
        <w:t xml:space="preserve"> 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SV"/>
        </w:rPr>
        <w:t xml:space="preserve">Si durante la ejecución del contrato se comprobare por la Dirección General de Inspección de Trabajo del Ministerio de Trabajo y Previsión Social, incumplimiento por parte de </w:t>
      </w:r>
      <w:r w:rsidR="004B779D" w:rsidRPr="00F16C06">
        <w:rPr>
          <w:rFonts w:asciiTheme="minorHAnsi" w:hAnsiTheme="minorHAnsi" w:cstheme="minorHAnsi"/>
          <w:b/>
          <w:i w:val="0"/>
          <w:sz w:val="23"/>
          <w:szCs w:val="23"/>
          <w:lang w:val="es-SV"/>
        </w:rPr>
        <w:t>EL</w:t>
      </w:r>
      <w:r w:rsidR="00535525" w:rsidRPr="00F16C06">
        <w:rPr>
          <w:rFonts w:asciiTheme="minorHAnsi" w:hAnsiTheme="minorHAnsi" w:cstheme="minorHAnsi"/>
          <w:b/>
          <w:i w:val="0"/>
          <w:sz w:val="23"/>
          <w:szCs w:val="23"/>
          <w:lang w:val="es-SV"/>
        </w:rPr>
        <w:t xml:space="preserve"> CONTRATISTA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SV"/>
        </w:rPr>
        <w:t xml:space="preserve"> a la normativa que prohíbe el trabajo infantil y de protección a la persona adolescente trabajadora,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ocho, romano V, letra b) de la Ley de Adquisiciones y Contrataciones de la Administración Pública relativa a la invocación de hechos falsos para obtener la adjudicación de la contratación. Se entenderá por comprobado el incumplimiento a la normativa por parte de la Dirección General de Inspección de Trabajo si durante el trámite de re inspección se determina que hubo subsanación por haber cometido una infracción, o por el contrario si se remitiere a procedimiento sancionatorio, y en este último caso deberá finalizar el procedimiento para conocer la resolución final.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 </w:t>
      </w:r>
      <w:r w:rsidR="00535525" w:rsidRPr="00F16C06">
        <w:rPr>
          <w:rFonts w:asciiTheme="minorHAnsi" w:hAnsiTheme="minorHAnsi" w:cstheme="minorHAnsi"/>
          <w:b/>
          <w:i w:val="0"/>
          <w:sz w:val="23"/>
          <w:szCs w:val="23"/>
          <w:lang w:val="es-ES_tradnl"/>
        </w:rPr>
        <w:t>XIX.</w:t>
      </w:r>
      <w:r w:rsidR="00535525" w:rsidRPr="00F16C06">
        <w:rPr>
          <w:rFonts w:asciiTheme="minorHAnsi" w:hAnsiTheme="minorHAnsi" w:cstheme="minorHAnsi"/>
          <w:b/>
          <w:i w:val="0"/>
          <w:sz w:val="23"/>
          <w:szCs w:val="23"/>
          <w:lang w:val="es-SV"/>
        </w:rPr>
        <w:t>- DOMICILIO ESPECIAL.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ES_tradnl"/>
        </w:rPr>
        <w:t xml:space="preserve"> </w:t>
      </w:r>
      <w:r w:rsidR="00535525" w:rsidRPr="00F16C06">
        <w:rPr>
          <w:rFonts w:asciiTheme="minorHAnsi" w:hAnsiTheme="minorHAnsi" w:cstheme="minorHAnsi"/>
          <w:i w:val="0"/>
          <w:sz w:val="23"/>
          <w:szCs w:val="23"/>
          <w:lang w:val="es-SV"/>
        </w:rPr>
        <w:t>Para los efectos jurisdiccionales de este contrato “Los contratantes” señalan como domicilio especial la ciudad de Santa Tecla, departamento de La Libertad a la competencia de cuyos tribunales se someten</w:t>
      </w:r>
      <w:r w:rsidR="00535525" w:rsidRPr="00F16C06">
        <w:rPr>
          <w:rFonts w:asciiTheme="minorHAnsi" w:hAnsiTheme="minorHAnsi" w:cstheme="minorHAnsi"/>
          <w:b/>
          <w:i w:val="0"/>
          <w:sz w:val="23"/>
          <w:szCs w:val="23"/>
          <w:lang w:val="es-SV"/>
        </w:rPr>
        <w:t xml:space="preserve">. </w:t>
      </w:r>
      <w:r w:rsidR="00535525" w:rsidRPr="00F16C06">
        <w:rPr>
          <w:rFonts w:asciiTheme="minorHAnsi" w:hAnsiTheme="minorHAnsi" w:cs="Tahoma"/>
          <w:b/>
          <w:i w:val="0"/>
          <w:sz w:val="23"/>
          <w:szCs w:val="23"/>
        </w:rPr>
        <w:t>XX.- NOTIFICACIONES</w:t>
      </w:r>
      <w:r w:rsidR="00535525" w:rsidRPr="00F16C06">
        <w:rPr>
          <w:rFonts w:asciiTheme="minorHAnsi" w:hAnsiTheme="minorHAnsi" w:cs="Tahoma"/>
          <w:i w:val="0"/>
          <w:sz w:val="23"/>
          <w:szCs w:val="23"/>
        </w:rPr>
        <w:t xml:space="preserve">. </w:t>
      </w:r>
      <w:r w:rsidR="00535525" w:rsidRPr="00F16C06">
        <w:rPr>
          <w:rFonts w:asciiTheme="minorHAnsi" w:hAnsiTheme="minorHAnsi" w:cs="Tahoma"/>
          <w:i w:val="0"/>
          <w:sz w:val="23"/>
          <w:szCs w:val="23"/>
          <w:lang w:val="es-ES_tradnl"/>
        </w:rPr>
        <w:t xml:space="preserve">Todas las notificaciones </w:t>
      </w:r>
      <w:r w:rsidR="00535525" w:rsidRPr="00F16C06">
        <w:rPr>
          <w:rFonts w:asciiTheme="minorHAnsi" w:hAnsiTheme="minorHAnsi" w:cs="Tahoma"/>
          <w:i w:val="0"/>
          <w:sz w:val="23"/>
          <w:szCs w:val="23"/>
          <w:lang w:val="es-ES_tradnl"/>
        </w:rPr>
        <w:lastRenderedPageBreak/>
        <w:t xml:space="preserve">referentes a la ejecución de este contrato, serán válidas solamente cuando sean hechas por escrito a </w:t>
      </w:r>
      <w:r w:rsidR="00535525" w:rsidRPr="00F16C06">
        <w:rPr>
          <w:rFonts w:asciiTheme="minorHAnsi" w:hAnsiTheme="minorHAnsi" w:cs="Tahoma"/>
          <w:b/>
          <w:bCs/>
          <w:i w:val="0"/>
          <w:sz w:val="23"/>
          <w:szCs w:val="23"/>
          <w:lang w:val="es-ES_tradnl"/>
        </w:rPr>
        <w:t>EL MAG</w:t>
      </w:r>
      <w:r w:rsidR="00535525" w:rsidRPr="00F16C06">
        <w:rPr>
          <w:rFonts w:asciiTheme="minorHAnsi" w:hAnsiTheme="minorHAnsi" w:cs="Tahoma"/>
          <w:i w:val="0"/>
          <w:sz w:val="23"/>
          <w:szCs w:val="23"/>
          <w:lang w:val="es-ES_tradnl"/>
        </w:rPr>
        <w:t xml:space="preserve"> </w:t>
      </w:r>
      <w:r w:rsidR="00535525" w:rsidRPr="00F16C06">
        <w:rPr>
          <w:rFonts w:asciiTheme="minorHAnsi" w:hAnsiTheme="minorHAnsi" w:cs="Tahoma"/>
          <w:i w:val="0"/>
          <w:sz w:val="23"/>
          <w:szCs w:val="23"/>
          <w:shd w:val="clear" w:color="auto" w:fill="FFFFFF"/>
        </w:rPr>
        <w:t>a través d</w:t>
      </w:r>
      <w:r w:rsidR="0000627B" w:rsidRPr="00F16C06">
        <w:rPr>
          <w:rFonts w:asciiTheme="minorHAnsi" w:hAnsiTheme="minorHAnsi" w:cs="Tahoma"/>
          <w:i w:val="0"/>
          <w:sz w:val="23"/>
          <w:szCs w:val="23"/>
          <w:shd w:val="clear" w:color="auto" w:fill="FFFFFF"/>
        </w:rPr>
        <w:t>el administrador del contrato en</w:t>
      </w:r>
      <w:r w:rsidR="00D55E3E" w:rsidRPr="00F16C06">
        <w:rPr>
          <w:rFonts w:asciiTheme="minorHAnsi" w:hAnsiTheme="minorHAnsi" w:cs="Tahoma"/>
          <w:i w:val="0"/>
          <w:sz w:val="23"/>
          <w:szCs w:val="23"/>
          <w:shd w:val="clear" w:color="auto" w:fill="FFFFFF"/>
        </w:rPr>
        <w:t xml:space="preserve"> </w:t>
      </w:r>
      <w:r w:rsidR="00D55E3E" w:rsidRPr="00F16C06">
        <w:rPr>
          <w:rFonts w:asciiTheme="minorHAnsi" w:hAnsiTheme="minorHAnsi" w:cs="Tahoma"/>
          <w:i w:val="0"/>
          <w:noProof/>
          <w:sz w:val="23"/>
          <w:szCs w:val="23"/>
          <w:lang w:val="es-MX"/>
        </w:rPr>
        <w:t>en las oficinas del Ministerio de Agricultura y Ganadería, ubicadas en Final Primera Avenida Norte, Trece Calle Oriente y Avenida Manuel Gallardo, Santa Tecla, departamento de La Libertad</w:t>
      </w:r>
      <w:r w:rsidR="00535525" w:rsidRPr="00F16C06">
        <w:rPr>
          <w:rFonts w:asciiTheme="minorHAnsi" w:hAnsiTheme="minorHAnsi" w:cs="Tahoma"/>
          <w:i w:val="0"/>
          <w:sz w:val="23"/>
          <w:szCs w:val="23"/>
          <w:shd w:val="clear" w:color="auto" w:fill="FFFFFF"/>
        </w:rPr>
        <w:t xml:space="preserve">; y a </w:t>
      </w:r>
      <w:r w:rsidR="004B779D" w:rsidRPr="00F16C06">
        <w:rPr>
          <w:rFonts w:asciiTheme="minorHAnsi" w:hAnsiTheme="minorHAnsi" w:cs="Tahoma"/>
          <w:b/>
          <w:bCs/>
          <w:i w:val="0"/>
          <w:sz w:val="23"/>
          <w:szCs w:val="23"/>
        </w:rPr>
        <w:t>“EL</w:t>
      </w:r>
      <w:r w:rsidR="00535525" w:rsidRPr="00F16C06">
        <w:rPr>
          <w:rFonts w:asciiTheme="minorHAnsi" w:hAnsiTheme="minorHAnsi" w:cs="Tahoma"/>
          <w:b/>
          <w:bCs/>
          <w:i w:val="0"/>
          <w:sz w:val="23"/>
          <w:szCs w:val="23"/>
        </w:rPr>
        <w:t xml:space="preserve"> CONTRATISTA”</w:t>
      </w:r>
      <w:r w:rsidR="00535525" w:rsidRPr="00F16C06">
        <w:rPr>
          <w:rFonts w:asciiTheme="minorHAnsi" w:hAnsiTheme="minorHAnsi" w:cs="Tahoma"/>
          <w:i w:val="0"/>
          <w:sz w:val="23"/>
          <w:szCs w:val="23"/>
        </w:rPr>
        <w:t xml:space="preserve"> </w:t>
      </w:r>
      <w:r w:rsidR="00535525" w:rsidRPr="00FE3FFC">
        <w:rPr>
          <w:rFonts w:asciiTheme="minorHAnsi" w:hAnsiTheme="minorHAnsi" w:cs="Tahoma"/>
          <w:i w:val="0"/>
          <w:color w:val="0000FF"/>
          <w:sz w:val="23"/>
          <w:szCs w:val="23"/>
        </w:rPr>
        <w:t xml:space="preserve">a través </w:t>
      </w:r>
      <w:r w:rsidR="0000627B" w:rsidRPr="00FE3FFC">
        <w:rPr>
          <w:rFonts w:asciiTheme="minorHAnsi" w:hAnsiTheme="minorHAnsi" w:cs="Tahoma"/>
          <w:i w:val="0"/>
          <w:color w:val="0000FF"/>
          <w:sz w:val="23"/>
          <w:szCs w:val="23"/>
        </w:rPr>
        <w:t>de</w:t>
      </w:r>
      <w:r w:rsidR="0000627B" w:rsidRPr="00FE3FFC">
        <w:rPr>
          <w:rFonts w:asciiTheme="minorHAnsi" w:hAnsiTheme="minorHAnsi" w:cs="Tahoma"/>
          <w:i w:val="0"/>
          <w:color w:val="0000FF"/>
          <w:sz w:val="23"/>
          <w:szCs w:val="23"/>
          <w:lang w:val="es-ES_tradnl"/>
        </w:rPr>
        <w:t>l</w:t>
      </w:r>
      <w:r w:rsidR="00FE3FFC" w:rsidRPr="00FE3FFC">
        <w:rPr>
          <w:rFonts w:asciiTheme="minorHAnsi" w:hAnsiTheme="minorHAnsi" w:cs="Tahoma"/>
          <w:i w:val="0"/>
          <w:color w:val="0000FF"/>
          <w:sz w:val="23"/>
          <w:szCs w:val="23"/>
          <w:lang w:val="es-ES_tradnl"/>
        </w:rPr>
        <w:t xml:space="preserve"> señor Luis Miguel Ortiz Barrera</w:t>
      </w:r>
      <w:r w:rsidR="00535525" w:rsidRPr="00FE3FFC">
        <w:rPr>
          <w:rFonts w:asciiTheme="minorHAnsi" w:hAnsiTheme="minorHAnsi" w:cs="Tahoma"/>
          <w:i w:val="0"/>
          <w:color w:val="0000FF"/>
          <w:sz w:val="23"/>
          <w:szCs w:val="23"/>
          <w:lang w:val="es-ES_tradnl"/>
        </w:rPr>
        <w:t xml:space="preserve">, </w:t>
      </w:r>
      <w:r w:rsidR="007725E7" w:rsidRPr="00FE3FFC">
        <w:rPr>
          <w:rFonts w:ascii="Calibri" w:hAnsi="Calibri" w:cs="Calibri"/>
          <w:i w:val="0"/>
          <w:color w:val="0000FF"/>
          <w:sz w:val="23"/>
          <w:szCs w:val="23"/>
          <w:lang w:val="es-ES_tradnl"/>
        </w:rPr>
        <w:t xml:space="preserve">en </w:t>
      </w:r>
      <w:proofErr w:type="spellStart"/>
      <w:r w:rsidR="00B54CA3">
        <w:rPr>
          <w:rFonts w:ascii="Maiandra GD" w:eastAsia="Calibri" w:hAnsi="Maiandra GD" w:cstheme="minorHAnsi"/>
          <w:b/>
          <w:sz w:val="21"/>
          <w:szCs w:val="21"/>
          <w:highlight w:val="black"/>
        </w:rPr>
        <w:t>xxxxxxxxxxxxxxxxxxxxxxxxxxxxxxx</w:t>
      </w:r>
      <w:proofErr w:type="spellEnd"/>
      <w:proofErr w:type="gramStart"/>
      <w:r w:rsidR="00B54CA3">
        <w:rPr>
          <w:rFonts w:ascii="Maiandra GD" w:eastAsia="Calibri" w:hAnsi="Maiandra GD" w:cstheme="minorHAnsi"/>
          <w:sz w:val="21"/>
          <w:szCs w:val="21"/>
          <w:highlight w:val="black"/>
        </w:rPr>
        <w:t>,</w:t>
      </w:r>
      <w:r w:rsidR="00B54CA3">
        <w:rPr>
          <w:rFonts w:asciiTheme="minorHAnsi" w:hAnsiTheme="minorHAnsi" w:cs="Arial"/>
          <w:bCs/>
          <w:i w:val="0"/>
          <w:sz w:val="23"/>
          <w:szCs w:val="23"/>
        </w:rPr>
        <w:t>.</w:t>
      </w:r>
      <w:proofErr w:type="gramEnd"/>
      <w:r w:rsidR="00B54CA3">
        <w:rPr>
          <w:rFonts w:asciiTheme="minorHAnsi" w:hAnsiTheme="minorHAnsi" w:cs="Arial"/>
          <w:bCs/>
          <w:i w:val="0"/>
          <w:sz w:val="23"/>
          <w:szCs w:val="23"/>
        </w:rPr>
        <w:t xml:space="preserve"> </w:t>
      </w:r>
      <w:r w:rsidR="00535525" w:rsidRPr="00F16C06">
        <w:rPr>
          <w:rFonts w:asciiTheme="minorHAnsi" w:hAnsiTheme="minorHAnsi" w:cs="Tahoma"/>
          <w:i w:val="0"/>
          <w:sz w:val="23"/>
          <w:szCs w:val="23"/>
          <w:lang w:val="es-ES_tradnl"/>
        </w:rPr>
        <w:t xml:space="preserve">Así nos expresamos los otorgantes, </w:t>
      </w:r>
      <w:r w:rsidR="00484AF5" w:rsidRPr="00F16C06">
        <w:rPr>
          <w:rFonts w:asciiTheme="minorHAnsi" w:hAnsiTheme="minorHAnsi" w:cs="Tahoma"/>
          <w:i w:val="0"/>
          <w:sz w:val="23"/>
          <w:szCs w:val="23"/>
          <w:lang w:val="es-ES_tradnl"/>
        </w:rPr>
        <w:t>quienes,</w:t>
      </w:r>
      <w:r w:rsidR="00535525" w:rsidRPr="00F16C06">
        <w:rPr>
          <w:rFonts w:asciiTheme="minorHAnsi" w:hAnsiTheme="minorHAnsi" w:cs="Tahoma"/>
          <w:i w:val="0"/>
          <w:sz w:val="23"/>
          <w:szCs w:val="23"/>
          <w:lang w:val="es-ES_tradnl"/>
        </w:rPr>
        <w:t xml:space="preserve"> enterados y conscientes de los términos y efectos legales del presente contrato, por convenir así a los intereses de nuestros representados, ratificamos su contenido, en fe de lo cual firmamos, en la </w:t>
      </w:r>
      <w:r w:rsidR="00535525" w:rsidRPr="007725E7">
        <w:rPr>
          <w:rFonts w:asciiTheme="minorHAnsi" w:hAnsiTheme="minorHAnsi" w:cs="Tahoma"/>
          <w:i w:val="0"/>
          <w:color w:val="0000FF"/>
          <w:sz w:val="23"/>
          <w:szCs w:val="23"/>
          <w:lang w:val="es-ES_tradnl"/>
        </w:rPr>
        <w:t>ciudad de S</w:t>
      </w:r>
      <w:r w:rsidR="005B365F" w:rsidRPr="007725E7">
        <w:rPr>
          <w:rFonts w:asciiTheme="minorHAnsi" w:hAnsiTheme="minorHAnsi" w:cs="Tahoma"/>
          <w:i w:val="0"/>
          <w:color w:val="0000FF"/>
          <w:sz w:val="23"/>
          <w:szCs w:val="23"/>
          <w:lang w:val="es-ES_tradnl"/>
        </w:rPr>
        <w:t>anta Tecla, departamento de La Libertad</w:t>
      </w:r>
      <w:r w:rsidR="00535525" w:rsidRPr="007725E7">
        <w:rPr>
          <w:rFonts w:asciiTheme="minorHAnsi" w:hAnsiTheme="minorHAnsi" w:cs="Tahoma"/>
          <w:i w:val="0"/>
          <w:color w:val="0000FF"/>
          <w:sz w:val="23"/>
          <w:szCs w:val="23"/>
          <w:lang w:val="es-ES_tradnl"/>
        </w:rPr>
        <w:t xml:space="preserve">, </w:t>
      </w:r>
      <w:r w:rsidR="00535525" w:rsidRPr="00F16C06">
        <w:rPr>
          <w:rFonts w:asciiTheme="minorHAnsi" w:hAnsiTheme="minorHAnsi" w:cs="Tahoma"/>
          <w:i w:val="0"/>
          <w:sz w:val="23"/>
          <w:szCs w:val="23"/>
          <w:lang w:val="es-ES_tradnl"/>
        </w:rPr>
        <w:t xml:space="preserve">a los </w:t>
      </w:r>
      <w:r w:rsidR="007725E7">
        <w:rPr>
          <w:rFonts w:asciiTheme="minorHAnsi" w:hAnsiTheme="minorHAnsi" w:cs="Tahoma"/>
          <w:i w:val="0"/>
          <w:color w:val="0000FF"/>
          <w:sz w:val="23"/>
          <w:szCs w:val="23"/>
          <w:lang w:val="es-ES_tradnl"/>
        </w:rPr>
        <w:t>diez</w:t>
      </w:r>
      <w:r w:rsidR="001145BF" w:rsidRPr="00F16C06">
        <w:rPr>
          <w:rFonts w:asciiTheme="minorHAnsi" w:hAnsiTheme="minorHAnsi" w:cs="Tahoma"/>
          <w:i w:val="0"/>
          <w:sz w:val="23"/>
          <w:szCs w:val="23"/>
          <w:lang w:val="es-ES_tradnl"/>
        </w:rPr>
        <w:t xml:space="preserve"> días del mes de jul</w:t>
      </w:r>
      <w:r w:rsidR="00535525" w:rsidRPr="00F16C06">
        <w:rPr>
          <w:rFonts w:asciiTheme="minorHAnsi" w:hAnsiTheme="minorHAnsi" w:cs="Tahoma"/>
          <w:i w:val="0"/>
          <w:sz w:val="23"/>
          <w:szCs w:val="23"/>
          <w:lang w:val="es-ES_tradnl"/>
        </w:rPr>
        <w:t>io de dos mil diecinueve.</w:t>
      </w:r>
      <w:r w:rsidR="00535525" w:rsidRPr="00F16C06">
        <w:rPr>
          <w:rFonts w:asciiTheme="minorHAnsi" w:hAnsiTheme="minorHAnsi" w:cs="Tahoma"/>
          <w:sz w:val="23"/>
          <w:szCs w:val="23"/>
          <w:lang w:val="es-ES_tradnl"/>
        </w:rPr>
        <w:t xml:space="preserve">      </w:t>
      </w:r>
    </w:p>
    <w:p w:rsidR="00535525" w:rsidRPr="00F16C06" w:rsidRDefault="00535525" w:rsidP="004C283C">
      <w:pPr>
        <w:spacing w:line="360" w:lineRule="auto"/>
        <w:ind w:right="-284"/>
        <w:jc w:val="both"/>
        <w:rPr>
          <w:rFonts w:asciiTheme="minorHAnsi" w:hAnsiTheme="minorHAnsi" w:cs="Tahoma"/>
          <w:i w:val="0"/>
          <w:sz w:val="23"/>
          <w:szCs w:val="23"/>
          <w:lang w:val="es-ES_tradnl"/>
        </w:rPr>
      </w:pPr>
    </w:p>
    <w:p w:rsidR="00535525" w:rsidRPr="00F16C06" w:rsidRDefault="00535525" w:rsidP="004C283C">
      <w:p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D55E3E" w:rsidRDefault="00D55E3E" w:rsidP="00535525">
      <w:p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FE3FFC" w:rsidRDefault="00FE3FFC" w:rsidP="00535525">
      <w:p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FE3FFC" w:rsidRPr="00F16C06" w:rsidRDefault="00FE3FFC" w:rsidP="00535525">
      <w:p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D55E3E" w:rsidRPr="00F16C06" w:rsidRDefault="00D55E3E" w:rsidP="00535525">
      <w:pPr>
        <w:tabs>
          <w:tab w:val="left" w:pos="360"/>
        </w:tabs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D55E3E" w:rsidRPr="007725E7" w:rsidRDefault="00D55E3E" w:rsidP="00D55E3E">
      <w:pPr>
        <w:spacing w:line="360" w:lineRule="auto"/>
        <w:jc w:val="both"/>
        <w:rPr>
          <w:rFonts w:asciiTheme="minorHAnsi" w:hAnsiTheme="minorHAnsi" w:cs="Tahoma"/>
          <w:b/>
          <w:i w:val="0"/>
          <w:sz w:val="18"/>
          <w:szCs w:val="18"/>
        </w:rPr>
      </w:pPr>
      <w:r w:rsidRPr="00F16C06">
        <w:rPr>
          <w:rFonts w:asciiTheme="minorHAnsi" w:hAnsiTheme="minorHAnsi" w:cs="Tahoma"/>
          <w:b/>
          <w:i w:val="0"/>
          <w:sz w:val="18"/>
          <w:szCs w:val="18"/>
        </w:rPr>
        <w:t xml:space="preserve">_______________________________________________             </w:t>
      </w:r>
      <w:r w:rsidRPr="00F16C06">
        <w:rPr>
          <w:rFonts w:asciiTheme="minorHAnsi" w:hAnsiTheme="minorHAnsi" w:cs="Tahoma"/>
          <w:b/>
          <w:i w:val="0"/>
          <w:sz w:val="18"/>
          <w:szCs w:val="18"/>
        </w:rPr>
        <w:tab/>
        <w:t xml:space="preserve">   </w:t>
      </w:r>
      <w:r w:rsidRPr="007725E7">
        <w:rPr>
          <w:rFonts w:asciiTheme="minorHAnsi" w:hAnsiTheme="minorHAnsi" w:cs="Tahoma"/>
          <w:b/>
          <w:i w:val="0"/>
          <w:sz w:val="18"/>
          <w:szCs w:val="18"/>
        </w:rPr>
        <w:t>______________________________________________</w:t>
      </w:r>
    </w:p>
    <w:p w:rsidR="00D55E3E" w:rsidRPr="007725E7" w:rsidRDefault="007725E7" w:rsidP="00D55E3E">
      <w:pPr>
        <w:jc w:val="both"/>
        <w:rPr>
          <w:rFonts w:asciiTheme="minorHAnsi" w:hAnsiTheme="minorHAnsi" w:cs="Tahoma"/>
          <w:b/>
          <w:i w:val="0"/>
          <w:sz w:val="18"/>
          <w:szCs w:val="18"/>
        </w:rPr>
      </w:pPr>
      <w:r>
        <w:rPr>
          <w:rFonts w:asciiTheme="minorHAnsi" w:hAnsiTheme="minorHAnsi" w:cs="Arial"/>
          <w:b/>
          <w:bCs/>
          <w:i w:val="0"/>
          <w:sz w:val="18"/>
          <w:szCs w:val="18"/>
        </w:rPr>
        <w:t xml:space="preserve">     </w:t>
      </w:r>
      <w:r w:rsidR="001145BF" w:rsidRPr="007725E7">
        <w:rPr>
          <w:rFonts w:asciiTheme="minorHAnsi" w:hAnsiTheme="minorHAnsi" w:cs="Arial"/>
          <w:b/>
          <w:bCs/>
          <w:i w:val="0"/>
          <w:sz w:val="18"/>
          <w:szCs w:val="18"/>
        </w:rPr>
        <w:t xml:space="preserve">PABLO SALVADOR ANLIKER INFANTE </w:t>
      </w:r>
      <w:r w:rsidR="00D55E3E" w:rsidRPr="007725E7">
        <w:rPr>
          <w:rFonts w:asciiTheme="minorHAnsi" w:hAnsiTheme="minorHAnsi" w:cs="Tahoma"/>
          <w:b/>
          <w:i w:val="0"/>
          <w:sz w:val="18"/>
          <w:szCs w:val="18"/>
        </w:rPr>
        <w:tab/>
      </w:r>
      <w:r w:rsidR="00F16C06" w:rsidRPr="007725E7">
        <w:rPr>
          <w:rFonts w:asciiTheme="minorHAnsi" w:hAnsiTheme="minorHAnsi" w:cs="Tahoma"/>
          <w:b/>
          <w:i w:val="0"/>
          <w:sz w:val="18"/>
          <w:szCs w:val="18"/>
        </w:rPr>
        <w:t xml:space="preserve">                               </w:t>
      </w:r>
      <w:r>
        <w:rPr>
          <w:rFonts w:asciiTheme="minorHAnsi" w:hAnsiTheme="minorHAnsi" w:cs="Tahoma"/>
          <w:b/>
          <w:i w:val="0"/>
          <w:sz w:val="18"/>
          <w:szCs w:val="18"/>
        </w:rPr>
        <w:t xml:space="preserve">                            </w:t>
      </w:r>
      <w:r w:rsidR="00F16C06" w:rsidRPr="007725E7">
        <w:rPr>
          <w:rFonts w:asciiTheme="minorHAnsi" w:hAnsiTheme="minorHAnsi" w:cs="Tahoma"/>
          <w:b/>
          <w:i w:val="0"/>
          <w:sz w:val="18"/>
          <w:szCs w:val="18"/>
        </w:rPr>
        <w:t xml:space="preserve">  </w:t>
      </w:r>
      <w:r w:rsidRPr="007725E7">
        <w:rPr>
          <w:rFonts w:asciiTheme="minorHAnsi" w:hAnsiTheme="minorHAnsi" w:cs="Arial"/>
          <w:b/>
          <w:bCs/>
          <w:i w:val="0"/>
          <w:color w:val="0000FF"/>
          <w:sz w:val="18"/>
          <w:szCs w:val="18"/>
        </w:rPr>
        <w:t>ABEL ORLANDO ALONSO RIVERA</w:t>
      </w:r>
    </w:p>
    <w:p w:rsidR="00D55E3E" w:rsidRPr="00F16C06" w:rsidRDefault="00D55E3E" w:rsidP="00D55E3E">
      <w:pPr>
        <w:jc w:val="both"/>
        <w:rPr>
          <w:rFonts w:asciiTheme="minorHAnsi" w:hAnsiTheme="minorHAnsi" w:cs="Tahoma"/>
          <w:b/>
          <w:i w:val="0"/>
          <w:sz w:val="18"/>
          <w:szCs w:val="18"/>
        </w:rPr>
      </w:pPr>
      <w:r w:rsidRPr="007725E7">
        <w:rPr>
          <w:rFonts w:asciiTheme="minorHAnsi" w:hAnsiTheme="minorHAnsi" w:cs="Tahoma"/>
          <w:b/>
          <w:i w:val="0"/>
          <w:sz w:val="18"/>
          <w:szCs w:val="18"/>
        </w:rPr>
        <w:t xml:space="preserve">  </w:t>
      </w:r>
      <w:r w:rsidR="001145BF" w:rsidRPr="007725E7">
        <w:rPr>
          <w:rFonts w:asciiTheme="minorHAnsi" w:hAnsiTheme="minorHAnsi" w:cs="Tahoma"/>
          <w:b/>
          <w:i w:val="0"/>
          <w:sz w:val="18"/>
          <w:szCs w:val="18"/>
        </w:rPr>
        <w:t xml:space="preserve">                </w:t>
      </w:r>
      <w:r w:rsidRPr="007725E7">
        <w:rPr>
          <w:rFonts w:asciiTheme="minorHAnsi" w:hAnsiTheme="minorHAnsi" w:cs="Tahoma"/>
          <w:b/>
          <w:i w:val="0"/>
          <w:sz w:val="18"/>
          <w:szCs w:val="18"/>
        </w:rPr>
        <w:t xml:space="preserve">    </w:t>
      </w:r>
      <w:r w:rsidR="001145BF" w:rsidRPr="007725E7">
        <w:rPr>
          <w:rFonts w:asciiTheme="minorHAnsi" w:hAnsiTheme="minorHAnsi" w:cs="Tahoma"/>
          <w:b/>
          <w:i w:val="0"/>
          <w:sz w:val="18"/>
          <w:szCs w:val="18"/>
        </w:rPr>
        <w:t>“EL CONTRATANTE</w:t>
      </w:r>
      <w:r w:rsidRPr="007725E7">
        <w:rPr>
          <w:rFonts w:asciiTheme="minorHAnsi" w:hAnsiTheme="minorHAnsi" w:cs="Tahoma"/>
          <w:b/>
          <w:i w:val="0"/>
          <w:sz w:val="18"/>
          <w:szCs w:val="18"/>
        </w:rPr>
        <w:t xml:space="preserve">”            </w:t>
      </w:r>
      <w:r w:rsidR="004B4E5C" w:rsidRPr="007725E7">
        <w:rPr>
          <w:rFonts w:asciiTheme="minorHAnsi" w:hAnsiTheme="minorHAnsi" w:cs="Tahoma"/>
          <w:b/>
          <w:i w:val="0"/>
          <w:sz w:val="18"/>
          <w:szCs w:val="18"/>
        </w:rPr>
        <w:t xml:space="preserve">                </w:t>
      </w:r>
      <w:r w:rsidR="001145BF" w:rsidRPr="007725E7">
        <w:rPr>
          <w:rFonts w:asciiTheme="minorHAnsi" w:hAnsiTheme="minorHAnsi" w:cs="Tahoma"/>
          <w:b/>
          <w:i w:val="0"/>
          <w:sz w:val="18"/>
          <w:szCs w:val="18"/>
        </w:rPr>
        <w:t xml:space="preserve">              </w:t>
      </w:r>
      <w:r w:rsidR="00F16C06" w:rsidRPr="007725E7">
        <w:rPr>
          <w:rFonts w:asciiTheme="minorHAnsi" w:hAnsiTheme="minorHAnsi" w:cs="Tahoma"/>
          <w:b/>
          <w:i w:val="0"/>
          <w:sz w:val="18"/>
          <w:szCs w:val="18"/>
        </w:rPr>
        <w:t xml:space="preserve">                                                     </w:t>
      </w:r>
      <w:r w:rsidR="004B4E5C" w:rsidRPr="007725E7">
        <w:rPr>
          <w:rFonts w:asciiTheme="minorHAnsi" w:hAnsiTheme="minorHAnsi" w:cs="Tahoma"/>
          <w:b/>
          <w:i w:val="0"/>
          <w:sz w:val="18"/>
          <w:szCs w:val="18"/>
        </w:rPr>
        <w:t xml:space="preserve">  </w:t>
      </w:r>
      <w:r w:rsidRPr="007725E7">
        <w:rPr>
          <w:rFonts w:asciiTheme="minorHAnsi" w:hAnsiTheme="minorHAnsi" w:cs="Tahoma"/>
          <w:b/>
          <w:i w:val="0"/>
          <w:sz w:val="18"/>
          <w:szCs w:val="18"/>
        </w:rPr>
        <w:t xml:space="preserve"> “</w:t>
      </w:r>
      <w:r w:rsidR="004B779D" w:rsidRPr="007725E7">
        <w:rPr>
          <w:rFonts w:asciiTheme="minorHAnsi" w:hAnsiTheme="minorHAnsi" w:cs="Tahoma"/>
          <w:b/>
          <w:i w:val="0"/>
          <w:sz w:val="18"/>
          <w:szCs w:val="18"/>
        </w:rPr>
        <w:t>EL CONTRATISTA</w:t>
      </w:r>
      <w:r w:rsidRPr="007725E7">
        <w:rPr>
          <w:rFonts w:asciiTheme="minorHAnsi" w:hAnsiTheme="minorHAnsi" w:cs="Tahoma"/>
          <w:b/>
          <w:i w:val="0"/>
          <w:sz w:val="18"/>
          <w:szCs w:val="18"/>
        </w:rPr>
        <w:t>”</w:t>
      </w:r>
    </w:p>
    <w:p w:rsidR="00DC723A" w:rsidRDefault="00DC723A" w:rsidP="00535525">
      <w:pPr>
        <w:spacing w:line="360" w:lineRule="auto"/>
        <w:jc w:val="both"/>
        <w:rPr>
          <w:rFonts w:asciiTheme="minorHAnsi" w:hAnsiTheme="minorHAnsi" w:cs="Arial"/>
          <w:bCs/>
          <w:i w:val="0"/>
          <w:iCs/>
          <w:sz w:val="18"/>
          <w:szCs w:val="18"/>
        </w:rPr>
      </w:pPr>
    </w:p>
    <w:p w:rsidR="00AC2012" w:rsidRDefault="00AC2012" w:rsidP="00AC2012">
      <w:pPr>
        <w:autoSpaceDE w:val="0"/>
        <w:autoSpaceDN w:val="0"/>
        <w:adjustRightInd w:val="0"/>
        <w:jc w:val="center"/>
        <w:rPr>
          <w:rFonts w:ascii="Arial Negrita Cursiva" w:hAnsi="Arial Negrita Cursiva" w:cs="Arial Negrita Cursiva"/>
          <w:i w:val="0"/>
          <w:iCs/>
          <w:color w:val="0000FF"/>
          <w:sz w:val="21"/>
          <w:szCs w:val="21"/>
        </w:rPr>
      </w:pPr>
      <w:r>
        <w:rPr>
          <w:rFonts w:ascii="Arial Negrita Cursiva" w:hAnsi="Arial Negrita Cursiva" w:cs="Arial Negrita Cursiva"/>
          <w:iCs/>
          <w:color w:val="0000FF"/>
          <w:sz w:val="21"/>
          <w:szCs w:val="21"/>
        </w:rPr>
        <w:t>Versión Pública de información confidencial Art. 30 LAIP</w:t>
      </w:r>
    </w:p>
    <w:p w:rsidR="00AC2012" w:rsidRDefault="00AC2012" w:rsidP="00AC2012">
      <w:pPr>
        <w:spacing w:line="264" w:lineRule="auto"/>
        <w:jc w:val="center"/>
        <w:rPr>
          <w:rFonts w:ascii="Arial Negrita Cursiva" w:hAnsi="Arial Negrita Cursiva" w:cs="Arial Negrita Cursiva"/>
          <w:iCs/>
          <w:color w:val="0000FF"/>
          <w:sz w:val="21"/>
          <w:szCs w:val="21"/>
        </w:rPr>
      </w:pPr>
      <w:r>
        <w:rPr>
          <w:rFonts w:ascii="Arial Negrita Cursiva" w:hAnsi="Arial Negrita Cursiva" w:cs="Arial Negrita Cursiva"/>
          <w:i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>
        <w:rPr>
          <w:rFonts w:ascii="Arial Negrita Cursiva" w:hAnsi="Arial Negrita Cursiva" w:cs="Arial Negrita Cursiva"/>
          <w:iCs/>
          <w:color w:val="0000FF"/>
          <w:sz w:val="21"/>
          <w:szCs w:val="21"/>
        </w:rPr>
        <w:t>letra</w:t>
      </w:r>
      <w:proofErr w:type="gramEnd"/>
      <w:r>
        <w:rPr>
          <w:rFonts w:ascii="Arial Negrita Cursiva" w:hAnsi="Arial Negrita Cursiva" w:cs="Arial Negrita Cursiva"/>
          <w:iCs/>
          <w:color w:val="0000FF"/>
          <w:sz w:val="21"/>
          <w:szCs w:val="21"/>
        </w:rPr>
        <w:t xml:space="preserve"> “c” de la Ley del Acceso a la Información Pública</w:t>
      </w:r>
    </w:p>
    <w:p w:rsidR="00AC2012" w:rsidRPr="00F16C06" w:rsidRDefault="00AC2012" w:rsidP="00535525">
      <w:pPr>
        <w:spacing w:line="360" w:lineRule="auto"/>
        <w:jc w:val="both"/>
        <w:rPr>
          <w:rFonts w:asciiTheme="minorHAnsi" w:hAnsiTheme="minorHAnsi" w:cs="Arial"/>
          <w:bCs/>
          <w:i w:val="0"/>
          <w:iCs/>
          <w:sz w:val="18"/>
          <w:szCs w:val="18"/>
        </w:rPr>
      </w:pPr>
      <w:bookmarkStart w:id="0" w:name="_GoBack"/>
      <w:bookmarkEnd w:id="0"/>
    </w:p>
    <w:p w:rsidR="005B365F" w:rsidRDefault="005B365F" w:rsidP="00535525">
      <w:pPr>
        <w:spacing w:line="360" w:lineRule="auto"/>
        <w:jc w:val="both"/>
        <w:rPr>
          <w:rFonts w:asciiTheme="minorHAnsi" w:hAnsiTheme="minorHAnsi" w:cs="Arial"/>
          <w:bCs/>
          <w:i w:val="0"/>
          <w:iCs/>
          <w:sz w:val="18"/>
          <w:szCs w:val="18"/>
        </w:rPr>
      </w:pPr>
    </w:p>
    <w:sectPr w:rsidR="005B365F" w:rsidSect="00261987">
      <w:footerReference w:type="even" r:id="rId8"/>
      <w:footerReference w:type="default" r:id="rId9"/>
      <w:pgSz w:w="12242" w:h="15842" w:code="1"/>
      <w:pgMar w:top="1418" w:right="1327" w:bottom="1418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7DC" w:rsidRDefault="00B947DC">
      <w:r>
        <w:separator/>
      </w:r>
    </w:p>
  </w:endnote>
  <w:endnote w:type="continuationSeparator" w:id="0">
    <w:p w:rsidR="00B947DC" w:rsidRDefault="00B9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egrita Cursiv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C15" w:rsidRDefault="008C3C15" w:rsidP="00AA63C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9</w:t>
    </w:r>
    <w:r>
      <w:rPr>
        <w:rStyle w:val="Nmerodepgina"/>
      </w:rPr>
      <w:fldChar w:fldCharType="end"/>
    </w:r>
  </w:p>
  <w:p w:rsidR="008C3C15" w:rsidRDefault="008C3C1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FD9" w:rsidRPr="004B4E5C" w:rsidRDefault="00B11FD9">
    <w:pPr>
      <w:pStyle w:val="Piedepgina"/>
      <w:jc w:val="right"/>
      <w:rPr>
        <w:rFonts w:ascii="Maiandra GD" w:hAnsi="Maiandra GD"/>
      </w:rPr>
    </w:pPr>
    <w:r w:rsidRPr="004B4E5C">
      <w:rPr>
        <w:rFonts w:ascii="Maiandra GD" w:hAnsi="Maiandra GD"/>
      </w:rPr>
      <w:fldChar w:fldCharType="begin"/>
    </w:r>
    <w:r w:rsidRPr="004B4E5C">
      <w:rPr>
        <w:rFonts w:ascii="Maiandra GD" w:hAnsi="Maiandra GD"/>
      </w:rPr>
      <w:instrText>PAGE   \* MERGEFORMAT</w:instrText>
    </w:r>
    <w:r w:rsidRPr="004B4E5C">
      <w:rPr>
        <w:rFonts w:ascii="Maiandra GD" w:hAnsi="Maiandra GD"/>
      </w:rPr>
      <w:fldChar w:fldCharType="separate"/>
    </w:r>
    <w:r w:rsidR="00AC2012">
      <w:rPr>
        <w:rFonts w:ascii="Maiandra GD" w:hAnsi="Maiandra GD"/>
        <w:noProof/>
      </w:rPr>
      <w:t>6</w:t>
    </w:r>
    <w:r w:rsidRPr="004B4E5C">
      <w:rPr>
        <w:rFonts w:ascii="Maiandra GD" w:hAnsi="Maiandra GD"/>
      </w:rPr>
      <w:fldChar w:fldCharType="end"/>
    </w:r>
  </w:p>
  <w:p w:rsidR="008C3C15" w:rsidRDefault="008C3C1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7DC" w:rsidRDefault="00B947DC">
      <w:r>
        <w:separator/>
      </w:r>
    </w:p>
  </w:footnote>
  <w:footnote w:type="continuationSeparator" w:id="0">
    <w:p w:rsidR="00B947DC" w:rsidRDefault="00B94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F7773"/>
    <w:multiLevelType w:val="multilevel"/>
    <w:tmpl w:val="7F266E7A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B720D1C"/>
    <w:multiLevelType w:val="hybridMultilevel"/>
    <w:tmpl w:val="2D2C71E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B63A6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2111D81"/>
    <w:multiLevelType w:val="singleLevel"/>
    <w:tmpl w:val="121651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27400951"/>
    <w:multiLevelType w:val="hybridMultilevel"/>
    <w:tmpl w:val="B226CF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083C2C"/>
    <w:multiLevelType w:val="hybridMultilevel"/>
    <w:tmpl w:val="DA90821A"/>
    <w:lvl w:ilvl="0" w:tplc="F8740C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65048C"/>
    <w:multiLevelType w:val="singleLevel"/>
    <w:tmpl w:val="1BC4708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 w15:restartNumberingAfterBreak="0">
    <w:nsid w:val="309170ED"/>
    <w:multiLevelType w:val="singleLevel"/>
    <w:tmpl w:val="12F21D7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8" w15:restartNumberingAfterBreak="0">
    <w:nsid w:val="3285686D"/>
    <w:multiLevelType w:val="singleLevel"/>
    <w:tmpl w:val="D9FC33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393305C9"/>
    <w:multiLevelType w:val="hybridMultilevel"/>
    <w:tmpl w:val="325EA3C6"/>
    <w:lvl w:ilvl="0" w:tplc="264A62B0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F6D67"/>
    <w:multiLevelType w:val="singleLevel"/>
    <w:tmpl w:val="AD92614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1" w15:restartNumberingAfterBreak="0">
    <w:nsid w:val="3DE36922"/>
    <w:multiLevelType w:val="hybridMultilevel"/>
    <w:tmpl w:val="6F185D42"/>
    <w:lvl w:ilvl="0" w:tplc="720004B2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1A7C75"/>
    <w:multiLevelType w:val="hybridMultilevel"/>
    <w:tmpl w:val="7CC29EE0"/>
    <w:lvl w:ilvl="0" w:tplc="04EE89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406B0192"/>
    <w:multiLevelType w:val="hybridMultilevel"/>
    <w:tmpl w:val="582CE78E"/>
    <w:lvl w:ilvl="0" w:tplc="D738346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E60678"/>
    <w:multiLevelType w:val="singleLevel"/>
    <w:tmpl w:val="CF9083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4D144C9"/>
    <w:multiLevelType w:val="hybridMultilevel"/>
    <w:tmpl w:val="0F5EFFEA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823D16"/>
    <w:multiLevelType w:val="singleLevel"/>
    <w:tmpl w:val="77F21D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487206A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B5953E7"/>
    <w:multiLevelType w:val="singleLevel"/>
    <w:tmpl w:val="03181F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541A38D3"/>
    <w:multiLevelType w:val="hybridMultilevel"/>
    <w:tmpl w:val="5BDA584A"/>
    <w:lvl w:ilvl="0" w:tplc="8B2A4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17896"/>
    <w:multiLevelType w:val="hybridMultilevel"/>
    <w:tmpl w:val="64AEFE20"/>
    <w:lvl w:ilvl="0" w:tplc="D2047B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AC6B05"/>
    <w:multiLevelType w:val="hybridMultilevel"/>
    <w:tmpl w:val="8990FDF2"/>
    <w:lvl w:ilvl="0" w:tplc="C7BE60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24433C"/>
    <w:multiLevelType w:val="singleLevel"/>
    <w:tmpl w:val="0C3A79D2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23" w15:restartNumberingAfterBreak="0">
    <w:nsid w:val="68236580"/>
    <w:multiLevelType w:val="singleLevel"/>
    <w:tmpl w:val="DDDE2A0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4" w15:restartNumberingAfterBreak="0">
    <w:nsid w:val="6E2A11A7"/>
    <w:multiLevelType w:val="hybridMultilevel"/>
    <w:tmpl w:val="87CAF9F8"/>
    <w:lvl w:ilvl="0" w:tplc="83D055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EBC43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C82009"/>
    <w:multiLevelType w:val="singleLevel"/>
    <w:tmpl w:val="5AC2364C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6" w15:restartNumberingAfterBreak="0">
    <w:nsid w:val="74372242"/>
    <w:multiLevelType w:val="multilevel"/>
    <w:tmpl w:val="A532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6920BA7"/>
    <w:multiLevelType w:val="singleLevel"/>
    <w:tmpl w:val="4EE40DC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8" w15:restartNumberingAfterBreak="0">
    <w:nsid w:val="771D7414"/>
    <w:multiLevelType w:val="hybridMultilevel"/>
    <w:tmpl w:val="0C9869E6"/>
    <w:lvl w:ilvl="0" w:tplc="2E447256">
      <w:start w:val="1"/>
      <w:numFmt w:val="upperRoman"/>
      <w:lvlText w:val="%1."/>
      <w:lvlJc w:val="left"/>
      <w:pPr>
        <w:tabs>
          <w:tab w:val="num" w:pos="367"/>
        </w:tabs>
        <w:ind w:left="367" w:hanging="367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9" w15:restartNumberingAfterBreak="0">
    <w:nsid w:val="7D0A3D2B"/>
    <w:multiLevelType w:val="hybridMultilevel"/>
    <w:tmpl w:val="9E188C18"/>
    <w:lvl w:ilvl="0" w:tplc="3FBC60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6A2AD6"/>
    <w:multiLevelType w:val="singleLevel"/>
    <w:tmpl w:val="2550DA06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1" w15:restartNumberingAfterBreak="0">
    <w:nsid w:val="7FD15092"/>
    <w:multiLevelType w:val="hybridMultilevel"/>
    <w:tmpl w:val="8250BDEC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4"/>
  </w:num>
  <w:num w:numId="3">
    <w:abstractNumId w:val="5"/>
  </w:num>
  <w:num w:numId="4">
    <w:abstractNumId w:val="21"/>
  </w:num>
  <w:num w:numId="5">
    <w:abstractNumId w:val="11"/>
  </w:num>
  <w:num w:numId="6">
    <w:abstractNumId w:val="1"/>
  </w:num>
  <w:num w:numId="7">
    <w:abstractNumId w:val="26"/>
  </w:num>
  <w:num w:numId="8">
    <w:abstractNumId w:val="2"/>
  </w:num>
  <w:num w:numId="9">
    <w:abstractNumId w:val="16"/>
  </w:num>
  <w:num w:numId="10">
    <w:abstractNumId w:val="10"/>
  </w:num>
  <w:num w:numId="11">
    <w:abstractNumId w:val="27"/>
  </w:num>
  <w:num w:numId="12">
    <w:abstractNumId w:val="7"/>
  </w:num>
  <w:num w:numId="13">
    <w:abstractNumId w:val="3"/>
  </w:num>
  <w:num w:numId="14">
    <w:abstractNumId w:val="25"/>
  </w:num>
  <w:num w:numId="15">
    <w:abstractNumId w:val="6"/>
  </w:num>
  <w:num w:numId="16">
    <w:abstractNumId w:val="30"/>
  </w:num>
  <w:num w:numId="17">
    <w:abstractNumId w:val="22"/>
  </w:num>
  <w:num w:numId="18">
    <w:abstractNumId w:val="23"/>
  </w:num>
  <w:num w:numId="19">
    <w:abstractNumId w:val="17"/>
  </w:num>
  <w:num w:numId="20">
    <w:abstractNumId w:val="14"/>
  </w:num>
  <w:num w:numId="21">
    <w:abstractNumId w:val="8"/>
  </w:num>
  <w:num w:numId="22">
    <w:abstractNumId w:val="18"/>
  </w:num>
  <w:num w:numId="23">
    <w:abstractNumId w:val="4"/>
  </w:num>
  <w:num w:numId="24">
    <w:abstractNumId w:val="20"/>
  </w:num>
  <w:num w:numId="25">
    <w:abstractNumId w:val="15"/>
  </w:num>
  <w:num w:numId="26">
    <w:abstractNumId w:val="29"/>
  </w:num>
  <w:num w:numId="27">
    <w:abstractNumId w:val="31"/>
  </w:num>
  <w:num w:numId="28">
    <w:abstractNumId w:val="13"/>
  </w:num>
  <w:num w:numId="29">
    <w:abstractNumId w:val="28"/>
  </w:num>
  <w:num w:numId="30">
    <w:abstractNumId w:val="19"/>
  </w:num>
  <w:num w:numId="31">
    <w:abstractNumId w:val="9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mirrorMargins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s-SV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42"/>
    <w:rsid w:val="00002B35"/>
    <w:rsid w:val="00005766"/>
    <w:rsid w:val="00005D2D"/>
    <w:rsid w:val="00005D52"/>
    <w:rsid w:val="0000627B"/>
    <w:rsid w:val="00006EC2"/>
    <w:rsid w:val="00007ABB"/>
    <w:rsid w:val="000125F2"/>
    <w:rsid w:val="000149F5"/>
    <w:rsid w:val="00015866"/>
    <w:rsid w:val="000169D1"/>
    <w:rsid w:val="00017ECD"/>
    <w:rsid w:val="00020EDC"/>
    <w:rsid w:val="00022256"/>
    <w:rsid w:val="000225F9"/>
    <w:rsid w:val="00024CF9"/>
    <w:rsid w:val="00025145"/>
    <w:rsid w:val="00026092"/>
    <w:rsid w:val="00032762"/>
    <w:rsid w:val="00034AA7"/>
    <w:rsid w:val="00035204"/>
    <w:rsid w:val="0003591A"/>
    <w:rsid w:val="000359EA"/>
    <w:rsid w:val="00036ADD"/>
    <w:rsid w:val="00040011"/>
    <w:rsid w:val="0004160B"/>
    <w:rsid w:val="0004256E"/>
    <w:rsid w:val="00043524"/>
    <w:rsid w:val="0004407B"/>
    <w:rsid w:val="00044CAE"/>
    <w:rsid w:val="00053E29"/>
    <w:rsid w:val="000549EC"/>
    <w:rsid w:val="00056939"/>
    <w:rsid w:val="00061AB4"/>
    <w:rsid w:val="000628DD"/>
    <w:rsid w:val="0006424E"/>
    <w:rsid w:val="000648E5"/>
    <w:rsid w:val="00065ECA"/>
    <w:rsid w:val="00066F88"/>
    <w:rsid w:val="00070090"/>
    <w:rsid w:val="00071DE9"/>
    <w:rsid w:val="00072A0E"/>
    <w:rsid w:val="00073608"/>
    <w:rsid w:val="00076D58"/>
    <w:rsid w:val="000812A1"/>
    <w:rsid w:val="00084287"/>
    <w:rsid w:val="00084725"/>
    <w:rsid w:val="000857A0"/>
    <w:rsid w:val="00092A68"/>
    <w:rsid w:val="00092B00"/>
    <w:rsid w:val="000947CE"/>
    <w:rsid w:val="000951FD"/>
    <w:rsid w:val="000960A9"/>
    <w:rsid w:val="00096A3B"/>
    <w:rsid w:val="000971AA"/>
    <w:rsid w:val="000A0F43"/>
    <w:rsid w:val="000A12D7"/>
    <w:rsid w:val="000B2FBD"/>
    <w:rsid w:val="000B75D5"/>
    <w:rsid w:val="000C0902"/>
    <w:rsid w:val="000C28F5"/>
    <w:rsid w:val="000C322E"/>
    <w:rsid w:val="000C6706"/>
    <w:rsid w:val="000D0CF8"/>
    <w:rsid w:val="000D1EAD"/>
    <w:rsid w:val="000D208C"/>
    <w:rsid w:val="000D3115"/>
    <w:rsid w:val="000D704F"/>
    <w:rsid w:val="000E1A6D"/>
    <w:rsid w:val="000E40BA"/>
    <w:rsid w:val="000E5337"/>
    <w:rsid w:val="000E60A0"/>
    <w:rsid w:val="000F3D60"/>
    <w:rsid w:val="000F4B8C"/>
    <w:rsid w:val="000F50FA"/>
    <w:rsid w:val="000F5F43"/>
    <w:rsid w:val="000F7E5A"/>
    <w:rsid w:val="000F7E84"/>
    <w:rsid w:val="001013A7"/>
    <w:rsid w:val="00103DB5"/>
    <w:rsid w:val="00104387"/>
    <w:rsid w:val="00106F45"/>
    <w:rsid w:val="001079E1"/>
    <w:rsid w:val="00110DC3"/>
    <w:rsid w:val="00114470"/>
    <w:rsid w:val="00114541"/>
    <w:rsid w:val="001145BF"/>
    <w:rsid w:val="00114B5C"/>
    <w:rsid w:val="00116F1D"/>
    <w:rsid w:val="001209A5"/>
    <w:rsid w:val="00121C78"/>
    <w:rsid w:val="00122DD0"/>
    <w:rsid w:val="001239EE"/>
    <w:rsid w:val="00126DEF"/>
    <w:rsid w:val="00131B64"/>
    <w:rsid w:val="00133A6B"/>
    <w:rsid w:val="001359BE"/>
    <w:rsid w:val="0013630F"/>
    <w:rsid w:val="00142960"/>
    <w:rsid w:val="00145D53"/>
    <w:rsid w:val="001461F7"/>
    <w:rsid w:val="00150EEF"/>
    <w:rsid w:val="00153AE8"/>
    <w:rsid w:val="001561F3"/>
    <w:rsid w:val="00157663"/>
    <w:rsid w:val="00157D76"/>
    <w:rsid w:val="00161F38"/>
    <w:rsid w:val="00162279"/>
    <w:rsid w:val="0016298B"/>
    <w:rsid w:val="00162D02"/>
    <w:rsid w:val="00163344"/>
    <w:rsid w:val="00166F66"/>
    <w:rsid w:val="0017027E"/>
    <w:rsid w:val="001709FB"/>
    <w:rsid w:val="00173AFD"/>
    <w:rsid w:val="00173C3D"/>
    <w:rsid w:val="0017591E"/>
    <w:rsid w:val="00175D94"/>
    <w:rsid w:val="00177D4F"/>
    <w:rsid w:val="00177F33"/>
    <w:rsid w:val="0018080B"/>
    <w:rsid w:val="00183B2F"/>
    <w:rsid w:val="001842EE"/>
    <w:rsid w:val="0018488F"/>
    <w:rsid w:val="001862CD"/>
    <w:rsid w:val="0018776D"/>
    <w:rsid w:val="00191D89"/>
    <w:rsid w:val="00191F06"/>
    <w:rsid w:val="001925AD"/>
    <w:rsid w:val="0019446C"/>
    <w:rsid w:val="00194ED5"/>
    <w:rsid w:val="00197C3E"/>
    <w:rsid w:val="001A0D30"/>
    <w:rsid w:val="001A3288"/>
    <w:rsid w:val="001A5A6D"/>
    <w:rsid w:val="001B1674"/>
    <w:rsid w:val="001B2EA5"/>
    <w:rsid w:val="001B307F"/>
    <w:rsid w:val="001B73A3"/>
    <w:rsid w:val="001B7D03"/>
    <w:rsid w:val="001C04A7"/>
    <w:rsid w:val="001C0D40"/>
    <w:rsid w:val="001C4983"/>
    <w:rsid w:val="001C5029"/>
    <w:rsid w:val="001D1365"/>
    <w:rsid w:val="001D1EC8"/>
    <w:rsid w:val="001D38D8"/>
    <w:rsid w:val="001D4703"/>
    <w:rsid w:val="001D78A7"/>
    <w:rsid w:val="001E0DA4"/>
    <w:rsid w:val="001E2D52"/>
    <w:rsid w:val="001E5DC9"/>
    <w:rsid w:val="001E64E9"/>
    <w:rsid w:val="001E6D07"/>
    <w:rsid w:val="001E7932"/>
    <w:rsid w:val="001F5A9F"/>
    <w:rsid w:val="00201220"/>
    <w:rsid w:val="002053BC"/>
    <w:rsid w:val="0020696F"/>
    <w:rsid w:val="002103C4"/>
    <w:rsid w:val="0021393F"/>
    <w:rsid w:val="00217FFC"/>
    <w:rsid w:val="00220C8E"/>
    <w:rsid w:val="002227A1"/>
    <w:rsid w:val="002275CB"/>
    <w:rsid w:val="00227AD3"/>
    <w:rsid w:val="00227D23"/>
    <w:rsid w:val="00230BE5"/>
    <w:rsid w:val="002328E0"/>
    <w:rsid w:val="002331FC"/>
    <w:rsid w:val="0023544B"/>
    <w:rsid w:val="00240031"/>
    <w:rsid w:val="00252EDE"/>
    <w:rsid w:val="002541CC"/>
    <w:rsid w:val="0025571B"/>
    <w:rsid w:val="002560E1"/>
    <w:rsid w:val="0025669B"/>
    <w:rsid w:val="002579FE"/>
    <w:rsid w:val="00261987"/>
    <w:rsid w:val="002624BE"/>
    <w:rsid w:val="00262890"/>
    <w:rsid w:val="002635E4"/>
    <w:rsid w:val="00267A70"/>
    <w:rsid w:val="0027182B"/>
    <w:rsid w:val="002719AC"/>
    <w:rsid w:val="0027250E"/>
    <w:rsid w:val="00273406"/>
    <w:rsid w:val="002764EF"/>
    <w:rsid w:val="002776A0"/>
    <w:rsid w:val="00277FF4"/>
    <w:rsid w:val="00283FC9"/>
    <w:rsid w:val="00284F66"/>
    <w:rsid w:val="00285E40"/>
    <w:rsid w:val="0028736B"/>
    <w:rsid w:val="00293DE6"/>
    <w:rsid w:val="00294E28"/>
    <w:rsid w:val="00296066"/>
    <w:rsid w:val="0029624E"/>
    <w:rsid w:val="00297D72"/>
    <w:rsid w:val="002A1C67"/>
    <w:rsid w:val="002A2697"/>
    <w:rsid w:val="002A4D3B"/>
    <w:rsid w:val="002A54F9"/>
    <w:rsid w:val="002A7D90"/>
    <w:rsid w:val="002B05BA"/>
    <w:rsid w:val="002B13D8"/>
    <w:rsid w:val="002B1B2B"/>
    <w:rsid w:val="002B4155"/>
    <w:rsid w:val="002B4487"/>
    <w:rsid w:val="002B4AD5"/>
    <w:rsid w:val="002B4DD7"/>
    <w:rsid w:val="002B4F12"/>
    <w:rsid w:val="002B52C6"/>
    <w:rsid w:val="002B5FFF"/>
    <w:rsid w:val="002C2E20"/>
    <w:rsid w:val="002C2EDD"/>
    <w:rsid w:val="002C379B"/>
    <w:rsid w:val="002C5335"/>
    <w:rsid w:val="002C5353"/>
    <w:rsid w:val="002C5A2D"/>
    <w:rsid w:val="002C5D4C"/>
    <w:rsid w:val="002C6136"/>
    <w:rsid w:val="002C6ADD"/>
    <w:rsid w:val="002D0258"/>
    <w:rsid w:val="002D16D6"/>
    <w:rsid w:val="002D1DC0"/>
    <w:rsid w:val="002D2FA9"/>
    <w:rsid w:val="002D4389"/>
    <w:rsid w:val="002E1C05"/>
    <w:rsid w:val="002E5CE9"/>
    <w:rsid w:val="002E671D"/>
    <w:rsid w:val="002E6D23"/>
    <w:rsid w:val="002E77D5"/>
    <w:rsid w:val="002F0592"/>
    <w:rsid w:val="002F261C"/>
    <w:rsid w:val="002F3E35"/>
    <w:rsid w:val="0030147D"/>
    <w:rsid w:val="0030214B"/>
    <w:rsid w:val="003028B5"/>
    <w:rsid w:val="00302DD1"/>
    <w:rsid w:val="003030DE"/>
    <w:rsid w:val="00303DA5"/>
    <w:rsid w:val="0030488C"/>
    <w:rsid w:val="00307E85"/>
    <w:rsid w:val="00311342"/>
    <w:rsid w:val="003166BA"/>
    <w:rsid w:val="003170F3"/>
    <w:rsid w:val="00317B69"/>
    <w:rsid w:val="00321905"/>
    <w:rsid w:val="00324169"/>
    <w:rsid w:val="00325160"/>
    <w:rsid w:val="003267C4"/>
    <w:rsid w:val="00331F5A"/>
    <w:rsid w:val="00333190"/>
    <w:rsid w:val="00335080"/>
    <w:rsid w:val="00335CDE"/>
    <w:rsid w:val="00340275"/>
    <w:rsid w:val="003410A4"/>
    <w:rsid w:val="0034578D"/>
    <w:rsid w:val="00345C07"/>
    <w:rsid w:val="00353B72"/>
    <w:rsid w:val="00354874"/>
    <w:rsid w:val="00355069"/>
    <w:rsid w:val="00356629"/>
    <w:rsid w:val="0035756F"/>
    <w:rsid w:val="003618BF"/>
    <w:rsid w:val="00363908"/>
    <w:rsid w:val="00364C6F"/>
    <w:rsid w:val="00365863"/>
    <w:rsid w:val="00366916"/>
    <w:rsid w:val="00370A53"/>
    <w:rsid w:val="003716A1"/>
    <w:rsid w:val="00372663"/>
    <w:rsid w:val="00374D41"/>
    <w:rsid w:val="00376AF5"/>
    <w:rsid w:val="00377868"/>
    <w:rsid w:val="00377D56"/>
    <w:rsid w:val="00387389"/>
    <w:rsid w:val="00391F92"/>
    <w:rsid w:val="00394189"/>
    <w:rsid w:val="00394705"/>
    <w:rsid w:val="00395DB9"/>
    <w:rsid w:val="00397250"/>
    <w:rsid w:val="003A02A7"/>
    <w:rsid w:val="003A1407"/>
    <w:rsid w:val="003A230C"/>
    <w:rsid w:val="003A3A62"/>
    <w:rsid w:val="003A4E75"/>
    <w:rsid w:val="003A6EB7"/>
    <w:rsid w:val="003A750F"/>
    <w:rsid w:val="003B0E6A"/>
    <w:rsid w:val="003B1B35"/>
    <w:rsid w:val="003B2769"/>
    <w:rsid w:val="003B4F63"/>
    <w:rsid w:val="003B5A3D"/>
    <w:rsid w:val="003C2641"/>
    <w:rsid w:val="003C2FEE"/>
    <w:rsid w:val="003C64B9"/>
    <w:rsid w:val="003C6AC9"/>
    <w:rsid w:val="003C6CAE"/>
    <w:rsid w:val="003C7F15"/>
    <w:rsid w:val="003D1536"/>
    <w:rsid w:val="003D4483"/>
    <w:rsid w:val="003D6319"/>
    <w:rsid w:val="003E051F"/>
    <w:rsid w:val="003E0FF6"/>
    <w:rsid w:val="003E3F3E"/>
    <w:rsid w:val="003E4125"/>
    <w:rsid w:val="003E610B"/>
    <w:rsid w:val="003F0712"/>
    <w:rsid w:val="003F106B"/>
    <w:rsid w:val="003F4843"/>
    <w:rsid w:val="004000CB"/>
    <w:rsid w:val="00400B68"/>
    <w:rsid w:val="00400D26"/>
    <w:rsid w:val="00410823"/>
    <w:rsid w:val="00413549"/>
    <w:rsid w:val="00415360"/>
    <w:rsid w:val="00420E22"/>
    <w:rsid w:val="0042333E"/>
    <w:rsid w:val="0042661B"/>
    <w:rsid w:val="004321CF"/>
    <w:rsid w:val="004338C6"/>
    <w:rsid w:val="00437808"/>
    <w:rsid w:val="00441E82"/>
    <w:rsid w:val="00442586"/>
    <w:rsid w:val="00442930"/>
    <w:rsid w:val="00443D5A"/>
    <w:rsid w:val="004442AE"/>
    <w:rsid w:val="00446120"/>
    <w:rsid w:val="00447497"/>
    <w:rsid w:val="00450AA9"/>
    <w:rsid w:val="00453E0A"/>
    <w:rsid w:val="00455DF2"/>
    <w:rsid w:val="00462E88"/>
    <w:rsid w:val="0046396C"/>
    <w:rsid w:val="004639FA"/>
    <w:rsid w:val="0046721A"/>
    <w:rsid w:val="00467C58"/>
    <w:rsid w:val="00471CDA"/>
    <w:rsid w:val="00472FBF"/>
    <w:rsid w:val="0047538C"/>
    <w:rsid w:val="004757A7"/>
    <w:rsid w:val="00475A52"/>
    <w:rsid w:val="00476081"/>
    <w:rsid w:val="00477786"/>
    <w:rsid w:val="00477990"/>
    <w:rsid w:val="00481D71"/>
    <w:rsid w:val="00483067"/>
    <w:rsid w:val="00483574"/>
    <w:rsid w:val="004844E2"/>
    <w:rsid w:val="00484AF5"/>
    <w:rsid w:val="00486BA0"/>
    <w:rsid w:val="00494B11"/>
    <w:rsid w:val="00494EDC"/>
    <w:rsid w:val="00495CBA"/>
    <w:rsid w:val="004962F3"/>
    <w:rsid w:val="00497196"/>
    <w:rsid w:val="004A2F0B"/>
    <w:rsid w:val="004A70EE"/>
    <w:rsid w:val="004A71B3"/>
    <w:rsid w:val="004A7C34"/>
    <w:rsid w:val="004A7CBF"/>
    <w:rsid w:val="004A7FFB"/>
    <w:rsid w:val="004B0CBA"/>
    <w:rsid w:val="004B1350"/>
    <w:rsid w:val="004B2480"/>
    <w:rsid w:val="004B4E5C"/>
    <w:rsid w:val="004B4E94"/>
    <w:rsid w:val="004B779D"/>
    <w:rsid w:val="004C0F1A"/>
    <w:rsid w:val="004C283C"/>
    <w:rsid w:val="004C32AA"/>
    <w:rsid w:val="004C6429"/>
    <w:rsid w:val="004D0555"/>
    <w:rsid w:val="004D2055"/>
    <w:rsid w:val="004D259E"/>
    <w:rsid w:val="004D536F"/>
    <w:rsid w:val="004D6BB8"/>
    <w:rsid w:val="004E2E0B"/>
    <w:rsid w:val="004E6F3D"/>
    <w:rsid w:val="004F0F89"/>
    <w:rsid w:val="004F106E"/>
    <w:rsid w:val="004F368A"/>
    <w:rsid w:val="004F7306"/>
    <w:rsid w:val="004F7A2D"/>
    <w:rsid w:val="00502DB2"/>
    <w:rsid w:val="0050551B"/>
    <w:rsid w:val="00510D95"/>
    <w:rsid w:val="005118F3"/>
    <w:rsid w:val="0051694B"/>
    <w:rsid w:val="005175FE"/>
    <w:rsid w:val="005201AC"/>
    <w:rsid w:val="00522D29"/>
    <w:rsid w:val="005242EF"/>
    <w:rsid w:val="00524725"/>
    <w:rsid w:val="00527552"/>
    <w:rsid w:val="0053395B"/>
    <w:rsid w:val="00533BA1"/>
    <w:rsid w:val="00534E6C"/>
    <w:rsid w:val="00535525"/>
    <w:rsid w:val="005359A3"/>
    <w:rsid w:val="0053761B"/>
    <w:rsid w:val="00540524"/>
    <w:rsid w:val="00541C6B"/>
    <w:rsid w:val="00542FDC"/>
    <w:rsid w:val="0054323F"/>
    <w:rsid w:val="00543AAA"/>
    <w:rsid w:val="0054455C"/>
    <w:rsid w:val="0054466F"/>
    <w:rsid w:val="005466D8"/>
    <w:rsid w:val="00547EBA"/>
    <w:rsid w:val="005512F7"/>
    <w:rsid w:val="00552B26"/>
    <w:rsid w:val="00553E42"/>
    <w:rsid w:val="00560FF8"/>
    <w:rsid w:val="00561A61"/>
    <w:rsid w:val="00566792"/>
    <w:rsid w:val="00573FDE"/>
    <w:rsid w:val="00575085"/>
    <w:rsid w:val="00575B94"/>
    <w:rsid w:val="00577658"/>
    <w:rsid w:val="00581698"/>
    <w:rsid w:val="00583626"/>
    <w:rsid w:val="00583D67"/>
    <w:rsid w:val="0058403D"/>
    <w:rsid w:val="00590F3C"/>
    <w:rsid w:val="00592157"/>
    <w:rsid w:val="00593457"/>
    <w:rsid w:val="005940FC"/>
    <w:rsid w:val="00594756"/>
    <w:rsid w:val="00594C21"/>
    <w:rsid w:val="00596462"/>
    <w:rsid w:val="005A40A4"/>
    <w:rsid w:val="005B0F1E"/>
    <w:rsid w:val="005B2867"/>
    <w:rsid w:val="005B290D"/>
    <w:rsid w:val="005B3189"/>
    <w:rsid w:val="005B365F"/>
    <w:rsid w:val="005B3CF9"/>
    <w:rsid w:val="005B55E7"/>
    <w:rsid w:val="005B6579"/>
    <w:rsid w:val="005C2CE7"/>
    <w:rsid w:val="005C40F7"/>
    <w:rsid w:val="005C41A0"/>
    <w:rsid w:val="005C43E6"/>
    <w:rsid w:val="005C4C94"/>
    <w:rsid w:val="005C56CF"/>
    <w:rsid w:val="005C68C8"/>
    <w:rsid w:val="005C7241"/>
    <w:rsid w:val="005C7312"/>
    <w:rsid w:val="005D0A77"/>
    <w:rsid w:val="005D0E48"/>
    <w:rsid w:val="005D1E82"/>
    <w:rsid w:val="005D650E"/>
    <w:rsid w:val="005D6B83"/>
    <w:rsid w:val="005E4C1B"/>
    <w:rsid w:val="005E750F"/>
    <w:rsid w:val="005F2A66"/>
    <w:rsid w:val="005F2BDF"/>
    <w:rsid w:val="005F4376"/>
    <w:rsid w:val="005F577F"/>
    <w:rsid w:val="005F6240"/>
    <w:rsid w:val="005F705A"/>
    <w:rsid w:val="00601B03"/>
    <w:rsid w:val="006040F6"/>
    <w:rsid w:val="0060455D"/>
    <w:rsid w:val="00606DF1"/>
    <w:rsid w:val="00606E54"/>
    <w:rsid w:val="00610923"/>
    <w:rsid w:val="00610992"/>
    <w:rsid w:val="006113CE"/>
    <w:rsid w:val="00613675"/>
    <w:rsid w:val="00614D58"/>
    <w:rsid w:val="0061678B"/>
    <w:rsid w:val="006226B0"/>
    <w:rsid w:val="0062361C"/>
    <w:rsid w:val="00623CFF"/>
    <w:rsid w:val="00624DF3"/>
    <w:rsid w:val="0062607B"/>
    <w:rsid w:val="00626D21"/>
    <w:rsid w:val="006304C7"/>
    <w:rsid w:val="00632ADC"/>
    <w:rsid w:val="00632C56"/>
    <w:rsid w:val="00633F58"/>
    <w:rsid w:val="0063642A"/>
    <w:rsid w:val="00637D17"/>
    <w:rsid w:val="00637F51"/>
    <w:rsid w:val="006448A2"/>
    <w:rsid w:val="00646516"/>
    <w:rsid w:val="0065211C"/>
    <w:rsid w:val="00652E5F"/>
    <w:rsid w:val="00653D69"/>
    <w:rsid w:val="0065471E"/>
    <w:rsid w:val="00654784"/>
    <w:rsid w:val="00657D82"/>
    <w:rsid w:val="006643E8"/>
    <w:rsid w:val="00666F83"/>
    <w:rsid w:val="00667A8E"/>
    <w:rsid w:val="00672E79"/>
    <w:rsid w:val="00674F66"/>
    <w:rsid w:val="00676990"/>
    <w:rsid w:val="0067765E"/>
    <w:rsid w:val="00677727"/>
    <w:rsid w:val="0068035D"/>
    <w:rsid w:val="0068094A"/>
    <w:rsid w:val="00680958"/>
    <w:rsid w:val="00680B2F"/>
    <w:rsid w:val="006813E9"/>
    <w:rsid w:val="00681D33"/>
    <w:rsid w:val="00681DCC"/>
    <w:rsid w:val="00686B18"/>
    <w:rsid w:val="006874CF"/>
    <w:rsid w:val="00691BE8"/>
    <w:rsid w:val="00694AF6"/>
    <w:rsid w:val="00694D32"/>
    <w:rsid w:val="00697CBF"/>
    <w:rsid w:val="00697D20"/>
    <w:rsid w:val="006A02E4"/>
    <w:rsid w:val="006A0E52"/>
    <w:rsid w:val="006A253E"/>
    <w:rsid w:val="006A2781"/>
    <w:rsid w:val="006A6915"/>
    <w:rsid w:val="006A6EE7"/>
    <w:rsid w:val="006A7447"/>
    <w:rsid w:val="006B0F81"/>
    <w:rsid w:val="006B103D"/>
    <w:rsid w:val="006B105C"/>
    <w:rsid w:val="006B15BB"/>
    <w:rsid w:val="006B3305"/>
    <w:rsid w:val="006B3E94"/>
    <w:rsid w:val="006B437E"/>
    <w:rsid w:val="006C09AE"/>
    <w:rsid w:val="006C2A3A"/>
    <w:rsid w:val="006C2A61"/>
    <w:rsid w:val="006C379C"/>
    <w:rsid w:val="006C3E0A"/>
    <w:rsid w:val="006C54F3"/>
    <w:rsid w:val="006C7DD2"/>
    <w:rsid w:val="006D0997"/>
    <w:rsid w:val="006D16E5"/>
    <w:rsid w:val="006D1CCE"/>
    <w:rsid w:val="006D6BCA"/>
    <w:rsid w:val="006E3156"/>
    <w:rsid w:val="006E33C1"/>
    <w:rsid w:val="006E4031"/>
    <w:rsid w:val="006E48E4"/>
    <w:rsid w:val="006F1216"/>
    <w:rsid w:val="006F16C1"/>
    <w:rsid w:val="006F19FA"/>
    <w:rsid w:val="006F216A"/>
    <w:rsid w:val="006F5A9C"/>
    <w:rsid w:val="006F7EB4"/>
    <w:rsid w:val="00700B6F"/>
    <w:rsid w:val="007019DB"/>
    <w:rsid w:val="00702A95"/>
    <w:rsid w:val="00702BC1"/>
    <w:rsid w:val="00703666"/>
    <w:rsid w:val="007042F4"/>
    <w:rsid w:val="00705DB2"/>
    <w:rsid w:val="00706039"/>
    <w:rsid w:val="00706381"/>
    <w:rsid w:val="0070705B"/>
    <w:rsid w:val="007116E5"/>
    <w:rsid w:val="0071256F"/>
    <w:rsid w:val="00716D07"/>
    <w:rsid w:val="007177DE"/>
    <w:rsid w:val="00724439"/>
    <w:rsid w:val="00724D0F"/>
    <w:rsid w:val="007274A7"/>
    <w:rsid w:val="0073070F"/>
    <w:rsid w:val="0073430B"/>
    <w:rsid w:val="0073491D"/>
    <w:rsid w:val="00735B90"/>
    <w:rsid w:val="00736FF4"/>
    <w:rsid w:val="007404D9"/>
    <w:rsid w:val="0074114B"/>
    <w:rsid w:val="00741C41"/>
    <w:rsid w:val="00742DFE"/>
    <w:rsid w:val="007442A3"/>
    <w:rsid w:val="00744EA4"/>
    <w:rsid w:val="007504FE"/>
    <w:rsid w:val="00750F32"/>
    <w:rsid w:val="00755114"/>
    <w:rsid w:val="00755171"/>
    <w:rsid w:val="007555BE"/>
    <w:rsid w:val="0075643B"/>
    <w:rsid w:val="0075720C"/>
    <w:rsid w:val="00760157"/>
    <w:rsid w:val="00760BF2"/>
    <w:rsid w:val="00765FA0"/>
    <w:rsid w:val="00765FDF"/>
    <w:rsid w:val="007666AE"/>
    <w:rsid w:val="00766C1B"/>
    <w:rsid w:val="00767E49"/>
    <w:rsid w:val="007709A0"/>
    <w:rsid w:val="00771067"/>
    <w:rsid w:val="007717C1"/>
    <w:rsid w:val="007725E7"/>
    <w:rsid w:val="007805D7"/>
    <w:rsid w:val="00780D48"/>
    <w:rsid w:val="00782D5C"/>
    <w:rsid w:val="0078593F"/>
    <w:rsid w:val="00785A71"/>
    <w:rsid w:val="00786883"/>
    <w:rsid w:val="007870DF"/>
    <w:rsid w:val="007909C1"/>
    <w:rsid w:val="00791470"/>
    <w:rsid w:val="00792B28"/>
    <w:rsid w:val="00793185"/>
    <w:rsid w:val="00794A45"/>
    <w:rsid w:val="00794D81"/>
    <w:rsid w:val="007956E3"/>
    <w:rsid w:val="00796482"/>
    <w:rsid w:val="007978DF"/>
    <w:rsid w:val="007A0ADD"/>
    <w:rsid w:val="007A3928"/>
    <w:rsid w:val="007A50E0"/>
    <w:rsid w:val="007A66A2"/>
    <w:rsid w:val="007A7BEF"/>
    <w:rsid w:val="007B2B14"/>
    <w:rsid w:val="007B4F2F"/>
    <w:rsid w:val="007B679B"/>
    <w:rsid w:val="007B6FF1"/>
    <w:rsid w:val="007C4593"/>
    <w:rsid w:val="007C6CC2"/>
    <w:rsid w:val="007C72AF"/>
    <w:rsid w:val="007D3866"/>
    <w:rsid w:val="007D3A0E"/>
    <w:rsid w:val="007D63D4"/>
    <w:rsid w:val="007D68EE"/>
    <w:rsid w:val="007D7832"/>
    <w:rsid w:val="007D7CF0"/>
    <w:rsid w:val="007E1F21"/>
    <w:rsid w:val="007E5CF9"/>
    <w:rsid w:val="007E6040"/>
    <w:rsid w:val="007E6D68"/>
    <w:rsid w:val="007F1D48"/>
    <w:rsid w:val="007F1E09"/>
    <w:rsid w:val="007F51B2"/>
    <w:rsid w:val="007F59B4"/>
    <w:rsid w:val="008007DE"/>
    <w:rsid w:val="00805CDF"/>
    <w:rsid w:val="00806F49"/>
    <w:rsid w:val="008100BD"/>
    <w:rsid w:val="00812C35"/>
    <w:rsid w:val="00816B79"/>
    <w:rsid w:val="00821D13"/>
    <w:rsid w:val="00824D62"/>
    <w:rsid w:val="00825725"/>
    <w:rsid w:val="00826016"/>
    <w:rsid w:val="0083045F"/>
    <w:rsid w:val="008333E2"/>
    <w:rsid w:val="00835178"/>
    <w:rsid w:val="00841B5A"/>
    <w:rsid w:val="0084258E"/>
    <w:rsid w:val="00844E92"/>
    <w:rsid w:val="00844FC8"/>
    <w:rsid w:val="0084551A"/>
    <w:rsid w:val="0084612B"/>
    <w:rsid w:val="008525F1"/>
    <w:rsid w:val="00854714"/>
    <w:rsid w:val="00855700"/>
    <w:rsid w:val="00857CFB"/>
    <w:rsid w:val="00861582"/>
    <w:rsid w:val="008622E2"/>
    <w:rsid w:val="008623B5"/>
    <w:rsid w:val="00863FA0"/>
    <w:rsid w:val="00864B7B"/>
    <w:rsid w:val="00865261"/>
    <w:rsid w:val="0086553F"/>
    <w:rsid w:val="0086720B"/>
    <w:rsid w:val="00871AA4"/>
    <w:rsid w:val="00872642"/>
    <w:rsid w:val="0087278F"/>
    <w:rsid w:val="00873C68"/>
    <w:rsid w:val="00875D10"/>
    <w:rsid w:val="0087660B"/>
    <w:rsid w:val="0088063D"/>
    <w:rsid w:val="00883FBA"/>
    <w:rsid w:val="00884496"/>
    <w:rsid w:val="00884980"/>
    <w:rsid w:val="008849C5"/>
    <w:rsid w:val="00884FCA"/>
    <w:rsid w:val="00886697"/>
    <w:rsid w:val="00886A33"/>
    <w:rsid w:val="00890303"/>
    <w:rsid w:val="0089086B"/>
    <w:rsid w:val="008919F9"/>
    <w:rsid w:val="00891F0F"/>
    <w:rsid w:val="008949A1"/>
    <w:rsid w:val="0089650D"/>
    <w:rsid w:val="008A2286"/>
    <w:rsid w:val="008A2AF3"/>
    <w:rsid w:val="008A2D9F"/>
    <w:rsid w:val="008A4280"/>
    <w:rsid w:val="008A45F8"/>
    <w:rsid w:val="008A4DCA"/>
    <w:rsid w:val="008A6EE9"/>
    <w:rsid w:val="008B098F"/>
    <w:rsid w:val="008B0EFE"/>
    <w:rsid w:val="008B1356"/>
    <w:rsid w:val="008B17D7"/>
    <w:rsid w:val="008B26D2"/>
    <w:rsid w:val="008B3651"/>
    <w:rsid w:val="008B441F"/>
    <w:rsid w:val="008B44C8"/>
    <w:rsid w:val="008B69A6"/>
    <w:rsid w:val="008C3C15"/>
    <w:rsid w:val="008C4742"/>
    <w:rsid w:val="008C5C6A"/>
    <w:rsid w:val="008C6E73"/>
    <w:rsid w:val="008D11B2"/>
    <w:rsid w:val="008D26C8"/>
    <w:rsid w:val="008D2E2B"/>
    <w:rsid w:val="008D2F1B"/>
    <w:rsid w:val="008D34BA"/>
    <w:rsid w:val="008D5DF9"/>
    <w:rsid w:val="008D5EA2"/>
    <w:rsid w:val="008D6C95"/>
    <w:rsid w:val="008E2D67"/>
    <w:rsid w:val="008E2F2B"/>
    <w:rsid w:val="008E3448"/>
    <w:rsid w:val="008F048A"/>
    <w:rsid w:val="008F0ECA"/>
    <w:rsid w:val="008F1D54"/>
    <w:rsid w:val="008F757C"/>
    <w:rsid w:val="00900CC9"/>
    <w:rsid w:val="009046CF"/>
    <w:rsid w:val="00905BB5"/>
    <w:rsid w:val="00906557"/>
    <w:rsid w:val="009134C8"/>
    <w:rsid w:val="00915800"/>
    <w:rsid w:val="00915F7A"/>
    <w:rsid w:val="00916321"/>
    <w:rsid w:val="00916ACD"/>
    <w:rsid w:val="00916F02"/>
    <w:rsid w:val="00917A4F"/>
    <w:rsid w:val="00921101"/>
    <w:rsid w:val="0092364A"/>
    <w:rsid w:val="009245BD"/>
    <w:rsid w:val="00930CD6"/>
    <w:rsid w:val="0093261A"/>
    <w:rsid w:val="00934028"/>
    <w:rsid w:val="009348CD"/>
    <w:rsid w:val="009352E6"/>
    <w:rsid w:val="0093531D"/>
    <w:rsid w:val="00935625"/>
    <w:rsid w:val="0094027F"/>
    <w:rsid w:val="00940676"/>
    <w:rsid w:val="00940699"/>
    <w:rsid w:val="009408B4"/>
    <w:rsid w:val="00940A69"/>
    <w:rsid w:val="00942672"/>
    <w:rsid w:val="00944534"/>
    <w:rsid w:val="00947A42"/>
    <w:rsid w:val="009550A2"/>
    <w:rsid w:val="009612A2"/>
    <w:rsid w:val="009614F4"/>
    <w:rsid w:val="009623B5"/>
    <w:rsid w:val="009668B1"/>
    <w:rsid w:val="00966D99"/>
    <w:rsid w:val="00973068"/>
    <w:rsid w:val="0097364D"/>
    <w:rsid w:val="00977153"/>
    <w:rsid w:val="00981ED2"/>
    <w:rsid w:val="009825BF"/>
    <w:rsid w:val="0098548B"/>
    <w:rsid w:val="009855A1"/>
    <w:rsid w:val="009908ED"/>
    <w:rsid w:val="0099170A"/>
    <w:rsid w:val="0099198F"/>
    <w:rsid w:val="009932A1"/>
    <w:rsid w:val="00995C12"/>
    <w:rsid w:val="009A053A"/>
    <w:rsid w:val="009A176F"/>
    <w:rsid w:val="009A2A01"/>
    <w:rsid w:val="009A3AEA"/>
    <w:rsid w:val="009A642A"/>
    <w:rsid w:val="009B1306"/>
    <w:rsid w:val="009B1C2A"/>
    <w:rsid w:val="009B23CC"/>
    <w:rsid w:val="009B2B1D"/>
    <w:rsid w:val="009B4645"/>
    <w:rsid w:val="009B5CDD"/>
    <w:rsid w:val="009B6311"/>
    <w:rsid w:val="009B793E"/>
    <w:rsid w:val="009C0CDF"/>
    <w:rsid w:val="009C1272"/>
    <w:rsid w:val="009C3CBE"/>
    <w:rsid w:val="009C4E57"/>
    <w:rsid w:val="009D0202"/>
    <w:rsid w:val="009D04F6"/>
    <w:rsid w:val="009D18F2"/>
    <w:rsid w:val="009D5150"/>
    <w:rsid w:val="009D5265"/>
    <w:rsid w:val="009D6A2B"/>
    <w:rsid w:val="009E3113"/>
    <w:rsid w:val="009E7316"/>
    <w:rsid w:val="009F1E7B"/>
    <w:rsid w:val="009F2151"/>
    <w:rsid w:val="009F5698"/>
    <w:rsid w:val="009F5F13"/>
    <w:rsid w:val="009F7F83"/>
    <w:rsid w:val="00A020A5"/>
    <w:rsid w:val="00A0285C"/>
    <w:rsid w:val="00A05BC5"/>
    <w:rsid w:val="00A06252"/>
    <w:rsid w:val="00A07EB7"/>
    <w:rsid w:val="00A113AA"/>
    <w:rsid w:val="00A12020"/>
    <w:rsid w:val="00A126D1"/>
    <w:rsid w:val="00A13E24"/>
    <w:rsid w:val="00A14016"/>
    <w:rsid w:val="00A16329"/>
    <w:rsid w:val="00A26FB4"/>
    <w:rsid w:val="00A3123E"/>
    <w:rsid w:val="00A4060B"/>
    <w:rsid w:val="00A408BE"/>
    <w:rsid w:val="00A419EC"/>
    <w:rsid w:val="00A43C93"/>
    <w:rsid w:val="00A451C1"/>
    <w:rsid w:val="00A4590A"/>
    <w:rsid w:val="00A45D95"/>
    <w:rsid w:val="00A47C05"/>
    <w:rsid w:val="00A51D06"/>
    <w:rsid w:val="00A53A0A"/>
    <w:rsid w:val="00A53BD6"/>
    <w:rsid w:val="00A606D2"/>
    <w:rsid w:val="00A63C98"/>
    <w:rsid w:val="00A64CBF"/>
    <w:rsid w:val="00A65B5F"/>
    <w:rsid w:val="00A65F40"/>
    <w:rsid w:val="00A66C3E"/>
    <w:rsid w:val="00A674FD"/>
    <w:rsid w:val="00A7050B"/>
    <w:rsid w:val="00A72F1F"/>
    <w:rsid w:val="00A7301E"/>
    <w:rsid w:val="00A73EEC"/>
    <w:rsid w:val="00A752CC"/>
    <w:rsid w:val="00A77948"/>
    <w:rsid w:val="00A863BB"/>
    <w:rsid w:val="00A87D3A"/>
    <w:rsid w:val="00A90695"/>
    <w:rsid w:val="00A917F6"/>
    <w:rsid w:val="00A9197C"/>
    <w:rsid w:val="00A92304"/>
    <w:rsid w:val="00A92724"/>
    <w:rsid w:val="00A9506F"/>
    <w:rsid w:val="00A95F40"/>
    <w:rsid w:val="00AA2F3C"/>
    <w:rsid w:val="00AA3294"/>
    <w:rsid w:val="00AA63CE"/>
    <w:rsid w:val="00AA7A75"/>
    <w:rsid w:val="00AB283E"/>
    <w:rsid w:val="00AB3572"/>
    <w:rsid w:val="00AB4371"/>
    <w:rsid w:val="00AB69BE"/>
    <w:rsid w:val="00AB7268"/>
    <w:rsid w:val="00AB736E"/>
    <w:rsid w:val="00AC1FCE"/>
    <w:rsid w:val="00AC2012"/>
    <w:rsid w:val="00AD0AF1"/>
    <w:rsid w:val="00AD0B08"/>
    <w:rsid w:val="00AD325E"/>
    <w:rsid w:val="00AD35D3"/>
    <w:rsid w:val="00AD39DD"/>
    <w:rsid w:val="00AD515B"/>
    <w:rsid w:val="00AD6775"/>
    <w:rsid w:val="00AD703B"/>
    <w:rsid w:val="00AE034C"/>
    <w:rsid w:val="00AE315A"/>
    <w:rsid w:val="00AE4783"/>
    <w:rsid w:val="00AF0ADE"/>
    <w:rsid w:val="00AF2962"/>
    <w:rsid w:val="00AF4D96"/>
    <w:rsid w:val="00AF7158"/>
    <w:rsid w:val="00B03641"/>
    <w:rsid w:val="00B0437E"/>
    <w:rsid w:val="00B0487E"/>
    <w:rsid w:val="00B0643D"/>
    <w:rsid w:val="00B10036"/>
    <w:rsid w:val="00B11764"/>
    <w:rsid w:val="00B11FD9"/>
    <w:rsid w:val="00B12E1A"/>
    <w:rsid w:val="00B14851"/>
    <w:rsid w:val="00B205F2"/>
    <w:rsid w:val="00B2233D"/>
    <w:rsid w:val="00B22AF0"/>
    <w:rsid w:val="00B264CD"/>
    <w:rsid w:val="00B26FDD"/>
    <w:rsid w:val="00B30FBF"/>
    <w:rsid w:val="00B36B1E"/>
    <w:rsid w:val="00B36BD4"/>
    <w:rsid w:val="00B41693"/>
    <w:rsid w:val="00B4204B"/>
    <w:rsid w:val="00B440CD"/>
    <w:rsid w:val="00B50CD0"/>
    <w:rsid w:val="00B53E5C"/>
    <w:rsid w:val="00B548C3"/>
    <w:rsid w:val="00B54CA3"/>
    <w:rsid w:val="00B5525A"/>
    <w:rsid w:val="00B56311"/>
    <w:rsid w:val="00B57809"/>
    <w:rsid w:val="00B60BC8"/>
    <w:rsid w:val="00B61486"/>
    <w:rsid w:val="00B6548B"/>
    <w:rsid w:val="00B6580D"/>
    <w:rsid w:val="00B664F8"/>
    <w:rsid w:val="00B706C9"/>
    <w:rsid w:val="00B8035D"/>
    <w:rsid w:val="00B85B08"/>
    <w:rsid w:val="00B8661E"/>
    <w:rsid w:val="00B8699F"/>
    <w:rsid w:val="00B919A0"/>
    <w:rsid w:val="00B947DC"/>
    <w:rsid w:val="00BA104A"/>
    <w:rsid w:val="00BA195B"/>
    <w:rsid w:val="00BA363D"/>
    <w:rsid w:val="00BA3652"/>
    <w:rsid w:val="00BA65FD"/>
    <w:rsid w:val="00BA7014"/>
    <w:rsid w:val="00BB2C5A"/>
    <w:rsid w:val="00BB4F7E"/>
    <w:rsid w:val="00BB6890"/>
    <w:rsid w:val="00BC04B1"/>
    <w:rsid w:val="00BC056B"/>
    <w:rsid w:val="00BC05DF"/>
    <w:rsid w:val="00BC2C18"/>
    <w:rsid w:val="00BC3E42"/>
    <w:rsid w:val="00BC51B4"/>
    <w:rsid w:val="00BC6631"/>
    <w:rsid w:val="00BC7C2F"/>
    <w:rsid w:val="00BD2DCE"/>
    <w:rsid w:val="00BD2F36"/>
    <w:rsid w:val="00BD3C44"/>
    <w:rsid w:val="00BD6B7D"/>
    <w:rsid w:val="00BD76C0"/>
    <w:rsid w:val="00BD7C40"/>
    <w:rsid w:val="00BE0D1D"/>
    <w:rsid w:val="00BE16A6"/>
    <w:rsid w:val="00BE32E5"/>
    <w:rsid w:val="00BE33B8"/>
    <w:rsid w:val="00BE482F"/>
    <w:rsid w:val="00BE6D4E"/>
    <w:rsid w:val="00BE719F"/>
    <w:rsid w:val="00BE79E8"/>
    <w:rsid w:val="00BF1EE2"/>
    <w:rsid w:val="00BF21A0"/>
    <w:rsid w:val="00BF3079"/>
    <w:rsid w:val="00BF6DBF"/>
    <w:rsid w:val="00BF7322"/>
    <w:rsid w:val="00C00830"/>
    <w:rsid w:val="00C016A6"/>
    <w:rsid w:val="00C01857"/>
    <w:rsid w:val="00C0283A"/>
    <w:rsid w:val="00C036DE"/>
    <w:rsid w:val="00C07CCF"/>
    <w:rsid w:val="00C10995"/>
    <w:rsid w:val="00C10BDA"/>
    <w:rsid w:val="00C14245"/>
    <w:rsid w:val="00C14A79"/>
    <w:rsid w:val="00C155FC"/>
    <w:rsid w:val="00C24FF3"/>
    <w:rsid w:val="00C25A1F"/>
    <w:rsid w:val="00C25E81"/>
    <w:rsid w:val="00C3062A"/>
    <w:rsid w:val="00C31A1C"/>
    <w:rsid w:val="00C33A95"/>
    <w:rsid w:val="00C357A5"/>
    <w:rsid w:val="00C40E6D"/>
    <w:rsid w:val="00C4128C"/>
    <w:rsid w:val="00C41593"/>
    <w:rsid w:val="00C42C33"/>
    <w:rsid w:val="00C42D26"/>
    <w:rsid w:val="00C445F4"/>
    <w:rsid w:val="00C449C5"/>
    <w:rsid w:val="00C45A27"/>
    <w:rsid w:val="00C4765B"/>
    <w:rsid w:val="00C51892"/>
    <w:rsid w:val="00C520BE"/>
    <w:rsid w:val="00C529F3"/>
    <w:rsid w:val="00C53581"/>
    <w:rsid w:val="00C5585F"/>
    <w:rsid w:val="00C56D9E"/>
    <w:rsid w:val="00C56EBD"/>
    <w:rsid w:val="00C634DC"/>
    <w:rsid w:val="00C645BD"/>
    <w:rsid w:val="00C64E3A"/>
    <w:rsid w:val="00C66787"/>
    <w:rsid w:val="00C67C9D"/>
    <w:rsid w:val="00C70529"/>
    <w:rsid w:val="00C760A5"/>
    <w:rsid w:val="00C77FDC"/>
    <w:rsid w:val="00C8065F"/>
    <w:rsid w:val="00C8071B"/>
    <w:rsid w:val="00C81C73"/>
    <w:rsid w:val="00C83369"/>
    <w:rsid w:val="00C84919"/>
    <w:rsid w:val="00C94529"/>
    <w:rsid w:val="00C958E1"/>
    <w:rsid w:val="00C95918"/>
    <w:rsid w:val="00C9675B"/>
    <w:rsid w:val="00C9756B"/>
    <w:rsid w:val="00CA357F"/>
    <w:rsid w:val="00CB18BC"/>
    <w:rsid w:val="00CB3A6A"/>
    <w:rsid w:val="00CB416B"/>
    <w:rsid w:val="00CB4AB0"/>
    <w:rsid w:val="00CB6FFA"/>
    <w:rsid w:val="00CB7241"/>
    <w:rsid w:val="00CB7393"/>
    <w:rsid w:val="00CC31C8"/>
    <w:rsid w:val="00CC3C88"/>
    <w:rsid w:val="00CC47E7"/>
    <w:rsid w:val="00CD05EE"/>
    <w:rsid w:val="00CD0E63"/>
    <w:rsid w:val="00CD255C"/>
    <w:rsid w:val="00CE2062"/>
    <w:rsid w:val="00CE5047"/>
    <w:rsid w:val="00CE6575"/>
    <w:rsid w:val="00CF00EC"/>
    <w:rsid w:val="00CF1733"/>
    <w:rsid w:val="00CF1FCD"/>
    <w:rsid w:val="00CF6F0A"/>
    <w:rsid w:val="00CF7A3F"/>
    <w:rsid w:val="00D01070"/>
    <w:rsid w:val="00D011B1"/>
    <w:rsid w:val="00D018C3"/>
    <w:rsid w:val="00D01960"/>
    <w:rsid w:val="00D0461B"/>
    <w:rsid w:val="00D04831"/>
    <w:rsid w:val="00D06A1A"/>
    <w:rsid w:val="00D0714B"/>
    <w:rsid w:val="00D07251"/>
    <w:rsid w:val="00D073E8"/>
    <w:rsid w:val="00D1076C"/>
    <w:rsid w:val="00D12D58"/>
    <w:rsid w:val="00D142B8"/>
    <w:rsid w:val="00D14FA8"/>
    <w:rsid w:val="00D14FAA"/>
    <w:rsid w:val="00D2037C"/>
    <w:rsid w:val="00D21786"/>
    <w:rsid w:val="00D21AD2"/>
    <w:rsid w:val="00D253C3"/>
    <w:rsid w:val="00D26FB6"/>
    <w:rsid w:val="00D30579"/>
    <w:rsid w:val="00D30AA6"/>
    <w:rsid w:val="00D34313"/>
    <w:rsid w:val="00D3478E"/>
    <w:rsid w:val="00D35CA9"/>
    <w:rsid w:val="00D36806"/>
    <w:rsid w:val="00D374A7"/>
    <w:rsid w:val="00D40DB8"/>
    <w:rsid w:val="00D41FE9"/>
    <w:rsid w:val="00D42480"/>
    <w:rsid w:val="00D446FF"/>
    <w:rsid w:val="00D44D8E"/>
    <w:rsid w:val="00D47907"/>
    <w:rsid w:val="00D52D66"/>
    <w:rsid w:val="00D55868"/>
    <w:rsid w:val="00D55E3E"/>
    <w:rsid w:val="00D57E3E"/>
    <w:rsid w:val="00D57F05"/>
    <w:rsid w:val="00D612C1"/>
    <w:rsid w:val="00D620AF"/>
    <w:rsid w:val="00D629FC"/>
    <w:rsid w:val="00D6442E"/>
    <w:rsid w:val="00D65672"/>
    <w:rsid w:val="00D66C5B"/>
    <w:rsid w:val="00D7079C"/>
    <w:rsid w:val="00D73246"/>
    <w:rsid w:val="00D748EF"/>
    <w:rsid w:val="00D834F0"/>
    <w:rsid w:val="00D83DF7"/>
    <w:rsid w:val="00D84A85"/>
    <w:rsid w:val="00D84D81"/>
    <w:rsid w:val="00D86139"/>
    <w:rsid w:val="00D90D79"/>
    <w:rsid w:val="00D9163C"/>
    <w:rsid w:val="00D91847"/>
    <w:rsid w:val="00D9193D"/>
    <w:rsid w:val="00D91B78"/>
    <w:rsid w:val="00D92463"/>
    <w:rsid w:val="00D931AE"/>
    <w:rsid w:val="00D93B34"/>
    <w:rsid w:val="00D95B06"/>
    <w:rsid w:val="00D95E97"/>
    <w:rsid w:val="00DA069C"/>
    <w:rsid w:val="00DA5F0A"/>
    <w:rsid w:val="00DA67C2"/>
    <w:rsid w:val="00DB49E1"/>
    <w:rsid w:val="00DB57C9"/>
    <w:rsid w:val="00DB5E4F"/>
    <w:rsid w:val="00DB6CD2"/>
    <w:rsid w:val="00DC01E5"/>
    <w:rsid w:val="00DC2240"/>
    <w:rsid w:val="00DC2914"/>
    <w:rsid w:val="00DC37AB"/>
    <w:rsid w:val="00DC6B7C"/>
    <w:rsid w:val="00DC723A"/>
    <w:rsid w:val="00DD42C8"/>
    <w:rsid w:val="00DD51F5"/>
    <w:rsid w:val="00DD582D"/>
    <w:rsid w:val="00DE2AA4"/>
    <w:rsid w:val="00DF123C"/>
    <w:rsid w:val="00DF2BC7"/>
    <w:rsid w:val="00DF6D32"/>
    <w:rsid w:val="00E0114C"/>
    <w:rsid w:val="00E01C21"/>
    <w:rsid w:val="00E030EC"/>
    <w:rsid w:val="00E036E4"/>
    <w:rsid w:val="00E040A6"/>
    <w:rsid w:val="00E04706"/>
    <w:rsid w:val="00E10858"/>
    <w:rsid w:val="00E119F4"/>
    <w:rsid w:val="00E12001"/>
    <w:rsid w:val="00E171CC"/>
    <w:rsid w:val="00E17276"/>
    <w:rsid w:val="00E1785F"/>
    <w:rsid w:val="00E201D3"/>
    <w:rsid w:val="00E217FD"/>
    <w:rsid w:val="00E21C51"/>
    <w:rsid w:val="00E310CB"/>
    <w:rsid w:val="00E3315F"/>
    <w:rsid w:val="00E354DD"/>
    <w:rsid w:val="00E35D8F"/>
    <w:rsid w:val="00E3675D"/>
    <w:rsid w:val="00E373E5"/>
    <w:rsid w:val="00E40FA6"/>
    <w:rsid w:val="00E41C8C"/>
    <w:rsid w:val="00E429DA"/>
    <w:rsid w:val="00E44908"/>
    <w:rsid w:val="00E4513E"/>
    <w:rsid w:val="00E4518D"/>
    <w:rsid w:val="00E45B8F"/>
    <w:rsid w:val="00E47B31"/>
    <w:rsid w:val="00E51C40"/>
    <w:rsid w:val="00E550E8"/>
    <w:rsid w:val="00E56038"/>
    <w:rsid w:val="00E607EF"/>
    <w:rsid w:val="00E610B1"/>
    <w:rsid w:val="00E6196A"/>
    <w:rsid w:val="00E6349D"/>
    <w:rsid w:val="00E6434F"/>
    <w:rsid w:val="00E701C5"/>
    <w:rsid w:val="00E73F23"/>
    <w:rsid w:val="00E74C8F"/>
    <w:rsid w:val="00E74FA5"/>
    <w:rsid w:val="00E770BD"/>
    <w:rsid w:val="00E860C9"/>
    <w:rsid w:val="00E87A42"/>
    <w:rsid w:val="00E903F1"/>
    <w:rsid w:val="00E90613"/>
    <w:rsid w:val="00E907F6"/>
    <w:rsid w:val="00E92B40"/>
    <w:rsid w:val="00EA0A71"/>
    <w:rsid w:val="00EA3206"/>
    <w:rsid w:val="00EB026D"/>
    <w:rsid w:val="00EB1335"/>
    <w:rsid w:val="00EB1F39"/>
    <w:rsid w:val="00EB248B"/>
    <w:rsid w:val="00EB3624"/>
    <w:rsid w:val="00EB5D07"/>
    <w:rsid w:val="00EC0409"/>
    <w:rsid w:val="00EC1D37"/>
    <w:rsid w:val="00EC206B"/>
    <w:rsid w:val="00EC2AD4"/>
    <w:rsid w:val="00EC2BB4"/>
    <w:rsid w:val="00EC3122"/>
    <w:rsid w:val="00EC41D8"/>
    <w:rsid w:val="00EC517A"/>
    <w:rsid w:val="00EC6009"/>
    <w:rsid w:val="00ED0510"/>
    <w:rsid w:val="00ED066A"/>
    <w:rsid w:val="00ED5CFD"/>
    <w:rsid w:val="00ED76F6"/>
    <w:rsid w:val="00ED7B53"/>
    <w:rsid w:val="00EE0C95"/>
    <w:rsid w:val="00EE184C"/>
    <w:rsid w:val="00EE2D56"/>
    <w:rsid w:val="00EE4B53"/>
    <w:rsid w:val="00EF0A3A"/>
    <w:rsid w:val="00EF1372"/>
    <w:rsid w:val="00EF1B9F"/>
    <w:rsid w:val="00EF6AE0"/>
    <w:rsid w:val="00F0065C"/>
    <w:rsid w:val="00F015BB"/>
    <w:rsid w:val="00F01843"/>
    <w:rsid w:val="00F01FC3"/>
    <w:rsid w:val="00F0466B"/>
    <w:rsid w:val="00F07F78"/>
    <w:rsid w:val="00F10C55"/>
    <w:rsid w:val="00F130B5"/>
    <w:rsid w:val="00F132A2"/>
    <w:rsid w:val="00F15823"/>
    <w:rsid w:val="00F1681F"/>
    <w:rsid w:val="00F16A9F"/>
    <w:rsid w:val="00F16C06"/>
    <w:rsid w:val="00F20678"/>
    <w:rsid w:val="00F228A1"/>
    <w:rsid w:val="00F25F80"/>
    <w:rsid w:val="00F27BE5"/>
    <w:rsid w:val="00F3116F"/>
    <w:rsid w:val="00F32C02"/>
    <w:rsid w:val="00F33A9C"/>
    <w:rsid w:val="00F349BD"/>
    <w:rsid w:val="00F355B3"/>
    <w:rsid w:val="00F401E4"/>
    <w:rsid w:val="00F4217E"/>
    <w:rsid w:val="00F45498"/>
    <w:rsid w:val="00F45E64"/>
    <w:rsid w:val="00F475B8"/>
    <w:rsid w:val="00F50B07"/>
    <w:rsid w:val="00F51D09"/>
    <w:rsid w:val="00F522E2"/>
    <w:rsid w:val="00F56492"/>
    <w:rsid w:val="00F57E46"/>
    <w:rsid w:val="00F60BEC"/>
    <w:rsid w:val="00F62AE9"/>
    <w:rsid w:val="00F62F95"/>
    <w:rsid w:val="00F64AFC"/>
    <w:rsid w:val="00F6622A"/>
    <w:rsid w:val="00F671ED"/>
    <w:rsid w:val="00F71150"/>
    <w:rsid w:val="00F71797"/>
    <w:rsid w:val="00F75047"/>
    <w:rsid w:val="00F754E6"/>
    <w:rsid w:val="00F75F01"/>
    <w:rsid w:val="00F760B6"/>
    <w:rsid w:val="00F77742"/>
    <w:rsid w:val="00F808E3"/>
    <w:rsid w:val="00F82218"/>
    <w:rsid w:val="00F855C8"/>
    <w:rsid w:val="00F855CC"/>
    <w:rsid w:val="00F87DD5"/>
    <w:rsid w:val="00F92D88"/>
    <w:rsid w:val="00FA1FCF"/>
    <w:rsid w:val="00FA209F"/>
    <w:rsid w:val="00FA4FC3"/>
    <w:rsid w:val="00FA66C0"/>
    <w:rsid w:val="00FA6F5D"/>
    <w:rsid w:val="00FA74D3"/>
    <w:rsid w:val="00FB13E1"/>
    <w:rsid w:val="00FB1967"/>
    <w:rsid w:val="00FB3279"/>
    <w:rsid w:val="00FB3AAE"/>
    <w:rsid w:val="00FB666C"/>
    <w:rsid w:val="00FB6EF7"/>
    <w:rsid w:val="00FC2F9B"/>
    <w:rsid w:val="00FC3AA1"/>
    <w:rsid w:val="00FC40F6"/>
    <w:rsid w:val="00FC6730"/>
    <w:rsid w:val="00FC7A3B"/>
    <w:rsid w:val="00FE08B0"/>
    <w:rsid w:val="00FE3985"/>
    <w:rsid w:val="00FE3FFC"/>
    <w:rsid w:val="00FE4931"/>
    <w:rsid w:val="00FE5C13"/>
    <w:rsid w:val="00FE5D85"/>
    <w:rsid w:val="00FE71CB"/>
    <w:rsid w:val="00FF0055"/>
    <w:rsid w:val="00FF0F06"/>
    <w:rsid w:val="00FF3107"/>
    <w:rsid w:val="00FF32E3"/>
    <w:rsid w:val="00FF41A3"/>
    <w:rsid w:val="00FF4E22"/>
    <w:rsid w:val="00FF64B3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E10A120-09D2-413E-A4BE-0524ABDB8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Bookman Old Style" w:hAnsi="Bookman Old Style"/>
      <w:i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i w:val="0"/>
      <w:sz w:val="18"/>
      <w:lang w:val="es-ES_tradnl"/>
    </w:rPr>
  </w:style>
  <w:style w:type="paragraph" w:styleId="Ttulo3">
    <w:name w:val="heading 3"/>
    <w:basedOn w:val="Normal"/>
    <w:next w:val="Normal"/>
    <w:qFormat/>
    <w:pPr>
      <w:suppressAutoHyphens/>
      <w:jc w:val="center"/>
      <w:outlineLvl w:val="2"/>
    </w:pPr>
    <w:rPr>
      <w:rFonts w:ascii="Times New Roman Bold" w:hAnsi="Times New Roman Bold"/>
      <w:b/>
      <w:i w:val="0"/>
      <w:sz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eastAsia="MS Mincho" w:hAnsi="Arial"/>
      <w:i w:val="0"/>
      <w:sz w:val="32"/>
    </w:rPr>
  </w:style>
  <w:style w:type="paragraph" w:customStyle="1" w:styleId="Head21">
    <w:name w:val="Head 2.1"/>
    <w:basedOn w:val="Normal"/>
    <w:pPr>
      <w:suppressAutoHyphens/>
      <w:jc w:val="center"/>
    </w:pPr>
    <w:rPr>
      <w:rFonts w:ascii="Times New Roman Bold" w:hAnsi="Times New Roman Bold"/>
      <w:b/>
      <w:i w:val="0"/>
      <w:lang w:val="es-ES_tradnl"/>
    </w:rPr>
  </w:style>
  <w:style w:type="paragraph" w:styleId="Sangradetextonormal">
    <w:name w:val="Body Text Indent"/>
    <w:basedOn w:val="Normal"/>
    <w:pPr>
      <w:tabs>
        <w:tab w:val="left" w:pos="9000"/>
      </w:tabs>
      <w:spacing w:line="360" w:lineRule="auto"/>
      <w:ind w:left="180"/>
    </w:pPr>
    <w:rPr>
      <w:rFonts w:ascii="Arial" w:hAnsi="Arial"/>
      <w:i w:val="0"/>
    </w:rPr>
  </w:style>
  <w:style w:type="paragraph" w:styleId="Piedepgina">
    <w:name w:val="footer"/>
    <w:basedOn w:val="Normal"/>
    <w:link w:val="PiedepginaCar"/>
    <w:uiPriority w:val="99"/>
    <w:pPr>
      <w:tabs>
        <w:tab w:val="center" w:pos="4320"/>
        <w:tab w:val="right" w:pos="8640"/>
      </w:tabs>
    </w:pPr>
    <w:rPr>
      <w:rFonts w:ascii="Times New Roman" w:hAnsi="Times New Roman"/>
      <w:i w:val="0"/>
      <w:sz w:val="20"/>
    </w:r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xl39">
    <w:name w:val="xl39"/>
    <w:basedOn w:val="Normal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 w:val="0"/>
      <w:sz w:val="10"/>
      <w:szCs w:val="10"/>
    </w:rPr>
  </w:style>
  <w:style w:type="character" w:customStyle="1" w:styleId="PiedepginaCar">
    <w:name w:val="Pie de página Car"/>
    <w:link w:val="Piedepgina"/>
    <w:uiPriority w:val="99"/>
    <w:rsid w:val="00B0487E"/>
    <w:rPr>
      <w:lang w:val="es-ES" w:eastAsia="es-ES" w:bidi="ar-SA"/>
    </w:rPr>
  </w:style>
  <w:style w:type="character" w:styleId="Refdecomentario">
    <w:name w:val="annotation reference"/>
    <w:semiHidden/>
    <w:rsid w:val="002579FE"/>
    <w:rPr>
      <w:sz w:val="16"/>
      <w:szCs w:val="16"/>
    </w:rPr>
  </w:style>
  <w:style w:type="paragraph" w:styleId="Textocomentario">
    <w:name w:val="annotation text"/>
    <w:basedOn w:val="Normal"/>
    <w:semiHidden/>
    <w:rsid w:val="002579FE"/>
    <w:rPr>
      <w:sz w:val="20"/>
    </w:rPr>
  </w:style>
  <w:style w:type="paragraph" w:styleId="Textodeglobo">
    <w:name w:val="Balloon Text"/>
    <w:basedOn w:val="Normal"/>
    <w:semiHidden/>
    <w:rsid w:val="002579FE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C07CCF"/>
    <w:rPr>
      <w:b/>
      <w:bCs/>
    </w:rPr>
  </w:style>
  <w:style w:type="character" w:customStyle="1" w:styleId="apple-converted-space">
    <w:name w:val="apple-converted-space"/>
    <w:basedOn w:val="Fuentedeprrafopredeter"/>
    <w:rsid w:val="00ED0510"/>
  </w:style>
  <w:style w:type="character" w:customStyle="1" w:styleId="object">
    <w:name w:val="object"/>
    <w:basedOn w:val="Fuentedeprrafopredeter"/>
    <w:rsid w:val="00ED0510"/>
  </w:style>
  <w:style w:type="character" w:styleId="Hipervnculo">
    <w:name w:val="Hyperlink"/>
    <w:rsid w:val="005E4C1B"/>
    <w:rPr>
      <w:color w:val="0000FF"/>
      <w:u w:val="single"/>
    </w:rPr>
  </w:style>
  <w:style w:type="character" w:customStyle="1" w:styleId="object2">
    <w:name w:val="object2"/>
    <w:rsid w:val="00BA195B"/>
    <w:rPr>
      <w:strike w:val="0"/>
      <w:dstrike w:val="0"/>
      <w:color w:val="00008B"/>
      <w:u w:val="none"/>
      <w:effect w:val="none"/>
    </w:rPr>
  </w:style>
  <w:style w:type="table" w:styleId="Tablaconcuadrcula">
    <w:name w:val="Table Grid"/>
    <w:basedOn w:val="Tablanormal"/>
    <w:uiPriority w:val="59"/>
    <w:rsid w:val="00F6622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0857A0"/>
    <w:pPr>
      <w:ind w:left="720"/>
      <w:contextualSpacing/>
    </w:pPr>
  </w:style>
  <w:style w:type="paragraph" w:styleId="Textonotaalfinal">
    <w:name w:val="endnote text"/>
    <w:basedOn w:val="Normal"/>
    <w:link w:val="TextonotaalfinalCar"/>
    <w:rsid w:val="00F57E46"/>
    <w:rPr>
      <w:rFonts w:ascii="Univers" w:hAnsi="Univers"/>
      <w:i w:val="0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rsid w:val="00F57E46"/>
    <w:rPr>
      <w:rFonts w:ascii="Univers" w:hAnsi="Univers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DF8C7-5F18-4E2D-BA84-6DD8DE591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3028</Words>
  <Characters>16659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 MAG-No</vt:lpstr>
    </vt:vector>
  </TitlesOfParts>
  <Company>OCP</Company>
  <LinksUpToDate>false</LinksUpToDate>
  <CharactersWithSpaces>19648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 MAG-No</dc:title>
  <dc:creator>MAG</dc:creator>
  <cp:lastModifiedBy>Tecnico</cp:lastModifiedBy>
  <cp:revision>3</cp:revision>
  <cp:lastPrinted>2019-07-11T16:25:00Z</cp:lastPrinted>
  <dcterms:created xsi:type="dcterms:W3CDTF">2019-08-07T04:44:00Z</dcterms:created>
  <dcterms:modified xsi:type="dcterms:W3CDTF">2019-08-07T04:48:00Z</dcterms:modified>
</cp:coreProperties>
</file>