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33B39">
        <w:rPr>
          <w:rFonts w:ascii="Open Sans" w:hAnsi="Open Sans" w:cs="Open Sans"/>
          <w:b/>
          <w:sz w:val="22"/>
          <w:szCs w:val="22"/>
        </w:rPr>
        <w:t>0</w:t>
      </w:r>
      <w:r w:rsidR="006D538D">
        <w:rPr>
          <w:rFonts w:ascii="Open Sans" w:hAnsi="Open Sans" w:cs="Open Sans"/>
          <w:b/>
          <w:sz w:val="22"/>
          <w:szCs w:val="22"/>
        </w:rPr>
        <w:t>31</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w:t>
      </w:r>
      <w:r w:rsidR="00842002">
        <w:rPr>
          <w:rFonts w:ascii="Open Sans" w:hAnsi="Open Sans" w:cs="Open Sans"/>
          <w:b/>
          <w:sz w:val="22"/>
          <w:szCs w:val="22"/>
        </w:rPr>
        <w:t xml:space="preserve">SOCIEDAD </w:t>
      </w:r>
      <w:r w:rsidR="00204CA7" w:rsidRPr="00204CA7">
        <w:rPr>
          <w:rFonts w:ascii="Open Sans" w:hAnsi="Open Sans" w:cs="Open Sans"/>
          <w:b/>
          <w:sz w:val="22"/>
          <w:szCs w:val="22"/>
        </w:rPr>
        <w:t>APOYO EMPRESARIAL, SOCIEDAD ANÓNIMA DE CAPITAL VARIABLE</w:t>
      </w:r>
      <w:r w:rsidR="00AF4DF7" w:rsidRPr="00BB31C0">
        <w:rPr>
          <w:rFonts w:ascii="Open Sans" w:hAnsi="Open Sans" w:cs="Open Sans"/>
          <w:b/>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B65272">
        <w:rPr>
          <w:rFonts w:ascii="Open Sans" w:hAnsi="Open Sans" w:cs="Open Sans"/>
          <w:sz w:val="22"/>
          <w:szCs w:val="22"/>
        </w:rPr>
        <w:t>-----------------------</w:t>
      </w:r>
      <w:r>
        <w:rPr>
          <w:rFonts w:ascii="Open Sans" w:hAnsi="Open Sans" w:cs="Open Sans"/>
          <w:sz w:val="22"/>
          <w:szCs w:val="22"/>
        </w:rPr>
        <w:t xml:space="preserve">años de edad, </w:t>
      </w:r>
      <w:r w:rsidR="00B65272">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B65272">
        <w:rPr>
          <w:rFonts w:ascii="Open Sans" w:hAnsi="Open Sans" w:cs="Open Sans"/>
          <w:sz w:val="22"/>
          <w:szCs w:val="22"/>
        </w:rPr>
        <w:t>-----------------------</w:t>
      </w:r>
      <w:r w:rsidRPr="009555BA">
        <w:rPr>
          <w:rFonts w:ascii="Open Sans" w:hAnsi="Open Sans" w:cs="Open Sans"/>
          <w:sz w:val="22"/>
          <w:szCs w:val="22"/>
        </w:rPr>
        <w:t>, portador de mi Documento Único de Identidad número</w:t>
      </w:r>
      <w:r w:rsidR="00B65272">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B65272">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085DBB">
        <w:rPr>
          <w:rFonts w:ascii="Open Sans" w:hAnsi="Open Sans" w:cs="Open Sans"/>
          <w:color w:val="000000"/>
          <w:sz w:val="22"/>
          <w:szCs w:val="22"/>
        </w:rPr>
        <w:t>y</w:t>
      </w:r>
      <w:r>
        <w:rPr>
          <w:rFonts w:ascii="Open Sans" w:hAnsi="Open Sans" w:cs="Open Sans"/>
          <w:color w:val="000000"/>
          <w:sz w:val="22"/>
          <w:szCs w:val="22"/>
        </w:rPr>
        <w:t xml:space="preserve"> </w:t>
      </w:r>
      <w:r w:rsidR="00204CA7" w:rsidRPr="00204CA7">
        <w:rPr>
          <w:rFonts w:ascii="Open Sans" w:hAnsi="Open Sans" w:cs="Open Sans"/>
          <w:b/>
          <w:color w:val="000000"/>
          <w:sz w:val="22"/>
          <w:szCs w:val="22"/>
        </w:rPr>
        <w:t xml:space="preserve">ROBERTO CARLOS ROMERO DÍAZ, </w:t>
      </w:r>
      <w:r w:rsidR="00204CA7" w:rsidRPr="00204CA7">
        <w:rPr>
          <w:rFonts w:ascii="Open Sans" w:hAnsi="Open Sans" w:cs="Open Sans"/>
          <w:color w:val="000000"/>
          <w:sz w:val="22"/>
          <w:szCs w:val="22"/>
        </w:rPr>
        <w:t xml:space="preserve">de </w:t>
      </w:r>
      <w:r w:rsidR="00B65272">
        <w:rPr>
          <w:rFonts w:ascii="Open Sans" w:hAnsi="Open Sans" w:cs="Open Sans"/>
          <w:sz w:val="22"/>
          <w:szCs w:val="22"/>
        </w:rPr>
        <w:t>-----------------------</w:t>
      </w:r>
      <w:r w:rsidR="00204CA7" w:rsidRPr="00204CA7">
        <w:rPr>
          <w:rFonts w:ascii="Open Sans" w:hAnsi="Open Sans" w:cs="Open Sans"/>
          <w:color w:val="000000"/>
          <w:sz w:val="22"/>
          <w:szCs w:val="22"/>
        </w:rPr>
        <w:t xml:space="preserve">años de edad, </w:t>
      </w:r>
      <w:r w:rsidR="00B65272">
        <w:rPr>
          <w:rFonts w:ascii="Open Sans" w:hAnsi="Open Sans" w:cs="Open Sans"/>
          <w:sz w:val="22"/>
          <w:szCs w:val="22"/>
        </w:rPr>
        <w:t>-----------------------</w:t>
      </w:r>
      <w:r w:rsidR="00204CA7" w:rsidRPr="00204CA7">
        <w:rPr>
          <w:rFonts w:ascii="Open Sans" w:hAnsi="Open Sans" w:cs="Open Sans"/>
          <w:color w:val="000000"/>
          <w:sz w:val="22"/>
          <w:szCs w:val="22"/>
        </w:rPr>
        <w:t>, del domicilio de</w:t>
      </w:r>
      <w:r w:rsidR="00B65272">
        <w:rPr>
          <w:rFonts w:ascii="Open Sans" w:hAnsi="Open Sans" w:cs="Open Sans"/>
          <w:sz w:val="22"/>
          <w:szCs w:val="22"/>
        </w:rPr>
        <w:t>-----------------------</w:t>
      </w:r>
      <w:r w:rsidR="00204CA7" w:rsidRPr="00204CA7">
        <w:rPr>
          <w:rFonts w:ascii="Open Sans" w:hAnsi="Open Sans" w:cs="Open Sans"/>
          <w:color w:val="000000"/>
          <w:sz w:val="22"/>
          <w:szCs w:val="22"/>
        </w:rPr>
        <w:t>, con Documento Único de Identidad número</w:t>
      </w:r>
      <w:r w:rsidR="00B65272">
        <w:rPr>
          <w:rFonts w:ascii="Open Sans" w:hAnsi="Open Sans" w:cs="Open Sans"/>
          <w:sz w:val="22"/>
          <w:szCs w:val="22"/>
        </w:rPr>
        <w:t>-----------------------</w:t>
      </w:r>
      <w:r w:rsidR="00204CA7" w:rsidRPr="00204CA7">
        <w:rPr>
          <w:rFonts w:ascii="Open Sans" w:hAnsi="Open Sans" w:cs="Open Sans"/>
          <w:color w:val="000000"/>
          <w:sz w:val="22"/>
          <w:szCs w:val="22"/>
        </w:rPr>
        <w:t xml:space="preserve">, con fecha de vencimiento el día </w:t>
      </w:r>
      <w:r w:rsidR="00204CA7">
        <w:rPr>
          <w:rFonts w:ascii="Open Sans" w:hAnsi="Open Sans" w:cs="Open Sans"/>
          <w:color w:val="000000"/>
          <w:sz w:val="22"/>
          <w:szCs w:val="22"/>
        </w:rPr>
        <w:t>once de mayo de dos mil veintitrés</w:t>
      </w:r>
      <w:r w:rsidR="00204CA7" w:rsidRPr="00204CA7">
        <w:rPr>
          <w:rFonts w:ascii="Open Sans" w:hAnsi="Open Sans" w:cs="Open Sans"/>
          <w:color w:val="000000"/>
          <w:sz w:val="22"/>
          <w:szCs w:val="22"/>
        </w:rPr>
        <w:t>, y con Número de Identificación Tributaria</w:t>
      </w:r>
      <w:r w:rsidR="00B65272">
        <w:rPr>
          <w:rFonts w:ascii="Open Sans" w:hAnsi="Open Sans" w:cs="Open Sans"/>
          <w:sz w:val="22"/>
          <w:szCs w:val="22"/>
        </w:rPr>
        <w:t>-----------------------</w:t>
      </w:r>
      <w:r w:rsidR="00204CA7" w:rsidRPr="00204CA7">
        <w:rPr>
          <w:rFonts w:ascii="Open Sans" w:hAnsi="Open Sans" w:cs="Open Sans"/>
          <w:color w:val="000000"/>
          <w:sz w:val="22"/>
          <w:szCs w:val="22"/>
        </w:rPr>
        <w:t>; actuando en nombre y representación en mi calidad de Administrador Único Propietario y Representante Legal de la sociedad</w:t>
      </w:r>
      <w:r w:rsidR="00204CA7" w:rsidRPr="00204CA7">
        <w:rPr>
          <w:rFonts w:ascii="Open Sans" w:hAnsi="Open Sans" w:cs="Open Sans"/>
          <w:b/>
          <w:color w:val="000000"/>
          <w:sz w:val="22"/>
          <w:szCs w:val="22"/>
        </w:rPr>
        <w:t xml:space="preserve"> </w:t>
      </w:r>
      <w:r w:rsidR="00204CA7" w:rsidRPr="00204CA7">
        <w:rPr>
          <w:rFonts w:ascii="Open Sans" w:hAnsi="Open Sans" w:cs="Open Sans"/>
          <w:b/>
          <w:bCs/>
          <w:color w:val="000000"/>
          <w:sz w:val="22"/>
          <w:szCs w:val="22"/>
        </w:rPr>
        <w:t xml:space="preserve">“APOYO EMPRESARIAL, SOCIEDAD ANÓNIMA DE CAPITAL VARIABLE” </w:t>
      </w:r>
      <w:r w:rsidR="00204CA7" w:rsidRPr="00204CA7">
        <w:rPr>
          <w:rFonts w:ascii="Open Sans" w:hAnsi="Open Sans" w:cs="Open Sans"/>
          <w:bCs/>
          <w:color w:val="000000"/>
          <w:sz w:val="22"/>
          <w:szCs w:val="22"/>
        </w:rPr>
        <w:t xml:space="preserve">que puede abreviarse </w:t>
      </w:r>
      <w:r w:rsidR="00204CA7" w:rsidRPr="00204CA7">
        <w:rPr>
          <w:rFonts w:ascii="Open Sans" w:hAnsi="Open Sans" w:cs="Open Sans"/>
          <w:b/>
          <w:bCs/>
          <w:color w:val="000000"/>
          <w:sz w:val="22"/>
          <w:szCs w:val="22"/>
        </w:rPr>
        <w:t>APOYO EMPRESARIAL, S.A. DE C.V.,</w:t>
      </w:r>
      <w:r w:rsidR="00204CA7" w:rsidRPr="00204CA7">
        <w:rPr>
          <w:rFonts w:ascii="Open Sans" w:hAnsi="Open Sans" w:cs="Open Sans"/>
          <w:b/>
          <w:color w:val="000000"/>
          <w:sz w:val="22"/>
          <w:szCs w:val="22"/>
        </w:rPr>
        <w:t xml:space="preserve"> </w:t>
      </w:r>
      <w:r w:rsidR="00204CA7" w:rsidRPr="00204CA7">
        <w:rPr>
          <w:rFonts w:ascii="Open Sans" w:hAnsi="Open Sans" w:cs="Open Sans"/>
          <w:color w:val="000000"/>
          <w:sz w:val="22"/>
          <w:szCs w:val="22"/>
        </w:rPr>
        <w:t>sociedad de naturaleza anónima, bajo el régimen de capital variable, de nacionalidad</w:t>
      </w:r>
      <w:r w:rsidR="00204CA7" w:rsidRPr="00204CA7">
        <w:rPr>
          <w:rFonts w:ascii="Open Sans" w:hAnsi="Open Sans" w:cs="Open Sans"/>
          <w:b/>
          <w:color w:val="000000"/>
          <w:sz w:val="22"/>
          <w:szCs w:val="22"/>
        </w:rPr>
        <w:t xml:space="preserve"> </w:t>
      </w:r>
      <w:r w:rsidR="00204CA7" w:rsidRPr="00204CA7">
        <w:rPr>
          <w:rFonts w:ascii="Open Sans" w:hAnsi="Open Sans" w:cs="Open Sans"/>
          <w:color w:val="000000"/>
          <w:sz w:val="22"/>
          <w:szCs w:val="22"/>
        </w:rPr>
        <w:t xml:space="preserve">salvadoreña, del domicilio de San Salvador, del Departamento de San Salvador, con Número de Identificación Tributaria cero seis uno cuatro – uno ocho uno </w:t>
      </w:r>
      <w:proofErr w:type="spellStart"/>
      <w:r w:rsidR="00204CA7" w:rsidRPr="00204CA7">
        <w:rPr>
          <w:rFonts w:ascii="Open Sans" w:hAnsi="Open Sans" w:cs="Open Sans"/>
          <w:color w:val="000000"/>
          <w:sz w:val="22"/>
          <w:szCs w:val="22"/>
        </w:rPr>
        <w:t>uno</w:t>
      </w:r>
      <w:proofErr w:type="spellEnd"/>
      <w:r w:rsidR="00204CA7" w:rsidRPr="00204CA7">
        <w:rPr>
          <w:rFonts w:ascii="Open Sans" w:hAnsi="Open Sans" w:cs="Open Sans"/>
          <w:color w:val="000000"/>
          <w:sz w:val="22"/>
          <w:szCs w:val="22"/>
        </w:rPr>
        <w:t xml:space="preserve"> cero dos – uno cero uno- cero</w:t>
      </w:r>
      <w:r w:rsidR="00244A6C" w:rsidRPr="00204CA7">
        <w:rPr>
          <w:rFonts w:ascii="Open Sans" w:hAnsi="Open Sans" w:cs="Open Sans"/>
          <w:color w:val="000000"/>
          <w:sz w:val="22"/>
          <w:szCs w:val="22"/>
        </w:rPr>
        <w:t>,</w:t>
      </w:r>
      <w:r w:rsidRPr="00204CA7">
        <w:rPr>
          <w:rFonts w:ascii="Open Sans" w:hAnsi="Open Sans" w:cs="Open Sans"/>
          <w:sz w:val="22"/>
          <w:szCs w:val="22"/>
        </w:rPr>
        <w:t xml:space="preserve"> que en el</w:t>
      </w:r>
      <w:r w:rsidRPr="00407965">
        <w:rPr>
          <w:rFonts w:ascii="Open Sans" w:hAnsi="Open Sans" w:cs="Open Sans"/>
          <w:sz w:val="22"/>
          <w:szCs w:val="22"/>
        </w:rPr>
        <w:t xml:space="preserve">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w:t>
      </w:r>
      <w:r w:rsidRPr="00407965">
        <w:rPr>
          <w:rFonts w:ascii="Open Sans" w:hAnsi="Open Sans" w:cs="Open Sans"/>
          <w:sz w:val="22"/>
          <w:szCs w:val="22"/>
        </w:rPr>
        <w:lastRenderedPageBreak/>
        <w:t xml:space="preserve">“SERVICIOS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720420">
        <w:rPr>
          <w:rFonts w:ascii="Open Sans" w:hAnsi="Open Sans" w:cs="Open Sans"/>
          <w:b/>
          <w:sz w:val="22"/>
          <w:szCs w:val="22"/>
        </w:rPr>
        <w:t xml:space="preserve">UN MIL </w:t>
      </w:r>
      <w:r w:rsidR="00C65AFA">
        <w:rPr>
          <w:rFonts w:ascii="Open Sans" w:hAnsi="Open Sans" w:cs="Open Sans"/>
          <w:b/>
          <w:sz w:val="22"/>
          <w:szCs w:val="22"/>
        </w:rPr>
        <w:t>CUATROCIENTAS VEINTINUEVE</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5670"/>
        <w:gridCol w:w="1985"/>
        <w:gridCol w:w="1588"/>
      </w:tblGrid>
      <w:tr w:rsidR="00DF12DA" w:rsidRPr="003F24C0" w:rsidTr="00720420">
        <w:trPr>
          <w:trHeight w:val="523"/>
          <w:tblHeader/>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198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1588"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MERCADEO - 16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300</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$37,200.00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ADMINISTRACIÓN Y DESARROLLO DEL RECURSO HUMANO-16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262</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$32,488.00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PRODUCCION Y CALIDAD-16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120</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$14,880.00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lastRenderedPageBreak/>
              <w:t>FINANZAS, CONTABILIDAD Y AUDITORÍA-16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80</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$9,920.00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MERCADEO - 8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187</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$13,464.00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ADMINISTRACIÓN Y DESARROLLO DEL RECURSO HUMANO- 8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240</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$17,280.00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PRODUCCION Y CALIDAD- 8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96</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$6,912.00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FINANZAS, CONTABILIDAD Y AUDITORÍA- 8 horas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144</w:t>
            </w:r>
          </w:p>
        </w:tc>
        <w:tc>
          <w:tcPr>
            <w:tcW w:w="1588" w:type="dxa"/>
            <w:tcBorders>
              <w:top w:val="single" w:sz="4" w:space="0" w:color="auto"/>
              <w:left w:val="nil"/>
              <w:bottom w:val="single" w:sz="4" w:space="0" w:color="auto"/>
              <w:right w:val="single" w:sz="4" w:space="0" w:color="auto"/>
            </w:tcBorders>
            <w:shd w:val="clear" w:color="auto" w:fill="auto"/>
            <w:vAlign w:val="center"/>
          </w:tcPr>
          <w:p w:rsidR="00C65AFA" w:rsidRPr="00C65AFA" w:rsidRDefault="00C65AFA" w:rsidP="00C65AFA">
            <w:pPr>
              <w:jc w:val="center"/>
              <w:rPr>
                <w:rFonts w:ascii="Open Sans" w:hAnsi="Open Sans" w:cs="Open Sans"/>
                <w:sz w:val="20"/>
                <w:szCs w:val="20"/>
              </w:rPr>
            </w:pPr>
            <w:r w:rsidRPr="00C65AFA">
              <w:rPr>
                <w:rFonts w:ascii="Open Sans" w:hAnsi="Open Sans" w:cs="Open Sans"/>
                <w:sz w:val="20"/>
                <w:szCs w:val="20"/>
              </w:rPr>
              <w:t>$10,368.00</w:t>
            </w:r>
          </w:p>
        </w:tc>
      </w:tr>
      <w:tr w:rsidR="00C65AFA" w:rsidTr="00C65AFA">
        <w:trPr>
          <w:trHeight w:val="52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C65AFA" w:rsidRPr="00720420" w:rsidRDefault="00C65AFA" w:rsidP="00C65AFA">
            <w:pPr>
              <w:jc w:val="center"/>
              <w:rPr>
                <w:rFonts w:ascii="Open Sans" w:hAnsi="Open Sans" w:cs="Open Sans"/>
                <w:b/>
                <w:bCs/>
                <w:color w:val="000000"/>
                <w:sz w:val="22"/>
                <w:szCs w:val="22"/>
                <w:lang w:val="es-ES"/>
              </w:rPr>
            </w:pPr>
            <w:r w:rsidRPr="00720420">
              <w:rPr>
                <w:rFonts w:ascii="Open Sans" w:hAnsi="Open Sans" w:cs="Open Sans"/>
                <w:b/>
                <w:bCs/>
                <w:color w:val="000000"/>
                <w:sz w:val="22"/>
                <w:szCs w:val="22"/>
                <w:lang w:val="es-ES"/>
              </w:rPr>
              <w:t>TOTAL CONTRATO</w:t>
            </w:r>
          </w:p>
        </w:tc>
        <w:tc>
          <w:tcPr>
            <w:tcW w:w="1985" w:type="dxa"/>
            <w:tcBorders>
              <w:top w:val="nil"/>
              <w:left w:val="nil"/>
              <w:bottom w:val="single" w:sz="4" w:space="0" w:color="auto"/>
              <w:right w:val="single" w:sz="4" w:space="0" w:color="auto"/>
            </w:tcBorders>
            <w:vAlign w:val="center"/>
          </w:tcPr>
          <w:p w:rsidR="00C65AFA" w:rsidRPr="00C65AFA" w:rsidRDefault="00C65AFA" w:rsidP="00C65AFA">
            <w:pPr>
              <w:jc w:val="center"/>
              <w:rPr>
                <w:rFonts w:ascii="Open Sans" w:hAnsi="Open Sans" w:cs="Open Sans"/>
                <w:b/>
                <w:sz w:val="22"/>
                <w:szCs w:val="22"/>
              </w:rPr>
            </w:pPr>
            <w:r w:rsidRPr="00C65AFA">
              <w:rPr>
                <w:rFonts w:ascii="Open Sans" w:hAnsi="Open Sans" w:cs="Open Sans"/>
                <w:b/>
                <w:sz w:val="22"/>
                <w:szCs w:val="22"/>
              </w:rPr>
              <w:t>1,429</w:t>
            </w:r>
          </w:p>
        </w:tc>
        <w:tc>
          <w:tcPr>
            <w:tcW w:w="1588" w:type="dxa"/>
            <w:tcBorders>
              <w:top w:val="nil"/>
              <w:left w:val="nil"/>
              <w:bottom w:val="single" w:sz="4" w:space="0" w:color="auto"/>
              <w:right w:val="single" w:sz="4" w:space="0" w:color="auto"/>
            </w:tcBorders>
            <w:vAlign w:val="center"/>
          </w:tcPr>
          <w:p w:rsidR="00C65AFA" w:rsidRPr="00C65AFA" w:rsidRDefault="00C65AFA" w:rsidP="00C65AFA">
            <w:pPr>
              <w:jc w:val="center"/>
              <w:rPr>
                <w:rFonts w:ascii="Open Sans" w:hAnsi="Open Sans" w:cs="Open Sans"/>
                <w:b/>
                <w:sz w:val="22"/>
                <w:szCs w:val="22"/>
              </w:rPr>
            </w:pPr>
            <w:r w:rsidRPr="00C65AFA">
              <w:rPr>
                <w:rFonts w:ascii="Open Sans" w:hAnsi="Open Sans" w:cs="Open Sans"/>
                <w:b/>
                <w:sz w:val="22"/>
                <w:szCs w:val="22"/>
              </w:rPr>
              <w:t>$142,512.00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720420">
        <w:rPr>
          <w:rFonts w:ascii="Open Sans" w:hAnsi="Open Sans" w:cs="Open Sans"/>
          <w:b/>
          <w:sz w:val="22"/>
          <w:szCs w:val="22"/>
        </w:rPr>
        <w:t xml:space="preserve">CIENTO CUAENTA Y </w:t>
      </w:r>
      <w:r w:rsidR="00C65AFA">
        <w:rPr>
          <w:rFonts w:ascii="Open Sans" w:hAnsi="Open Sans" w:cs="Open Sans"/>
          <w:b/>
          <w:sz w:val="22"/>
          <w:szCs w:val="22"/>
        </w:rPr>
        <w:t xml:space="preserve">DOS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C65AFA">
        <w:rPr>
          <w:rFonts w:ascii="Open Sans" w:hAnsi="Open Sans" w:cs="Open Sans"/>
          <w:b/>
          <w:sz w:val="22"/>
          <w:szCs w:val="22"/>
        </w:rPr>
        <w:t>QUINIENTOS DOCE</w:t>
      </w:r>
      <w:r w:rsidR="002E514F">
        <w:rPr>
          <w:rFonts w:ascii="Open Sans" w:hAnsi="Open Sans" w:cs="Open Sans"/>
          <w:b/>
          <w:sz w:val="22"/>
          <w:szCs w:val="22"/>
        </w:rPr>
        <w:t xml:space="preserve"> </w:t>
      </w:r>
      <w:r w:rsidRPr="00407965">
        <w:rPr>
          <w:rFonts w:ascii="Open Sans" w:hAnsi="Open Sans" w:cs="Open Sans"/>
          <w:b/>
          <w:sz w:val="22"/>
          <w:szCs w:val="22"/>
        </w:rPr>
        <w:t>DÓLARES</w:t>
      </w:r>
      <w:r w:rsidR="00720420">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C65AFA">
        <w:rPr>
          <w:rFonts w:ascii="Open Sans" w:hAnsi="Open Sans" w:cs="Open Sans"/>
          <w:b/>
          <w:bCs/>
          <w:sz w:val="22"/>
          <w:szCs w:val="22"/>
          <w:lang w:eastAsia="es-SV"/>
        </w:rPr>
        <w:t>142,512.00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 xml:space="preserve">e </w:t>
      </w:r>
      <w:r>
        <w:rPr>
          <w:rFonts w:ascii="Open Sans" w:hAnsi="Open Sans" w:cs="Open Sans"/>
          <w:sz w:val="22"/>
          <w:szCs w:val="22"/>
        </w:rPr>
        <w:lastRenderedPageBreak/>
        <w:t>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720420">
        <w:rPr>
          <w:rFonts w:ascii="Open Sans" w:hAnsi="Open Sans" w:cs="Open Sans"/>
          <w:b/>
          <w:sz w:val="22"/>
          <w:szCs w:val="22"/>
        </w:rPr>
        <w:t>CATORCE</w:t>
      </w:r>
      <w:r w:rsidR="00DF7373">
        <w:rPr>
          <w:rFonts w:ascii="Open Sans" w:hAnsi="Open Sans" w:cs="Open Sans"/>
          <w:b/>
          <w:sz w:val="22"/>
          <w:szCs w:val="22"/>
        </w:rPr>
        <w:t xml:space="preserve"> </w:t>
      </w:r>
      <w:r w:rsidR="00DD25C6">
        <w:rPr>
          <w:rFonts w:ascii="Open Sans" w:hAnsi="Open Sans" w:cs="Open Sans"/>
          <w:b/>
          <w:sz w:val="22"/>
          <w:szCs w:val="22"/>
        </w:rPr>
        <w:t xml:space="preserve">MIL </w:t>
      </w:r>
      <w:r w:rsidR="00C65AFA">
        <w:rPr>
          <w:rFonts w:ascii="Open Sans" w:hAnsi="Open Sans" w:cs="Open Sans"/>
          <w:b/>
          <w:sz w:val="22"/>
          <w:szCs w:val="22"/>
        </w:rPr>
        <w:t>DOSCIENTOS CINCUENTA Y UN</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00A7696E">
        <w:rPr>
          <w:rFonts w:ascii="Open Sans" w:hAnsi="Open Sans" w:cs="Open Sans"/>
          <w:b/>
          <w:sz w:val="22"/>
          <w:szCs w:val="22"/>
        </w:rPr>
        <w:t xml:space="preserve">CON </w:t>
      </w:r>
      <w:r w:rsidR="00C65AFA">
        <w:rPr>
          <w:rFonts w:ascii="Open Sans" w:hAnsi="Open Sans" w:cs="Open Sans"/>
          <w:b/>
          <w:sz w:val="22"/>
          <w:szCs w:val="22"/>
        </w:rPr>
        <w:t>VEINTE</w:t>
      </w:r>
      <w:r w:rsidR="00A7696E">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w:t>
      </w:r>
      <w:r w:rsidRPr="00407965">
        <w:rPr>
          <w:rFonts w:ascii="Open Sans" w:hAnsi="Open Sans" w:cs="Open Sans"/>
          <w:sz w:val="22"/>
          <w:szCs w:val="22"/>
        </w:rPr>
        <w:lastRenderedPageBreak/>
        <w:t>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720420">
        <w:rPr>
          <w:rFonts w:ascii="Open Sans" w:hAnsi="Open Sans" w:cs="Open Sans"/>
          <w:sz w:val="22"/>
          <w:szCs w:val="22"/>
        </w:rPr>
        <w:t xml:space="preserve">CIENTO CUARENTA Y </w:t>
      </w:r>
      <w:r w:rsidR="00C65AFA">
        <w:rPr>
          <w:rFonts w:ascii="Open Sans" w:hAnsi="Open Sans" w:cs="Open Sans"/>
          <w:sz w:val="22"/>
          <w:szCs w:val="22"/>
        </w:rPr>
        <w:t>DOS</w:t>
      </w:r>
      <w:r w:rsidR="003D6E3B">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C65AFA">
        <w:rPr>
          <w:rFonts w:ascii="Open Sans" w:hAnsi="Open Sans" w:cs="Open Sans"/>
          <w:sz w:val="22"/>
          <w:szCs w:val="22"/>
        </w:rPr>
        <w:t>QUINIENTOS DOCE</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720420">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w:t>
      </w:r>
      <w:r w:rsidRPr="00407965">
        <w:rPr>
          <w:rFonts w:ascii="Open Sans" w:eastAsiaTheme="minorHAnsi" w:hAnsi="Open Sans" w:cs="Open Sans"/>
          <w:color w:val="000000"/>
          <w:sz w:val="22"/>
          <w:szCs w:val="22"/>
          <w:lang w:eastAsia="en-US"/>
        </w:rPr>
        <w:lastRenderedPageBreak/>
        <w:t>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w:t>
      </w:r>
      <w:r w:rsidRPr="00407965">
        <w:rPr>
          <w:rFonts w:ascii="Open Sans" w:hAnsi="Open Sans" w:cs="Open Sans"/>
          <w:sz w:val="22"/>
          <w:szCs w:val="22"/>
        </w:rPr>
        <w:lastRenderedPageBreak/>
        <w:t xml:space="preserve">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w:t>
      </w:r>
      <w:r w:rsidRPr="00261262">
        <w:rPr>
          <w:rFonts w:ascii="Open Sans" w:hAnsi="Open Sans" w:cs="Open Sans"/>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w:t>
      </w:r>
      <w:r w:rsidRPr="00261262">
        <w:rPr>
          <w:rFonts w:ascii="Open Sans" w:hAnsi="Open Sans" w:cs="Open Sans"/>
          <w:sz w:val="22"/>
          <w:szCs w:val="22"/>
        </w:rPr>
        <w:lastRenderedPageBreak/>
        <w:t xml:space="preserve">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E080B">
        <w:rPr>
          <w:rFonts w:ascii="Open Sans" w:hAnsi="Open Sans" w:cs="Open Sans"/>
          <w:sz w:val="22"/>
          <w:szCs w:val="22"/>
        </w:rPr>
        <w:t>nueve</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DF7373">
        <w:rPr>
          <w:rFonts w:ascii="Open Sans" w:hAnsi="Open Sans" w:cs="Open Sans"/>
          <w:b/>
          <w:bCs/>
          <w:sz w:val="18"/>
          <w:szCs w:val="18"/>
          <w:lang w:val="es-ES"/>
        </w:rPr>
        <w:t xml:space="preserve">          </w:t>
      </w:r>
      <w:r w:rsidR="003D6E3B">
        <w:rPr>
          <w:rFonts w:ascii="Open Sans" w:hAnsi="Open Sans" w:cs="Open Sans"/>
          <w:b/>
          <w:bCs/>
          <w:sz w:val="18"/>
          <w:szCs w:val="18"/>
          <w:lang w:val="es-ES"/>
        </w:rPr>
        <w:t xml:space="preserve">   </w:t>
      </w:r>
      <w:r w:rsidR="00DF7373">
        <w:rPr>
          <w:rFonts w:ascii="Open Sans" w:hAnsi="Open Sans" w:cs="Open Sans"/>
          <w:b/>
          <w:bCs/>
          <w:sz w:val="18"/>
          <w:szCs w:val="18"/>
          <w:lang w:val="es-ES"/>
        </w:rPr>
        <w:t xml:space="preserve"> </w:t>
      </w:r>
      <w:r w:rsidR="00F06BB3">
        <w:rPr>
          <w:rFonts w:ascii="Open Sans" w:hAnsi="Open Sans" w:cs="Open Sans"/>
          <w:b/>
          <w:bCs/>
          <w:sz w:val="18"/>
          <w:szCs w:val="18"/>
          <w:lang w:val="es-ES"/>
        </w:rPr>
        <w:t xml:space="preserve">     </w:t>
      </w:r>
      <w:r w:rsidR="00C65AFA">
        <w:rPr>
          <w:rFonts w:ascii="Open Sans" w:hAnsi="Open Sans" w:cs="Open Sans"/>
          <w:b/>
          <w:sz w:val="18"/>
          <w:szCs w:val="17"/>
        </w:rPr>
        <w:t>ROBERTO CARLOS ROMERO DÍAZ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2E080B">
        <w:rPr>
          <w:rFonts w:ascii="Open Sans" w:hAnsi="Open Sans" w:cs="Open Sans"/>
          <w:sz w:val="21"/>
          <w:szCs w:val="21"/>
        </w:rPr>
        <w:t>ocho</w:t>
      </w:r>
      <w:r w:rsidR="00E8706C">
        <w:rPr>
          <w:rFonts w:ascii="Open Sans" w:hAnsi="Open Sans" w:cs="Open Sans"/>
          <w:sz w:val="21"/>
          <w:szCs w:val="21"/>
        </w:rPr>
        <w:t xml:space="preserve"> horas </w:t>
      </w:r>
      <w:r w:rsidR="002E080B">
        <w:rPr>
          <w:rFonts w:ascii="Open Sans" w:hAnsi="Open Sans" w:cs="Open Sans"/>
          <w:sz w:val="21"/>
          <w:szCs w:val="21"/>
        </w:rPr>
        <w:t xml:space="preserve">con </w:t>
      </w:r>
      <w:r w:rsidR="00C65AFA">
        <w:rPr>
          <w:rFonts w:ascii="Open Sans" w:hAnsi="Open Sans" w:cs="Open Sans"/>
          <w:sz w:val="21"/>
          <w:szCs w:val="21"/>
        </w:rPr>
        <w:t>cuarenta y cinco</w:t>
      </w:r>
      <w:r w:rsidR="002E080B">
        <w:rPr>
          <w:rFonts w:ascii="Open Sans" w:hAnsi="Open Sans" w:cs="Open Sans"/>
          <w:sz w:val="21"/>
          <w:szCs w:val="21"/>
        </w:rPr>
        <w:t xml:space="preserve"> minutos </w:t>
      </w:r>
      <w:r w:rsidRPr="009D42C7">
        <w:rPr>
          <w:rFonts w:ascii="Open Sans" w:hAnsi="Open Sans" w:cs="Open Sans"/>
          <w:sz w:val="21"/>
          <w:szCs w:val="21"/>
        </w:rPr>
        <w:t xml:space="preserve">del día </w:t>
      </w:r>
      <w:r w:rsidR="002E080B">
        <w:rPr>
          <w:rFonts w:ascii="Open Sans" w:hAnsi="Open Sans" w:cs="Open Sans"/>
          <w:sz w:val="21"/>
          <w:szCs w:val="21"/>
        </w:rPr>
        <w:t>nueve</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B65272">
        <w:rPr>
          <w:rFonts w:ascii="Open Sans" w:hAnsi="Open Sans" w:cs="Open Sans"/>
          <w:sz w:val="22"/>
          <w:szCs w:val="22"/>
        </w:rPr>
        <w:t>-----------------------</w:t>
      </w:r>
      <w:r w:rsidRPr="009D42C7">
        <w:rPr>
          <w:rFonts w:ascii="Open Sans" w:hAnsi="Open Sans" w:cs="Open Sans"/>
          <w:sz w:val="21"/>
          <w:szCs w:val="21"/>
        </w:rPr>
        <w:t>, del domicilio de</w:t>
      </w:r>
      <w:r w:rsidR="00B65272">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B65272">
        <w:rPr>
          <w:rFonts w:ascii="Open Sans" w:hAnsi="Open Sans" w:cs="Open Sans"/>
          <w:sz w:val="22"/>
          <w:szCs w:val="22"/>
        </w:rPr>
        <w:t>-----------------------</w:t>
      </w:r>
      <w:r w:rsidRPr="009D42C7">
        <w:rPr>
          <w:rFonts w:ascii="Open Sans" w:hAnsi="Open Sans" w:cs="Open Sans"/>
          <w:sz w:val="21"/>
          <w:szCs w:val="21"/>
        </w:rPr>
        <w:t xml:space="preserve">años de edad, </w:t>
      </w:r>
      <w:r w:rsidR="00B65272">
        <w:rPr>
          <w:rFonts w:ascii="Open Sans" w:hAnsi="Open Sans" w:cs="Open Sans"/>
          <w:sz w:val="22"/>
          <w:szCs w:val="22"/>
        </w:rPr>
        <w:t>-----------------------</w:t>
      </w:r>
      <w:r w:rsidRPr="009D42C7">
        <w:rPr>
          <w:rFonts w:ascii="Open Sans" w:hAnsi="Open Sans" w:cs="Open Sans"/>
          <w:sz w:val="21"/>
          <w:szCs w:val="21"/>
        </w:rPr>
        <w:t>, del domicilio de</w:t>
      </w:r>
      <w:r w:rsidR="00B65272">
        <w:rPr>
          <w:rFonts w:ascii="Open Sans" w:hAnsi="Open Sans" w:cs="Open Sans"/>
          <w:sz w:val="22"/>
          <w:szCs w:val="22"/>
        </w:rPr>
        <w:t>-----------------------</w:t>
      </w:r>
      <w:r w:rsidRPr="009D42C7">
        <w:rPr>
          <w:rFonts w:ascii="Open Sans" w:hAnsi="Open Sans" w:cs="Open Sans"/>
          <w:sz w:val="21"/>
          <w:szCs w:val="21"/>
        </w:rPr>
        <w:t>, portador de su Documento Único de Identidad número</w:t>
      </w:r>
      <w:r w:rsidR="00B65272">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xml:space="preserve">, con Número de Identificación Tributaria </w:t>
      </w:r>
      <w:r w:rsidR="00B65272">
        <w:rPr>
          <w:rFonts w:ascii="Open Sans" w:hAnsi="Open Sans" w:cs="Open Sans"/>
          <w:sz w:val="22"/>
          <w:szCs w:val="22"/>
        </w:rPr>
        <w:t>-----------------------</w:t>
      </w:r>
      <w:r w:rsidRPr="009D42C7">
        <w:rPr>
          <w:rFonts w:ascii="Open Sans" w:hAnsi="Open Sans" w:cs="Open Sans"/>
          <w:color w:val="000000"/>
          <w:sz w:val="21"/>
          <w:szCs w:val="21"/>
        </w:rPr>
        <w:t xml:space="preserve">, quien actúa en nombre </w:t>
      </w:r>
      <w:r w:rsidRPr="009D42C7">
        <w:rPr>
          <w:rFonts w:ascii="Open Sans" w:hAnsi="Open Sans" w:cs="Open Sans"/>
          <w:color w:val="000000"/>
          <w:sz w:val="21"/>
          <w:szCs w:val="21"/>
        </w:rPr>
        <w:lastRenderedPageBreak/>
        <w:t>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w:t>
      </w:r>
      <w:r w:rsidR="00A0361D" w:rsidRPr="009D42C7">
        <w:rPr>
          <w:rFonts w:ascii="Open Sans" w:hAnsi="Open Sans" w:cs="Open Sans"/>
          <w:color w:val="000000"/>
          <w:sz w:val="21"/>
          <w:szCs w:val="21"/>
        </w:rPr>
        <w:lastRenderedPageBreak/>
        <w:t xml:space="preserve">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C65AFA">
        <w:rPr>
          <w:rFonts w:ascii="Open Sans" w:hAnsi="Open Sans" w:cs="Open Sans"/>
          <w:color w:val="000000"/>
          <w:sz w:val="21"/>
          <w:szCs w:val="21"/>
        </w:rPr>
        <w:t>el señor</w:t>
      </w:r>
      <w:r w:rsidR="00B830B4" w:rsidRPr="009D42C7">
        <w:rPr>
          <w:rFonts w:ascii="Open Sans" w:hAnsi="Open Sans" w:cs="Open Sans"/>
          <w:color w:val="000000"/>
          <w:sz w:val="21"/>
          <w:szCs w:val="21"/>
        </w:rPr>
        <w:t xml:space="preserve"> </w:t>
      </w:r>
      <w:r w:rsidR="00C65AFA" w:rsidRPr="00A74EFB">
        <w:rPr>
          <w:rFonts w:ascii="Open Sans" w:hAnsi="Open Sans" w:cs="Open Sans"/>
          <w:b/>
          <w:sz w:val="21"/>
          <w:szCs w:val="21"/>
        </w:rPr>
        <w:t xml:space="preserve">ROBERTO CARLOS ROMERO DÍAZ, </w:t>
      </w:r>
      <w:r w:rsidR="00C65AFA" w:rsidRPr="00A74EFB">
        <w:rPr>
          <w:rFonts w:ascii="Open Sans" w:hAnsi="Open Sans" w:cs="Open Sans"/>
          <w:sz w:val="21"/>
          <w:szCs w:val="21"/>
        </w:rPr>
        <w:t>quien es</w:t>
      </w:r>
      <w:r w:rsidR="00C65AFA">
        <w:rPr>
          <w:rFonts w:ascii="Open Sans" w:hAnsi="Open Sans" w:cs="Open Sans"/>
          <w:b/>
          <w:sz w:val="21"/>
          <w:szCs w:val="21"/>
        </w:rPr>
        <w:t xml:space="preserve"> </w:t>
      </w:r>
      <w:r w:rsidR="00F06BB3">
        <w:rPr>
          <w:rFonts w:ascii="Open Sans" w:hAnsi="Open Sans" w:cs="Open Sans"/>
          <w:color w:val="000000"/>
          <w:sz w:val="21"/>
          <w:szCs w:val="21"/>
        </w:rPr>
        <w:t xml:space="preserve">de </w:t>
      </w:r>
      <w:r w:rsidR="00B65272">
        <w:rPr>
          <w:rFonts w:ascii="Open Sans" w:hAnsi="Open Sans" w:cs="Open Sans"/>
          <w:sz w:val="22"/>
          <w:szCs w:val="22"/>
        </w:rPr>
        <w:t>-----------------------</w:t>
      </w:r>
      <w:r w:rsidR="00C65AFA" w:rsidRPr="00A74EFB">
        <w:rPr>
          <w:rFonts w:ascii="Open Sans" w:hAnsi="Open Sans" w:cs="Open Sans"/>
          <w:color w:val="000000"/>
          <w:sz w:val="21"/>
          <w:szCs w:val="21"/>
        </w:rPr>
        <w:t xml:space="preserve">años de edad, </w:t>
      </w:r>
      <w:r w:rsidR="00B65272">
        <w:rPr>
          <w:rFonts w:ascii="Open Sans" w:hAnsi="Open Sans" w:cs="Open Sans"/>
          <w:sz w:val="22"/>
          <w:szCs w:val="22"/>
        </w:rPr>
        <w:t>-----------------------</w:t>
      </w:r>
      <w:r w:rsidR="00C65AFA" w:rsidRPr="00A74EFB">
        <w:rPr>
          <w:rFonts w:ascii="Open Sans" w:hAnsi="Open Sans" w:cs="Open Sans"/>
          <w:color w:val="000000"/>
          <w:sz w:val="21"/>
          <w:szCs w:val="21"/>
        </w:rPr>
        <w:t>, del domicilio de</w:t>
      </w:r>
      <w:r w:rsidR="00B65272">
        <w:rPr>
          <w:rFonts w:ascii="Open Sans" w:hAnsi="Open Sans" w:cs="Open Sans"/>
          <w:sz w:val="22"/>
          <w:szCs w:val="22"/>
        </w:rPr>
        <w:t>-----------------------</w:t>
      </w:r>
      <w:r w:rsidR="00C65AFA" w:rsidRPr="00A74EFB">
        <w:rPr>
          <w:rFonts w:ascii="Open Sans" w:hAnsi="Open Sans" w:cs="Open Sans"/>
          <w:color w:val="000000"/>
          <w:sz w:val="21"/>
          <w:szCs w:val="21"/>
        </w:rPr>
        <w:t xml:space="preserve">, a quien no conozco pero identifico por medio de su Documento Único de Identidad número </w:t>
      </w:r>
      <w:r w:rsidR="00B65272">
        <w:rPr>
          <w:rFonts w:ascii="Open Sans" w:hAnsi="Open Sans" w:cs="Open Sans"/>
          <w:sz w:val="22"/>
          <w:szCs w:val="22"/>
        </w:rPr>
        <w:t>-----------------------</w:t>
      </w:r>
      <w:r w:rsidR="00B65272">
        <w:rPr>
          <w:rFonts w:ascii="Open Sans" w:hAnsi="Open Sans" w:cs="Open Sans"/>
          <w:sz w:val="22"/>
          <w:szCs w:val="22"/>
        </w:rPr>
        <w:t>,</w:t>
      </w:r>
      <w:r w:rsidR="00C65AFA" w:rsidRPr="00A74EFB">
        <w:rPr>
          <w:rFonts w:ascii="Open Sans" w:hAnsi="Open Sans" w:cs="Open Sans"/>
          <w:color w:val="000000"/>
          <w:sz w:val="21"/>
          <w:szCs w:val="21"/>
        </w:rPr>
        <w:t xml:space="preserve">con fecha de vencimiento el día </w:t>
      </w:r>
      <w:r w:rsidR="00F06BB3">
        <w:rPr>
          <w:rFonts w:ascii="Open Sans" w:hAnsi="Open Sans" w:cs="Open Sans"/>
          <w:color w:val="000000"/>
          <w:sz w:val="21"/>
          <w:szCs w:val="21"/>
        </w:rPr>
        <w:t>once de mayo de dos mil veintitrés</w:t>
      </w:r>
      <w:r w:rsidR="00C65AFA" w:rsidRPr="00A74EFB">
        <w:rPr>
          <w:rFonts w:ascii="Open Sans" w:hAnsi="Open Sans" w:cs="Open Sans"/>
          <w:color w:val="000000"/>
          <w:sz w:val="21"/>
          <w:szCs w:val="21"/>
        </w:rPr>
        <w:t>, y con Número de Identificación Tributaria</w:t>
      </w:r>
      <w:r w:rsidR="00B65272">
        <w:rPr>
          <w:rFonts w:ascii="Open Sans" w:hAnsi="Open Sans" w:cs="Open Sans"/>
          <w:sz w:val="22"/>
          <w:szCs w:val="22"/>
        </w:rPr>
        <w:t>-----------------------</w:t>
      </w:r>
      <w:r w:rsidR="00C65AFA" w:rsidRPr="00A74EFB">
        <w:rPr>
          <w:rFonts w:ascii="Open Sans" w:hAnsi="Open Sans" w:cs="Open Sans"/>
          <w:color w:val="000000"/>
          <w:sz w:val="21"/>
          <w:szCs w:val="21"/>
        </w:rPr>
        <w:t xml:space="preserve">; quien actúa en nombre y representación en calidad de Administrador Único Propietario de la sociedad </w:t>
      </w:r>
      <w:r w:rsidR="00C65AFA" w:rsidRPr="00A74EFB">
        <w:rPr>
          <w:rFonts w:ascii="Open Sans" w:hAnsi="Open Sans" w:cs="Open Sans"/>
          <w:b/>
          <w:bCs/>
          <w:color w:val="000000"/>
          <w:sz w:val="21"/>
          <w:szCs w:val="21"/>
        </w:rPr>
        <w:t xml:space="preserve">“APOYO EMPRESARIAL, SOCIEDAD ANÓNIMA DE CAPITAL VARIABLE” </w:t>
      </w:r>
      <w:r w:rsidR="00C65AFA" w:rsidRPr="00A74EFB">
        <w:rPr>
          <w:rFonts w:ascii="Open Sans" w:hAnsi="Open Sans" w:cs="Open Sans"/>
          <w:bCs/>
          <w:color w:val="000000"/>
          <w:sz w:val="21"/>
          <w:szCs w:val="21"/>
        </w:rPr>
        <w:t>que puede abreviarse</w:t>
      </w:r>
      <w:r w:rsidR="00C65AFA" w:rsidRPr="00A74EFB">
        <w:rPr>
          <w:rFonts w:ascii="Open Sans" w:hAnsi="Open Sans" w:cs="Open Sans"/>
          <w:b/>
          <w:bCs/>
          <w:color w:val="000000"/>
          <w:sz w:val="21"/>
          <w:szCs w:val="21"/>
        </w:rPr>
        <w:t xml:space="preserve"> APOYO EMPRESARIAL, S.A. DE C.V.,</w:t>
      </w:r>
      <w:r w:rsidR="00C65AFA" w:rsidRPr="00A74EFB">
        <w:rPr>
          <w:rFonts w:ascii="Open Sans" w:hAnsi="Open Sans" w:cs="Open Sans"/>
          <w:color w:val="000000"/>
          <w:sz w:val="21"/>
          <w:szCs w:val="21"/>
        </w:rPr>
        <w:t xml:space="preserve"> sociedad de naturaleza anónima, bajo el régimen de capital variable, de nacionalidad salvadoreña, del domicilio de San Salvador, del Departamento de San Salvador, con Número de Identificación Tributaria cero seis uno cuatro – uno ocho uno </w:t>
      </w:r>
      <w:proofErr w:type="spellStart"/>
      <w:r w:rsidR="00C65AFA" w:rsidRPr="00A74EFB">
        <w:rPr>
          <w:rFonts w:ascii="Open Sans" w:hAnsi="Open Sans" w:cs="Open Sans"/>
          <w:color w:val="000000"/>
          <w:sz w:val="21"/>
          <w:szCs w:val="21"/>
        </w:rPr>
        <w:t>uno</w:t>
      </w:r>
      <w:proofErr w:type="spellEnd"/>
      <w:r w:rsidR="00C65AFA" w:rsidRPr="00A74EFB">
        <w:rPr>
          <w:rFonts w:ascii="Open Sans" w:hAnsi="Open Sans" w:cs="Open Sans"/>
          <w:color w:val="000000"/>
          <w:sz w:val="21"/>
          <w:szCs w:val="21"/>
        </w:rPr>
        <w:t xml:space="preserve"> cero dos- no cero uno- cero;</w:t>
      </w:r>
      <w:r w:rsidR="00C65AFA" w:rsidRPr="00A74EFB">
        <w:rPr>
          <w:rFonts w:ascii="Open Sans" w:hAnsi="Open Sans" w:cs="Open Sans"/>
          <w:sz w:val="21"/>
          <w:szCs w:val="21"/>
        </w:rPr>
        <w:t>, cuya personería doy fe de ser legítima y suficiente por haber tenido a la vista:</w:t>
      </w:r>
      <w:r w:rsidR="00C65AFA" w:rsidRPr="00A74EFB">
        <w:rPr>
          <w:rFonts w:ascii="Open Sans" w:hAnsi="Open Sans" w:cs="Open Sans"/>
          <w:color w:val="000000"/>
          <w:sz w:val="21"/>
          <w:szCs w:val="21"/>
        </w:rPr>
        <w:t xml:space="preserve"> </w:t>
      </w:r>
      <w:r w:rsidR="00C65AFA" w:rsidRPr="00A74EFB">
        <w:rPr>
          <w:rFonts w:ascii="Open Sans" w:hAnsi="Open Sans" w:cs="Open Sans"/>
          <w:b/>
          <w:color w:val="000000"/>
          <w:sz w:val="21"/>
          <w:szCs w:val="21"/>
        </w:rPr>
        <w:t>a)</w:t>
      </w:r>
      <w:r w:rsidR="00C65AFA" w:rsidRPr="00A74EFB">
        <w:rPr>
          <w:rFonts w:ascii="Open Sans" w:hAnsi="Open Sans" w:cs="Open Sans"/>
          <w:color w:val="000000"/>
          <w:sz w:val="21"/>
          <w:szCs w:val="21"/>
        </w:rPr>
        <w:t xml:space="preserve"> Testimonio de Escritura Pública de Constitución de la sociedad APOYO EMPRESARIAL, SOCIEDAD ANÓNIMA DE CAPITAL VARIABLE, otorgada en la ciudad de San Salvador, a las trece horas del día dieciocho de noviembre de dos mil dos, ante los oficios notariales del notario Ricardo Vásquez </w:t>
      </w:r>
      <w:proofErr w:type="spellStart"/>
      <w:r w:rsidR="00C65AFA" w:rsidRPr="00A74EFB">
        <w:rPr>
          <w:rFonts w:ascii="Open Sans" w:hAnsi="Open Sans" w:cs="Open Sans"/>
          <w:color w:val="000000"/>
          <w:sz w:val="21"/>
          <w:szCs w:val="21"/>
        </w:rPr>
        <w:t>Jandres</w:t>
      </w:r>
      <w:proofErr w:type="spellEnd"/>
      <w:r w:rsidR="00C65AFA" w:rsidRPr="00A74EFB">
        <w:rPr>
          <w:rFonts w:ascii="Open Sans" w:hAnsi="Open Sans" w:cs="Open Sans"/>
          <w:color w:val="000000"/>
          <w:sz w:val="21"/>
          <w:szCs w:val="21"/>
        </w:rPr>
        <w:t xml:space="preserve">, inscrita en el Registro de Comercio al número TREINTA Y OCHO del Libro UN MIL SETECIENTOS CINCUENTA Y OCHO del Registro de Sociedades, en la que consta que su denominación y naturaleza son los expresados, que su domicilio es el de San Salvador, Departamento de San Salvador, que la administración de la sociedad estará a cargo de una Junta Directiva o de un Administrador Único Propietario y su respectivo suplente, y que </w:t>
      </w:r>
      <w:r w:rsidR="00C65AFA" w:rsidRPr="00A74EFB">
        <w:rPr>
          <w:rFonts w:ascii="Open Sans" w:hAnsi="Open Sans" w:cs="Open Sans"/>
          <w:color w:val="000000"/>
          <w:sz w:val="21"/>
          <w:szCs w:val="21"/>
        </w:rPr>
        <w:lastRenderedPageBreak/>
        <w:t xml:space="preserve">durarán en sus funciones TRES años, pudiendo ser reelectos; que la representación legal de la Sociedad estaría conferida a los miembros propietarios de la Junta Directiva actuando conjunta o separadamente o el Administrador Único Propietario; </w:t>
      </w:r>
      <w:r w:rsidR="00C65AFA" w:rsidRPr="00A74EFB">
        <w:rPr>
          <w:rFonts w:ascii="Open Sans" w:hAnsi="Open Sans" w:cs="Open Sans"/>
          <w:b/>
          <w:color w:val="000000"/>
          <w:sz w:val="21"/>
          <w:szCs w:val="21"/>
        </w:rPr>
        <w:t>b)</w:t>
      </w:r>
      <w:r w:rsidR="00C65AFA" w:rsidRPr="00A74EFB">
        <w:rPr>
          <w:rFonts w:ascii="Open Sans" w:hAnsi="Open Sans" w:cs="Open Sans"/>
          <w:color w:val="000000"/>
          <w:sz w:val="21"/>
          <w:szCs w:val="21"/>
        </w:rPr>
        <w:t xml:space="preserve"> </w:t>
      </w:r>
      <w:r w:rsidR="00C65AFA" w:rsidRPr="00A00DAA">
        <w:rPr>
          <w:rFonts w:ascii="Open Sans" w:hAnsi="Open Sans" w:cs="Open Sans"/>
          <w:color w:val="000000"/>
          <w:sz w:val="21"/>
          <w:szCs w:val="21"/>
        </w:rPr>
        <w:t xml:space="preserve">Certificación de la Credencial de Elección de Administrador Único Propietario y Administrador Único de la Sociedad, extendida en la ciudad de San Salvador, Departamento de San Salvador, a las trece horas del día </w:t>
      </w:r>
      <w:r w:rsidR="00F6450B">
        <w:rPr>
          <w:rFonts w:ascii="Open Sans" w:hAnsi="Open Sans" w:cs="Open Sans"/>
          <w:color w:val="000000"/>
          <w:sz w:val="21"/>
          <w:szCs w:val="21"/>
        </w:rPr>
        <w:t>veintiuno de julio de dos mil diecisiete</w:t>
      </w:r>
      <w:r w:rsidR="00C65AFA" w:rsidRPr="00A00DAA">
        <w:rPr>
          <w:rFonts w:ascii="Open Sans" w:hAnsi="Open Sans" w:cs="Open Sans"/>
          <w:color w:val="000000"/>
          <w:sz w:val="21"/>
          <w:szCs w:val="21"/>
        </w:rPr>
        <w:t xml:space="preserve">, por el director Secretario de la Junta General de Accionistas de la referida sociedad, inscrita al Número </w:t>
      </w:r>
      <w:r w:rsidR="00F6450B">
        <w:rPr>
          <w:rFonts w:ascii="Open Sans" w:hAnsi="Open Sans" w:cs="Open Sans"/>
          <w:color w:val="000000"/>
          <w:sz w:val="21"/>
          <w:szCs w:val="21"/>
        </w:rPr>
        <w:t>QUINCE</w:t>
      </w:r>
      <w:r w:rsidR="00C65AFA" w:rsidRPr="00A00DAA">
        <w:rPr>
          <w:rFonts w:ascii="Open Sans" w:hAnsi="Open Sans" w:cs="Open Sans"/>
          <w:color w:val="000000"/>
          <w:sz w:val="21"/>
          <w:szCs w:val="21"/>
        </w:rPr>
        <w:t xml:space="preserve"> del Libro TRES MIL </w:t>
      </w:r>
      <w:r w:rsidR="00F6450B">
        <w:rPr>
          <w:rFonts w:ascii="Open Sans" w:hAnsi="Open Sans" w:cs="Open Sans"/>
          <w:color w:val="000000"/>
          <w:sz w:val="21"/>
          <w:szCs w:val="21"/>
        </w:rPr>
        <w:t>SETECIENTOS OCHENTA Y DOS</w:t>
      </w:r>
      <w:r w:rsidR="00C65AFA" w:rsidRPr="00A00DAA">
        <w:rPr>
          <w:rFonts w:ascii="Open Sans" w:hAnsi="Open Sans" w:cs="Open Sans"/>
          <w:color w:val="000000"/>
          <w:sz w:val="21"/>
          <w:szCs w:val="21"/>
        </w:rPr>
        <w:t xml:space="preserve"> del Registro de Sociedades, que lleva el Registro de Comercio, en la cual consta que en Junta General de Accionistas, se encuentra el acta número </w:t>
      </w:r>
      <w:r w:rsidR="00F6450B">
        <w:rPr>
          <w:rFonts w:ascii="Open Sans" w:hAnsi="Open Sans" w:cs="Open Sans"/>
          <w:color w:val="000000"/>
          <w:sz w:val="21"/>
          <w:szCs w:val="21"/>
        </w:rPr>
        <w:t>TREINTA Y UNO</w:t>
      </w:r>
      <w:r w:rsidR="00C65AFA" w:rsidRPr="00A00DAA">
        <w:rPr>
          <w:rFonts w:ascii="Open Sans" w:hAnsi="Open Sans" w:cs="Open Sans"/>
          <w:color w:val="000000"/>
          <w:sz w:val="21"/>
          <w:szCs w:val="21"/>
        </w:rPr>
        <w:t xml:space="preserve"> y en su punto UNICO se acordó la elección para un período de tres </w:t>
      </w:r>
      <w:r w:rsidR="00F6450B">
        <w:rPr>
          <w:rFonts w:ascii="Open Sans" w:hAnsi="Open Sans" w:cs="Open Sans"/>
          <w:color w:val="000000"/>
          <w:sz w:val="21"/>
          <w:szCs w:val="21"/>
        </w:rPr>
        <w:t xml:space="preserve">años </w:t>
      </w:r>
      <w:r w:rsidR="00C65AFA" w:rsidRPr="00A00DAA">
        <w:rPr>
          <w:rFonts w:ascii="Open Sans" w:hAnsi="Open Sans" w:cs="Open Sans"/>
          <w:color w:val="000000"/>
          <w:sz w:val="21"/>
          <w:szCs w:val="21"/>
        </w:rPr>
        <w:t>a partir de esa fecha</w:t>
      </w:r>
      <w:r w:rsidR="00F6450B">
        <w:rPr>
          <w:rFonts w:ascii="Open Sans" w:hAnsi="Open Sans" w:cs="Open Sans"/>
          <w:color w:val="000000"/>
          <w:sz w:val="21"/>
          <w:szCs w:val="21"/>
        </w:rPr>
        <w:t>, siendo electo</w:t>
      </w:r>
      <w:r w:rsidR="00C65AFA" w:rsidRPr="00A00DAA">
        <w:rPr>
          <w:rFonts w:ascii="Open Sans" w:hAnsi="Open Sans" w:cs="Open Sans"/>
          <w:color w:val="000000"/>
          <w:sz w:val="21"/>
          <w:szCs w:val="21"/>
        </w:rPr>
        <w:t xml:space="preserve"> como Administrador Único Propietario de la sociedad al compareciente; quien está facultado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327E5E">
        <w:rPr>
          <w:rFonts w:ascii="Open Sans" w:hAnsi="Open Sans" w:cs="Open Sans"/>
          <w:b/>
          <w:sz w:val="21"/>
          <w:szCs w:val="21"/>
        </w:rPr>
        <w:t xml:space="preserve">UN MIL </w:t>
      </w:r>
      <w:r w:rsidR="00F6450B">
        <w:rPr>
          <w:rFonts w:ascii="Open Sans" w:hAnsi="Open Sans" w:cs="Open Sans"/>
          <w:b/>
          <w:sz w:val="21"/>
          <w:szCs w:val="21"/>
        </w:rPr>
        <w:t>CUATROCIENTAS VEINTINUEVE</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327E5E">
        <w:rPr>
          <w:rFonts w:ascii="Open Sans" w:hAnsi="Open Sans" w:cs="Open Sans"/>
          <w:b/>
          <w:sz w:val="21"/>
          <w:szCs w:val="21"/>
        </w:rPr>
        <w:t xml:space="preserve">CIENTO CUARENTA Y </w:t>
      </w:r>
      <w:r w:rsidR="00F6450B">
        <w:rPr>
          <w:rFonts w:ascii="Open Sans" w:hAnsi="Open Sans" w:cs="Open Sans"/>
          <w:b/>
          <w:sz w:val="21"/>
          <w:szCs w:val="21"/>
        </w:rPr>
        <w:t xml:space="preserve">DOS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F6450B">
        <w:rPr>
          <w:rFonts w:ascii="Open Sans" w:hAnsi="Open Sans" w:cs="Open Sans"/>
          <w:b/>
          <w:sz w:val="21"/>
          <w:szCs w:val="21"/>
        </w:rPr>
        <w:t>QUINIENTOS DOCE</w:t>
      </w:r>
      <w:r w:rsidR="00CC2851" w:rsidRPr="009D42C7">
        <w:rPr>
          <w:rFonts w:ascii="Open Sans" w:hAnsi="Open Sans" w:cs="Open Sans"/>
          <w:b/>
          <w:sz w:val="21"/>
          <w:szCs w:val="21"/>
        </w:rPr>
        <w:t xml:space="preserve"> </w:t>
      </w:r>
      <w:r w:rsidRPr="009D42C7">
        <w:rPr>
          <w:rFonts w:ascii="Open Sans" w:hAnsi="Open Sans" w:cs="Open Sans"/>
          <w:b/>
          <w:sz w:val="21"/>
          <w:szCs w:val="21"/>
        </w:rPr>
        <w:t>DÓLARES</w:t>
      </w:r>
      <w:r w:rsidR="00327E5E">
        <w:rPr>
          <w:rFonts w:ascii="Open Sans" w:hAnsi="Open Sans" w:cs="Open Sans"/>
          <w:b/>
          <w:sz w:val="21"/>
          <w:szCs w:val="21"/>
        </w:rPr>
        <w:t xml:space="preserve">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w:t>
      </w:r>
      <w:r w:rsidRPr="009D42C7">
        <w:rPr>
          <w:rFonts w:ascii="Open Sans" w:hAnsi="Open Sans" w:cs="Open Sans"/>
          <w:sz w:val="21"/>
          <w:szCs w:val="21"/>
        </w:rPr>
        <w:lastRenderedPageBreak/>
        <w:t>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w:t>
      </w:r>
      <w:bookmarkStart w:id="0" w:name="_GoBack"/>
      <w:bookmarkEnd w:id="0"/>
      <w:r w:rsidRPr="009D42C7">
        <w:rPr>
          <w:rFonts w:ascii="Open Sans" w:hAnsi="Open Sans" w:cs="Open Sans"/>
          <w:sz w:val="21"/>
          <w:szCs w:val="21"/>
        </w:rPr>
        <w:t xml:space="preserve">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F6450B">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sidR="00F6450B">
        <w:rPr>
          <w:rFonts w:ascii="Open Sans" w:hAnsi="Open Sans" w:cs="Open Sans"/>
          <w:b/>
          <w:sz w:val="18"/>
          <w:szCs w:val="17"/>
        </w:rPr>
        <w:t>ROBERTO CARLOS ROMERO DÍAZ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691" w:rsidRDefault="00251691">
      <w:r>
        <w:separator/>
      </w:r>
    </w:p>
  </w:endnote>
  <w:endnote w:type="continuationSeparator" w:id="0">
    <w:p w:rsidR="00251691" w:rsidRDefault="0025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B65272" w:rsidRPr="00B65272">
      <w:rPr>
        <w:noProof/>
        <w:lang w:val="es-ES"/>
      </w:rPr>
      <w:t>13</w:t>
    </w:r>
    <w:r>
      <w:fldChar w:fldCharType="end"/>
    </w:r>
  </w:p>
  <w:p w:rsidR="00B65331" w:rsidRDefault="002516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691" w:rsidRDefault="00251691">
      <w:r>
        <w:separator/>
      </w:r>
    </w:p>
  </w:footnote>
  <w:footnote w:type="continuationSeparator" w:id="0">
    <w:p w:rsidR="00251691" w:rsidRDefault="00251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C4" w:rsidRDefault="00C728C4">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590675" cy="269875"/>
              <wp:effectExtent l="0" t="0" r="9525" b="6350"/>
              <wp:wrapSquare wrapText="bothSides"/>
              <wp:docPr id="197" name="Rectángulo 197"/>
              <wp:cNvGraphicFramePr/>
              <a:graphic xmlns:a="http://schemas.openxmlformats.org/drawingml/2006/main">
                <a:graphicData uri="http://schemas.microsoft.com/office/word/2010/wordprocessingShape">
                  <wps:wsp>
                    <wps:cNvSpPr/>
                    <wps:spPr>
                      <a:xfrm>
                        <a:off x="0" y="0"/>
                        <a:ext cx="15906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C728C4" w:rsidRDefault="00C728C4">
                              <w:pPr>
                                <w:pStyle w:val="Encabezado"/>
                                <w:jc w:val="center"/>
                                <w:rPr>
                                  <w:caps/>
                                  <w:color w:val="FFFFFF" w:themeColor="background1"/>
                                </w:rPr>
                              </w:pPr>
                              <w:r w:rsidRPr="0099794F">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4.05pt;margin-top:35.4pt;width:125.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C728C4" w:rsidRDefault="00C728C4">
                        <w:pPr>
                          <w:pStyle w:val="Encabezado"/>
                          <w:jc w:val="center"/>
                          <w:rPr>
                            <w:caps/>
                            <w:color w:val="FFFFFF" w:themeColor="background1"/>
                          </w:rPr>
                        </w:pPr>
                        <w:r w:rsidRPr="0099794F">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5FBB"/>
    <w:rsid w:val="00047687"/>
    <w:rsid w:val="00047E9E"/>
    <w:rsid w:val="000567CD"/>
    <w:rsid w:val="000856B8"/>
    <w:rsid w:val="00085DBB"/>
    <w:rsid w:val="00096637"/>
    <w:rsid w:val="000B03AA"/>
    <w:rsid w:val="000B1575"/>
    <w:rsid w:val="000B30C5"/>
    <w:rsid w:val="000B3CAF"/>
    <w:rsid w:val="000E0797"/>
    <w:rsid w:val="000F1B31"/>
    <w:rsid w:val="0013175B"/>
    <w:rsid w:val="00133DA2"/>
    <w:rsid w:val="00134394"/>
    <w:rsid w:val="00155C5B"/>
    <w:rsid w:val="0017515A"/>
    <w:rsid w:val="001A5AFD"/>
    <w:rsid w:val="001B4542"/>
    <w:rsid w:val="001C1410"/>
    <w:rsid w:val="001C3DD0"/>
    <w:rsid w:val="001C6E97"/>
    <w:rsid w:val="001D0EF7"/>
    <w:rsid w:val="001D6A0A"/>
    <w:rsid w:val="001E4BC6"/>
    <w:rsid w:val="00204CA7"/>
    <w:rsid w:val="00213AEA"/>
    <w:rsid w:val="00216968"/>
    <w:rsid w:val="00221001"/>
    <w:rsid w:val="002309D9"/>
    <w:rsid w:val="00242E36"/>
    <w:rsid w:val="00244A6C"/>
    <w:rsid w:val="00251691"/>
    <w:rsid w:val="002879B0"/>
    <w:rsid w:val="00295548"/>
    <w:rsid w:val="002B2A14"/>
    <w:rsid w:val="002E080B"/>
    <w:rsid w:val="002E514F"/>
    <w:rsid w:val="003027EA"/>
    <w:rsid w:val="00307E10"/>
    <w:rsid w:val="00327E5E"/>
    <w:rsid w:val="00333B39"/>
    <w:rsid w:val="00337B67"/>
    <w:rsid w:val="00351D37"/>
    <w:rsid w:val="003A2EFE"/>
    <w:rsid w:val="003C3384"/>
    <w:rsid w:val="003D2FF1"/>
    <w:rsid w:val="003D5D63"/>
    <w:rsid w:val="003D6E3B"/>
    <w:rsid w:val="003D79E2"/>
    <w:rsid w:val="003E0A42"/>
    <w:rsid w:val="00402C82"/>
    <w:rsid w:val="0040300E"/>
    <w:rsid w:val="004033EC"/>
    <w:rsid w:val="004127AC"/>
    <w:rsid w:val="00414D68"/>
    <w:rsid w:val="00415370"/>
    <w:rsid w:val="00422A04"/>
    <w:rsid w:val="00432145"/>
    <w:rsid w:val="00484ADE"/>
    <w:rsid w:val="00484C93"/>
    <w:rsid w:val="004C2DB5"/>
    <w:rsid w:val="004F7F3A"/>
    <w:rsid w:val="004F7FB7"/>
    <w:rsid w:val="00501BA3"/>
    <w:rsid w:val="00511674"/>
    <w:rsid w:val="0051301D"/>
    <w:rsid w:val="005579B5"/>
    <w:rsid w:val="00570DE5"/>
    <w:rsid w:val="00585E85"/>
    <w:rsid w:val="00596908"/>
    <w:rsid w:val="00597723"/>
    <w:rsid w:val="005B6D5B"/>
    <w:rsid w:val="005C683D"/>
    <w:rsid w:val="005C73B5"/>
    <w:rsid w:val="00670295"/>
    <w:rsid w:val="00673346"/>
    <w:rsid w:val="00694070"/>
    <w:rsid w:val="006A7BEA"/>
    <w:rsid w:val="006B4A68"/>
    <w:rsid w:val="006D538D"/>
    <w:rsid w:val="007058A5"/>
    <w:rsid w:val="00713C20"/>
    <w:rsid w:val="00720420"/>
    <w:rsid w:val="007405B7"/>
    <w:rsid w:val="00754D85"/>
    <w:rsid w:val="0076316C"/>
    <w:rsid w:val="007C0B91"/>
    <w:rsid w:val="007C3A4E"/>
    <w:rsid w:val="007C7921"/>
    <w:rsid w:val="007D78C7"/>
    <w:rsid w:val="008038D3"/>
    <w:rsid w:val="00823BFC"/>
    <w:rsid w:val="00831BD4"/>
    <w:rsid w:val="00834725"/>
    <w:rsid w:val="0083601D"/>
    <w:rsid w:val="00842002"/>
    <w:rsid w:val="00851C05"/>
    <w:rsid w:val="00876717"/>
    <w:rsid w:val="00880BE9"/>
    <w:rsid w:val="008877B4"/>
    <w:rsid w:val="008957C3"/>
    <w:rsid w:val="0089791C"/>
    <w:rsid w:val="008A1D47"/>
    <w:rsid w:val="008A5545"/>
    <w:rsid w:val="008C1E94"/>
    <w:rsid w:val="008C3B9D"/>
    <w:rsid w:val="008D0759"/>
    <w:rsid w:val="008E792D"/>
    <w:rsid w:val="008F39FB"/>
    <w:rsid w:val="0090251D"/>
    <w:rsid w:val="00903733"/>
    <w:rsid w:val="0091331A"/>
    <w:rsid w:val="009178E1"/>
    <w:rsid w:val="0093743F"/>
    <w:rsid w:val="0094013E"/>
    <w:rsid w:val="00970872"/>
    <w:rsid w:val="00971D8F"/>
    <w:rsid w:val="0097263D"/>
    <w:rsid w:val="009970E3"/>
    <w:rsid w:val="009B1834"/>
    <w:rsid w:val="009B371B"/>
    <w:rsid w:val="009C0E09"/>
    <w:rsid w:val="009C578B"/>
    <w:rsid w:val="009D42C7"/>
    <w:rsid w:val="009F0001"/>
    <w:rsid w:val="009F238E"/>
    <w:rsid w:val="00A0361D"/>
    <w:rsid w:val="00A10857"/>
    <w:rsid w:val="00A16B90"/>
    <w:rsid w:val="00A7696E"/>
    <w:rsid w:val="00A9530A"/>
    <w:rsid w:val="00AB7E2E"/>
    <w:rsid w:val="00AC429A"/>
    <w:rsid w:val="00AE596B"/>
    <w:rsid w:val="00AF3FEC"/>
    <w:rsid w:val="00AF4DF7"/>
    <w:rsid w:val="00B0767C"/>
    <w:rsid w:val="00B279F6"/>
    <w:rsid w:val="00B340A7"/>
    <w:rsid w:val="00B615CF"/>
    <w:rsid w:val="00B65272"/>
    <w:rsid w:val="00B70C18"/>
    <w:rsid w:val="00B7558D"/>
    <w:rsid w:val="00B76683"/>
    <w:rsid w:val="00B830B4"/>
    <w:rsid w:val="00B90A60"/>
    <w:rsid w:val="00BB04E4"/>
    <w:rsid w:val="00BB0EB7"/>
    <w:rsid w:val="00BE7372"/>
    <w:rsid w:val="00BF2EB4"/>
    <w:rsid w:val="00C0045D"/>
    <w:rsid w:val="00C045E2"/>
    <w:rsid w:val="00C31F82"/>
    <w:rsid w:val="00C473B0"/>
    <w:rsid w:val="00C56988"/>
    <w:rsid w:val="00C65AFA"/>
    <w:rsid w:val="00C6648A"/>
    <w:rsid w:val="00C728C4"/>
    <w:rsid w:val="00C73CEA"/>
    <w:rsid w:val="00C77ADE"/>
    <w:rsid w:val="00C8089B"/>
    <w:rsid w:val="00C80BD3"/>
    <w:rsid w:val="00C82E6B"/>
    <w:rsid w:val="00CC0E04"/>
    <w:rsid w:val="00CC2851"/>
    <w:rsid w:val="00D068D3"/>
    <w:rsid w:val="00D0747A"/>
    <w:rsid w:val="00D431EC"/>
    <w:rsid w:val="00D56EC8"/>
    <w:rsid w:val="00D70A57"/>
    <w:rsid w:val="00D92E31"/>
    <w:rsid w:val="00DA0EED"/>
    <w:rsid w:val="00DD25C6"/>
    <w:rsid w:val="00DF12DA"/>
    <w:rsid w:val="00DF7373"/>
    <w:rsid w:val="00E05F03"/>
    <w:rsid w:val="00E15D33"/>
    <w:rsid w:val="00E53112"/>
    <w:rsid w:val="00E61F8F"/>
    <w:rsid w:val="00E7477B"/>
    <w:rsid w:val="00E8706C"/>
    <w:rsid w:val="00E90682"/>
    <w:rsid w:val="00E94DCA"/>
    <w:rsid w:val="00EA15A6"/>
    <w:rsid w:val="00EC5CD3"/>
    <w:rsid w:val="00ED78C3"/>
    <w:rsid w:val="00EF0F62"/>
    <w:rsid w:val="00EF5D40"/>
    <w:rsid w:val="00F06BB3"/>
    <w:rsid w:val="00F07EB9"/>
    <w:rsid w:val="00F16380"/>
    <w:rsid w:val="00F5046F"/>
    <w:rsid w:val="00F62AA3"/>
    <w:rsid w:val="00F6450B"/>
    <w:rsid w:val="00F6610E"/>
    <w:rsid w:val="00F71D82"/>
    <w:rsid w:val="00FA5FAD"/>
    <w:rsid w:val="00FA7008"/>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C728C4"/>
    <w:pPr>
      <w:tabs>
        <w:tab w:val="center" w:pos="4419"/>
        <w:tab w:val="right" w:pos="8838"/>
      </w:tabs>
    </w:pPr>
  </w:style>
  <w:style w:type="character" w:customStyle="1" w:styleId="EncabezadoCar">
    <w:name w:val="Encabezado Car"/>
    <w:basedOn w:val="Fuentedeprrafopredeter"/>
    <w:link w:val="Encabezado"/>
    <w:uiPriority w:val="99"/>
    <w:rsid w:val="00C728C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4706</Words>
  <Characters>25888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10</cp:revision>
  <cp:lastPrinted>2019-04-12T16:56:00Z</cp:lastPrinted>
  <dcterms:created xsi:type="dcterms:W3CDTF">2019-04-12T17:02:00Z</dcterms:created>
  <dcterms:modified xsi:type="dcterms:W3CDTF">2020-07-27T18:14:00Z</dcterms:modified>
</cp:coreProperties>
</file>