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831BD4">
        <w:rPr>
          <w:rFonts w:ascii="Open Sans" w:hAnsi="Open Sans" w:cs="Open Sans"/>
          <w:b/>
          <w:sz w:val="22"/>
          <w:szCs w:val="22"/>
        </w:rPr>
        <w:t>30</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842002">
        <w:rPr>
          <w:rFonts w:ascii="Open Sans" w:hAnsi="Open Sans" w:cs="Open Sans"/>
          <w:b/>
          <w:sz w:val="22"/>
          <w:szCs w:val="22"/>
        </w:rPr>
        <w:t xml:space="preserve">SOCIEDAD </w:t>
      </w:r>
      <w:r w:rsidR="00FB264F" w:rsidRPr="00FB264F">
        <w:rPr>
          <w:rFonts w:ascii="Open Sans" w:hAnsi="Open Sans" w:cs="Open Sans"/>
          <w:b/>
          <w:sz w:val="22"/>
          <w:szCs w:val="22"/>
        </w:rPr>
        <w:t>PROSPECTIVA ROI &amp; ACTION,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8206B">
        <w:rPr>
          <w:rFonts w:ascii="Open Sans" w:hAnsi="Open Sans" w:cs="Open Sans"/>
          <w:sz w:val="22"/>
          <w:szCs w:val="22"/>
        </w:rPr>
        <w:t>-----------------------</w:t>
      </w:r>
      <w:r>
        <w:rPr>
          <w:rFonts w:ascii="Open Sans" w:hAnsi="Open Sans" w:cs="Open Sans"/>
          <w:sz w:val="22"/>
          <w:szCs w:val="22"/>
        </w:rPr>
        <w:t xml:space="preserve">años de edad, </w:t>
      </w:r>
      <w:r w:rsidR="00D8206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8206B">
        <w:rPr>
          <w:rFonts w:ascii="Open Sans" w:hAnsi="Open Sans" w:cs="Open Sans"/>
          <w:sz w:val="22"/>
          <w:szCs w:val="22"/>
        </w:rPr>
        <w:t>-----------------------</w:t>
      </w:r>
      <w:r w:rsidRPr="009555BA">
        <w:rPr>
          <w:rFonts w:ascii="Open Sans" w:hAnsi="Open Sans" w:cs="Open Sans"/>
          <w:sz w:val="22"/>
          <w:szCs w:val="22"/>
        </w:rPr>
        <w:t>, portador de mi Documento Único de Identidad número</w:t>
      </w:r>
      <w:r w:rsidR="00D8206B">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w:t>
      </w:r>
      <w:r w:rsidR="00D8206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720420" w:rsidRPr="00DE3954">
        <w:rPr>
          <w:rFonts w:ascii="Open Sans" w:hAnsi="Open Sans" w:cs="Open Sans"/>
          <w:b/>
          <w:color w:val="000000"/>
          <w:sz w:val="22"/>
          <w:szCs w:val="22"/>
        </w:rPr>
        <w:t xml:space="preserve">MARÍA DEL CARMEN ACEVEDO CANIZALEZ, </w:t>
      </w:r>
      <w:r w:rsidR="00720420" w:rsidRPr="00DE3954">
        <w:rPr>
          <w:rFonts w:ascii="Open Sans" w:hAnsi="Open Sans" w:cs="Open Sans"/>
          <w:color w:val="000000"/>
          <w:sz w:val="22"/>
          <w:szCs w:val="22"/>
        </w:rPr>
        <w:t xml:space="preserve">de </w:t>
      </w:r>
      <w:r w:rsidR="00D8206B">
        <w:rPr>
          <w:rFonts w:ascii="Open Sans" w:hAnsi="Open Sans" w:cs="Open Sans"/>
          <w:sz w:val="22"/>
          <w:szCs w:val="22"/>
        </w:rPr>
        <w:t>-----------------------</w:t>
      </w:r>
      <w:r w:rsidR="00720420">
        <w:rPr>
          <w:rFonts w:ascii="Open Sans" w:hAnsi="Open Sans" w:cs="Open Sans"/>
          <w:color w:val="000000"/>
          <w:sz w:val="22"/>
          <w:szCs w:val="22"/>
        </w:rPr>
        <w:t xml:space="preserve">años de edad, </w:t>
      </w:r>
      <w:r w:rsidR="00D8206B">
        <w:rPr>
          <w:rFonts w:ascii="Open Sans" w:hAnsi="Open Sans" w:cs="Open Sans"/>
          <w:sz w:val="22"/>
          <w:szCs w:val="22"/>
        </w:rPr>
        <w:t>-----------------------</w:t>
      </w:r>
      <w:r w:rsidR="00720420" w:rsidRPr="00DE3954">
        <w:rPr>
          <w:rFonts w:ascii="Open Sans" w:hAnsi="Open Sans" w:cs="Open Sans"/>
          <w:color w:val="000000"/>
          <w:sz w:val="22"/>
          <w:szCs w:val="22"/>
        </w:rPr>
        <w:t>, del d</w:t>
      </w:r>
      <w:r w:rsidR="00720420">
        <w:rPr>
          <w:rFonts w:ascii="Open Sans" w:hAnsi="Open Sans" w:cs="Open Sans"/>
          <w:color w:val="000000"/>
          <w:sz w:val="22"/>
          <w:szCs w:val="22"/>
        </w:rPr>
        <w:t>omicilio</w:t>
      </w:r>
      <w:r w:rsidR="00D8206B">
        <w:rPr>
          <w:rFonts w:ascii="Open Sans" w:hAnsi="Open Sans" w:cs="Open Sans"/>
          <w:sz w:val="22"/>
          <w:szCs w:val="22"/>
        </w:rPr>
        <w:t>-----------------------</w:t>
      </w:r>
      <w:r w:rsidR="00720420" w:rsidRPr="00DE3954">
        <w:rPr>
          <w:rFonts w:ascii="Open Sans" w:hAnsi="Open Sans" w:cs="Open Sans"/>
          <w:color w:val="000000"/>
          <w:sz w:val="22"/>
          <w:szCs w:val="22"/>
        </w:rPr>
        <w:t>, con Documento Único de Identidad número</w:t>
      </w:r>
      <w:r w:rsidR="00D8206B">
        <w:rPr>
          <w:rFonts w:ascii="Open Sans" w:hAnsi="Open Sans" w:cs="Open Sans"/>
          <w:sz w:val="22"/>
          <w:szCs w:val="22"/>
        </w:rPr>
        <w:t>-----------------------</w:t>
      </w:r>
      <w:r w:rsidR="00720420" w:rsidRPr="00DE3954">
        <w:rPr>
          <w:rFonts w:ascii="Open Sans" w:hAnsi="Open Sans" w:cs="Open Sans"/>
          <w:color w:val="000000"/>
          <w:sz w:val="22"/>
          <w:szCs w:val="22"/>
        </w:rPr>
        <w:t xml:space="preserve">, con fecha de vencimiento el día </w:t>
      </w:r>
      <w:r w:rsidR="00720420">
        <w:rPr>
          <w:rFonts w:ascii="Open Sans" w:hAnsi="Open Sans" w:cs="Open Sans"/>
          <w:color w:val="000000"/>
          <w:sz w:val="22"/>
          <w:szCs w:val="22"/>
        </w:rPr>
        <w:t>veintiséis</w:t>
      </w:r>
      <w:r w:rsidR="00720420" w:rsidRPr="00DE3954">
        <w:rPr>
          <w:rFonts w:ascii="Open Sans" w:hAnsi="Open Sans" w:cs="Open Sans"/>
          <w:color w:val="000000"/>
          <w:sz w:val="22"/>
          <w:szCs w:val="22"/>
        </w:rPr>
        <w:t xml:space="preserve"> de </w:t>
      </w:r>
      <w:r w:rsidR="00720420">
        <w:rPr>
          <w:rFonts w:ascii="Open Sans" w:hAnsi="Open Sans" w:cs="Open Sans"/>
          <w:color w:val="000000"/>
          <w:sz w:val="22"/>
          <w:szCs w:val="22"/>
        </w:rPr>
        <w:t>marzo</w:t>
      </w:r>
      <w:r w:rsidR="00720420" w:rsidRPr="00DE3954">
        <w:rPr>
          <w:rFonts w:ascii="Open Sans" w:hAnsi="Open Sans" w:cs="Open Sans"/>
          <w:color w:val="000000"/>
          <w:sz w:val="22"/>
          <w:szCs w:val="22"/>
        </w:rPr>
        <w:t xml:space="preserve"> de dos mil </w:t>
      </w:r>
      <w:r w:rsidR="00720420">
        <w:rPr>
          <w:rFonts w:ascii="Open Sans" w:hAnsi="Open Sans" w:cs="Open Sans"/>
          <w:color w:val="000000"/>
          <w:sz w:val="22"/>
          <w:szCs w:val="22"/>
        </w:rPr>
        <w:t>veinticinco</w:t>
      </w:r>
      <w:r w:rsidR="00720420" w:rsidRPr="00DE3954">
        <w:rPr>
          <w:rFonts w:ascii="Open Sans" w:hAnsi="Open Sans" w:cs="Open Sans"/>
          <w:color w:val="000000"/>
          <w:sz w:val="22"/>
          <w:szCs w:val="22"/>
        </w:rPr>
        <w:t xml:space="preserve">, y Número de Identificación Tributaria </w:t>
      </w:r>
      <w:r w:rsidR="00D8206B">
        <w:rPr>
          <w:rFonts w:ascii="Open Sans" w:hAnsi="Open Sans" w:cs="Open Sans"/>
          <w:sz w:val="22"/>
          <w:szCs w:val="22"/>
        </w:rPr>
        <w:t>-----------------------</w:t>
      </w:r>
      <w:r w:rsidR="00720420" w:rsidRPr="00DE3954">
        <w:rPr>
          <w:rFonts w:ascii="Open Sans" w:hAnsi="Open Sans" w:cs="Open Sans"/>
          <w:color w:val="000000"/>
          <w:sz w:val="22"/>
          <w:szCs w:val="22"/>
        </w:rPr>
        <w:t xml:space="preserve">actuando en nombre y representación en mi </w:t>
      </w:r>
      <w:r w:rsidR="00720420">
        <w:rPr>
          <w:rFonts w:ascii="Open Sans" w:hAnsi="Open Sans" w:cs="Open Sans"/>
          <w:color w:val="000000"/>
          <w:sz w:val="22"/>
          <w:szCs w:val="22"/>
        </w:rPr>
        <w:t>calidad de Administradora Única Propietaria y R</w:t>
      </w:r>
      <w:r w:rsidR="00720420" w:rsidRPr="00DE3954">
        <w:rPr>
          <w:rFonts w:ascii="Open Sans" w:hAnsi="Open Sans" w:cs="Open Sans"/>
          <w:color w:val="000000"/>
          <w:sz w:val="22"/>
          <w:szCs w:val="22"/>
        </w:rPr>
        <w:t>eprese</w:t>
      </w:r>
      <w:r w:rsidR="00720420">
        <w:rPr>
          <w:rFonts w:ascii="Open Sans" w:hAnsi="Open Sans" w:cs="Open Sans"/>
          <w:color w:val="000000"/>
          <w:sz w:val="22"/>
          <w:szCs w:val="22"/>
        </w:rPr>
        <w:t>ntante L</w:t>
      </w:r>
      <w:r w:rsidR="00720420" w:rsidRPr="00DE3954">
        <w:rPr>
          <w:rFonts w:ascii="Open Sans" w:hAnsi="Open Sans" w:cs="Open Sans"/>
          <w:color w:val="000000"/>
          <w:sz w:val="22"/>
          <w:szCs w:val="22"/>
        </w:rPr>
        <w:t xml:space="preserve">egal de la sociedad </w:t>
      </w:r>
      <w:r w:rsidR="00720420" w:rsidRPr="00DE3954">
        <w:rPr>
          <w:rFonts w:ascii="Open Sans" w:hAnsi="Open Sans" w:cs="Open Sans"/>
          <w:b/>
          <w:color w:val="000000"/>
          <w:sz w:val="22"/>
          <w:szCs w:val="22"/>
        </w:rPr>
        <w:t>PROSPECTIVA ROI &amp; ACTION, SOCIE</w:t>
      </w:r>
      <w:r w:rsidR="00720420">
        <w:rPr>
          <w:rFonts w:ascii="Open Sans" w:hAnsi="Open Sans" w:cs="Open Sans"/>
          <w:b/>
          <w:color w:val="000000"/>
          <w:sz w:val="22"/>
          <w:szCs w:val="22"/>
        </w:rPr>
        <w:t>DAD ANÓNIMA DE CAPITAL VARIABLE</w:t>
      </w:r>
      <w:r w:rsidR="00720420" w:rsidRPr="00DE3954">
        <w:rPr>
          <w:rFonts w:ascii="Open Sans" w:hAnsi="Open Sans" w:cs="Open Sans"/>
          <w:b/>
          <w:color w:val="000000"/>
          <w:sz w:val="22"/>
          <w:szCs w:val="22"/>
        </w:rPr>
        <w:t xml:space="preserve">, </w:t>
      </w:r>
      <w:r w:rsidR="00720420" w:rsidRPr="00DE3954">
        <w:rPr>
          <w:rFonts w:ascii="Open Sans" w:hAnsi="Open Sans" w:cs="Open Sans"/>
          <w:color w:val="000000"/>
          <w:sz w:val="22"/>
          <w:szCs w:val="22"/>
        </w:rPr>
        <w:t xml:space="preserve">que podrá abreviarse </w:t>
      </w:r>
      <w:r w:rsidR="00720420">
        <w:rPr>
          <w:rFonts w:ascii="Open Sans" w:hAnsi="Open Sans" w:cs="Open Sans"/>
          <w:b/>
          <w:color w:val="000000"/>
          <w:sz w:val="22"/>
          <w:szCs w:val="22"/>
        </w:rPr>
        <w:t>PROACTION, S.A. DE C.V.</w:t>
      </w:r>
      <w:r w:rsidR="00720420" w:rsidRPr="00DE3954">
        <w:rPr>
          <w:rFonts w:ascii="Open Sans" w:hAnsi="Open Sans" w:cs="Open Sans"/>
          <w:b/>
          <w:color w:val="000000"/>
          <w:sz w:val="22"/>
          <w:szCs w:val="22"/>
        </w:rPr>
        <w:t>,</w:t>
      </w:r>
      <w:r w:rsidR="00720420" w:rsidRPr="00DE3954">
        <w:rPr>
          <w:rFonts w:ascii="Open Sans" w:hAnsi="Open Sans" w:cs="Open Sans"/>
          <w:color w:val="000000"/>
          <w:sz w:val="22"/>
          <w:szCs w:val="22"/>
        </w:rPr>
        <w:t xml:space="preserve"> del domicilio de San Salvador, con Número de Identificación Tributaria cero </w:t>
      </w:r>
      <w:r w:rsidR="00720420">
        <w:rPr>
          <w:rFonts w:ascii="Open Sans" w:hAnsi="Open Sans" w:cs="Open Sans"/>
          <w:color w:val="000000"/>
          <w:sz w:val="22"/>
          <w:szCs w:val="22"/>
        </w:rPr>
        <w:t>seis uno cuatro –</w:t>
      </w:r>
      <w:r w:rsidR="00720420" w:rsidRPr="00DE3954">
        <w:rPr>
          <w:rFonts w:ascii="Open Sans" w:hAnsi="Open Sans" w:cs="Open Sans"/>
          <w:color w:val="000000"/>
          <w:sz w:val="22"/>
          <w:szCs w:val="22"/>
        </w:rPr>
        <w:t xml:space="preserve"> </w:t>
      </w:r>
      <w:r w:rsidR="00720420">
        <w:rPr>
          <w:rFonts w:ascii="Open Sans" w:hAnsi="Open Sans" w:cs="Open Sans"/>
          <w:color w:val="000000"/>
          <w:sz w:val="22"/>
          <w:szCs w:val="22"/>
        </w:rPr>
        <w:t>uno cuatro cero dos cero ocho –</w:t>
      </w:r>
      <w:r w:rsidR="00720420" w:rsidRPr="00DE3954">
        <w:rPr>
          <w:rFonts w:ascii="Open Sans" w:hAnsi="Open Sans" w:cs="Open Sans"/>
          <w:color w:val="000000"/>
          <w:sz w:val="22"/>
          <w:szCs w:val="22"/>
        </w:rPr>
        <w:t xml:space="preserve"> </w:t>
      </w:r>
      <w:r w:rsidR="00720420">
        <w:rPr>
          <w:rFonts w:ascii="Open Sans" w:hAnsi="Open Sans" w:cs="Open Sans"/>
          <w:color w:val="000000"/>
          <w:sz w:val="22"/>
          <w:szCs w:val="22"/>
        </w:rPr>
        <w:t>uno cero</w:t>
      </w:r>
      <w:r w:rsidR="00720420" w:rsidRPr="00DE3954">
        <w:rPr>
          <w:rFonts w:ascii="Open Sans" w:hAnsi="Open Sans" w:cs="Open Sans"/>
          <w:color w:val="000000"/>
          <w:sz w:val="22"/>
          <w:szCs w:val="22"/>
        </w:rPr>
        <w:t xml:space="preserve"> ocho</w:t>
      </w:r>
      <w:r w:rsidR="00720420">
        <w:rPr>
          <w:rFonts w:ascii="Open Sans" w:hAnsi="Open Sans" w:cs="Open Sans"/>
          <w:color w:val="000000"/>
          <w:sz w:val="22"/>
          <w:szCs w:val="22"/>
        </w:rPr>
        <w:t xml:space="preserve"> </w:t>
      </w:r>
      <w:r w:rsidR="00720420" w:rsidRPr="00DE3954">
        <w:rPr>
          <w:rFonts w:ascii="Open Sans" w:hAnsi="Open Sans" w:cs="Open Sans"/>
          <w:color w:val="000000"/>
          <w:sz w:val="22"/>
          <w:szCs w:val="22"/>
        </w:rPr>
        <w:t>- siete</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w:t>
      </w:r>
      <w:r w:rsidRPr="00407965">
        <w:rPr>
          <w:rFonts w:ascii="Open Sans" w:hAnsi="Open Sans" w:cs="Open Sans"/>
          <w:sz w:val="22"/>
          <w:szCs w:val="22"/>
        </w:rPr>
        <w:lastRenderedPageBreak/>
        <w:t xml:space="preserve">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720420">
        <w:rPr>
          <w:rFonts w:ascii="Open Sans" w:hAnsi="Open Sans" w:cs="Open Sans"/>
          <w:b/>
          <w:sz w:val="22"/>
          <w:szCs w:val="22"/>
        </w:rPr>
        <w:t>UN MIL DOSCIENTOS NOVENTA</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720420">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225</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$32,400.00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 xml:space="preserve">ADMINISTRACIÓN Y DESARROLLO DEL RECURSO HUMANO-16 horas </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187</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$26,479.20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PRODUCCION Y CALIDAD-16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150</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$21,600.00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FINANZAS, CONTABILIDAD Y AUDITORÍA-16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84</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$13,372.80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MERCADEO - 8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157</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$12,560.00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lastRenderedPageBreak/>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190</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$14,744.00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PRODUCCION Y CALIDAD- 8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144</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$10,252.80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FINANZAS, CONTABILIDAD Y AUDITORÍA- 8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153</w:t>
            </w:r>
          </w:p>
        </w:tc>
        <w:tc>
          <w:tcPr>
            <w:tcW w:w="1588" w:type="dxa"/>
            <w:tcBorders>
              <w:top w:val="single" w:sz="4" w:space="0" w:color="auto"/>
              <w:left w:val="nil"/>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Cs/>
                <w:color w:val="000000"/>
                <w:sz w:val="20"/>
                <w:szCs w:val="20"/>
                <w:lang w:val="es-ES"/>
              </w:rPr>
            </w:pPr>
            <w:r w:rsidRPr="00720420">
              <w:rPr>
                <w:rFonts w:ascii="Open Sans" w:hAnsi="Open Sans" w:cs="Open Sans"/>
                <w:bCs/>
                <w:color w:val="000000"/>
                <w:sz w:val="20"/>
                <w:szCs w:val="20"/>
                <w:lang w:val="es-ES"/>
              </w:rPr>
              <w:t>$12,240.00</w:t>
            </w:r>
          </w:p>
        </w:tc>
      </w:tr>
      <w:tr w:rsidR="00720420" w:rsidTr="00720420">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20420" w:rsidRPr="00720420" w:rsidRDefault="00720420" w:rsidP="00720420">
            <w:pPr>
              <w:jc w:val="center"/>
              <w:rPr>
                <w:rFonts w:ascii="Open Sans" w:hAnsi="Open Sans" w:cs="Open Sans"/>
                <w:b/>
                <w:bCs/>
                <w:color w:val="000000"/>
                <w:sz w:val="22"/>
                <w:szCs w:val="22"/>
                <w:lang w:val="es-ES"/>
              </w:rPr>
            </w:pPr>
            <w:r w:rsidRPr="00720420">
              <w:rPr>
                <w:rFonts w:ascii="Open Sans" w:hAnsi="Open Sans" w:cs="Open Sans"/>
                <w:b/>
                <w:bCs/>
                <w:color w:val="000000"/>
                <w:sz w:val="22"/>
                <w:szCs w:val="22"/>
                <w:lang w:val="es-ES"/>
              </w:rPr>
              <w:t>TOTAL CONTRATO</w:t>
            </w:r>
          </w:p>
        </w:tc>
        <w:tc>
          <w:tcPr>
            <w:tcW w:w="1985" w:type="dxa"/>
            <w:tcBorders>
              <w:top w:val="nil"/>
              <w:left w:val="nil"/>
              <w:bottom w:val="single" w:sz="4" w:space="0" w:color="auto"/>
              <w:right w:val="single" w:sz="4" w:space="0" w:color="auto"/>
            </w:tcBorders>
            <w:vAlign w:val="center"/>
          </w:tcPr>
          <w:p w:rsidR="00720420" w:rsidRPr="00720420" w:rsidRDefault="00720420" w:rsidP="00720420">
            <w:pPr>
              <w:spacing w:line="256" w:lineRule="auto"/>
              <w:jc w:val="center"/>
              <w:rPr>
                <w:rFonts w:ascii="Open Sans" w:hAnsi="Open Sans" w:cs="Open Sans"/>
                <w:b/>
                <w:bCs/>
                <w:color w:val="000000"/>
                <w:sz w:val="22"/>
                <w:szCs w:val="22"/>
                <w:lang w:eastAsia="es-SV"/>
              </w:rPr>
            </w:pPr>
            <w:r w:rsidRPr="00720420">
              <w:rPr>
                <w:rFonts w:ascii="Open Sans" w:hAnsi="Open Sans" w:cs="Open Sans"/>
                <w:b/>
                <w:bCs/>
                <w:color w:val="000000"/>
                <w:sz w:val="22"/>
                <w:szCs w:val="22"/>
                <w:lang w:eastAsia="es-SV"/>
              </w:rPr>
              <w:t>1,290</w:t>
            </w:r>
          </w:p>
        </w:tc>
        <w:tc>
          <w:tcPr>
            <w:tcW w:w="1588" w:type="dxa"/>
            <w:tcBorders>
              <w:top w:val="nil"/>
              <w:left w:val="nil"/>
              <w:bottom w:val="single" w:sz="4" w:space="0" w:color="auto"/>
              <w:right w:val="single" w:sz="4" w:space="0" w:color="auto"/>
            </w:tcBorders>
            <w:vAlign w:val="center"/>
          </w:tcPr>
          <w:p w:rsidR="00720420" w:rsidRPr="00720420" w:rsidRDefault="00720420" w:rsidP="00720420">
            <w:pPr>
              <w:spacing w:line="256" w:lineRule="auto"/>
              <w:jc w:val="center"/>
              <w:rPr>
                <w:rFonts w:ascii="Open Sans" w:hAnsi="Open Sans" w:cs="Open Sans"/>
                <w:b/>
                <w:bCs/>
                <w:color w:val="000000"/>
                <w:sz w:val="22"/>
                <w:szCs w:val="22"/>
                <w:lang w:eastAsia="es-SV"/>
              </w:rPr>
            </w:pPr>
            <w:r w:rsidRPr="00720420">
              <w:rPr>
                <w:rFonts w:ascii="Open Sans" w:hAnsi="Open Sans" w:cs="Open Sans"/>
                <w:b/>
                <w:bCs/>
                <w:color w:val="000000"/>
                <w:sz w:val="22"/>
                <w:szCs w:val="22"/>
                <w:lang w:eastAsia="es-SV"/>
              </w:rPr>
              <w:t>$143,648.80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720420">
        <w:rPr>
          <w:rFonts w:ascii="Open Sans" w:hAnsi="Open Sans" w:cs="Open Sans"/>
          <w:b/>
          <w:sz w:val="22"/>
          <w:szCs w:val="22"/>
        </w:rPr>
        <w:t>CIENTO CUA</w:t>
      </w:r>
      <w:r w:rsidR="00CE4AEB">
        <w:rPr>
          <w:rFonts w:ascii="Open Sans" w:hAnsi="Open Sans" w:cs="Open Sans"/>
          <w:b/>
          <w:sz w:val="22"/>
          <w:szCs w:val="22"/>
        </w:rPr>
        <w:t>R</w:t>
      </w:r>
      <w:r w:rsidR="00720420">
        <w:rPr>
          <w:rFonts w:ascii="Open Sans" w:hAnsi="Open Sans" w:cs="Open Sans"/>
          <w:b/>
          <w:sz w:val="22"/>
          <w:szCs w:val="22"/>
        </w:rPr>
        <w:t>ENTA Y TRES</w:t>
      </w:r>
      <w:r w:rsidR="00B340A7">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720420">
        <w:rPr>
          <w:rFonts w:ascii="Open Sans" w:hAnsi="Open Sans" w:cs="Open Sans"/>
          <w:b/>
          <w:sz w:val="22"/>
          <w:szCs w:val="22"/>
        </w:rPr>
        <w:t>SEISCIENTOS CUARENTA Y OCHO</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CON OCHENTA CENTAVOS DE DÓLAR </w:t>
      </w:r>
      <w:r w:rsidRPr="00407965">
        <w:rPr>
          <w:rFonts w:ascii="Open Sans" w:hAnsi="Open Sans" w:cs="Open Sans"/>
          <w:b/>
          <w:sz w:val="22"/>
          <w:szCs w:val="22"/>
        </w:rPr>
        <w:t>DE LOS ESTADOS UNIDOS DE AMÉRICA (US$</w:t>
      </w:r>
      <w:r w:rsidR="00720420">
        <w:rPr>
          <w:rFonts w:ascii="Open Sans" w:hAnsi="Open Sans" w:cs="Open Sans"/>
          <w:b/>
          <w:bCs/>
          <w:sz w:val="22"/>
          <w:szCs w:val="22"/>
          <w:lang w:eastAsia="es-SV"/>
        </w:rPr>
        <w:t>143,648.80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w:t>
      </w:r>
      <w:r w:rsidRPr="00407965">
        <w:rPr>
          <w:rFonts w:ascii="Open Sans" w:hAnsi="Open Sans" w:cs="Open Sans"/>
          <w:sz w:val="22"/>
          <w:szCs w:val="22"/>
        </w:rPr>
        <w:lastRenderedPageBreak/>
        <w:t>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20420">
        <w:rPr>
          <w:rFonts w:ascii="Open Sans" w:hAnsi="Open Sans" w:cs="Open Sans"/>
          <w:b/>
          <w:sz w:val="22"/>
          <w:szCs w:val="22"/>
        </w:rPr>
        <w:t>CATORCE</w:t>
      </w:r>
      <w:r w:rsidR="00DF7373">
        <w:rPr>
          <w:rFonts w:ascii="Open Sans" w:hAnsi="Open Sans" w:cs="Open Sans"/>
          <w:b/>
          <w:sz w:val="22"/>
          <w:szCs w:val="22"/>
        </w:rPr>
        <w:t xml:space="preserve"> </w:t>
      </w:r>
      <w:r w:rsidR="00DD25C6">
        <w:rPr>
          <w:rFonts w:ascii="Open Sans" w:hAnsi="Open Sans" w:cs="Open Sans"/>
          <w:b/>
          <w:sz w:val="22"/>
          <w:szCs w:val="22"/>
        </w:rPr>
        <w:t xml:space="preserve">MIL </w:t>
      </w:r>
      <w:r w:rsidR="00720420">
        <w:rPr>
          <w:rFonts w:ascii="Open Sans" w:hAnsi="Open Sans" w:cs="Open Sans"/>
          <w:b/>
          <w:sz w:val="22"/>
          <w:szCs w:val="22"/>
        </w:rPr>
        <w:t>TRESCIENTOS SESENTA Y CUATRO</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720420">
        <w:rPr>
          <w:rFonts w:ascii="Open Sans" w:hAnsi="Open Sans" w:cs="Open Sans"/>
          <w:b/>
          <w:sz w:val="22"/>
          <w:szCs w:val="22"/>
        </w:rPr>
        <w:t>OCHENTA Y OCHO</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407965">
        <w:rPr>
          <w:rFonts w:ascii="Open Sans" w:hAnsi="Open Sans" w:cs="Open Sans"/>
          <w:sz w:val="22"/>
          <w:szCs w:val="22"/>
        </w:rPr>
        <w:lastRenderedPageBreak/>
        <w:t>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20420">
        <w:rPr>
          <w:rFonts w:ascii="Open Sans" w:hAnsi="Open Sans" w:cs="Open Sans"/>
          <w:sz w:val="22"/>
          <w:szCs w:val="22"/>
        </w:rPr>
        <w:t>CIENTO CUARENTA Y TRES</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720420">
        <w:rPr>
          <w:rFonts w:ascii="Open Sans" w:hAnsi="Open Sans" w:cs="Open Sans"/>
          <w:sz w:val="22"/>
          <w:szCs w:val="22"/>
        </w:rPr>
        <w:t>SEISCIENTOS CUARENTA Y OCHO</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720420">
        <w:rPr>
          <w:rFonts w:ascii="Open Sans" w:hAnsi="Open Sans" w:cs="Open Sans"/>
          <w:sz w:val="22"/>
          <w:szCs w:val="22"/>
        </w:rPr>
        <w:t xml:space="preserve"> CON OCHENTA CENTAVOS DE DÓLAR</w:t>
      </w:r>
      <w:r w:rsidR="00E61F8F">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w:t>
      </w:r>
      <w:r w:rsidRPr="00407965">
        <w:rPr>
          <w:rFonts w:ascii="Open Sans" w:eastAsiaTheme="minorHAnsi" w:hAnsi="Open Sans" w:cs="Open Sans"/>
          <w:color w:val="000000"/>
          <w:sz w:val="22"/>
          <w:szCs w:val="22"/>
          <w:lang w:eastAsia="en-US"/>
        </w:rPr>
        <w:lastRenderedPageBreak/>
        <w:t>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w:t>
      </w:r>
      <w:r w:rsidRPr="00407965">
        <w:rPr>
          <w:rFonts w:ascii="Open Sans" w:hAnsi="Open Sans" w:cs="Open Sans"/>
          <w:sz w:val="22"/>
          <w:szCs w:val="22"/>
        </w:rPr>
        <w:lastRenderedPageBreak/>
        <w:t xml:space="preserve">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w:t>
      </w:r>
      <w:r w:rsidRPr="00261262">
        <w:rPr>
          <w:rFonts w:ascii="Open Sans" w:hAnsi="Open Sans" w:cs="Open Sans"/>
          <w:sz w:val="22"/>
          <w:szCs w:val="22"/>
        </w:rPr>
        <w:lastRenderedPageBreak/>
        <w:t xml:space="preserve">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w:t>
      </w:r>
      <w:r w:rsidRPr="00261262">
        <w:rPr>
          <w:rFonts w:ascii="Open Sans" w:hAnsi="Open Sans" w:cs="Open Sans"/>
          <w:sz w:val="22"/>
          <w:szCs w:val="22"/>
        </w:rPr>
        <w:lastRenderedPageBreak/>
        <w:t xml:space="preserve">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E080B">
        <w:rPr>
          <w:rFonts w:ascii="Open Sans" w:hAnsi="Open Sans" w:cs="Open Sans"/>
          <w:sz w:val="22"/>
          <w:szCs w:val="22"/>
        </w:rPr>
        <w:t>nueve</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3D6E3B">
        <w:rPr>
          <w:rFonts w:ascii="Open Sans" w:hAnsi="Open Sans" w:cs="Open Sans"/>
          <w:b/>
          <w:bCs/>
          <w:sz w:val="18"/>
          <w:szCs w:val="18"/>
          <w:lang w:val="es-ES"/>
        </w:rPr>
        <w:t xml:space="preserve">   </w:t>
      </w:r>
      <w:r w:rsidR="00DF7373">
        <w:rPr>
          <w:rFonts w:ascii="Open Sans" w:hAnsi="Open Sans" w:cs="Open Sans"/>
          <w:b/>
          <w:bCs/>
          <w:sz w:val="18"/>
          <w:szCs w:val="18"/>
          <w:lang w:val="es-ES"/>
        </w:rPr>
        <w:t xml:space="preserve"> </w:t>
      </w:r>
      <w:r w:rsidR="002E080B" w:rsidRPr="002E080B">
        <w:rPr>
          <w:rFonts w:ascii="Open Sans" w:hAnsi="Open Sans" w:cs="Open Sans"/>
          <w:b/>
          <w:color w:val="000000"/>
          <w:sz w:val="18"/>
          <w:szCs w:val="18"/>
        </w:rPr>
        <w:t>MARÍA DEL CARMEN ACEVEDO CANIZALEZ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2E080B">
        <w:rPr>
          <w:rFonts w:ascii="Open Sans" w:hAnsi="Open Sans" w:cs="Open Sans"/>
          <w:sz w:val="21"/>
          <w:szCs w:val="21"/>
        </w:rPr>
        <w:t>ocho</w:t>
      </w:r>
      <w:r w:rsidR="00E8706C">
        <w:rPr>
          <w:rFonts w:ascii="Open Sans" w:hAnsi="Open Sans" w:cs="Open Sans"/>
          <w:sz w:val="21"/>
          <w:szCs w:val="21"/>
        </w:rPr>
        <w:t xml:space="preserve"> horas </w:t>
      </w:r>
      <w:r w:rsidR="002E080B">
        <w:rPr>
          <w:rFonts w:ascii="Open Sans" w:hAnsi="Open Sans" w:cs="Open Sans"/>
          <w:sz w:val="21"/>
          <w:szCs w:val="21"/>
        </w:rPr>
        <w:t xml:space="preserve">con treinta minutos </w:t>
      </w:r>
      <w:r w:rsidRPr="009D42C7">
        <w:rPr>
          <w:rFonts w:ascii="Open Sans" w:hAnsi="Open Sans" w:cs="Open Sans"/>
          <w:sz w:val="21"/>
          <w:szCs w:val="21"/>
        </w:rPr>
        <w:t xml:space="preserve">del día </w:t>
      </w:r>
      <w:r w:rsidR="002E080B">
        <w:rPr>
          <w:rFonts w:ascii="Open Sans" w:hAnsi="Open Sans" w:cs="Open Sans"/>
          <w:sz w:val="21"/>
          <w:szCs w:val="21"/>
        </w:rPr>
        <w:t>nueve</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D8206B">
        <w:rPr>
          <w:rFonts w:ascii="Open Sans" w:hAnsi="Open Sans" w:cs="Open Sans"/>
          <w:sz w:val="22"/>
          <w:szCs w:val="22"/>
        </w:rPr>
        <w:t>-----------------------</w:t>
      </w:r>
      <w:r w:rsidRPr="009D42C7">
        <w:rPr>
          <w:rFonts w:ascii="Open Sans" w:hAnsi="Open Sans" w:cs="Open Sans"/>
          <w:sz w:val="21"/>
          <w:szCs w:val="21"/>
        </w:rPr>
        <w:t>, del domicilio de</w:t>
      </w:r>
      <w:r w:rsidR="00D8206B">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D8206B">
        <w:rPr>
          <w:rFonts w:ascii="Open Sans" w:hAnsi="Open Sans" w:cs="Open Sans"/>
          <w:sz w:val="22"/>
          <w:szCs w:val="22"/>
        </w:rPr>
        <w:t>-----------------------</w:t>
      </w:r>
      <w:r w:rsidRPr="009D42C7">
        <w:rPr>
          <w:rFonts w:ascii="Open Sans" w:hAnsi="Open Sans" w:cs="Open Sans"/>
          <w:sz w:val="21"/>
          <w:szCs w:val="21"/>
        </w:rPr>
        <w:t xml:space="preserve">años de edad, </w:t>
      </w:r>
      <w:r w:rsidR="00D8206B">
        <w:rPr>
          <w:rFonts w:ascii="Open Sans" w:hAnsi="Open Sans" w:cs="Open Sans"/>
          <w:sz w:val="22"/>
          <w:szCs w:val="22"/>
        </w:rPr>
        <w:t>-----------------------</w:t>
      </w:r>
      <w:r w:rsidRPr="009D42C7">
        <w:rPr>
          <w:rFonts w:ascii="Open Sans" w:hAnsi="Open Sans" w:cs="Open Sans"/>
          <w:sz w:val="21"/>
          <w:szCs w:val="21"/>
        </w:rPr>
        <w:t>, del domicilio de</w:t>
      </w:r>
      <w:r w:rsidR="00D8206B">
        <w:rPr>
          <w:rFonts w:ascii="Open Sans" w:hAnsi="Open Sans" w:cs="Open Sans"/>
          <w:sz w:val="22"/>
          <w:szCs w:val="22"/>
        </w:rPr>
        <w:t>-----------------------</w:t>
      </w:r>
      <w:r w:rsidRPr="009D42C7">
        <w:rPr>
          <w:rFonts w:ascii="Open Sans" w:hAnsi="Open Sans" w:cs="Open Sans"/>
          <w:sz w:val="21"/>
          <w:szCs w:val="21"/>
        </w:rPr>
        <w:t>, portador de su Documento Único de Identidad número</w:t>
      </w:r>
      <w:r w:rsidR="00D8206B">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xml:space="preserve">, con Número de Identificación Tributaria </w:t>
      </w:r>
      <w:r w:rsidR="00D8206B">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w:t>
      </w:r>
      <w:r w:rsidRPr="009D42C7">
        <w:rPr>
          <w:rFonts w:ascii="Open Sans" w:hAnsi="Open Sans" w:cs="Open Sans"/>
          <w:sz w:val="21"/>
          <w:szCs w:val="21"/>
        </w:rPr>
        <w:lastRenderedPageBreak/>
        <w:t xml:space="preserve">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w:t>
      </w:r>
      <w:r w:rsidR="00A0361D" w:rsidRPr="009D42C7">
        <w:rPr>
          <w:rFonts w:ascii="Open Sans" w:hAnsi="Open Sans" w:cs="Open Sans"/>
          <w:color w:val="000000"/>
          <w:sz w:val="21"/>
          <w:szCs w:val="21"/>
        </w:rPr>
        <w:lastRenderedPageBreak/>
        <w:t xml:space="preserve">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B4542">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2E080B" w:rsidRPr="002E080B">
        <w:rPr>
          <w:rFonts w:ascii="Open Sans" w:hAnsi="Open Sans" w:cs="Open Sans"/>
          <w:b/>
          <w:color w:val="000000"/>
          <w:sz w:val="21"/>
          <w:szCs w:val="21"/>
        </w:rPr>
        <w:t xml:space="preserve">MARÍA DEL CARMEN ACEVEDO CANIZALEZ, </w:t>
      </w:r>
      <w:r w:rsidR="002E080B" w:rsidRPr="002E080B">
        <w:rPr>
          <w:rFonts w:ascii="Open Sans" w:hAnsi="Open Sans" w:cs="Open Sans"/>
          <w:color w:val="000000"/>
          <w:sz w:val="21"/>
          <w:szCs w:val="21"/>
        </w:rPr>
        <w:t xml:space="preserve">de </w:t>
      </w:r>
      <w:r w:rsidR="00D8206B">
        <w:rPr>
          <w:rFonts w:ascii="Open Sans" w:hAnsi="Open Sans" w:cs="Open Sans"/>
          <w:sz w:val="22"/>
          <w:szCs w:val="22"/>
        </w:rPr>
        <w:t>-----------------------</w:t>
      </w:r>
      <w:r w:rsidR="002E080B" w:rsidRPr="002E080B">
        <w:rPr>
          <w:rFonts w:ascii="Open Sans" w:hAnsi="Open Sans" w:cs="Open Sans"/>
          <w:color w:val="000000"/>
          <w:sz w:val="21"/>
          <w:szCs w:val="21"/>
        </w:rPr>
        <w:t xml:space="preserve">años de edad, </w:t>
      </w:r>
      <w:r w:rsidR="00D8206B">
        <w:rPr>
          <w:rFonts w:ascii="Open Sans" w:hAnsi="Open Sans" w:cs="Open Sans"/>
          <w:sz w:val="22"/>
          <w:szCs w:val="22"/>
        </w:rPr>
        <w:t>-----------------------</w:t>
      </w:r>
      <w:r w:rsidR="002E080B" w:rsidRPr="002E080B">
        <w:rPr>
          <w:rFonts w:ascii="Open Sans" w:hAnsi="Open Sans" w:cs="Open Sans"/>
          <w:color w:val="000000"/>
          <w:sz w:val="21"/>
          <w:szCs w:val="21"/>
        </w:rPr>
        <w:t>, del domicilio de</w:t>
      </w:r>
      <w:r w:rsidR="00D8206B">
        <w:rPr>
          <w:rFonts w:ascii="Open Sans" w:hAnsi="Open Sans" w:cs="Open Sans"/>
          <w:sz w:val="22"/>
          <w:szCs w:val="22"/>
        </w:rPr>
        <w:t>-----------------------</w:t>
      </w:r>
      <w:r w:rsidR="002E080B" w:rsidRPr="002E080B">
        <w:rPr>
          <w:rFonts w:ascii="Open Sans" w:hAnsi="Open Sans" w:cs="Open Sans"/>
          <w:color w:val="000000"/>
          <w:sz w:val="21"/>
          <w:szCs w:val="21"/>
        </w:rPr>
        <w:t xml:space="preserve">, </w:t>
      </w:r>
      <w:r w:rsidR="002E080B" w:rsidRPr="002E080B">
        <w:rPr>
          <w:rFonts w:ascii="Open Sans" w:hAnsi="Open Sans" w:cs="Open Sans"/>
          <w:sz w:val="21"/>
          <w:szCs w:val="21"/>
        </w:rPr>
        <w:t>persona a quien no conozco pero la identifico por medio de su Documento Único de Identidad número</w:t>
      </w:r>
      <w:r w:rsidR="00D8206B">
        <w:rPr>
          <w:rFonts w:ascii="Open Sans" w:hAnsi="Open Sans" w:cs="Open Sans"/>
          <w:sz w:val="22"/>
          <w:szCs w:val="22"/>
        </w:rPr>
        <w:t>-----------------------</w:t>
      </w:r>
      <w:r w:rsidR="002E080B" w:rsidRPr="002E080B">
        <w:rPr>
          <w:rFonts w:ascii="Open Sans" w:hAnsi="Open Sans" w:cs="Open Sans"/>
          <w:color w:val="000000"/>
          <w:sz w:val="21"/>
          <w:szCs w:val="21"/>
        </w:rPr>
        <w:t>, con fecha de vencimiento el día veintiséis de marzo de dos mil veinticinco, y Número de Identificación Tributaria</w:t>
      </w:r>
      <w:r w:rsidR="00D8206B">
        <w:rPr>
          <w:rFonts w:ascii="Open Sans" w:hAnsi="Open Sans" w:cs="Open Sans"/>
          <w:sz w:val="22"/>
          <w:szCs w:val="22"/>
        </w:rPr>
        <w:t>-----------------------</w:t>
      </w:r>
      <w:r w:rsidR="002E080B" w:rsidRPr="002E080B">
        <w:rPr>
          <w:rFonts w:ascii="Open Sans" w:hAnsi="Open Sans" w:cs="Open Sans"/>
          <w:color w:val="000000"/>
          <w:sz w:val="21"/>
          <w:szCs w:val="21"/>
        </w:rPr>
        <w:t xml:space="preserve">, actuando en nombre y representación en su calidad de Administradora Única Propietaria y Representante Legal de la sociedad </w:t>
      </w:r>
      <w:r w:rsidR="002E080B" w:rsidRPr="002E080B">
        <w:rPr>
          <w:rFonts w:ascii="Open Sans" w:hAnsi="Open Sans" w:cs="Open Sans"/>
          <w:b/>
          <w:color w:val="000000"/>
          <w:sz w:val="21"/>
          <w:szCs w:val="21"/>
        </w:rPr>
        <w:t xml:space="preserve">PROSPECTIVA ROI &amp; ACTION, SOCIEDAD ANÓNIMA DE CAPITAL VARIABLE, </w:t>
      </w:r>
      <w:r w:rsidR="002E080B" w:rsidRPr="002E080B">
        <w:rPr>
          <w:rFonts w:ascii="Open Sans" w:hAnsi="Open Sans" w:cs="Open Sans"/>
          <w:color w:val="000000"/>
          <w:sz w:val="21"/>
          <w:szCs w:val="21"/>
        </w:rPr>
        <w:t xml:space="preserve">que podrá abreviarse </w:t>
      </w:r>
      <w:r w:rsidR="002E080B" w:rsidRPr="002E080B">
        <w:rPr>
          <w:rFonts w:ascii="Open Sans" w:hAnsi="Open Sans" w:cs="Open Sans"/>
          <w:b/>
          <w:color w:val="000000"/>
          <w:sz w:val="21"/>
          <w:szCs w:val="21"/>
        </w:rPr>
        <w:t>PROACTION, S.A. DE C.V.,</w:t>
      </w:r>
      <w:r w:rsidR="002E080B" w:rsidRPr="002E080B">
        <w:rPr>
          <w:rFonts w:ascii="Open Sans" w:hAnsi="Open Sans" w:cs="Open Sans"/>
          <w:color w:val="000000"/>
          <w:sz w:val="21"/>
          <w:szCs w:val="21"/>
        </w:rPr>
        <w:t xml:space="preserve"> del domicilio de San Salvador, con Número de Identificación Tributaria cero seis uno cuatro – uno cuatro cero dos cero ocho – uno cero ocho - siete; cuya personería doy fe de ser legítima y suficiente por haber tenido a la vista:</w:t>
      </w:r>
      <w:r w:rsidR="002E080B" w:rsidRPr="002E080B">
        <w:rPr>
          <w:rFonts w:ascii="Open Sans" w:hAnsi="Open Sans" w:cs="Open Sans"/>
          <w:b/>
          <w:bCs/>
          <w:color w:val="000000"/>
          <w:sz w:val="21"/>
          <w:szCs w:val="21"/>
        </w:rPr>
        <w:t xml:space="preserve"> </w:t>
      </w:r>
      <w:r w:rsidR="002E080B" w:rsidRPr="002E080B">
        <w:rPr>
          <w:rFonts w:ascii="Open Sans" w:hAnsi="Open Sans" w:cs="Open Sans"/>
          <w:b/>
          <w:color w:val="000000"/>
          <w:sz w:val="21"/>
          <w:szCs w:val="21"/>
        </w:rPr>
        <w:t>a)</w:t>
      </w:r>
      <w:r w:rsidR="002E080B" w:rsidRPr="002E080B">
        <w:rPr>
          <w:rFonts w:ascii="Open Sans" w:hAnsi="Open Sans" w:cs="Open Sans"/>
          <w:color w:val="000000"/>
          <w:sz w:val="21"/>
          <w:szCs w:val="21"/>
        </w:rPr>
        <w:t xml:space="preserve"> </w:t>
      </w:r>
      <w:r w:rsidR="002E080B" w:rsidRPr="002E080B">
        <w:rPr>
          <w:rFonts w:ascii="Open Sans" w:hAnsi="Open Sans" w:cs="Open Sans"/>
          <w:sz w:val="21"/>
          <w:szCs w:val="21"/>
        </w:rPr>
        <w:t xml:space="preserve">Testimonio de Escritura Pública de Modificación al Pacto Social de la sociedad </w:t>
      </w:r>
      <w:r w:rsidR="002E080B" w:rsidRPr="002E080B">
        <w:rPr>
          <w:rFonts w:ascii="Open Sans" w:hAnsi="Open Sans" w:cs="Open Sans"/>
          <w:b/>
          <w:color w:val="000000"/>
          <w:sz w:val="21"/>
          <w:szCs w:val="21"/>
        </w:rPr>
        <w:t xml:space="preserve">PROSPECTIVA ROI &amp; ACTION, SOCIEDAD ANÓNIMA DE CAPITAL VARIABLE, </w:t>
      </w:r>
      <w:r w:rsidR="002E080B" w:rsidRPr="002E080B">
        <w:rPr>
          <w:rFonts w:ascii="Open Sans" w:hAnsi="Open Sans" w:cs="Open Sans"/>
          <w:color w:val="000000"/>
          <w:sz w:val="21"/>
          <w:szCs w:val="21"/>
        </w:rPr>
        <w:t xml:space="preserve">que podrá abreviarse </w:t>
      </w:r>
      <w:r w:rsidR="002E080B" w:rsidRPr="002E080B">
        <w:rPr>
          <w:rFonts w:ascii="Open Sans" w:hAnsi="Open Sans" w:cs="Open Sans"/>
          <w:b/>
          <w:color w:val="000000"/>
          <w:sz w:val="21"/>
          <w:szCs w:val="21"/>
        </w:rPr>
        <w:t>PROACTION, S.A. DE C.V.</w:t>
      </w:r>
      <w:r w:rsidR="002E080B" w:rsidRPr="002E080B">
        <w:rPr>
          <w:rFonts w:ascii="Open Sans" w:hAnsi="Open Sans" w:cs="Open Sans"/>
          <w:b/>
          <w:bCs/>
          <w:sz w:val="21"/>
          <w:szCs w:val="21"/>
        </w:rPr>
        <w:t xml:space="preserve">, </w:t>
      </w:r>
      <w:r w:rsidR="002E080B" w:rsidRPr="002E080B">
        <w:rPr>
          <w:rFonts w:ascii="Open Sans" w:hAnsi="Open Sans" w:cs="Open Sans"/>
          <w:bCs/>
          <w:sz w:val="21"/>
          <w:szCs w:val="21"/>
        </w:rPr>
        <w:t xml:space="preserve">otorgada en la ciudad de San Salvador, a las diecisiete horas del día dos del mes de mayo del año dos mil once, ante los oficios del Notario Juan Pablo Carlos </w:t>
      </w:r>
      <w:proofErr w:type="spellStart"/>
      <w:r w:rsidR="002E080B" w:rsidRPr="002E080B">
        <w:rPr>
          <w:rFonts w:ascii="Open Sans" w:hAnsi="Open Sans" w:cs="Open Sans"/>
          <w:bCs/>
          <w:sz w:val="21"/>
          <w:szCs w:val="21"/>
        </w:rPr>
        <w:t>Cashpal</w:t>
      </w:r>
      <w:proofErr w:type="spellEnd"/>
      <w:r w:rsidR="002E080B" w:rsidRPr="002E080B">
        <w:rPr>
          <w:rFonts w:ascii="Open Sans" w:hAnsi="Open Sans" w:cs="Open Sans"/>
          <w:bCs/>
          <w:sz w:val="21"/>
          <w:szCs w:val="21"/>
        </w:rPr>
        <w:t xml:space="preserve">, en la que constan las cláusulas completas que rigen a la sociedad y en la que además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en el Registro de Comercio al número VEINTIDÓS del Libro DOS MIL </w:t>
      </w:r>
      <w:r w:rsidR="002E080B" w:rsidRPr="002E080B">
        <w:rPr>
          <w:rFonts w:ascii="Open Sans" w:hAnsi="Open Sans" w:cs="Open Sans"/>
          <w:bCs/>
          <w:sz w:val="21"/>
          <w:szCs w:val="21"/>
        </w:rPr>
        <w:lastRenderedPageBreak/>
        <w:t>SETECIENTOS SESENTA Y SEIS del Registro de Sociedades</w:t>
      </w:r>
      <w:r w:rsidR="002E080B" w:rsidRPr="002E080B">
        <w:rPr>
          <w:rFonts w:ascii="Open Sans" w:hAnsi="Open Sans" w:cs="Open Sans"/>
          <w:color w:val="000000"/>
          <w:sz w:val="21"/>
          <w:szCs w:val="21"/>
        </w:rPr>
        <w:t xml:space="preserve">. </w:t>
      </w:r>
      <w:r w:rsidR="002E080B" w:rsidRPr="002E080B">
        <w:rPr>
          <w:rFonts w:ascii="Open Sans" w:hAnsi="Open Sans" w:cs="Open Sans"/>
          <w:b/>
          <w:color w:val="000000"/>
          <w:sz w:val="21"/>
          <w:szCs w:val="21"/>
        </w:rPr>
        <w:t>b)</w:t>
      </w:r>
      <w:r w:rsidR="002E080B" w:rsidRPr="002E080B">
        <w:rPr>
          <w:rFonts w:ascii="Open Sans" w:hAnsi="Open Sans" w:cs="Open Sans"/>
          <w:color w:val="000000"/>
          <w:sz w:val="21"/>
          <w:szCs w:val="21"/>
        </w:rPr>
        <w:t xml:space="preserve"> </w:t>
      </w:r>
      <w:r w:rsidR="002E080B" w:rsidRPr="002E080B">
        <w:rPr>
          <w:rFonts w:ascii="Open Sans" w:hAnsi="Open Sans" w:cs="Open Sans"/>
          <w:sz w:val="21"/>
          <w:szCs w:val="21"/>
        </w:rPr>
        <w:t>Certificación de Credencial de Elección de la nueva Administración de la sociedad, extendida por la Secretaria de la Junta General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 el día doce de marzo del dos mil trece, quien está facultada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327E5E">
        <w:rPr>
          <w:rFonts w:ascii="Open Sans" w:hAnsi="Open Sans" w:cs="Open Sans"/>
          <w:b/>
          <w:sz w:val="21"/>
          <w:szCs w:val="21"/>
        </w:rPr>
        <w:t>UN MIL DOSCIENTAS NOVENTA</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27E5E">
        <w:rPr>
          <w:rFonts w:ascii="Open Sans" w:hAnsi="Open Sans" w:cs="Open Sans"/>
          <w:b/>
          <w:sz w:val="21"/>
          <w:szCs w:val="21"/>
        </w:rPr>
        <w:t>CIENTO CUARENTA Y TRES</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327E5E">
        <w:rPr>
          <w:rFonts w:ascii="Open Sans" w:hAnsi="Open Sans" w:cs="Open Sans"/>
          <w:b/>
          <w:sz w:val="21"/>
          <w:szCs w:val="21"/>
        </w:rPr>
        <w:t>SEISCIENTOS CUARENTA Y OCHO</w:t>
      </w:r>
      <w:r w:rsidR="00CC2851" w:rsidRPr="009D42C7">
        <w:rPr>
          <w:rFonts w:ascii="Open Sans" w:hAnsi="Open Sans" w:cs="Open Sans"/>
          <w:b/>
          <w:sz w:val="21"/>
          <w:szCs w:val="21"/>
        </w:rPr>
        <w:t xml:space="preserve"> </w:t>
      </w:r>
      <w:r w:rsidRPr="009D42C7">
        <w:rPr>
          <w:rFonts w:ascii="Open Sans" w:hAnsi="Open Sans" w:cs="Open Sans"/>
          <w:b/>
          <w:sz w:val="21"/>
          <w:szCs w:val="21"/>
        </w:rPr>
        <w:t>DÓLARES</w:t>
      </w:r>
      <w:r w:rsidR="00327E5E">
        <w:rPr>
          <w:rFonts w:ascii="Open Sans" w:hAnsi="Open Sans" w:cs="Open Sans"/>
          <w:b/>
          <w:sz w:val="21"/>
          <w:szCs w:val="21"/>
        </w:rPr>
        <w:t xml:space="preserve"> CON OCHENTA CENTAVOS DE DÓLAR</w:t>
      </w:r>
      <w:r w:rsidRPr="009D42C7">
        <w:rPr>
          <w:rFonts w:ascii="Open Sans" w:hAnsi="Open Sans" w:cs="Open Sans"/>
          <w:b/>
          <w:sz w:val="21"/>
          <w:szCs w:val="21"/>
        </w:rPr>
        <w:t xml:space="preserve"> 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w:t>
      </w:r>
      <w:r w:rsidRPr="009D42C7">
        <w:rPr>
          <w:rFonts w:ascii="Open Sans" w:hAnsi="Open Sans" w:cs="Open Sans"/>
          <w:sz w:val="21"/>
          <w:szCs w:val="21"/>
        </w:rPr>
        <w:lastRenderedPageBreak/>
        <w:t xml:space="preserve">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327E5E">
        <w:rPr>
          <w:rFonts w:ascii="Open Sans" w:hAnsi="Open Sans" w:cs="Open Sans"/>
          <w:b/>
          <w:color w:val="000000"/>
          <w:sz w:val="18"/>
          <w:szCs w:val="18"/>
        </w:rPr>
        <w:t>MARÍA DEL CARMEN ACEVEDO CANIZÁLEZ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690" w:rsidRDefault="00736690">
      <w:r>
        <w:separator/>
      </w:r>
    </w:p>
  </w:endnote>
  <w:endnote w:type="continuationSeparator" w:id="0">
    <w:p w:rsidR="00736690" w:rsidRDefault="0073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D8206B" w:rsidRPr="00D8206B">
      <w:rPr>
        <w:noProof/>
        <w:lang w:val="es-ES"/>
      </w:rPr>
      <w:t>12</w:t>
    </w:r>
    <w:r>
      <w:fldChar w:fldCharType="end"/>
    </w:r>
  </w:p>
  <w:p w:rsidR="00B65331" w:rsidRDefault="007366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690" w:rsidRDefault="00736690">
      <w:r>
        <w:separator/>
      </w:r>
    </w:p>
  </w:footnote>
  <w:footnote w:type="continuationSeparator" w:id="0">
    <w:p w:rsidR="00736690" w:rsidRDefault="00736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33" w:rsidRDefault="00364433">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9829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82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64433" w:rsidRDefault="00364433">
                              <w:pPr>
                                <w:pStyle w:val="Encabezado"/>
                                <w:jc w:val="center"/>
                                <w:rPr>
                                  <w:caps/>
                                  <w:color w:val="FFFFFF" w:themeColor="background1"/>
                                </w:rPr>
                              </w:pPr>
                              <w:r w:rsidRPr="00E706CD">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4.65pt;margin-top:35.4pt;width:125.8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64433" w:rsidRDefault="00364433">
                        <w:pPr>
                          <w:pStyle w:val="Encabezado"/>
                          <w:jc w:val="center"/>
                          <w:rPr>
                            <w:caps/>
                            <w:color w:val="FFFFFF" w:themeColor="background1"/>
                          </w:rPr>
                        </w:pPr>
                        <w:r w:rsidRPr="00E706CD">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687"/>
    <w:rsid w:val="00047E9E"/>
    <w:rsid w:val="000567CD"/>
    <w:rsid w:val="000856B8"/>
    <w:rsid w:val="00085DBB"/>
    <w:rsid w:val="00096637"/>
    <w:rsid w:val="000B03AA"/>
    <w:rsid w:val="000B1575"/>
    <w:rsid w:val="000B30C5"/>
    <w:rsid w:val="000B3CAF"/>
    <w:rsid w:val="000E0797"/>
    <w:rsid w:val="000F1B31"/>
    <w:rsid w:val="0013175B"/>
    <w:rsid w:val="00133DA2"/>
    <w:rsid w:val="00134394"/>
    <w:rsid w:val="00155C5B"/>
    <w:rsid w:val="0017515A"/>
    <w:rsid w:val="001A5AFD"/>
    <w:rsid w:val="001B4542"/>
    <w:rsid w:val="001C1410"/>
    <w:rsid w:val="001C3DD0"/>
    <w:rsid w:val="001C6E97"/>
    <w:rsid w:val="001D0EF7"/>
    <w:rsid w:val="001D6A0A"/>
    <w:rsid w:val="001E4BC6"/>
    <w:rsid w:val="00213AEA"/>
    <w:rsid w:val="00216968"/>
    <w:rsid w:val="00221001"/>
    <w:rsid w:val="002309D9"/>
    <w:rsid w:val="00242E36"/>
    <w:rsid w:val="00244A6C"/>
    <w:rsid w:val="002879B0"/>
    <w:rsid w:val="00295548"/>
    <w:rsid w:val="002B2A14"/>
    <w:rsid w:val="002E080B"/>
    <w:rsid w:val="002E514F"/>
    <w:rsid w:val="003027EA"/>
    <w:rsid w:val="00307E10"/>
    <w:rsid w:val="00327E5E"/>
    <w:rsid w:val="00333B39"/>
    <w:rsid w:val="00337B67"/>
    <w:rsid w:val="00351D37"/>
    <w:rsid w:val="00364433"/>
    <w:rsid w:val="003A2EFE"/>
    <w:rsid w:val="003C31EB"/>
    <w:rsid w:val="003C3384"/>
    <w:rsid w:val="003D2FF1"/>
    <w:rsid w:val="003D5D63"/>
    <w:rsid w:val="003D6E3B"/>
    <w:rsid w:val="003D79E2"/>
    <w:rsid w:val="003E0A42"/>
    <w:rsid w:val="00402C82"/>
    <w:rsid w:val="0040300E"/>
    <w:rsid w:val="004033EC"/>
    <w:rsid w:val="004127AC"/>
    <w:rsid w:val="00414D68"/>
    <w:rsid w:val="00415370"/>
    <w:rsid w:val="00422A04"/>
    <w:rsid w:val="00484ADE"/>
    <w:rsid w:val="00484C93"/>
    <w:rsid w:val="004C2DB5"/>
    <w:rsid w:val="004F7F3A"/>
    <w:rsid w:val="004F7FB7"/>
    <w:rsid w:val="00501BA3"/>
    <w:rsid w:val="00511674"/>
    <w:rsid w:val="0051301D"/>
    <w:rsid w:val="005579B5"/>
    <w:rsid w:val="00570DE5"/>
    <w:rsid w:val="00585E85"/>
    <w:rsid w:val="00596908"/>
    <w:rsid w:val="00597723"/>
    <w:rsid w:val="005B6D5B"/>
    <w:rsid w:val="005C683D"/>
    <w:rsid w:val="005C73B5"/>
    <w:rsid w:val="00667D2C"/>
    <w:rsid w:val="00670295"/>
    <w:rsid w:val="00673346"/>
    <w:rsid w:val="00694070"/>
    <w:rsid w:val="006B4A68"/>
    <w:rsid w:val="007058A5"/>
    <w:rsid w:val="00713C20"/>
    <w:rsid w:val="00720420"/>
    <w:rsid w:val="00736690"/>
    <w:rsid w:val="007405B7"/>
    <w:rsid w:val="00754D85"/>
    <w:rsid w:val="0076316C"/>
    <w:rsid w:val="007C0B91"/>
    <w:rsid w:val="007C3A4E"/>
    <w:rsid w:val="007C7921"/>
    <w:rsid w:val="007D78C7"/>
    <w:rsid w:val="008038D3"/>
    <w:rsid w:val="00823BFC"/>
    <w:rsid w:val="00831BD4"/>
    <w:rsid w:val="00834725"/>
    <w:rsid w:val="0083601D"/>
    <w:rsid w:val="00842002"/>
    <w:rsid w:val="00851C05"/>
    <w:rsid w:val="00876717"/>
    <w:rsid w:val="00880BE9"/>
    <w:rsid w:val="008877B4"/>
    <w:rsid w:val="008957C3"/>
    <w:rsid w:val="0089791C"/>
    <w:rsid w:val="008A1D47"/>
    <w:rsid w:val="008A5545"/>
    <w:rsid w:val="008C1E94"/>
    <w:rsid w:val="008C3B9D"/>
    <w:rsid w:val="008D0759"/>
    <w:rsid w:val="008E792D"/>
    <w:rsid w:val="008F39FB"/>
    <w:rsid w:val="0090251D"/>
    <w:rsid w:val="00903733"/>
    <w:rsid w:val="009178E1"/>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15CF"/>
    <w:rsid w:val="00B70C18"/>
    <w:rsid w:val="00B7558D"/>
    <w:rsid w:val="00B76683"/>
    <w:rsid w:val="00B830B4"/>
    <w:rsid w:val="00B90A60"/>
    <w:rsid w:val="00BB04E4"/>
    <w:rsid w:val="00BB0EB7"/>
    <w:rsid w:val="00BE7372"/>
    <w:rsid w:val="00BF2EB4"/>
    <w:rsid w:val="00C0045D"/>
    <w:rsid w:val="00C045E2"/>
    <w:rsid w:val="00C31F82"/>
    <w:rsid w:val="00C473B0"/>
    <w:rsid w:val="00C56988"/>
    <w:rsid w:val="00C6648A"/>
    <w:rsid w:val="00C73CEA"/>
    <w:rsid w:val="00C77ADE"/>
    <w:rsid w:val="00C8089B"/>
    <w:rsid w:val="00C80BD3"/>
    <w:rsid w:val="00C82E6B"/>
    <w:rsid w:val="00CC0E04"/>
    <w:rsid w:val="00CC2851"/>
    <w:rsid w:val="00CD0D7C"/>
    <w:rsid w:val="00CE4AEB"/>
    <w:rsid w:val="00D068D3"/>
    <w:rsid w:val="00D0747A"/>
    <w:rsid w:val="00D431EC"/>
    <w:rsid w:val="00D56EC8"/>
    <w:rsid w:val="00D70A57"/>
    <w:rsid w:val="00D8206B"/>
    <w:rsid w:val="00D92E31"/>
    <w:rsid w:val="00DA0EED"/>
    <w:rsid w:val="00DD25C6"/>
    <w:rsid w:val="00DF12DA"/>
    <w:rsid w:val="00DF7373"/>
    <w:rsid w:val="00E05F03"/>
    <w:rsid w:val="00E15D33"/>
    <w:rsid w:val="00E53112"/>
    <w:rsid w:val="00E61F8F"/>
    <w:rsid w:val="00E7477B"/>
    <w:rsid w:val="00E8706C"/>
    <w:rsid w:val="00E90682"/>
    <w:rsid w:val="00E94DCA"/>
    <w:rsid w:val="00EA15A6"/>
    <w:rsid w:val="00EC5CD3"/>
    <w:rsid w:val="00ED78C3"/>
    <w:rsid w:val="00EF0F62"/>
    <w:rsid w:val="00EF5D40"/>
    <w:rsid w:val="00F16380"/>
    <w:rsid w:val="00F5046F"/>
    <w:rsid w:val="00F62AA3"/>
    <w:rsid w:val="00F6610E"/>
    <w:rsid w:val="00F71D82"/>
    <w:rsid w:val="00FA5FAD"/>
    <w:rsid w:val="00FA7008"/>
    <w:rsid w:val="00FB264F"/>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64433"/>
    <w:pPr>
      <w:tabs>
        <w:tab w:val="center" w:pos="4419"/>
        <w:tab w:val="right" w:pos="8838"/>
      </w:tabs>
    </w:pPr>
  </w:style>
  <w:style w:type="character" w:customStyle="1" w:styleId="EncabezadoCar">
    <w:name w:val="Encabezado Car"/>
    <w:basedOn w:val="Fuentedeprrafopredeter"/>
    <w:link w:val="Encabezado"/>
    <w:uiPriority w:val="99"/>
    <w:rsid w:val="0036443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16</cp:revision>
  <cp:lastPrinted>2019-04-12T20:22:00Z</cp:lastPrinted>
  <dcterms:created xsi:type="dcterms:W3CDTF">2019-04-12T16:07:00Z</dcterms:created>
  <dcterms:modified xsi:type="dcterms:W3CDTF">2020-07-27T18:11:00Z</dcterms:modified>
</cp:coreProperties>
</file>