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572" w:rsidRPr="00561029" w:rsidRDefault="009F2572" w:rsidP="009F2572">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9F2572" w:rsidRDefault="009F2572" w:rsidP="009F2572">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F2572" w:rsidRDefault="009F2572" w:rsidP="009F2572">
      <w:pPr>
        <w:pStyle w:val="Ttulo"/>
        <w:tabs>
          <w:tab w:val="left" w:pos="1968"/>
        </w:tabs>
        <w:rPr>
          <w:rFonts w:ascii="Palatino Linotype" w:hAnsi="Palatino Linotype" w:cs="Tahoma"/>
          <w:sz w:val="21"/>
          <w:szCs w:val="21"/>
        </w:rPr>
      </w:pPr>
    </w:p>
    <w:p w:rsidR="009F2572" w:rsidRPr="009F2572" w:rsidRDefault="009F2572" w:rsidP="0057563F">
      <w:pPr>
        <w:pStyle w:val="Head21"/>
        <w:rPr>
          <w:rFonts w:ascii="Bookman Old Style" w:hAnsi="Bookman Old Style" w:cs="Arial"/>
          <w:sz w:val="20"/>
          <w:lang w:val="es-ES"/>
        </w:rPr>
      </w:pPr>
    </w:p>
    <w:p w:rsidR="0057563F" w:rsidRPr="00245B38" w:rsidRDefault="0057563F" w:rsidP="0057563F">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2</w:t>
      </w:r>
      <w:r w:rsidR="00D37AC6">
        <w:rPr>
          <w:rFonts w:ascii="Bookman Old Style" w:hAnsi="Bookman Old Style" w:cs="Arial"/>
          <w:sz w:val="20"/>
        </w:rPr>
        <w:t>7</w:t>
      </w:r>
      <w:r w:rsidRPr="00245B38">
        <w:rPr>
          <w:rFonts w:ascii="Bookman Old Style" w:hAnsi="Bookman Old Style" w:cs="Arial"/>
          <w:sz w:val="20"/>
        </w:rPr>
        <w:t>/201</w:t>
      </w:r>
      <w:r>
        <w:rPr>
          <w:rFonts w:ascii="Bookman Old Style" w:hAnsi="Bookman Old Style" w:cs="Arial"/>
          <w:sz w:val="20"/>
        </w:rPr>
        <w:t>9</w:t>
      </w:r>
    </w:p>
    <w:p w:rsidR="0057563F" w:rsidRPr="009F2572" w:rsidRDefault="0057563F" w:rsidP="0057563F">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EN LOS MUNICIPIOS DE CHINAMECA, PERQUÍN Y SANTIAGO DE MARÍA</w:t>
      </w:r>
      <w:r w:rsidRPr="00245B38">
        <w:rPr>
          <w:rFonts w:ascii="Bookman Old Style" w:hAnsi="Bookman Old Style" w:cs="Arial"/>
          <w:sz w:val="20"/>
        </w:rPr>
        <w:t>”</w:t>
      </w:r>
    </w:p>
    <w:p w:rsidR="0057563F" w:rsidRPr="007A3A67" w:rsidRDefault="0057563F" w:rsidP="0057563F">
      <w:pPr>
        <w:pStyle w:val="Head21"/>
        <w:suppressAutoHyphens w:val="0"/>
        <w:rPr>
          <w:rFonts w:ascii="Bookman Old Style" w:hAnsi="Bookman Old Style" w:cs="Arial"/>
          <w:i/>
          <w:sz w:val="20"/>
        </w:rPr>
      </w:pPr>
    </w:p>
    <w:p w:rsidR="0057563F" w:rsidRPr="007A3A67" w:rsidRDefault="0057563F" w:rsidP="0057563F">
      <w:pPr>
        <w:jc w:val="center"/>
        <w:rPr>
          <w:rFonts w:cs="Arial"/>
          <w:i w:val="0"/>
          <w:sz w:val="20"/>
          <w:lang w:val="es-ES_tradnl"/>
        </w:rPr>
      </w:pPr>
    </w:p>
    <w:p w:rsidR="0057563F" w:rsidRDefault="0057563F" w:rsidP="0057563F">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9F2572" w:rsidRPr="0052471B">
        <w:rPr>
          <w:rFonts w:ascii="Calibri Light" w:hAnsi="Calibri Light" w:cs="Calibri"/>
          <w:sz w:val="22"/>
          <w:szCs w:val="22"/>
          <w:highlight w:val="black"/>
          <w:lang w:eastAsia="ar-SA"/>
        </w:rPr>
        <w:t>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sidR="00D37AC6">
        <w:rPr>
          <w:rFonts w:ascii="Bookman Old Style" w:hAnsi="Bookman Old Style" w:cs="Arial"/>
          <w:sz w:val="20"/>
        </w:rPr>
        <w:t>GERMÁN JONNY AMAYA ZELAYA</w:t>
      </w:r>
      <w:r w:rsidRPr="002F7D84">
        <w:rPr>
          <w:rFonts w:ascii="Bookman Old Style" w:hAnsi="Bookman Old Style" w:cs="Arial"/>
          <w:b w:val="0"/>
          <w:bCs/>
          <w:sz w:val="20"/>
          <w:lang w:eastAsia="en-US"/>
        </w:rPr>
        <w:t xml:space="preserve">, </w:t>
      </w:r>
      <w:r w:rsidR="009F2572" w:rsidRPr="0052471B">
        <w:rPr>
          <w:rFonts w:ascii="Calibri Light" w:hAnsi="Calibri Light" w:cs="Calibri"/>
          <w:sz w:val="22"/>
          <w:szCs w:val="22"/>
          <w:highlight w:val="black"/>
          <w:lang w:eastAsia="ar-SA"/>
        </w:rPr>
        <w:t>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quince/dos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57563F" w:rsidTr="00B01AEB">
        <w:tc>
          <w:tcPr>
            <w:tcW w:w="3315" w:type="dxa"/>
            <w:tcBorders>
              <w:top w:val="single" w:sz="1" w:space="0" w:color="000000"/>
              <w:left w:val="single" w:sz="1" w:space="0" w:color="000000"/>
              <w:bottom w:val="single" w:sz="1" w:space="0" w:color="000000"/>
            </w:tcBorders>
            <w:shd w:val="clear" w:color="auto" w:fill="auto"/>
            <w:vAlign w:val="center"/>
          </w:tcPr>
          <w:p w:rsidR="0057563F" w:rsidRPr="00245B38" w:rsidRDefault="0057563F" w:rsidP="00B01AEB">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57563F" w:rsidRPr="009F2572" w:rsidRDefault="0057563F" w:rsidP="00B01AEB">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57563F" w:rsidRPr="009F2572" w:rsidRDefault="0057563F" w:rsidP="00B01AEB">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57563F" w:rsidTr="00B01AEB">
        <w:tc>
          <w:tcPr>
            <w:tcW w:w="3315" w:type="dxa"/>
            <w:tcBorders>
              <w:left w:val="single" w:sz="1" w:space="0" w:color="000000"/>
              <w:bottom w:val="single" w:sz="1" w:space="0" w:color="000000"/>
            </w:tcBorders>
            <w:shd w:val="clear" w:color="auto" w:fill="auto"/>
            <w:vAlign w:val="center"/>
          </w:tcPr>
          <w:p w:rsidR="0057563F" w:rsidRPr="009F2572" w:rsidRDefault="0057563F" w:rsidP="00B01AEB">
            <w:pPr>
              <w:pStyle w:val="Contenidodelatabla"/>
              <w:jc w:val="center"/>
              <w:rPr>
                <w:sz w:val="16"/>
                <w:szCs w:val="16"/>
                <w:lang w:val="es-SV"/>
              </w:rPr>
            </w:pPr>
            <w:r w:rsidRPr="00F12C8F">
              <w:rPr>
                <w:rFonts w:ascii="Maiandra GD" w:hAnsi="Maiandra GD" w:cs="Maiandra GD"/>
                <w:color w:val="000000"/>
                <w:sz w:val="16"/>
                <w:szCs w:val="16"/>
                <w:highlight w:val="white"/>
                <w:lang w:val="es-ES"/>
              </w:rPr>
              <w:lastRenderedPageBreak/>
              <w:t>CONSULTORÍA DE EXTENSIÓN PARA LA ASISTENCIA TÉCNICA Y CAPACITACIÓN PARA EL SUBSECTOR CAFÉ EN LOS MUNICIPIOS DE CHINAMECA, PERQUÍN Y SANTIAGO DE MARÍA</w:t>
            </w:r>
          </w:p>
        </w:tc>
        <w:tc>
          <w:tcPr>
            <w:tcW w:w="3316" w:type="dxa"/>
            <w:tcBorders>
              <w:left w:val="single" w:sz="1" w:space="0" w:color="000000"/>
              <w:bottom w:val="single" w:sz="1" w:space="0" w:color="000000"/>
            </w:tcBorders>
            <w:shd w:val="clear" w:color="auto" w:fill="auto"/>
            <w:vAlign w:val="center"/>
          </w:tcPr>
          <w:p w:rsidR="0057563F" w:rsidRPr="009F2572" w:rsidRDefault="0057563F" w:rsidP="00B01AEB">
            <w:pPr>
              <w:pStyle w:val="Contenidodelatabla"/>
              <w:snapToGrid w:val="0"/>
              <w:jc w:val="center"/>
              <w:rPr>
                <w:rFonts w:ascii="Maiandra GD" w:hAnsi="Maiandra GD" w:cs="Maiandra GD"/>
                <w:color w:val="000000"/>
                <w:sz w:val="16"/>
                <w:szCs w:val="16"/>
                <w:highlight w:val="white"/>
                <w:lang w:val="es-SV"/>
              </w:rPr>
            </w:pPr>
          </w:p>
          <w:p w:rsidR="0057563F" w:rsidRPr="00245B38" w:rsidRDefault="0057563F" w:rsidP="00B01AEB">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57563F" w:rsidRPr="00245B38" w:rsidRDefault="0057563F" w:rsidP="00B01AEB">
            <w:pPr>
              <w:pStyle w:val="Contenidodelatabla"/>
              <w:snapToGrid w:val="0"/>
              <w:jc w:val="center"/>
              <w:rPr>
                <w:rFonts w:ascii="Maiandra GD" w:hAnsi="Maiandra GD" w:cs="Maiandra GD"/>
                <w:color w:val="000000"/>
                <w:sz w:val="16"/>
                <w:szCs w:val="16"/>
                <w:highlight w:val="white"/>
              </w:rPr>
            </w:pPr>
          </w:p>
          <w:p w:rsidR="0057563F" w:rsidRPr="00245B38" w:rsidRDefault="0057563F" w:rsidP="00B01AEB">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57563F" w:rsidRDefault="0057563F" w:rsidP="0057563F">
      <w:pPr>
        <w:pStyle w:val="Head21"/>
        <w:suppressAutoHyphens w:val="0"/>
        <w:spacing w:line="360" w:lineRule="auto"/>
        <w:jc w:val="both"/>
        <w:rPr>
          <w:rFonts w:ascii="Bookman Old Style" w:eastAsia="Arial Unicode MS" w:hAnsi="Bookman Old Style" w:cs="Arial"/>
          <w:b w:val="0"/>
          <w:sz w:val="20"/>
        </w:rPr>
      </w:pPr>
    </w:p>
    <w:p w:rsidR="0057563F" w:rsidRPr="007A3A67" w:rsidRDefault="0057563F" w:rsidP="0057563F">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sidR="00C56C3D">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C56C3D">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sidR="009F2572" w:rsidRPr="0052471B">
        <w:rPr>
          <w:rFonts w:ascii="Calibri Light" w:hAnsi="Calibri Light" w:cs="Calibri"/>
          <w:sz w:val="22"/>
          <w:szCs w:val="22"/>
          <w:highlight w:val="black"/>
          <w:lang w:eastAsia="ar-SA"/>
        </w:rPr>
        <w:t>xxxxxxxxxxxxxxxxxxxxxxxxxxxxxxxxxxxxxxxxxxxxxxxxxxxxxxxxxxxxx</w:t>
      </w:r>
      <w:r w:rsidRPr="00245B38">
        <w:rPr>
          <w:rFonts w:cs="Maiandra GD"/>
          <w:bCs/>
          <w:i w:val="0"/>
          <w:iCs/>
          <w:color w:val="000000"/>
          <w:sz w:val="20"/>
          <w:highlight w:val="white"/>
          <w:lang w:val="es-SV"/>
        </w:rPr>
        <w:t xml:space="preserve"> 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lastRenderedPageBreak/>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C56C3D">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cinco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w:t>
      </w:r>
      <w:r w:rsidRPr="00033FB7">
        <w:rPr>
          <w:rFonts w:cs="Arial"/>
          <w:i w:val="0"/>
          <w:sz w:val="20"/>
        </w:rPr>
        <w:lastRenderedPageBreak/>
        <w:t xml:space="preserve">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 xml:space="preserve">EL </w:t>
      </w:r>
      <w:r>
        <w:rPr>
          <w:rFonts w:cs="Arial"/>
          <w:i w:val="0"/>
          <w:sz w:val="20"/>
        </w:rPr>
        <w:lastRenderedPageBreak/>
        <w:t>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quince</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doce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w:t>
      </w:r>
      <w:r w:rsidRPr="007A7D84">
        <w:rPr>
          <w:rFonts w:cs="Tahoma"/>
          <w:i w:val="0"/>
          <w:sz w:val="20"/>
        </w:rPr>
        <w:lastRenderedPageBreak/>
        <w:t xml:space="preserve">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C56C3D">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w:t>
      </w:r>
      <w:r w:rsidRPr="007A3A67">
        <w:rPr>
          <w:rFonts w:cs="Palatino Linotype"/>
          <w:i w:val="0"/>
          <w:sz w:val="20"/>
          <w:shd w:val="clear" w:color="auto" w:fill="FFFFFF"/>
        </w:rPr>
        <w:lastRenderedPageBreak/>
        <w:t>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C56C3D">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Pr>
          <w:rFonts w:cs="Arial"/>
          <w:i w:val="0"/>
          <w:sz w:val="20"/>
        </w:rPr>
        <w:t xml:space="preserve">en </w:t>
      </w:r>
      <w:r w:rsidR="009F2572" w:rsidRPr="0052471B">
        <w:rPr>
          <w:rFonts w:ascii="Calibri Light" w:hAnsi="Calibri Light" w:cs="Calibri"/>
          <w:sz w:val="22"/>
          <w:szCs w:val="22"/>
          <w:highlight w:val="black"/>
          <w:lang w:eastAsia="ar-SA"/>
        </w:rPr>
        <w:t>xxxxxxxxxxxxxxxxxxxxxxxxxxxxxxxxxxxxxxxxxxxxxxxxxxxxxxxxxxxxx</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57563F" w:rsidRDefault="0057563F" w:rsidP="0057563F">
      <w:pPr>
        <w:spacing w:line="360" w:lineRule="auto"/>
        <w:jc w:val="both"/>
        <w:rPr>
          <w:rFonts w:cs="Arial"/>
          <w:b/>
          <w:sz w:val="20"/>
        </w:rPr>
      </w:pPr>
    </w:p>
    <w:p w:rsidR="0057563F" w:rsidRDefault="0057563F" w:rsidP="0057563F">
      <w:pPr>
        <w:spacing w:line="360" w:lineRule="auto"/>
        <w:jc w:val="both"/>
        <w:rPr>
          <w:rFonts w:cs="Arial"/>
          <w:i w:val="0"/>
          <w:sz w:val="20"/>
        </w:rPr>
      </w:pPr>
    </w:p>
    <w:p w:rsidR="0057563F" w:rsidRDefault="0057563F" w:rsidP="0057563F">
      <w:pPr>
        <w:spacing w:line="360" w:lineRule="auto"/>
        <w:jc w:val="both"/>
        <w:rPr>
          <w:rFonts w:cs="Arial"/>
          <w:i w:val="0"/>
          <w:sz w:val="20"/>
        </w:rPr>
      </w:pPr>
    </w:p>
    <w:p w:rsidR="0057563F" w:rsidRDefault="0057563F" w:rsidP="0057563F">
      <w:pPr>
        <w:spacing w:line="360" w:lineRule="auto"/>
        <w:jc w:val="both"/>
        <w:rPr>
          <w:rFonts w:cs="Arial"/>
          <w:i w:val="0"/>
          <w:sz w:val="20"/>
        </w:rPr>
      </w:pPr>
    </w:p>
    <w:p w:rsidR="0057563F" w:rsidRDefault="0057563F" w:rsidP="0057563F">
      <w:pPr>
        <w:spacing w:line="360" w:lineRule="auto"/>
        <w:jc w:val="both"/>
        <w:rPr>
          <w:rFonts w:cs="Arial"/>
          <w:i w:val="0"/>
          <w:sz w:val="20"/>
        </w:rPr>
      </w:pPr>
    </w:p>
    <w:p w:rsidR="0057563F" w:rsidRDefault="0057563F" w:rsidP="0057563F">
      <w:pPr>
        <w:spacing w:line="360" w:lineRule="auto"/>
        <w:jc w:val="both"/>
        <w:rPr>
          <w:rFonts w:cs="Arial"/>
          <w:i w:val="0"/>
          <w:sz w:val="20"/>
        </w:rPr>
      </w:pPr>
    </w:p>
    <w:p w:rsidR="0057563F" w:rsidRPr="007A3A67" w:rsidRDefault="0057563F" w:rsidP="0057563F">
      <w:pPr>
        <w:spacing w:line="360" w:lineRule="auto"/>
        <w:jc w:val="both"/>
        <w:rPr>
          <w:rFonts w:cs="Arial"/>
          <w:i w:val="0"/>
          <w:sz w:val="20"/>
        </w:rPr>
      </w:pPr>
    </w:p>
    <w:p w:rsidR="0057563F" w:rsidRPr="00F9408C" w:rsidRDefault="0057563F" w:rsidP="0057563F">
      <w:pPr>
        <w:jc w:val="both"/>
        <w:outlineLvl w:val="0"/>
        <w:rPr>
          <w:rFonts w:cs="Arial"/>
          <w:sz w:val="20"/>
          <w:highlight w:val="cyan"/>
        </w:rPr>
      </w:pPr>
    </w:p>
    <w:p w:rsidR="0057563F" w:rsidRPr="00F9408C" w:rsidRDefault="0057563F" w:rsidP="0057563F">
      <w:pPr>
        <w:jc w:val="both"/>
        <w:outlineLvl w:val="0"/>
        <w:rPr>
          <w:rFonts w:cs="Arial"/>
          <w:sz w:val="20"/>
          <w:highlight w:val="cyan"/>
        </w:rPr>
      </w:pPr>
    </w:p>
    <w:p w:rsidR="0057563F" w:rsidRPr="00E7030A" w:rsidRDefault="0057563F" w:rsidP="0057563F">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57563F" w:rsidRPr="00A42E70" w:rsidRDefault="0057563F" w:rsidP="0057563F">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8E3451">
        <w:rPr>
          <w:rFonts w:cs="Arial"/>
          <w:b/>
          <w:i w:val="0"/>
          <w:sz w:val="16"/>
          <w:szCs w:val="16"/>
        </w:rPr>
        <w:t>GERMÁN JONNY AMAYA ZELAYA</w:t>
      </w:r>
    </w:p>
    <w:p w:rsidR="0057563F" w:rsidRPr="00A42E70" w:rsidRDefault="0057563F" w:rsidP="0057563F">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57563F" w:rsidRPr="00A42E70" w:rsidRDefault="0057563F" w:rsidP="0057563F">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57563F" w:rsidRPr="007A3A67" w:rsidRDefault="0057563F" w:rsidP="0057563F">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57563F" w:rsidRDefault="0057563F" w:rsidP="0057563F">
      <w:pPr>
        <w:spacing w:line="360" w:lineRule="auto"/>
        <w:jc w:val="both"/>
        <w:rPr>
          <w:rFonts w:cs="Tahoma"/>
          <w:i w:val="0"/>
          <w:sz w:val="20"/>
          <w:lang w:val="es-ES_tradnl"/>
        </w:rPr>
      </w:pPr>
    </w:p>
    <w:p w:rsidR="009F2572" w:rsidRPr="00561029" w:rsidRDefault="009F2572" w:rsidP="009F2572">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9F2572" w:rsidRDefault="009F2572" w:rsidP="009F2572">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F2572" w:rsidRDefault="009F2572" w:rsidP="009F2572">
      <w:pPr>
        <w:pStyle w:val="Ttulo"/>
        <w:tabs>
          <w:tab w:val="left" w:pos="1968"/>
        </w:tabs>
        <w:rPr>
          <w:rFonts w:ascii="Palatino Linotype" w:hAnsi="Palatino Linotype" w:cs="Tahoma"/>
          <w:sz w:val="21"/>
          <w:szCs w:val="21"/>
        </w:rPr>
      </w:pPr>
    </w:p>
    <w:sectPr w:rsidR="009F2572"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85D" w:rsidRDefault="00EA385D">
      <w:r>
        <w:separator/>
      </w:r>
    </w:p>
  </w:endnote>
  <w:endnote w:type="continuationSeparator" w:id="0">
    <w:p w:rsidR="00EA385D" w:rsidRDefault="00EA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8B3A47"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EA385D"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8B3A47"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9F2572">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EA385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85D" w:rsidRDefault="00EA385D">
      <w:r>
        <w:separator/>
      </w:r>
    </w:p>
  </w:footnote>
  <w:footnote w:type="continuationSeparator" w:id="0">
    <w:p w:rsidR="00EA385D" w:rsidRDefault="00EA38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8B3A47">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3F"/>
    <w:rsid w:val="001B0A41"/>
    <w:rsid w:val="0057563F"/>
    <w:rsid w:val="008B3A47"/>
    <w:rsid w:val="008E3451"/>
    <w:rsid w:val="009F2572"/>
    <w:rsid w:val="00C56C3D"/>
    <w:rsid w:val="00D37AC6"/>
    <w:rsid w:val="00EA385D"/>
    <w:rsid w:val="00F11F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45398C"/>
  <w15:docId w15:val="{C1BE6F31-AFB1-4E2B-A7F8-87E2A3BA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3F"/>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57563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57563F"/>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57563F"/>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57563F"/>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57563F"/>
    <w:pPr>
      <w:tabs>
        <w:tab w:val="center" w:pos="4252"/>
        <w:tab w:val="right" w:pos="8504"/>
      </w:tabs>
    </w:pPr>
  </w:style>
  <w:style w:type="character" w:customStyle="1" w:styleId="EncabezadoCar1">
    <w:name w:val="Encabezado Car1"/>
    <w:basedOn w:val="Fuentedeprrafopredeter"/>
    <w:uiPriority w:val="99"/>
    <w:semiHidden/>
    <w:rsid w:val="0057563F"/>
    <w:rPr>
      <w:rFonts w:ascii="Bookman Old Style" w:eastAsia="Times New Roman" w:hAnsi="Bookman Old Style" w:cs="Times New Roman"/>
      <w:i/>
      <w:sz w:val="24"/>
      <w:szCs w:val="20"/>
      <w:lang w:val="es-ES" w:eastAsia="es-ES"/>
    </w:rPr>
  </w:style>
  <w:style w:type="paragraph" w:customStyle="1" w:styleId="Head21">
    <w:name w:val="Head 2.1"/>
    <w:basedOn w:val="Normal"/>
    <w:rsid w:val="0057563F"/>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57563F"/>
  </w:style>
  <w:style w:type="paragraph" w:customStyle="1" w:styleId="Contenidodelatabla">
    <w:name w:val="Contenido de la tabla"/>
    <w:basedOn w:val="Normal"/>
    <w:rsid w:val="0057563F"/>
    <w:pPr>
      <w:widowControl w:val="0"/>
      <w:suppressLineNumbers/>
      <w:suppressAutoHyphens/>
    </w:pPr>
    <w:rPr>
      <w:rFonts w:ascii="Courier New" w:hAnsi="Courier New" w:cs="Courier New"/>
      <w:i w:val="0"/>
      <w:lang w:val="en-US" w:eastAsia="zh-CN"/>
    </w:rPr>
  </w:style>
  <w:style w:type="paragraph" w:styleId="Ttulo">
    <w:name w:val="Title"/>
    <w:basedOn w:val="Normal"/>
    <w:link w:val="TtuloCar"/>
    <w:qFormat/>
    <w:rsid w:val="009F2572"/>
    <w:pPr>
      <w:jc w:val="center"/>
    </w:pPr>
    <w:rPr>
      <w:rFonts w:ascii="Arial" w:hAnsi="Arial"/>
      <w:b/>
      <w:i w:val="0"/>
      <w:sz w:val="22"/>
    </w:rPr>
  </w:style>
  <w:style w:type="character" w:customStyle="1" w:styleId="TtuloCar">
    <w:name w:val="Título Car"/>
    <w:basedOn w:val="Fuentedeprrafopredeter"/>
    <w:link w:val="Ttulo"/>
    <w:rsid w:val="009F2572"/>
    <w:rPr>
      <w:rFonts w:ascii="Arial" w:eastAsia="Times New Roman" w:hAnsi="Arial"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2897</Words>
  <Characters>15936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2019-04-11T16:35:00Z</dcterms:created>
  <dcterms:modified xsi:type="dcterms:W3CDTF">2019-04-11T16:35:00Z</dcterms:modified>
</cp:coreProperties>
</file>