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F310DC" w:rsidRDefault="00F310DC" w:rsidP="00AD5AD0">
      <w:pPr>
        <w:pStyle w:val="Textosinformato"/>
        <w:spacing w:line="360" w:lineRule="auto"/>
        <w:ind w:right="-496"/>
        <w:jc w:val="center"/>
        <w:rPr>
          <w:rFonts w:ascii="Century Gothic" w:hAnsi="Century Gothic"/>
          <w:b/>
          <w:bCs/>
          <w:color w:val="000000"/>
          <w:sz w:val="22"/>
          <w:szCs w:val="22"/>
          <w:lang w:val="es-GT"/>
        </w:rPr>
      </w:pPr>
      <w:r w:rsidRPr="00F310DC">
        <w:rPr>
          <w:rFonts w:ascii="Century Gothic" w:hAnsi="Century Gothic"/>
          <w:b/>
          <w:bCs/>
          <w:color w:val="000000"/>
          <w:sz w:val="22"/>
          <w:szCs w:val="22"/>
          <w:lang w:val="es-GT"/>
        </w:rPr>
        <w:t xml:space="preserve">CONTRATO </w:t>
      </w:r>
      <w:r w:rsidR="00AD5AD0" w:rsidRPr="00F310DC">
        <w:rPr>
          <w:rFonts w:ascii="Century Gothic" w:hAnsi="Century Gothic"/>
          <w:b/>
          <w:bCs/>
          <w:color w:val="000000"/>
          <w:sz w:val="22"/>
          <w:szCs w:val="22"/>
          <w:lang w:val="es-GT"/>
        </w:rPr>
        <w:t xml:space="preserve">No. </w:t>
      </w:r>
      <w:r w:rsidR="00E75C82">
        <w:rPr>
          <w:rFonts w:ascii="Century Gothic" w:hAnsi="Century Gothic"/>
          <w:b/>
          <w:bCs/>
          <w:color w:val="000000"/>
          <w:sz w:val="22"/>
          <w:szCs w:val="22"/>
          <w:lang w:val="es-GT"/>
        </w:rPr>
        <w:t>0</w:t>
      </w:r>
      <w:r w:rsidR="00F03603">
        <w:rPr>
          <w:rFonts w:ascii="Century Gothic" w:hAnsi="Century Gothic"/>
          <w:b/>
          <w:bCs/>
          <w:color w:val="000000"/>
          <w:sz w:val="22"/>
          <w:szCs w:val="22"/>
          <w:lang w:val="es-GT"/>
        </w:rPr>
        <w:t>0</w:t>
      </w:r>
      <w:r w:rsidR="00F35733">
        <w:rPr>
          <w:rFonts w:ascii="Century Gothic" w:hAnsi="Century Gothic"/>
          <w:b/>
          <w:bCs/>
          <w:color w:val="000000"/>
          <w:sz w:val="22"/>
          <w:szCs w:val="22"/>
          <w:lang w:val="es-GT"/>
        </w:rPr>
        <w:t>4</w:t>
      </w:r>
      <w:r w:rsidR="000C3301" w:rsidRPr="00F310DC">
        <w:rPr>
          <w:rFonts w:ascii="Century Gothic" w:hAnsi="Century Gothic"/>
          <w:b/>
          <w:bCs/>
          <w:color w:val="000000"/>
          <w:sz w:val="22"/>
          <w:szCs w:val="22"/>
          <w:lang w:val="es-GT"/>
        </w:rPr>
        <w:t>/201</w:t>
      </w:r>
      <w:r w:rsidR="0087788F">
        <w:rPr>
          <w:rFonts w:ascii="Century Gothic" w:hAnsi="Century Gothic"/>
          <w:b/>
          <w:bCs/>
          <w:color w:val="000000"/>
          <w:sz w:val="22"/>
          <w:szCs w:val="22"/>
          <w:lang w:val="es-GT"/>
        </w:rPr>
        <w:t>5</w:t>
      </w:r>
    </w:p>
    <w:p w:rsidR="00AD5AD0" w:rsidRPr="003A72C5" w:rsidRDefault="00AD5AD0" w:rsidP="00AD5AD0">
      <w:pPr>
        <w:pStyle w:val="Textosinformato"/>
        <w:ind w:right="-261"/>
        <w:jc w:val="both"/>
        <w:rPr>
          <w:rFonts w:ascii="Century Gothic" w:hAnsi="Century Gothic"/>
          <w:b/>
          <w:bCs/>
        </w:rPr>
      </w:pPr>
    </w:p>
    <w:p w:rsidR="00A155ED" w:rsidRPr="00A155ED" w:rsidRDefault="00A155ED" w:rsidP="00A155ED">
      <w:pPr>
        <w:jc w:val="both"/>
        <w:rPr>
          <w:rFonts w:ascii="Century Gothic" w:hAnsi="Century Gothic"/>
          <w:b/>
          <w:sz w:val="22"/>
          <w:szCs w:val="22"/>
        </w:rPr>
      </w:pPr>
      <w:r w:rsidRPr="00A155ED">
        <w:rPr>
          <w:rFonts w:ascii="Century Gothic" w:hAnsi="Century Gothic"/>
          <w:b/>
          <w:bCs/>
          <w:sz w:val="22"/>
          <w:szCs w:val="22"/>
        </w:rPr>
        <w:t xml:space="preserve">CONTRATO DE PRESTACIÓN DE SERVICIOS </w:t>
      </w:r>
      <w:r w:rsidRPr="00A155ED">
        <w:rPr>
          <w:rFonts w:ascii="Century Gothic" w:hAnsi="Century Gothic"/>
          <w:b/>
          <w:sz w:val="22"/>
          <w:szCs w:val="22"/>
        </w:rPr>
        <w:t xml:space="preserve">DE CAPACITACIÓN PARA EL PROGRAMA DE FORMACION CONTINUA DESARROLLO DE COMPETENCIAS GERENCIALES MEDIANTE LA MODALIDAD DE COMPRA DE PARTICIPACIONES, CELEBRADO ENTRE EL INSAFORP Y LA </w:t>
      </w:r>
      <w:r w:rsidR="00F35733">
        <w:rPr>
          <w:rFonts w:ascii="Century Gothic" w:hAnsi="Century Gothic"/>
          <w:b/>
          <w:sz w:val="22"/>
          <w:szCs w:val="22"/>
        </w:rPr>
        <w:t>CÁMARA DE COMERCIO E INDUSTRIA DE EL SALVADOR</w:t>
      </w:r>
      <w:r w:rsidR="008C7A71">
        <w:rPr>
          <w:rFonts w:ascii="Century Gothic" w:hAnsi="Century Gothic"/>
          <w:b/>
          <w:color w:val="000000"/>
          <w:sz w:val="22"/>
          <w:szCs w:val="22"/>
        </w:rPr>
        <w:t>,</w:t>
      </w:r>
      <w:r w:rsidRPr="00A155ED">
        <w:rPr>
          <w:rFonts w:ascii="Century Gothic" w:hAnsi="Century Gothic"/>
          <w:b/>
          <w:sz w:val="22"/>
          <w:szCs w:val="22"/>
        </w:rPr>
        <w:t xml:space="preserve"> DERIVADO DE LA LICITACIÓN PÚBLICA CERO </w:t>
      </w:r>
      <w:r w:rsidR="00460C51">
        <w:rPr>
          <w:rFonts w:ascii="Century Gothic" w:hAnsi="Century Gothic"/>
          <w:b/>
          <w:sz w:val="22"/>
          <w:szCs w:val="22"/>
        </w:rPr>
        <w:t>UNO</w:t>
      </w:r>
      <w:r w:rsidRPr="00A155ED">
        <w:rPr>
          <w:rFonts w:ascii="Century Gothic" w:hAnsi="Century Gothic"/>
          <w:b/>
          <w:sz w:val="22"/>
          <w:szCs w:val="22"/>
        </w:rPr>
        <w:t xml:space="preserve">/DOS MIL </w:t>
      </w:r>
      <w:r w:rsidR="00460C51">
        <w:rPr>
          <w:rFonts w:ascii="Century Gothic" w:hAnsi="Century Gothic"/>
          <w:b/>
          <w:sz w:val="22"/>
          <w:szCs w:val="22"/>
        </w:rPr>
        <w:t>QUINCE</w:t>
      </w:r>
      <w:r w:rsidRPr="00A155ED">
        <w:rPr>
          <w:rFonts w:ascii="Century Gothic" w:hAnsi="Century Gothic"/>
          <w:b/>
          <w:sz w:val="22"/>
          <w:szCs w:val="22"/>
        </w:rPr>
        <w:t>.-</w:t>
      </w:r>
    </w:p>
    <w:p w:rsidR="00AD5AD0" w:rsidRPr="003A72C5" w:rsidRDefault="00AD5AD0" w:rsidP="00AD5AD0">
      <w:pPr>
        <w:jc w:val="both"/>
        <w:rPr>
          <w:rFonts w:ascii="Century Gothic" w:hAnsi="Century Gothic"/>
          <w:bCs/>
          <w:color w:val="000000"/>
          <w:sz w:val="20"/>
          <w:szCs w:val="20"/>
          <w:lang w:val="es-MX"/>
        </w:rPr>
      </w:pPr>
    </w:p>
    <w:p w:rsidR="0017420D" w:rsidRDefault="00AD5AD0" w:rsidP="00DF1616">
      <w:pPr>
        <w:spacing w:line="360" w:lineRule="auto"/>
        <w:jc w:val="both"/>
        <w:rPr>
          <w:rFonts w:ascii="Century Gothic" w:hAnsi="Century Gothic"/>
          <w:sz w:val="22"/>
          <w:szCs w:val="22"/>
        </w:rPr>
      </w:pPr>
      <w:r w:rsidRPr="0017420D">
        <w:rPr>
          <w:rFonts w:ascii="Century Gothic" w:hAnsi="Century Gothic"/>
          <w:bCs/>
          <w:color w:val="000000"/>
          <w:sz w:val="22"/>
          <w:szCs w:val="22"/>
          <w:lang w:val="es-MX"/>
        </w:rPr>
        <w:t>Nosotros,</w:t>
      </w:r>
      <w:r w:rsidRPr="0017420D">
        <w:rPr>
          <w:rFonts w:ascii="Century Gothic" w:hAnsi="Century Gothic"/>
          <w:b/>
          <w:color w:val="000000"/>
          <w:sz w:val="22"/>
          <w:szCs w:val="22"/>
        </w:rPr>
        <w:t xml:space="preserve"> </w:t>
      </w:r>
      <w:r w:rsidR="00704AE5" w:rsidRPr="0017420D">
        <w:rPr>
          <w:rFonts w:ascii="Century Gothic" w:hAnsi="Century Gothic"/>
          <w:b/>
          <w:sz w:val="22"/>
          <w:szCs w:val="22"/>
        </w:rPr>
        <w:t>RICARDO FRANCISCO JAVIER MONTENEGRO PALOMO</w:t>
      </w:r>
      <w:r w:rsidR="00704AE5" w:rsidRPr="0017420D">
        <w:rPr>
          <w:rFonts w:ascii="Century Gothic" w:hAnsi="Century Gothic"/>
          <w:sz w:val="22"/>
          <w:szCs w:val="22"/>
        </w:rPr>
        <w:t xml:space="preserve">, </w:t>
      </w:r>
      <w:r w:rsidR="00FD7C76">
        <w:rPr>
          <w:rFonts w:ascii="Century Gothic" w:hAnsi="Century Gothic"/>
          <w:sz w:val="22"/>
          <w:szCs w:val="22"/>
        </w:rPr>
        <w:t>d</w:t>
      </w:r>
      <w:r w:rsidR="00FD7C76" w:rsidRPr="009576D0">
        <w:rPr>
          <w:rFonts w:ascii="Century Gothic" w:hAnsi="Century Gothic"/>
          <w:sz w:val="22"/>
          <w:szCs w:val="22"/>
        </w:rPr>
        <w:t xml:space="preserve">e -------------------------------- años de edad, ----------------------------------, del domicilio de -------------------------, departamento de -------------------------------, portador de su Documento Único de Identidad número ------------------------------ - --------------, con fecha de vencimiento el día nueve de noviembre de dos mil dieciocho, con Número de Identificación </w:t>
      </w:r>
      <w:r w:rsidR="00FD7C76" w:rsidRPr="008B10A8">
        <w:rPr>
          <w:rFonts w:ascii="Open Sans" w:hAnsi="Open Sans" w:cs="Open Sans"/>
          <w:sz w:val="22"/>
          <w:szCs w:val="22"/>
        </w:rPr>
        <w:t>Tributaria -------------------------- – -------------------- – ------------------- – ----------</w:t>
      </w:r>
      <w:r w:rsidR="0087788F">
        <w:rPr>
          <w:rFonts w:ascii="Century Gothic" w:hAnsi="Century Gothic"/>
          <w:sz w:val="22"/>
          <w:szCs w:val="22"/>
        </w:rPr>
        <w:t xml:space="preserve">, </w:t>
      </w:r>
      <w:r w:rsidR="0087788F" w:rsidRPr="00AB5D39">
        <w:rPr>
          <w:rFonts w:ascii="Century Gothic" w:hAnsi="Century Gothic"/>
          <w:sz w:val="22"/>
          <w:szCs w:val="22"/>
        </w:rPr>
        <w:t>actuando en nombre y representación en mi carácter de Presidente del Consejo Directivo del</w:t>
      </w:r>
      <w:r w:rsidR="0087788F">
        <w:rPr>
          <w:rFonts w:ascii="Century Gothic" w:hAnsi="Century Gothic"/>
          <w:sz w:val="22"/>
          <w:szCs w:val="22"/>
        </w:rPr>
        <w:t xml:space="preserve"> </w:t>
      </w:r>
      <w:r w:rsidRPr="0017420D">
        <w:rPr>
          <w:rFonts w:ascii="Century Gothic" w:hAnsi="Century Gothic"/>
          <w:b/>
          <w:sz w:val="22"/>
          <w:szCs w:val="22"/>
        </w:rPr>
        <w:t>INSTITUTO SALVADOREÑO DE FORMACIÓN PROFESIONAL</w:t>
      </w:r>
      <w:r w:rsidRPr="0017420D">
        <w:rPr>
          <w:rFonts w:ascii="Century Gothic" w:hAnsi="Century Gothic"/>
          <w:sz w:val="22"/>
          <w:szCs w:val="22"/>
        </w:rPr>
        <w:t xml:space="preserve">, que se podrá denominar </w:t>
      </w:r>
      <w:r w:rsidRPr="0017420D">
        <w:rPr>
          <w:rFonts w:ascii="Century Gothic" w:hAnsi="Century Gothic"/>
          <w:b/>
          <w:sz w:val="22"/>
          <w:szCs w:val="22"/>
        </w:rPr>
        <w:t>INSAFORP,</w:t>
      </w:r>
      <w:r w:rsidRPr="0017420D">
        <w:rPr>
          <w:rFonts w:ascii="Century Gothic" w:hAnsi="Century Gothic"/>
          <w:sz w:val="22"/>
          <w:szCs w:val="22"/>
        </w:rPr>
        <w:t xml:space="preserve"> Institución Autónoma de Derecho Público, del domicilio de la ciudad de San Salvador, con operaciones en Antiguo Cuscatlán, departamento de La Libertad, que para los efectos de este instrumento me denominaré </w:t>
      </w:r>
      <w:r w:rsidRPr="0017420D">
        <w:rPr>
          <w:rFonts w:ascii="Century Gothic" w:hAnsi="Century Gothic"/>
          <w:b/>
          <w:sz w:val="22"/>
          <w:szCs w:val="22"/>
        </w:rPr>
        <w:t xml:space="preserve">“LA INSTITUCIÓN CONTRATANTE” </w:t>
      </w:r>
      <w:r w:rsidRPr="0017420D">
        <w:rPr>
          <w:rFonts w:ascii="Century Gothic" w:hAnsi="Century Gothic"/>
          <w:sz w:val="22"/>
          <w:szCs w:val="22"/>
        </w:rPr>
        <w:t>o “</w:t>
      </w:r>
      <w:r w:rsidRPr="0017420D">
        <w:rPr>
          <w:rFonts w:ascii="Century Gothic" w:hAnsi="Century Gothic"/>
          <w:b/>
          <w:sz w:val="22"/>
          <w:szCs w:val="22"/>
        </w:rPr>
        <w:t>EL</w:t>
      </w:r>
      <w:r w:rsidRPr="0017420D">
        <w:rPr>
          <w:rFonts w:ascii="Century Gothic" w:hAnsi="Century Gothic"/>
          <w:sz w:val="22"/>
          <w:szCs w:val="22"/>
        </w:rPr>
        <w:t xml:space="preserve"> </w:t>
      </w:r>
      <w:r w:rsidRPr="0017420D">
        <w:rPr>
          <w:rFonts w:ascii="Century Gothic" w:hAnsi="Century Gothic"/>
          <w:b/>
          <w:sz w:val="22"/>
          <w:szCs w:val="22"/>
        </w:rPr>
        <w:t xml:space="preserve">INSAFORP”, </w:t>
      </w:r>
      <w:r w:rsidRPr="0017420D">
        <w:rPr>
          <w:rFonts w:ascii="Century Gothic" w:hAnsi="Century Gothic"/>
          <w:color w:val="000000"/>
          <w:sz w:val="22"/>
          <w:szCs w:val="22"/>
        </w:rPr>
        <w:t xml:space="preserve">y </w:t>
      </w:r>
      <w:r w:rsidR="00F35733">
        <w:rPr>
          <w:rFonts w:ascii="Century Gothic" w:hAnsi="Century Gothic"/>
          <w:b/>
          <w:color w:val="000000"/>
          <w:sz w:val="22"/>
          <w:szCs w:val="22"/>
        </w:rPr>
        <w:t xml:space="preserve">LUIS GONZAGA CARDENAL DEBAYLE, </w:t>
      </w:r>
      <w:r w:rsidR="00F35733">
        <w:rPr>
          <w:rFonts w:ascii="Century Gothic" w:hAnsi="Century Gothic"/>
          <w:color w:val="000000"/>
          <w:sz w:val="22"/>
          <w:szCs w:val="22"/>
        </w:rPr>
        <w:t xml:space="preserve">de </w:t>
      </w:r>
      <w:r w:rsidR="00FD7C76" w:rsidRPr="009576D0">
        <w:rPr>
          <w:rFonts w:ascii="Century Gothic" w:hAnsi="Century Gothic"/>
          <w:color w:val="000000"/>
          <w:sz w:val="22"/>
          <w:szCs w:val="22"/>
        </w:rPr>
        <w:t>---------------------------- años de edad, -----------------------------, del domicilio de -</w:t>
      </w:r>
      <w:r w:rsidR="00FD7C76">
        <w:rPr>
          <w:rFonts w:ascii="Century Gothic" w:hAnsi="Century Gothic"/>
          <w:color w:val="000000"/>
          <w:sz w:val="22"/>
          <w:szCs w:val="22"/>
        </w:rPr>
        <w:t>------------------------------</w:t>
      </w:r>
      <w:r w:rsidR="00FD7C76" w:rsidRPr="0017420D">
        <w:rPr>
          <w:rFonts w:ascii="Century Gothic" w:hAnsi="Century Gothic"/>
          <w:color w:val="000000"/>
          <w:sz w:val="22"/>
          <w:szCs w:val="22"/>
        </w:rPr>
        <w:t xml:space="preserve">, departamento de </w:t>
      </w:r>
      <w:r w:rsidR="00FD7C76">
        <w:rPr>
          <w:rFonts w:ascii="Century Gothic" w:hAnsi="Century Gothic"/>
          <w:color w:val="000000"/>
          <w:sz w:val="22"/>
          <w:szCs w:val="22"/>
        </w:rPr>
        <w:t>------------------------</w:t>
      </w:r>
      <w:r w:rsidR="00FD7C76" w:rsidRPr="0017420D">
        <w:rPr>
          <w:rFonts w:ascii="Century Gothic" w:hAnsi="Century Gothic"/>
          <w:color w:val="000000"/>
          <w:sz w:val="22"/>
          <w:szCs w:val="22"/>
        </w:rPr>
        <w:t xml:space="preserve">, con Documento Único de Identidad número </w:t>
      </w:r>
      <w:r w:rsidR="00FD7C76" w:rsidRPr="009576D0">
        <w:rPr>
          <w:rFonts w:ascii="Century Gothic" w:hAnsi="Century Gothic"/>
          <w:color w:val="000000"/>
          <w:sz w:val="22"/>
          <w:szCs w:val="22"/>
        </w:rPr>
        <w:t>----------------------------------- - ------------</w:t>
      </w:r>
      <w:r w:rsidR="00F35733">
        <w:rPr>
          <w:rFonts w:ascii="Century Gothic" w:hAnsi="Century Gothic"/>
          <w:color w:val="000000"/>
          <w:sz w:val="22"/>
          <w:szCs w:val="22"/>
        </w:rPr>
        <w:t xml:space="preserve">, </w:t>
      </w:r>
      <w:r w:rsidR="00D10A02">
        <w:rPr>
          <w:rFonts w:ascii="Century Gothic" w:hAnsi="Century Gothic"/>
          <w:color w:val="000000"/>
          <w:sz w:val="22"/>
          <w:szCs w:val="22"/>
        </w:rPr>
        <w:t xml:space="preserve">con fecha de vencimiento el día siete de junio de dos mil veintiuno, y Número de Identificación Tributario </w:t>
      </w:r>
      <w:r w:rsidR="00FD7C76" w:rsidRPr="009576D0">
        <w:rPr>
          <w:rFonts w:ascii="Century Gothic" w:hAnsi="Century Gothic"/>
          <w:color w:val="000000"/>
          <w:sz w:val="22"/>
          <w:szCs w:val="22"/>
        </w:rPr>
        <w:t>------------------------ – ----------------------- – ----------------- - ------------</w:t>
      </w:r>
      <w:r w:rsidR="00700EFC">
        <w:rPr>
          <w:rFonts w:ascii="Century Gothic" w:hAnsi="Century Gothic"/>
          <w:color w:val="000000"/>
          <w:sz w:val="22"/>
          <w:szCs w:val="22"/>
        </w:rPr>
        <w:t>,</w:t>
      </w:r>
      <w:r w:rsidR="00D10A02">
        <w:rPr>
          <w:rFonts w:ascii="Century Gothic" w:hAnsi="Century Gothic"/>
          <w:color w:val="000000"/>
          <w:sz w:val="22"/>
          <w:szCs w:val="22"/>
        </w:rPr>
        <w:t xml:space="preserve"> </w:t>
      </w:r>
      <w:r w:rsidR="00F35733">
        <w:rPr>
          <w:rFonts w:ascii="Century Gothic" w:hAnsi="Century Gothic"/>
          <w:color w:val="000000"/>
          <w:sz w:val="22"/>
          <w:szCs w:val="22"/>
        </w:rPr>
        <w:t xml:space="preserve">actuando en nombre y representación en mi calidad de Presidente de la Junta Directiva de la </w:t>
      </w:r>
      <w:r w:rsidR="00F35733">
        <w:rPr>
          <w:rFonts w:ascii="Century Gothic" w:hAnsi="Century Gothic"/>
          <w:b/>
          <w:sz w:val="22"/>
          <w:szCs w:val="23"/>
        </w:rPr>
        <w:t>CAMARA DE COMERCIO E INDUSTRIA DE EL SALVADOR,</w:t>
      </w:r>
      <w:r w:rsidR="00F35733">
        <w:rPr>
          <w:rFonts w:ascii="Century Gothic" w:hAnsi="Century Gothic"/>
          <w:sz w:val="22"/>
          <w:szCs w:val="23"/>
        </w:rPr>
        <w:t xml:space="preserve"> Asociación no lucrativa, apolítica y no religiosa, constituida con fines de servicio, del domicilio de  San Salvador, con Número de Identificación Tributaria cero seis uno cuatro – cero uno cero siete </w:t>
      </w:r>
      <w:proofErr w:type="spellStart"/>
      <w:r w:rsidR="00F35733">
        <w:rPr>
          <w:rFonts w:ascii="Century Gothic" w:hAnsi="Century Gothic"/>
          <w:sz w:val="22"/>
          <w:szCs w:val="23"/>
        </w:rPr>
        <w:t>siete</w:t>
      </w:r>
      <w:proofErr w:type="spellEnd"/>
      <w:r w:rsidR="00F35733">
        <w:rPr>
          <w:rFonts w:ascii="Century Gothic" w:hAnsi="Century Gothic"/>
          <w:sz w:val="22"/>
          <w:szCs w:val="23"/>
        </w:rPr>
        <w:t xml:space="preserve"> cuatro – cero </w:t>
      </w:r>
      <w:proofErr w:type="spellStart"/>
      <w:r w:rsidR="00F35733">
        <w:rPr>
          <w:rFonts w:ascii="Century Gothic" w:hAnsi="Century Gothic"/>
          <w:sz w:val="22"/>
          <w:szCs w:val="23"/>
        </w:rPr>
        <w:t>cero</w:t>
      </w:r>
      <w:proofErr w:type="spellEnd"/>
      <w:r w:rsidR="00F35733">
        <w:rPr>
          <w:rFonts w:ascii="Century Gothic" w:hAnsi="Century Gothic"/>
          <w:sz w:val="22"/>
          <w:szCs w:val="23"/>
        </w:rPr>
        <w:t xml:space="preserve"> cinco - cero</w:t>
      </w:r>
      <w:r w:rsidR="00E65EBA" w:rsidRPr="0017420D">
        <w:rPr>
          <w:rFonts w:ascii="Century Gothic" w:hAnsi="Century Gothic"/>
          <w:sz w:val="22"/>
          <w:szCs w:val="22"/>
        </w:rPr>
        <w:t xml:space="preserve">; que en el transcurso del presente instrumento me denominaré </w:t>
      </w:r>
      <w:r w:rsidR="00E65EBA" w:rsidRPr="0017420D">
        <w:rPr>
          <w:rFonts w:ascii="Century Gothic" w:hAnsi="Century Gothic"/>
          <w:b/>
          <w:sz w:val="22"/>
          <w:szCs w:val="22"/>
        </w:rPr>
        <w:t>"LA CONTRATISTA"</w:t>
      </w:r>
      <w:r w:rsidR="00E65EBA" w:rsidRPr="0017420D">
        <w:rPr>
          <w:rFonts w:ascii="Century Gothic" w:hAnsi="Century Gothic"/>
          <w:b/>
          <w:color w:val="000000"/>
          <w:sz w:val="22"/>
          <w:szCs w:val="22"/>
        </w:rPr>
        <w:t>,</w:t>
      </w:r>
      <w:r w:rsidRPr="0017420D">
        <w:rPr>
          <w:rFonts w:ascii="Century Gothic" w:hAnsi="Century Gothic"/>
          <w:b/>
          <w:color w:val="000000"/>
          <w:sz w:val="22"/>
          <w:szCs w:val="22"/>
        </w:rPr>
        <w:t xml:space="preserve"> </w:t>
      </w:r>
      <w:r w:rsidRPr="0017420D">
        <w:rPr>
          <w:rFonts w:ascii="Century Gothic" w:hAnsi="Century Gothic"/>
          <w:color w:val="000000"/>
          <w:sz w:val="22"/>
          <w:szCs w:val="22"/>
        </w:rPr>
        <w:t xml:space="preserve">y en los caracteres dichos </w:t>
      </w:r>
      <w:r w:rsidRPr="0017420D">
        <w:rPr>
          <w:rFonts w:ascii="Century Gothic" w:hAnsi="Century Gothic"/>
          <w:b/>
          <w:bCs/>
          <w:color w:val="000000"/>
          <w:sz w:val="22"/>
          <w:szCs w:val="22"/>
        </w:rPr>
        <w:t>MANIFESTAMOS:</w:t>
      </w:r>
      <w:r w:rsidR="00834AD1" w:rsidRPr="0017420D">
        <w:rPr>
          <w:rFonts w:ascii="Century Gothic" w:hAnsi="Century Gothic"/>
          <w:b/>
          <w:bCs/>
          <w:color w:val="000000"/>
          <w:sz w:val="22"/>
          <w:szCs w:val="22"/>
        </w:rPr>
        <w:t xml:space="preserve"> </w:t>
      </w:r>
      <w:r w:rsidR="0087788F" w:rsidRPr="00B32DF5">
        <w:rPr>
          <w:rFonts w:ascii="Century Gothic" w:hAnsi="Century Gothic"/>
          <w:sz w:val="22"/>
          <w:szCs w:val="22"/>
        </w:rPr>
        <w:t xml:space="preserve">Que hemos acordado otorgar </w:t>
      </w:r>
      <w:r w:rsidR="0087788F">
        <w:rPr>
          <w:rFonts w:ascii="Century Gothic" w:hAnsi="Century Gothic"/>
          <w:sz w:val="22"/>
          <w:szCs w:val="22"/>
        </w:rPr>
        <w:t xml:space="preserve">y en efecto otorgamos proveniente del proceso de </w:t>
      </w:r>
      <w:r w:rsidR="0087788F" w:rsidRPr="00E24A41">
        <w:rPr>
          <w:rFonts w:ascii="Century Gothic" w:hAnsi="Century Gothic"/>
          <w:b/>
          <w:sz w:val="22"/>
          <w:szCs w:val="22"/>
        </w:rPr>
        <w:t>LICITACIÓN PÚBLICA 0</w:t>
      </w:r>
      <w:r w:rsidR="00881D58">
        <w:rPr>
          <w:rFonts w:ascii="Century Gothic" w:hAnsi="Century Gothic"/>
          <w:b/>
          <w:sz w:val="22"/>
          <w:szCs w:val="22"/>
        </w:rPr>
        <w:t>1</w:t>
      </w:r>
      <w:r w:rsidR="0087788F" w:rsidRPr="00E24A41">
        <w:rPr>
          <w:rFonts w:ascii="Century Gothic" w:hAnsi="Century Gothic"/>
          <w:b/>
          <w:sz w:val="22"/>
          <w:szCs w:val="22"/>
        </w:rPr>
        <w:t>/2015</w:t>
      </w:r>
      <w:r w:rsidR="0087788F">
        <w:rPr>
          <w:rFonts w:ascii="Century Gothic" w:hAnsi="Century Gothic"/>
          <w:sz w:val="22"/>
          <w:szCs w:val="22"/>
        </w:rPr>
        <w:t xml:space="preserve"> denominado “</w:t>
      </w:r>
      <w:r w:rsidR="0087788F" w:rsidRPr="00E24A41">
        <w:rPr>
          <w:rFonts w:ascii="Century Gothic" w:hAnsi="Century Gothic"/>
          <w:sz w:val="22"/>
          <w:szCs w:val="22"/>
        </w:rPr>
        <w:t xml:space="preserve">SERVICIOS DE </w:t>
      </w:r>
      <w:r w:rsidR="00881D58">
        <w:rPr>
          <w:rFonts w:ascii="Century Gothic" w:hAnsi="Century Gothic"/>
          <w:sz w:val="22"/>
          <w:szCs w:val="22"/>
        </w:rPr>
        <w:t>CAPACITACIÓN PARA EL PROGRAMA DE FORMACIÓN CONTINUA DESARROLLO DE COMPETENCIAS GERENCIALES MEDIANTE LA MODALIDAD DE COMPRA DE PARTICIPACIONES</w:t>
      </w:r>
      <w:r w:rsidR="0087788F" w:rsidRPr="00B32DF5">
        <w:rPr>
          <w:rFonts w:ascii="Century Gothic" w:hAnsi="Century Gothic"/>
          <w:b/>
          <w:sz w:val="22"/>
          <w:szCs w:val="22"/>
        </w:rPr>
        <w:t>”</w:t>
      </w:r>
      <w:r w:rsidR="0087788F">
        <w:rPr>
          <w:rFonts w:ascii="Century Gothic" w:hAnsi="Century Gothic"/>
          <w:b/>
          <w:sz w:val="22"/>
          <w:szCs w:val="22"/>
        </w:rPr>
        <w:t>,</w:t>
      </w:r>
      <w:r w:rsidR="0087788F" w:rsidRPr="00B32DF5">
        <w:rPr>
          <w:rFonts w:ascii="Century Gothic" w:hAnsi="Century Gothic"/>
          <w:sz w:val="22"/>
          <w:szCs w:val="22"/>
        </w:rPr>
        <w:t xml:space="preserve"> </w:t>
      </w:r>
      <w:r w:rsidR="0087788F">
        <w:rPr>
          <w:rFonts w:ascii="Century Gothic" w:hAnsi="Century Gothic"/>
          <w:sz w:val="22"/>
          <w:szCs w:val="22"/>
        </w:rPr>
        <w:t xml:space="preserve">el presente </w:t>
      </w:r>
      <w:r w:rsidR="0087788F" w:rsidRPr="00E24A41">
        <w:rPr>
          <w:rFonts w:ascii="Century Gothic" w:hAnsi="Century Gothic"/>
          <w:b/>
          <w:sz w:val="22"/>
          <w:szCs w:val="22"/>
        </w:rPr>
        <w:t xml:space="preserve">CONTRATO DE SERVICIOS DE </w:t>
      </w:r>
      <w:r w:rsidR="00881D58">
        <w:rPr>
          <w:rFonts w:ascii="Century Gothic" w:hAnsi="Century Gothic"/>
          <w:b/>
          <w:sz w:val="22"/>
          <w:szCs w:val="22"/>
        </w:rPr>
        <w:t>CAPACITACIÓN</w:t>
      </w:r>
      <w:r w:rsidR="0087788F" w:rsidRPr="00E74F0B">
        <w:rPr>
          <w:rFonts w:ascii="Century Gothic" w:hAnsi="Century Gothic" w:cs="Century Gothic"/>
          <w:sz w:val="22"/>
          <w:szCs w:val="22"/>
        </w:rPr>
        <w:t xml:space="preserve">, </w:t>
      </w:r>
      <w:r w:rsidR="0087788F" w:rsidRPr="00AB5D39">
        <w:rPr>
          <w:rFonts w:ascii="Century Gothic" w:hAnsi="Century Gothic"/>
          <w:color w:val="000000"/>
          <w:sz w:val="22"/>
          <w:szCs w:val="22"/>
        </w:rPr>
        <w:t xml:space="preserve">de conformidad a la Ley de Adquisiciones y Contrataciones de la Administración </w:t>
      </w:r>
      <w:r w:rsidR="0087788F" w:rsidRPr="00AB5D39">
        <w:rPr>
          <w:rFonts w:ascii="Century Gothic" w:hAnsi="Century Gothic"/>
          <w:color w:val="000000"/>
          <w:sz w:val="22"/>
          <w:szCs w:val="22"/>
        </w:rPr>
        <w:lastRenderedPageBreak/>
        <w:t>Pública</w:t>
      </w:r>
      <w:r w:rsidR="0087788F">
        <w:rPr>
          <w:rFonts w:ascii="Century Gothic" w:hAnsi="Century Gothic"/>
          <w:color w:val="000000"/>
          <w:sz w:val="22"/>
          <w:szCs w:val="22"/>
        </w:rPr>
        <w:t xml:space="preserve"> que en adelante se denominará LACAP, su Reglamento que en adelante se denominará –RELACAP-</w:t>
      </w:r>
      <w:r w:rsidR="0087788F" w:rsidRPr="00AB5D39">
        <w:rPr>
          <w:rFonts w:ascii="Century Gothic" w:hAnsi="Century Gothic"/>
          <w:color w:val="000000"/>
          <w:sz w:val="22"/>
          <w:szCs w:val="22"/>
        </w:rPr>
        <w:t>, adjudicado conforme Acuerdo de Consejo Directivo del INSAFORP número</w:t>
      </w:r>
      <w:r w:rsidR="0087788F" w:rsidRPr="00E74F0B">
        <w:rPr>
          <w:rFonts w:ascii="Century Gothic" w:hAnsi="Century Gothic" w:cs="Century Gothic"/>
          <w:sz w:val="22"/>
          <w:szCs w:val="22"/>
        </w:rPr>
        <w:t xml:space="preserve"> </w:t>
      </w:r>
      <w:r w:rsidR="0087788F">
        <w:rPr>
          <w:rFonts w:ascii="Century Gothic" w:hAnsi="Century Gothic" w:cs="Century Gothic"/>
          <w:sz w:val="22"/>
          <w:szCs w:val="22"/>
        </w:rPr>
        <w:t xml:space="preserve">UN MIL SETENTA Y </w:t>
      </w:r>
      <w:r w:rsidR="00881D58">
        <w:rPr>
          <w:rFonts w:ascii="Century Gothic" w:hAnsi="Century Gothic" w:cs="Century Gothic"/>
          <w:sz w:val="22"/>
          <w:szCs w:val="22"/>
        </w:rPr>
        <w:t>OCHO</w:t>
      </w:r>
      <w:r w:rsidR="0087788F">
        <w:rPr>
          <w:rFonts w:ascii="Century Gothic" w:hAnsi="Century Gothic" w:cs="Century Gothic"/>
          <w:sz w:val="22"/>
          <w:szCs w:val="22"/>
        </w:rPr>
        <w:t xml:space="preserve"> – DOCE – DOS MIL CATORCE</w:t>
      </w:r>
      <w:r w:rsidR="0087788F" w:rsidRPr="00A45886">
        <w:rPr>
          <w:rFonts w:ascii="Century Gothic" w:hAnsi="Century Gothic" w:cs="Century Gothic"/>
          <w:sz w:val="22"/>
          <w:szCs w:val="22"/>
        </w:rPr>
        <w:t xml:space="preserve">, </w:t>
      </w:r>
      <w:r w:rsidR="0087788F">
        <w:rPr>
          <w:rFonts w:ascii="Century Gothic" w:hAnsi="Century Gothic" w:cs="Century Gothic"/>
          <w:sz w:val="22"/>
          <w:szCs w:val="22"/>
        </w:rPr>
        <w:t xml:space="preserve">de Sesión DOSCIENTOS SESENTA Y </w:t>
      </w:r>
      <w:r w:rsidR="00881D58">
        <w:rPr>
          <w:rFonts w:ascii="Century Gothic" w:hAnsi="Century Gothic" w:cs="Century Gothic"/>
          <w:sz w:val="22"/>
          <w:szCs w:val="22"/>
        </w:rPr>
        <w:t>CUATRO</w:t>
      </w:r>
      <w:r w:rsidR="0087788F">
        <w:rPr>
          <w:rFonts w:ascii="Century Gothic" w:hAnsi="Century Gothic" w:cs="Century Gothic"/>
          <w:sz w:val="22"/>
          <w:szCs w:val="22"/>
        </w:rPr>
        <w:t xml:space="preserve">/DOS MIL CATORCE, de fecha </w:t>
      </w:r>
      <w:r w:rsidR="00881D58">
        <w:rPr>
          <w:rFonts w:ascii="Century Gothic" w:hAnsi="Century Gothic" w:cs="Century Gothic"/>
          <w:sz w:val="22"/>
          <w:szCs w:val="22"/>
        </w:rPr>
        <w:t>doce</w:t>
      </w:r>
      <w:r w:rsidR="0087788F">
        <w:rPr>
          <w:rFonts w:ascii="Century Gothic" w:hAnsi="Century Gothic" w:cs="Century Gothic"/>
          <w:sz w:val="22"/>
          <w:szCs w:val="22"/>
        </w:rPr>
        <w:t xml:space="preserve"> de diciembre de dos mil catorce y Resolución de Adjudicación número CERO </w:t>
      </w:r>
      <w:r w:rsidR="00881D58">
        <w:rPr>
          <w:rFonts w:ascii="Century Gothic" w:hAnsi="Century Gothic" w:cs="Century Gothic"/>
          <w:sz w:val="22"/>
          <w:szCs w:val="22"/>
        </w:rPr>
        <w:t>TRES</w:t>
      </w:r>
      <w:r w:rsidR="0087788F">
        <w:rPr>
          <w:rFonts w:ascii="Century Gothic" w:hAnsi="Century Gothic" w:cs="Century Gothic"/>
          <w:sz w:val="22"/>
          <w:szCs w:val="22"/>
        </w:rPr>
        <w:t xml:space="preserve"> – </w:t>
      </w:r>
      <w:r w:rsidR="00881D58">
        <w:rPr>
          <w:rFonts w:ascii="Century Gothic" w:hAnsi="Century Gothic" w:cs="Century Gothic"/>
          <w:sz w:val="22"/>
          <w:szCs w:val="22"/>
        </w:rPr>
        <w:t xml:space="preserve">CERO </w:t>
      </w:r>
      <w:proofErr w:type="spellStart"/>
      <w:r w:rsidR="00881D58">
        <w:rPr>
          <w:rFonts w:ascii="Century Gothic" w:hAnsi="Century Gothic" w:cs="Century Gothic"/>
          <w:sz w:val="22"/>
          <w:szCs w:val="22"/>
        </w:rPr>
        <w:t>CERO</w:t>
      </w:r>
      <w:proofErr w:type="spellEnd"/>
      <w:r w:rsidR="0087788F">
        <w:rPr>
          <w:rFonts w:ascii="Century Gothic" w:hAnsi="Century Gothic" w:cs="Century Gothic"/>
          <w:sz w:val="22"/>
          <w:szCs w:val="22"/>
        </w:rPr>
        <w:t xml:space="preserve"> – </w:t>
      </w:r>
      <w:r w:rsidR="00881D58">
        <w:rPr>
          <w:rFonts w:ascii="Century Gothic" w:hAnsi="Century Gothic" w:cs="Century Gothic"/>
          <w:sz w:val="22"/>
          <w:szCs w:val="22"/>
        </w:rPr>
        <w:t>DIECISÉIS</w:t>
      </w:r>
      <w:r w:rsidR="0087788F">
        <w:rPr>
          <w:rFonts w:ascii="Century Gothic" w:hAnsi="Century Gothic" w:cs="Century Gothic"/>
          <w:sz w:val="22"/>
          <w:szCs w:val="22"/>
        </w:rPr>
        <w:t xml:space="preserve"> – DOS MIL CATORCE</w:t>
      </w:r>
      <w:r w:rsidR="00881D58">
        <w:rPr>
          <w:rFonts w:ascii="Century Gothic" w:hAnsi="Century Gothic" w:cs="Century Gothic"/>
          <w:sz w:val="22"/>
          <w:szCs w:val="22"/>
        </w:rPr>
        <w:t>, de fecha quince de diciembre de dos mil catorce</w:t>
      </w:r>
      <w:r w:rsidR="0087788F" w:rsidRPr="00A45886">
        <w:rPr>
          <w:rFonts w:ascii="Century Gothic" w:hAnsi="Century Gothic" w:cs="Century Gothic"/>
          <w:sz w:val="22"/>
          <w:szCs w:val="22"/>
        </w:rPr>
        <w:t>.</w:t>
      </w:r>
      <w:r w:rsidR="0087788F" w:rsidRPr="00E74F0B">
        <w:rPr>
          <w:rFonts w:ascii="Century Gothic" w:hAnsi="Century Gothic" w:cs="Century Gothic"/>
          <w:sz w:val="22"/>
          <w:szCs w:val="22"/>
        </w:rPr>
        <w:t xml:space="preserve"> </w:t>
      </w:r>
      <w:r w:rsidR="0087788F" w:rsidRPr="00B32DF5">
        <w:rPr>
          <w:rFonts w:ascii="Century Gothic" w:hAnsi="Century Gothic"/>
          <w:sz w:val="22"/>
          <w:szCs w:val="22"/>
        </w:rPr>
        <w:t xml:space="preserve"> En el presente contrato, los siguientes términos serán interpretados de la manera que se indica a continuación</w:t>
      </w:r>
      <w:r w:rsidR="00834AD1" w:rsidRPr="0017420D">
        <w:rPr>
          <w:rFonts w:ascii="Century Gothic" w:hAnsi="Century Gothic"/>
          <w:color w:val="000000"/>
          <w:sz w:val="22"/>
          <w:szCs w:val="22"/>
        </w:rPr>
        <w:t xml:space="preserve">: </w:t>
      </w:r>
      <w:r w:rsidR="00834AD1" w:rsidRPr="0017420D">
        <w:rPr>
          <w:rFonts w:ascii="Century Gothic" w:hAnsi="Century Gothic"/>
          <w:b/>
          <w:sz w:val="22"/>
          <w:szCs w:val="22"/>
        </w:rPr>
        <w:t>a)</w:t>
      </w:r>
      <w:r w:rsidR="00834AD1" w:rsidRPr="0017420D">
        <w:rPr>
          <w:rFonts w:ascii="Century Gothic" w:hAnsi="Century Gothic"/>
          <w:sz w:val="22"/>
          <w:szCs w:val="22"/>
        </w:rPr>
        <w:t xml:space="preserve"> Contrato: Es el convenio celebrado entre INSAFORP y </w:t>
      </w:r>
      <w:r w:rsidR="00700EFC">
        <w:rPr>
          <w:rFonts w:ascii="Century Gothic" w:hAnsi="Century Gothic"/>
          <w:sz w:val="22"/>
          <w:szCs w:val="22"/>
        </w:rPr>
        <w:t xml:space="preserve">la </w:t>
      </w:r>
      <w:r w:rsidR="00700EFC">
        <w:rPr>
          <w:rFonts w:ascii="Century Gothic" w:hAnsi="Century Gothic"/>
          <w:b/>
          <w:sz w:val="22"/>
          <w:szCs w:val="23"/>
        </w:rPr>
        <w:t>CAMARA DE COMERCIO E INDUSTRIA DE EL SALVADOR</w:t>
      </w:r>
      <w:r w:rsidR="00E478B5">
        <w:rPr>
          <w:rFonts w:ascii="Century Gothic" w:hAnsi="Century Gothic"/>
          <w:b/>
          <w:color w:val="000000"/>
          <w:sz w:val="22"/>
          <w:szCs w:val="22"/>
        </w:rPr>
        <w:t xml:space="preserve"> </w:t>
      </w:r>
      <w:r w:rsidR="00834AD1" w:rsidRPr="0017420D">
        <w:rPr>
          <w:rFonts w:ascii="Century Gothic" w:hAnsi="Century Gothic"/>
          <w:sz w:val="22"/>
          <w:szCs w:val="22"/>
        </w:rPr>
        <w:t xml:space="preserve">de conformidad a lo ofertado  a cambio del debido y pleno cumplimiento de sus obligaciones plasmadas en el presente instrumento; </w:t>
      </w:r>
      <w:r w:rsidR="00834AD1" w:rsidRPr="0017420D">
        <w:rPr>
          <w:rFonts w:ascii="Century Gothic" w:hAnsi="Century Gothic"/>
          <w:b/>
          <w:sz w:val="22"/>
          <w:szCs w:val="22"/>
        </w:rPr>
        <w:t>b)</w:t>
      </w:r>
      <w:r w:rsidR="00834AD1" w:rsidRPr="0017420D">
        <w:rPr>
          <w:rFonts w:ascii="Century Gothic" w:hAnsi="Century Gothic"/>
          <w:sz w:val="22"/>
          <w:szCs w:val="22"/>
        </w:rPr>
        <w:t xml:space="preserve"> Precio del contrato: Es el precio pagadero a </w:t>
      </w:r>
      <w:r w:rsidR="00E75C82">
        <w:rPr>
          <w:rFonts w:ascii="Century Gothic" w:hAnsi="Century Gothic"/>
          <w:sz w:val="22"/>
          <w:szCs w:val="22"/>
        </w:rPr>
        <w:t xml:space="preserve">la </w:t>
      </w:r>
      <w:r w:rsidR="00700EFC">
        <w:rPr>
          <w:rFonts w:ascii="Century Gothic" w:hAnsi="Century Gothic"/>
          <w:b/>
          <w:sz w:val="22"/>
          <w:szCs w:val="23"/>
        </w:rPr>
        <w:t>CAMARA DE COMERCIO E INDUSTRIA DE EL SALVADOR</w:t>
      </w:r>
      <w:r w:rsidR="00CF5C18" w:rsidRPr="0017420D">
        <w:rPr>
          <w:rFonts w:ascii="Century Gothic" w:hAnsi="Century Gothic"/>
          <w:sz w:val="22"/>
          <w:szCs w:val="22"/>
        </w:rPr>
        <w:t xml:space="preserve">, </w:t>
      </w:r>
      <w:r w:rsidR="00834AD1" w:rsidRPr="0017420D">
        <w:rPr>
          <w:rFonts w:ascii="Century Gothic" w:hAnsi="Century Gothic"/>
          <w:sz w:val="22"/>
          <w:szCs w:val="22"/>
        </w:rPr>
        <w:t xml:space="preserve">con base en lo establecido en su oferta económica y de acuerdo a lo que particularmente contempla el presente contrato; </w:t>
      </w:r>
      <w:r w:rsidR="00834AD1" w:rsidRPr="0017420D">
        <w:rPr>
          <w:rFonts w:ascii="Century Gothic" w:hAnsi="Century Gothic"/>
          <w:b/>
          <w:sz w:val="22"/>
          <w:szCs w:val="22"/>
        </w:rPr>
        <w:t>c)</w:t>
      </w:r>
      <w:r w:rsidR="00834AD1" w:rsidRPr="0017420D">
        <w:rPr>
          <w:rFonts w:ascii="Century Gothic" w:hAnsi="Century Gothic"/>
          <w:sz w:val="22"/>
          <w:szCs w:val="22"/>
        </w:rPr>
        <w:t xml:space="preserve"> Servicios de capacitación: Son los servicios que proporcionará la contratista de acuerdo a </w:t>
      </w:r>
      <w:r w:rsidR="00DF1616" w:rsidRPr="0017420D">
        <w:rPr>
          <w:rFonts w:ascii="Century Gothic" w:hAnsi="Century Gothic"/>
          <w:sz w:val="22"/>
          <w:szCs w:val="22"/>
        </w:rPr>
        <w:t>las Bases de Licitación</w:t>
      </w:r>
      <w:r w:rsidR="00834AD1" w:rsidRPr="0017420D">
        <w:rPr>
          <w:rFonts w:ascii="Century Gothic" w:hAnsi="Century Gothic"/>
          <w:sz w:val="22"/>
          <w:szCs w:val="22"/>
        </w:rPr>
        <w:t xml:space="preserve"> sin perjuicio de las mejoras o adiciones que estableciere la contratista en su oferta; </w:t>
      </w:r>
      <w:r w:rsidR="00834AD1" w:rsidRPr="0017420D">
        <w:rPr>
          <w:rFonts w:ascii="Century Gothic" w:hAnsi="Century Gothic"/>
          <w:b/>
          <w:sz w:val="22"/>
          <w:szCs w:val="22"/>
        </w:rPr>
        <w:t>d)</w:t>
      </w:r>
      <w:r w:rsidR="00834AD1" w:rsidRPr="0017420D">
        <w:rPr>
          <w:rFonts w:ascii="Century Gothic" w:hAnsi="Century Gothic"/>
          <w:sz w:val="22"/>
          <w:szCs w:val="22"/>
        </w:rPr>
        <w:t xml:space="preserve"> Institución Contratante o INSAFORP: Es la Institución de la Administración Pública que está solicitando el servicio; </w:t>
      </w:r>
      <w:r w:rsidR="00834AD1" w:rsidRPr="0017420D">
        <w:rPr>
          <w:rFonts w:ascii="Century Gothic" w:hAnsi="Century Gothic"/>
          <w:b/>
          <w:sz w:val="22"/>
          <w:szCs w:val="22"/>
        </w:rPr>
        <w:t>e)</w:t>
      </w:r>
      <w:r w:rsidR="00834AD1" w:rsidRPr="0017420D">
        <w:rPr>
          <w:rFonts w:ascii="Century Gothic" w:hAnsi="Century Gothic"/>
          <w:sz w:val="22"/>
          <w:szCs w:val="22"/>
        </w:rPr>
        <w:t xml:space="preserve"> Contratista: Es la persona </w:t>
      </w:r>
      <w:r w:rsidR="00DF1616" w:rsidRPr="0017420D">
        <w:rPr>
          <w:rFonts w:ascii="Century Gothic" w:hAnsi="Century Gothic"/>
          <w:sz w:val="22"/>
          <w:szCs w:val="22"/>
        </w:rPr>
        <w:t>j</w:t>
      </w:r>
      <w:r w:rsidR="00834AD1" w:rsidRPr="0017420D">
        <w:rPr>
          <w:rFonts w:ascii="Century Gothic" w:hAnsi="Century Gothic"/>
          <w:sz w:val="22"/>
          <w:szCs w:val="22"/>
        </w:rPr>
        <w:t>urídica</w:t>
      </w:r>
      <w:r w:rsidR="0017420D" w:rsidRPr="0017420D">
        <w:rPr>
          <w:rFonts w:ascii="Century Gothic" w:hAnsi="Century Gothic"/>
          <w:sz w:val="22"/>
          <w:szCs w:val="22"/>
        </w:rPr>
        <w:t xml:space="preserve">, en este caso </w:t>
      </w:r>
      <w:r w:rsidR="00E75C82">
        <w:rPr>
          <w:rFonts w:ascii="Century Gothic" w:hAnsi="Century Gothic"/>
          <w:sz w:val="22"/>
          <w:szCs w:val="22"/>
        </w:rPr>
        <w:t xml:space="preserve">la </w:t>
      </w:r>
      <w:r w:rsidR="00700EFC">
        <w:rPr>
          <w:rFonts w:ascii="Century Gothic" w:hAnsi="Century Gothic"/>
          <w:b/>
          <w:sz w:val="22"/>
          <w:szCs w:val="23"/>
        </w:rPr>
        <w:t>CAMARA DE COMERCIO E INDUSTRIA DE EL SALVADOR</w:t>
      </w:r>
      <w:r w:rsidR="00834AD1" w:rsidRPr="0017420D">
        <w:rPr>
          <w:rFonts w:ascii="Century Gothic" w:hAnsi="Century Gothic"/>
          <w:sz w:val="22"/>
          <w:szCs w:val="22"/>
        </w:rPr>
        <w:t xml:space="preserve">, que está prestando el servicio; </w:t>
      </w:r>
      <w:r w:rsidR="00834AD1" w:rsidRPr="0017420D">
        <w:rPr>
          <w:rFonts w:ascii="Century Gothic" w:hAnsi="Century Gothic"/>
          <w:b/>
          <w:sz w:val="22"/>
          <w:szCs w:val="22"/>
        </w:rPr>
        <w:t>f)</w:t>
      </w:r>
      <w:r w:rsidR="00834AD1" w:rsidRPr="0017420D">
        <w:rPr>
          <w:rFonts w:ascii="Century Gothic" w:hAnsi="Century Gothic"/>
          <w:sz w:val="22"/>
          <w:szCs w:val="22"/>
        </w:rPr>
        <w:t xml:space="preserve"> LACAP: Ley de Adquisiciones y Contrataciones de la Administración Pública. El presente contrato se sujeta a todo lo establecido en la LACAP y su Reglamento, así como las obligaciones, condiciones, pactos y renuncias establecidas en el texto de este documento.</w:t>
      </w:r>
      <w:r w:rsidR="00DF1616" w:rsidRPr="0017420D">
        <w:rPr>
          <w:rFonts w:ascii="Century Gothic" w:hAnsi="Century Gothic"/>
          <w:b/>
          <w:bCs/>
          <w:color w:val="000000"/>
          <w:sz w:val="22"/>
          <w:szCs w:val="22"/>
        </w:rPr>
        <w:t xml:space="preserve"> PRIMERA: OBJETO DEL CONTRATO. </w:t>
      </w:r>
      <w:r w:rsidR="00DF1616" w:rsidRPr="0017420D">
        <w:rPr>
          <w:rFonts w:ascii="Century Gothic" w:hAnsi="Century Gothic"/>
          <w:sz w:val="22"/>
          <w:szCs w:val="22"/>
        </w:rPr>
        <w:t>El presente contrato tiene por obj</w:t>
      </w:r>
      <w:r w:rsidR="006F0294">
        <w:rPr>
          <w:rFonts w:ascii="Century Gothic" w:hAnsi="Century Gothic"/>
          <w:sz w:val="22"/>
          <w:szCs w:val="22"/>
        </w:rPr>
        <w:t>eto que la contratista ejecute s</w:t>
      </w:r>
      <w:r w:rsidR="00DF1616" w:rsidRPr="0017420D">
        <w:rPr>
          <w:rFonts w:ascii="Century Gothic" w:hAnsi="Century Gothic"/>
          <w:sz w:val="22"/>
          <w:szCs w:val="22"/>
        </w:rPr>
        <w:t xml:space="preserve">ervicios de capacitación mediante la </w:t>
      </w:r>
      <w:r w:rsidR="00DF1616" w:rsidRPr="0017420D">
        <w:rPr>
          <w:rFonts w:ascii="Century Gothic" w:hAnsi="Century Gothic"/>
          <w:b/>
          <w:sz w:val="22"/>
          <w:szCs w:val="22"/>
        </w:rPr>
        <w:t xml:space="preserve">compra de </w:t>
      </w:r>
      <w:r w:rsidR="005F4E01">
        <w:rPr>
          <w:rFonts w:ascii="Century Gothic" w:hAnsi="Century Gothic"/>
          <w:b/>
          <w:sz w:val="22"/>
          <w:szCs w:val="22"/>
        </w:rPr>
        <w:t>DOSCIE</w:t>
      </w:r>
      <w:r w:rsidR="00700EFC">
        <w:rPr>
          <w:rFonts w:ascii="Century Gothic" w:hAnsi="Century Gothic"/>
          <w:b/>
          <w:sz w:val="22"/>
          <w:szCs w:val="22"/>
        </w:rPr>
        <w:t>NTAS SESENTA</w:t>
      </w:r>
      <w:r w:rsidR="0017420D" w:rsidRPr="0017420D">
        <w:rPr>
          <w:rFonts w:ascii="Century Gothic" w:hAnsi="Century Gothic"/>
          <w:b/>
          <w:sz w:val="22"/>
          <w:szCs w:val="22"/>
        </w:rPr>
        <w:t xml:space="preserve"> </w:t>
      </w:r>
      <w:r w:rsidR="00DF1616" w:rsidRPr="0017420D">
        <w:rPr>
          <w:rFonts w:ascii="Century Gothic" w:hAnsi="Century Gothic"/>
          <w:b/>
          <w:sz w:val="22"/>
          <w:szCs w:val="22"/>
        </w:rPr>
        <w:t>participaciones</w:t>
      </w:r>
      <w:r w:rsidR="00DF1616" w:rsidRPr="0017420D">
        <w:rPr>
          <w:rFonts w:ascii="Century Gothic" w:hAnsi="Century Gothic"/>
          <w:sz w:val="22"/>
          <w:szCs w:val="22"/>
        </w:rPr>
        <w:t xml:space="preserve"> en cursos administrativos </w:t>
      </w:r>
      <w:bookmarkStart w:id="0" w:name="OLE_LINK5"/>
      <w:r w:rsidR="00DF1616" w:rsidRPr="0017420D">
        <w:rPr>
          <w:rFonts w:ascii="Century Gothic" w:hAnsi="Century Gothic"/>
          <w:sz w:val="22"/>
          <w:szCs w:val="22"/>
        </w:rPr>
        <w:t xml:space="preserve">en la modalidad centro fijo, dirigidos a </w:t>
      </w:r>
      <w:r w:rsidR="0017420D" w:rsidRPr="0017420D">
        <w:rPr>
          <w:rFonts w:ascii="Century Gothic" w:hAnsi="Century Gothic"/>
          <w:sz w:val="22"/>
          <w:szCs w:val="22"/>
        </w:rPr>
        <w:t>Directores, Gerentes, Jefes, Coordinadores</w:t>
      </w:r>
      <w:r w:rsidR="00DF1616" w:rsidRPr="0017420D">
        <w:rPr>
          <w:rFonts w:ascii="Century Gothic" w:hAnsi="Century Gothic"/>
          <w:sz w:val="22"/>
          <w:szCs w:val="22"/>
        </w:rPr>
        <w:t xml:space="preserve">, </w:t>
      </w:r>
      <w:r w:rsidR="00EB025D">
        <w:rPr>
          <w:rFonts w:ascii="Century Gothic" w:hAnsi="Century Gothic"/>
          <w:sz w:val="22"/>
          <w:szCs w:val="22"/>
        </w:rPr>
        <w:t>Mandos medios (</w:t>
      </w:r>
      <w:r w:rsidR="00615237">
        <w:rPr>
          <w:rFonts w:ascii="Century Gothic" w:hAnsi="Century Gothic"/>
          <w:sz w:val="22"/>
          <w:szCs w:val="22"/>
        </w:rPr>
        <w:t>Supervisores, encargados</w:t>
      </w:r>
      <w:r w:rsidR="00EB025D">
        <w:rPr>
          <w:rFonts w:ascii="Century Gothic" w:hAnsi="Century Gothic"/>
          <w:sz w:val="22"/>
          <w:szCs w:val="22"/>
        </w:rPr>
        <w:t xml:space="preserve">, con personal a cargo) </w:t>
      </w:r>
      <w:r w:rsidR="00DF1616" w:rsidRPr="0017420D">
        <w:rPr>
          <w:rFonts w:ascii="Century Gothic" w:hAnsi="Century Gothic"/>
          <w:sz w:val="22"/>
          <w:szCs w:val="22"/>
        </w:rPr>
        <w:t xml:space="preserve">que laboran en empresas </w:t>
      </w:r>
      <w:r w:rsidR="00EB025D">
        <w:rPr>
          <w:rFonts w:ascii="Century Gothic" w:hAnsi="Century Gothic"/>
          <w:sz w:val="22"/>
          <w:szCs w:val="22"/>
        </w:rPr>
        <w:t xml:space="preserve">e instituciones autónomas </w:t>
      </w:r>
      <w:r w:rsidR="00DF1616" w:rsidRPr="0017420D">
        <w:rPr>
          <w:rFonts w:ascii="Century Gothic" w:hAnsi="Century Gothic"/>
          <w:sz w:val="22"/>
          <w:szCs w:val="22"/>
        </w:rPr>
        <w:t>cotizantes al Sistema de Formación Profesional</w:t>
      </w:r>
      <w:bookmarkEnd w:id="0"/>
      <w:r w:rsidR="00DF1616" w:rsidRPr="0017420D">
        <w:rPr>
          <w:rFonts w:ascii="Century Gothic" w:hAnsi="Century Gothic"/>
          <w:sz w:val="22"/>
          <w:szCs w:val="22"/>
        </w:rPr>
        <w:t xml:space="preserve">, en el marco del programa de Formación Continua </w:t>
      </w:r>
      <w:r w:rsidR="00DF1616" w:rsidRPr="0017420D">
        <w:rPr>
          <w:rFonts w:ascii="Century Gothic" w:hAnsi="Century Gothic"/>
          <w:b/>
          <w:sz w:val="22"/>
          <w:szCs w:val="22"/>
        </w:rPr>
        <w:t>DESARROLLO DE COMPETENCIAS GERENCIALES</w:t>
      </w:r>
      <w:r w:rsidR="0017420D" w:rsidRPr="0017420D">
        <w:rPr>
          <w:rFonts w:ascii="Century Gothic" w:hAnsi="Century Gothic"/>
          <w:b/>
          <w:sz w:val="22"/>
          <w:szCs w:val="22"/>
        </w:rPr>
        <w:t xml:space="preserve">, </w:t>
      </w:r>
      <w:r w:rsidR="00F203DA">
        <w:rPr>
          <w:rFonts w:ascii="Century Gothic" w:hAnsi="Century Gothic"/>
          <w:sz w:val="22"/>
          <w:szCs w:val="22"/>
        </w:rPr>
        <w:t xml:space="preserve">hasta cinco participantes por empresa por curso, </w:t>
      </w:r>
      <w:r w:rsidR="00EB025D">
        <w:rPr>
          <w:rFonts w:ascii="Century Gothic" w:hAnsi="Century Gothic"/>
          <w:sz w:val="22"/>
          <w:szCs w:val="22"/>
        </w:rPr>
        <w:t xml:space="preserve">en las diferentes áreas de capacitación establecidas, </w:t>
      </w:r>
      <w:r w:rsidR="00F203DA">
        <w:rPr>
          <w:rFonts w:ascii="Century Gothic" w:hAnsi="Century Gothic"/>
          <w:sz w:val="22"/>
          <w:szCs w:val="22"/>
        </w:rPr>
        <w:t xml:space="preserve">previo análisis y autorización por parte de la Gerencia de Formación Continua, </w:t>
      </w:r>
      <w:r w:rsidR="0017420D" w:rsidRPr="0017420D">
        <w:rPr>
          <w:rFonts w:ascii="Century Gothic" w:hAnsi="Century Gothic"/>
          <w:sz w:val="22"/>
          <w:szCs w:val="22"/>
        </w:rPr>
        <w:t>las participaciones serán distribuidas de las siguiente forma:</w:t>
      </w:r>
    </w:p>
    <w:p w:rsidR="00392597" w:rsidRPr="00E478B5" w:rsidRDefault="00392597" w:rsidP="00DF1616">
      <w:pPr>
        <w:spacing w:line="360" w:lineRule="auto"/>
        <w:jc w:val="both"/>
        <w:rPr>
          <w:rFonts w:ascii="Century Gothic" w:hAnsi="Century Gothic"/>
          <w:color w:val="000000"/>
          <w:sz w:val="22"/>
          <w:szCs w:val="22"/>
        </w:rPr>
      </w:pPr>
    </w:p>
    <w:tbl>
      <w:tblPr>
        <w:tblW w:w="9226" w:type="dxa"/>
        <w:tblInd w:w="-20" w:type="dxa"/>
        <w:tblCellMar>
          <w:left w:w="70" w:type="dxa"/>
          <w:right w:w="70" w:type="dxa"/>
        </w:tblCellMar>
        <w:tblLook w:val="04A0" w:firstRow="1" w:lastRow="0" w:firstColumn="1" w:lastColumn="0" w:noHBand="0" w:noVBand="1"/>
      </w:tblPr>
      <w:tblGrid>
        <w:gridCol w:w="15"/>
        <w:gridCol w:w="4962"/>
        <w:gridCol w:w="2125"/>
        <w:gridCol w:w="2124"/>
      </w:tblGrid>
      <w:tr w:rsidR="00E25958" w:rsidRPr="00E25958" w:rsidTr="00700EFC">
        <w:trPr>
          <w:trHeight w:val="300"/>
          <w:tblHeader/>
        </w:trPr>
        <w:tc>
          <w:tcPr>
            <w:tcW w:w="49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AREA</w:t>
            </w:r>
          </w:p>
        </w:tc>
        <w:tc>
          <w:tcPr>
            <w:tcW w:w="4249" w:type="dxa"/>
            <w:gridSpan w:val="2"/>
            <w:tcBorders>
              <w:top w:val="single" w:sz="4" w:space="0" w:color="auto"/>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ADJUDICACION</w:t>
            </w:r>
          </w:p>
        </w:tc>
      </w:tr>
      <w:tr w:rsidR="00E25958" w:rsidRPr="00E25958" w:rsidTr="00700EFC">
        <w:trPr>
          <w:trHeight w:val="390"/>
          <w:tblHeader/>
        </w:trPr>
        <w:tc>
          <w:tcPr>
            <w:tcW w:w="4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5958" w:rsidRPr="00E25958" w:rsidRDefault="00E25958" w:rsidP="00E25958">
            <w:pPr>
              <w:rPr>
                <w:rFonts w:ascii="Calibri" w:hAnsi="Calibri"/>
                <w:b/>
                <w:bCs/>
                <w:color w:val="000000"/>
                <w:sz w:val="18"/>
                <w:szCs w:val="18"/>
                <w:lang w:val="es-SV" w:eastAsia="es-SV"/>
              </w:rPr>
            </w:pPr>
          </w:p>
        </w:tc>
        <w:tc>
          <w:tcPr>
            <w:tcW w:w="2125"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PARTICIPACIONES</w:t>
            </w:r>
          </w:p>
        </w:tc>
        <w:tc>
          <w:tcPr>
            <w:tcW w:w="2124" w:type="dxa"/>
            <w:tcBorders>
              <w:top w:val="nil"/>
              <w:left w:val="nil"/>
              <w:bottom w:val="single" w:sz="4" w:space="0" w:color="auto"/>
              <w:right w:val="single" w:sz="4" w:space="0" w:color="auto"/>
            </w:tcBorders>
            <w:shd w:val="clear" w:color="auto" w:fill="auto"/>
            <w:vAlign w:val="center"/>
            <w:hideMark/>
          </w:tcPr>
          <w:p w:rsidR="00E25958" w:rsidRPr="00E25958" w:rsidRDefault="00E25958" w:rsidP="00E25958">
            <w:pPr>
              <w:jc w:val="center"/>
              <w:rPr>
                <w:rFonts w:ascii="Calibri" w:hAnsi="Calibri"/>
                <w:b/>
                <w:bCs/>
                <w:color w:val="000000"/>
                <w:sz w:val="18"/>
                <w:szCs w:val="18"/>
                <w:lang w:val="es-SV" w:eastAsia="es-SV"/>
              </w:rPr>
            </w:pPr>
            <w:r w:rsidRPr="00E25958">
              <w:rPr>
                <w:rFonts w:ascii="Calibri" w:hAnsi="Calibri"/>
                <w:b/>
                <w:bCs/>
                <w:color w:val="000000"/>
                <w:sz w:val="18"/>
                <w:szCs w:val="18"/>
                <w:lang w:val="es-SV" w:eastAsia="es-SV"/>
              </w:rPr>
              <w:t>MONTO</w:t>
            </w:r>
          </w:p>
        </w:tc>
      </w:tr>
      <w:tr w:rsidR="00700EFC" w:rsidRPr="007B597F" w:rsidTr="00700EF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00EFC" w:rsidRPr="007B597F" w:rsidRDefault="00700EFC" w:rsidP="00700EFC">
            <w:pPr>
              <w:rPr>
                <w:rFonts w:ascii="Calibri" w:hAnsi="Calibri"/>
                <w:color w:val="000000"/>
                <w:sz w:val="18"/>
                <w:szCs w:val="18"/>
                <w:lang w:val="es-SV" w:eastAsia="es-SV"/>
              </w:rPr>
            </w:pPr>
            <w:r w:rsidRPr="007B597F">
              <w:rPr>
                <w:rFonts w:ascii="Calibri" w:hAnsi="Calibri"/>
                <w:color w:val="000000"/>
                <w:sz w:val="18"/>
                <w:szCs w:val="18"/>
                <w:lang w:val="es-SV" w:eastAsia="es-SV"/>
              </w:rPr>
              <w:t xml:space="preserve"> FINANZAS, CONTABILIDAD Y AUDITORIA</w:t>
            </w:r>
          </w:p>
        </w:tc>
        <w:tc>
          <w:tcPr>
            <w:tcW w:w="2125" w:type="dxa"/>
            <w:tcBorders>
              <w:top w:val="nil"/>
              <w:left w:val="nil"/>
              <w:bottom w:val="single" w:sz="4" w:space="0" w:color="auto"/>
              <w:right w:val="single" w:sz="4" w:space="0" w:color="auto"/>
            </w:tcBorders>
            <w:shd w:val="clear" w:color="auto" w:fill="auto"/>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80</w:t>
            </w:r>
          </w:p>
        </w:tc>
        <w:tc>
          <w:tcPr>
            <w:tcW w:w="2124" w:type="dxa"/>
            <w:tcBorders>
              <w:top w:val="nil"/>
              <w:left w:val="nil"/>
              <w:bottom w:val="single" w:sz="4" w:space="0" w:color="auto"/>
              <w:right w:val="single" w:sz="4" w:space="0" w:color="auto"/>
            </w:tcBorders>
            <w:shd w:val="clear" w:color="auto" w:fill="auto"/>
            <w:noWrap/>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$11,048.40</w:t>
            </w:r>
          </w:p>
        </w:tc>
      </w:tr>
      <w:tr w:rsidR="00700EFC" w:rsidRPr="007B597F" w:rsidTr="00700EFC">
        <w:trPr>
          <w:trHeight w:val="300"/>
        </w:trPr>
        <w:tc>
          <w:tcPr>
            <w:tcW w:w="497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00EFC" w:rsidRPr="007B597F" w:rsidRDefault="00700EFC" w:rsidP="00700EFC">
            <w:pPr>
              <w:rPr>
                <w:rFonts w:ascii="Calibri" w:hAnsi="Calibri"/>
                <w:color w:val="000000"/>
                <w:sz w:val="18"/>
                <w:szCs w:val="18"/>
                <w:lang w:val="es-SV" w:eastAsia="es-SV"/>
              </w:rPr>
            </w:pPr>
            <w:r w:rsidRPr="007B597F">
              <w:rPr>
                <w:rFonts w:ascii="Calibri" w:hAnsi="Calibri"/>
                <w:color w:val="000000"/>
                <w:sz w:val="18"/>
                <w:szCs w:val="18"/>
                <w:lang w:val="es-SV" w:eastAsia="es-SV"/>
              </w:rPr>
              <w:t>DESARROLLO EMOCIONAL APLICADO</w:t>
            </w:r>
          </w:p>
        </w:tc>
        <w:tc>
          <w:tcPr>
            <w:tcW w:w="2125" w:type="dxa"/>
            <w:tcBorders>
              <w:top w:val="nil"/>
              <w:left w:val="nil"/>
              <w:bottom w:val="single" w:sz="4" w:space="0" w:color="auto"/>
              <w:right w:val="single" w:sz="4" w:space="0" w:color="auto"/>
            </w:tcBorders>
            <w:shd w:val="clear" w:color="auto" w:fill="auto"/>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80</w:t>
            </w:r>
          </w:p>
        </w:tc>
        <w:tc>
          <w:tcPr>
            <w:tcW w:w="2124" w:type="dxa"/>
            <w:tcBorders>
              <w:top w:val="nil"/>
              <w:left w:val="nil"/>
              <w:bottom w:val="single" w:sz="4" w:space="0" w:color="auto"/>
              <w:right w:val="single" w:sz="4" w:space="0" w:color="auto"/>
            </w:tcBorders>
            <w:shd w:val="clear" w:color="auto" w:fill="auto"/>
            <w:noWrap/>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$10,296.00</w:t>
            </w:r>
          </w:p>
        </w:tc>
      </w:tr>
      <w:tr w:rsidR="00700EFC" w:rsidRPr="00C25C44" w:rsidTr="00700EF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tcPr>
          <w:p w:rsidR="00700EFC" w:rsidRPr="007B597F" w:rsidRDefault="00700EFC" w:rsidP="00700EFC">
            <w:pPr>
              <w:rPr>
                <w:rFonts w:ascii="Calibri" w:hAnsi="Calibri"/>
                <w:color w:val="000000"/>
                <w:sz w:val="18"/>
                <w:szCs w:val="18"/>
                <w:lang w:val="es-SV" w:eastAsia="es-SV"/>
              </w:rPr>
            </w:pPr>
            <w:r w:rsidRPr="007B597F">
              <w:rPr>
                <w:rFonts w:ascii="Calibri" w:hAnsi="Calibri"/>
                <w:color w:val="000000"/>
                <w:sz w:val="18"/>
                <w:szCs w:val="18"/>
                <w:lang w:val="es-SV" w:eastAsia="es-SV"/>
              </w:rPr>
              <w:t>ADMINISTRACION APLICADA</w:t>
            </w:r>
          </w:p>
        </w:tc>
        <w:tc>
          <w:tcPr>
            <w:tcW w:w="2125" w:type="dxa"/>
            <w:tcBorders>
              <w:top w:val="nil"/>
              <w:left w:val="nil"/>
              <w:bottom w:val="single" w:sz="4" w:space="0" w:color="auto"/>
              <w:right w:val="single" w:sz="4" w:space="0" w:color="auto"/>
            </w:tcBorders>
            <w:shd w:val="clear" w:color="auto" w:fill="auto"/>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100</w:t>
            </w:r>
          </w:p>
        </w:tc>
        <w:tc>
          <w:tcPr>
            <w:tcW w:w="2124" w:type="dxa"/>
            <w:tcBorders>
              <w:top w:val="nil"/>
              <w:left w:val="nil"/>
              <w:bottom w:val="single" w:sz="4" w:space="0" w:color="auto"/>
              <w:right w:val="single" w:sz="4" w:space="0" w:color="auto"/>
            </w:tcBorders>
            <w:shd w:val="clear" w:color="auto" w:fill="auto"/>
            <w:noWrap/>
            <w:vAlign w:val="bottom"/>
          </w:tcPr>
          <w:p w:rsidR="00700EFC" w:rsidRPr="007B597F" w:rsidRDefault="00700EFC" w:rsidP="00700EFC">
            <w:pPr>
              <w:jc w:val="center"/>
              <w:rPr>
                <w:rFonts w:ascii="Calibri" w:hAnsi="Calibri"/>
                <w:color w:val="000000"/>
                <w:sz w:val="18"/>
                <w:szCs w:val="18"/>
                <w:lang w:val="es-SV" w:eastAsia="es-SV"/>
              </w:rPr>
            </w:pPr>
            <w:r w:rsidRPr="007B597F">
              <w:rPr>
                <w:rFonts w:ascii="Calibri" w:hAnsi="Calibri"/>
                <w:color w:val="000000"/>
                <w:sz w:val="18"/>
                <w:szCs w:val="18"/>
                <w:lang w:val="es-SV" w:eastAsia="es-SV"/>
              </w:rPr>
              <w:t>$12,820.50</w:t>
            </w:r>
          </w:p>
        </w:tc>
      </w:tr>
      <w:tr w:rsidR="00700EFC" w:rsidRPr="00C25C44" w:rsidTr="00700EFC">
        <w:trPr>
          <w:gridBefore w:val="1"/>
          <w:wBefore w:w="15" w:type="dxa"/>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00EFC" w:rsidRPr="00C25C44" w:rsidRDefault="00700EFC" w:rsidP="000259AB">
            <w:pPr>
              <w:rPr>
                <w:rFonts w:ascii="Calibri" w:hAnsi="Calibri"/>
                <w:b/>
                <w:bCs/>
                <w:color w:val="000000"/>
                <w:lang w:val="es-SV" w:eastAsia="es-SV"/>
              </w:rPr>
            </w:pPr>
            <w:r>
              <w:rPr>
                <w:rFonts w:ascii="Calibri" w:hAnsi="Calibri"/>
                <w:b/>
                <w:bCs/>
                <w:color w:val="000000"/>
                <w:lang w:val="es-SV" w:eastAsia="es-SV"/>
              </w:rPr>
              <w:t>TOTAL CONTRATO</w:t>
            </w:r>
          </w:p>
        </w:tc>
        <w:tc>
          <w:tcPr>
            <w:tcW w:w="2125" w:type="dxa"/>
            <w:tcBorders>
              <w:top w:val="nil"/>
              <w:left w:val="nil"/>
              <w:bottom w:val="single" w:sz="4" w:space="0" w:color="auto"/>
              <w:right w:val="single" w:sz="4" w:space="0" w:color="auto"/>
            </w:tcBorders>
            <w:shd w:val="clear" w:color="auto" w:fill="auto"/>
            <w:vAlign w:val="bottom"/>
            <w:hideMark/>
          </w:tcPr>
          <w:p w:rsidR="00700EFC" w:rsidRPr="00C25C44" w:rsidRDefault="00700EFC" w:rsidP="000259AB">
            <w:pPr>
              <w:jc w:val="center"/>
              <w:rPr>
                <w:rFonts w:ascii="Calibri" w:hAnsi="Calibri"/>
                <w:b/>
                <w:bCs/>
                <w:color w:val="000000"/>
                <w:lang w:val="es-SV" w:eastAsia="es-SV"/>
              </w:rPr>
            </w:pPr>
            <w:r w:rsidRPr="00C25C44">
              <w:rPr>
                <w:rFonts w:ascii="Calibri" w:hAnsi="Calibri"/>
                <w:b/>
                <w:bCs/>
                <w:color w:val="000000"/>
                <w:lang w:val="es-SV" w:eastAsia="es-SV"/>
              </w:rPr>
              <w:t>260</w:t>
            </w:r>
          </w:p>
        </w:tc>
        <w:tc>
          <w:tcPr>
            <w:tcW w:w="2124" w:type="dxa"/>
            <w:tcBorders>
              <w:top w:val="nil"/>
              <w:left w:val="nil"/>
              <w:bottom w:val="single" w:sz="4" w:space="0" w:color="auto"/>
              <w:right w:val="single" w:sz="4" w:space="0" w:color="auto"/>
            </w:tcBorders>
            <w:shd w:val="clear" w:color="auto" w:fill="auto"/>
            <w:noWrap/>
            <w:vAlign w:val="bottom"/>
            <w:hideMark/>
          </w:tcPr>
          <w:p w:rsidR="00700EFC" w:rsidRPr="00C25C44" w:rsidRDefault="00700EFC" w:rsidP="00700EFC">
            <w:pPr>
              <w:jc w:val="center"/>
              <w:rPr>
                <w:rFonts w:ascii="Calibri" w:hAnsi="Calibri"/>
                <w:b/>
                <w:color w:val="000000"/>
                <w:lang w:val="es-SV" w:eastAsia="es-SV"/>
              </w:rPr>
            </w:pPr>
            <w:r w:rsidRPr="00C25C44">
              <w:rPr>
                <w:rFonts w:ascii="Calibri" w:hAnsi="Calibri"/>
                <w:b/>
                <w:color w:val="000000"/>
                <w:lang w:val="es-SV" w:eastAsia="es-SV"/>
              </w:rPr>
              <w:t>$34,164.90</w:t>
            </w:r>
          </w:p>
        </w:tc>
      </w:tr>
    </w:tbl>
    <w:p w:rsidR="0017420D" w:rsidRDefault="0017420D" w:rsidP="00DF1616">
      <w:pPr>
        <w:spacing w:line="360" w:lineRule="auto"/>
        <w:jc w:val="both"/>
        <w:rPr>
          <w:rFonts w:ascii="Century Gothic" w:hAnsi="Century Gothic"/>
          <w:sz w:val="23"/>
          <w:szCs w:val="23"/>
        </w:rPr>
      </w:pPr>
    </w:p>
    <w:p w:rsidR="00DF1616" w:rsidRPr="0017420D" w:rsidRDefault="00DF1616" w:rsidP="00DF1616">
      <w:pPr>
        <w:spacing w:line="360" w:lineRule="auto"/>
        <w:jc w:val="both"/>
        <w:rPr>
          <w:rFonts w:ascii="Century Gothic" w:hAnsi="Century Gothic" w:cs="Century Gothic"/>
          <w:color w:val="000000"/>
          <w:sz w:val="22"/>
          <w:szCs w:val="22"/>
        </w:rPr>
      </w:pPr>
      <w:r w:rsidRPr="0017420D">
        <w:rPr>
          <w:rFonts w:ascii="Century Gothic" w:hAnsi="Century Gothic"/>
          <w:sz w:val="22"/>
          <w:szCs w:val="22"/>
        </w:rPr>
        <w:t>Tales servicios serán prestados durante el plazo y en la forma establecida en el presente contrato y demás documentos contractuales que forman parte integrante del mismo</w:t>
      </w:r>
      <w:r w:rsidRPr="0017420D">
        <w:rPr>
          <w:rFonts w:ascii="Century Gothic" w:hAnsi="Century Gothic"/>
          <w:color w:val="000000"/>
          <w:sz w:val="22"/>
          <w:szCs w:val="22"/>
        </w:rPr>
        <w:t xml:space="preserve">. </w:t>
      </w:r>
      <w:r w:rsidR="00EB1AD7">
        <w:rPr>
          <w:rFonts w:ascii="Century Gothic" w:hAnsi="Century Gothic"/>
          <w:b/>
          <w:bCs/>
          <w:color w:val="000000"/>
          <w:sz w:val="22"/>
          <w:szCs w:val="22"/>
        </w:rPr>
        <w:t xml:space="preserve">SEGUNDA: DOCUMENTOS CONTRACTUALES. </w:t>
      </w:r>
      <w:r w:rsidR="00EB1AD7" w:rsidRPr="00AB5D39">
        <w:rPr>
          <w:rFonts w:ascii="Century Gothic" w:hAnsi="Century Gothic"/>
          <w:sz w:val="22"/>
          <w:szCs w:val="22"/>
        </w:rPr>
        <w:t xml:space="preserve">Forman parte integral del presente contrato los siguientes documentos: a) </w:t>
      </w:r>
      <w:r w:rsidR="00EB1AD7">
        <w:rPr>
          <w:rFonts w:ascii="Century Gothic" w:hAnsi="Century Gothic"/>
          <w:sz w:val="22"/>
          <w:szCs w:val="22"/>
        </w:rPr>
        <w:t xml:space="preserve">Solicitud o requerimiento de la unidad solicitante, b) </w:t>
      </w:r>
      <w:r w:rsidR="00EB1AD7" w:rsidRPr="00AB5D39">
        <w:rPr>
          <w:rFonts w:ascii="Century Gothic" w:hAnsi="Century Gothic"/>
          <w:sz w:val="22"/>
          <w:szCs w:val="22"/>
        </w:rPr>
        <w:t xml:space="preserve">Las Bases de la Licitación número cero </w:t>
      </w:r>
      <w:r w:rsidR="00EB1AD7">
        <w:rPr>
          <w:rFonts w:ascii="Century Gothic" w:hAnsi="Century Gothic"/>
          <w:sz w:val="22"/>
          <w:szCs w:val="22"/>
        </w:rPr>
        <w:t>uno/</w:t>
      </w:r>
      <w:r w:rsidR="00EB1AD7" w:rsidRPr="00AB5D39">
        <w:rPr>
          <w:rFonts w:ascii="Century Gothic" w:hAnsi="Century Gothic"/>
          <w:sz w:val="22"/>
          <w:szCs w:val="22"/>
        </w:rPr>
        <w:t xml:space="preserve">dos mil </w:t>
      </w:r>
      <w:r w:rsidR="00EB1AD7">
        <w:rPr>
          <w:rFonts w:ascii="Century Gothic" w:hAnsi="Century Gothic"/>
          <w:sz w:val="22"/>
          <w:szCs w:val="22"/>
        </w:rPr>
        <w:t>quince</w:t>
      </w:r>
      <w:r w:rsidR="00EB1AD7" w:rsidRPr="00AB5D39">
        <w:rPr>
          <w:rFonts w:ascii="Century Gothic" w:hAnsi="Century Gothic"/>
          <w:sz w:val="22"/>
          <w:szCs w:val="22"/>
        </w:rPr>
        <w:t xml:space="preserve">; </w:t>
      </w:r>
      <w:r w:rsidR="00EB1AD7">
        <w:rPr>
          <w:rFonts w:ascii="Century Gothic" w:hAnsi="Century Gothic"/>
          <w:sz w:val="22"/>
          <w:szCs w:val="22"/>
        </w:rPr>
        <w:t>c</w:t>
      </w:r>
      <w:r w:rsidR="00EB1AD7" w:rsidRPr="00AB5D39">
        <w:rPr>
          <w:rFonts w:ascii="Century Gothic" w:hAnsi="Century Gothic"/>
          <w:sz w:val="22"/>
          <w:szCs w:val="22"/>
        </w:rPr>
        <w:t>) Acuerdo</w:t>
      </w:r>
      <w:r w:rsidR="00EB1AD7">
        <w:rPr>
          <w:rFonts w:ascii="Century Gothic" w:hAnsi="Century Gothic"/>
          <w:sz w:val="22"/>
          <w:szCs w:val="22"/>
        </w:rPr>
        <w:t>s</w:t>
      </w:r>
      <w:r w:rsidR="00EB1AD7" w:rsidRPr="00AB5D39">
        <w:rPr>
          <w:rFonts w:ascii="Century Gothic" w:hAnsi="Century Gothic"/>
          <w:sz w:val="22"/>
          <w:szCs w:val="22"/>
        </w:rPr>
        <w:t xml:space="preserve"> de Consejo Directivo</w:t>
      </w:r>
      <w:r w:rsidR="00EB1AD7">
        <w:rPr>
          <w:rFonts w:ascii="Century Gothic" w:hAnsi="Century Gothic"/>
          <w:sz w:val="22"/>
          <w:szCs w:val="22"/>
        </w:rPr>
        <w:t>, y Resolución de la Adjudicación, a los que se ha hecho referencia en esta contratación</w:t>
      </w:r>
      <w:r w:rsidR="00EB1AD7" w:rsidRPr="00AB5D39">
        <w:rPr>
          <w:rFonts w:ascii="Century Gothic" w:hAnsi="Century Gothic"/>
          <w:sz w:val="22"/>
          <w:szCs w:val="22"/>
        </w:rPr>
        <w:t xml:space="preserve">; </w:t>
      </w:r>
      <w:r w:rsidR="00EB1AD7">
        <w:rPr>
          <w:rFonts w:ascii="Century Gothic" w:hAnsi="Century Gothic"/>
          <w:sz w:val="22"/>
          <w:szCs w:val="22"/>
        </w:rPr>
        <w:t>d</w:t>
      </w:r>
      <w:r w:rsidR="00EB1AD7" w:rsidRPr="00AB5D39">
        <w:rPr>
          <w:rFonts w:ascii="Century Gothic" w:hAnsi="Century Gothic"/>
          <w:sz w:val="22"/>
          <w:szCs w:val="22"/>
        </w:rPr>
        <w:t xml:space="preserve">) </w:t>
      </w:r>
      <w:r w:rsidR="00EB1AD7">
        <w:rPr>
          <w:rFonts w:ascii="Century Gothic" w:hAnsi="Century Gothic"/>
          <w:sz w:val="22"/>
          <w:szCs w:val="22"/>
        </w:rPr>
        <w:t xml:space="preserve">Adendas (si las hubiere), </w:t>
      </w:r>
      <w:r w:rsidR="00EB1AD7" w:rsidRPr="00AB5D39">
        <w:rPr>
          <w:rFonts w:ascii="Century Gothic" w:hAnsi="Century Gothic"/>
          <w:sz w:val="22"/>
          <w:szCs w:val="22"/>
        </w:rPr>
        <w:t>e) La oferta técnica y económica</w:t>
      </w:r>
      <w:r w:rsidR="00EB1AD7">
        <w:rPr>
          <w:rFonts w:ascii="Century Gothic" w:hAnsi="Century Gothic"/>
          <w:sz w:val="22"/>
          <w:szCs w:val="22"/>
        </w:rPr>
        <w:t xml:space="preserve">, f) Orden de inicio, g) </w:t>
      </w:r>
      <w:r w:rsidR="00EB1AD7" w:rsidRPr="00AB5D39">
        <w:rPr>
          <w:rFonts w:ascii="Century Gothic" w:hAnsi="Century Gothic"/>
          <w:sz w:val="22"/>
          <w:szCs w:val="22"/>
        </w:rPr>
        <w:t>Garantías</w:t>
      </w:r>
      <w:r w:rsidR="00EB1AD7">
        <w:rPr>
          <w:rFonts w:ascii="Century Gothic" w:hAnsi="Century Gothic"/>
          <w:sz w:val="22"/>
          <w:szCs w:val="22"/>
        </w:rPr>
        <w:t xml:space="preserve">, h) </w:t>
      </w:r>
      <w:r w:rsidR="00EB1AD7" w:rsidRPr="00AB5D39">
        <w:rPr>
          <w:rFonts w:ascii="Century Gothic" w:hAnsi="Century Gothic"/>
          <w:sz w:val="22"/>
          <w:szCs w:val="22"/>
        </w:rPr>
        <w:t>Interpretaciones e instrucciones sobre la forma de cumplir las obligaciones formuladas por INSAFORP, si las hubiere;</w:t>
      </w:r>
      <w:r w:rsidR="00EB1AD7">
        <w:rPr>
          <w:rFonts w:ascii="Century Gothic" w:hAnsi="Century Gothic"/>
          <w:sz w:val="22"/>
          <w:szCs w:val="22"/>
        </w:rPr>
        <w:t xml:space="preserve"> i</w:t>
      </w:r>
      <w:r w:rsidR="00EB1AD7" w:rsidRPr="00AB5D39">
        <w:rPr>
          <w:rFonts w:ascii="Century Gothic" w:hAnsi="Century Gothic"/>
          <w:sz w:val="22"/>
          <w:szCs w:val="22"/>
        </w:rPr>
        <w:t>) Resoluciones modificativas si las hubieren;</w:t>
      </w:r>
      <w:r w:rsidR="00EB1AD7">
        <w:rPr>
          <w:rFonts w:ascii="Century Gothic" w:hAnsi="Century Gothic"/>
          <w:color w:val="000000"/>
          <w:sz w:val="22"/>
          <w:szCs w:val="22"/>
        </w:rPr>
        <w:t xml:space="preserve"> y o</w:t>
      </w:r>
      <w:r w:rsidR="00EB1AD7" w:rsidRPr="00AB5D39">
        <w:rPr>
          <w:rFonts w:ascii="Century Gothic" w:hAnsi="Century Gothic"/>
          <w:sz w:val="22"/>
          <w:szCs w:val="22"/>
        </w:rPr>
        <w:t>tros documentos que emanaren del presente contrato</w:t>
      </w:r>
      <w:r w:rsidR="00EB1AD7">
        <w:rPr>
          <w:rFonts w:ascii="Century Gothic" w:hAnsi="Century Gothic"/>
          <w:sz w:val="22"/>
          <w:szCs w:val="22"/>
        </w:rPr>
        <w:t xml:space="preserve"> los cuales son complementarios entre sí y serán interpretados en forma conjunta, e</w:t>
      </w:r>
      <w:r w:rsidR="00EB1AD7" w:rsidRPr="00AB5D39">
        <w:rPr>
          <w:rFonts w:ascii="Century Gothic" w:hAnsi="Century Gothic"/>
          <w:sz w:val="22"/>
          <w:szCs w:val="22"/>
        </w:rPr>
        <w:t xml:space="preserve">n caso de </w:t>
      </w:r>
      <w:r w:rsidR="00EB1AD7">
        <w:rPr>
          <w:rFonts w:ascii="Century Gothic" w:hAnsi="Century Gothic"/>
          <w:sz w:val="22"/>
          <w:szCs w:val="22"/>
        </w:rPr>
        <w:t>discrepancia e</w:t>
      </w:r>
      <w:r w:rsidR="00EB1AD7" w:rsidRPr="00AB5D39">
        <w:rPr>
          <w:rFonts w:ascii="Century Gothic" w:hAnsi="Century Gothic"/>
          <w:sz w:val="22"/>
          <w:szCs w:val="22"/>
        </w:rPr>
        <w:t>ntre</w:t>
      </w:r>
      <w:r w:rsidR="00EB1AD7">
        <w:rPr>
          <w:rFonts w:ascii="Century Gothic" w:hAnsi="Century Gothic"/>
          <w:sz w:val="22"/>
          <w:szCs w:val="22"/>
        </w:rPr>
        <w:t xml:space="preserve"> alguno de los </w:t>
      </w:r>
      <w:r w:rsidR="00EB1AD7" w:rsidRPr="00AB5D39">
        <w:rPr>
          <w:rFonts w:ascii="Century Gothic" w:hAnsi="Century Gothic"/>
          <w:sz w:val="22"/>
          <w:szCs w:val="22"/>
        </w:rPr>
        <w:t xml:space="preserve">documentos </w:t>
      </w:r>
      <w:r w:rsidR="00EB1AD7">
        <w:rPr>
          <w:rFonts w:ascii="Century Gothic" w:hAnsi="Century Gothic"/>
          <w:sz w:val="22"/>
          <w:szCs w:val="22"/>
        </w:rPr>
        <w:t xml:space="preserve">contractuales y este contrato </w:t>
      </w:r>
      <w:r w:rsidR="00EB1AD7" w:rsidRPr="00AB5D39">
        <w:rPr>
          <w:rFonts w:ascii="Century Gothic" w:hAnsi="Century Gothic"/>
          <w:sz w:val="22"/>
          <w:szCs w:val="22"/>
        </w:rPr>
        <w:t>prevalecerá lo dispuesto en este contrato</w:t>
      </w:r>
      <w:r w:rsidR="00757D78" w:rsidRPr="0017420D">
        <w:rPr>
          <w:rFonts w:ascii="Century Gothic" w:hAnsi="Century Gothic"/>
          <w:sz w:val="22"/>
          <w:szCs w:val="22"/>
          <w:lang w:val="es-ES_tradnl"/>
        </w:rPr>
        <w:t>.</w:t>
      </w:r>
      <w:r w:rsidRPr="0017420D">
        <w:rPr>
          <w:rFonts w:ascii="Century Gothic" w:hAnsi="Century Gothic"/>
          <w:color w:val="000000"/>
          <w:sz w:val="22"/>
          <w:szCs w:val="22"/>
        </w:rPr>
        <w:t xml:space="preserve"> </w:t>
      </w:r>
      <w:r w:rsidRPr="0017420D">
        <w:rPr>
          <w:rFonts w:ascii="Century Gothic" w:hAnsi="Century Gothic"/>
          <w:b/>
          <w:bCs/>
          <w:color w:val="000000"/>
          <w:sz w:val="22"/>
          <w:szCs w:val="22"/>
        </w:rPr>
        <w:t xml:space="preserve">TERCERA: </w:t>
      </w:r>
      <w:r w:rsidR="00EB1AD7" w:rsidRPr="00F77E64">
        <w:rPr>
          <w:rFonts w:ascii="Century Gothic" w:hAnsi="Century Gothic"/>
          <w:b/>
          <w:sz w:val="22"/>
          <w:szCs w:val="22"/>
        </w:rPr>
        <w:t>FUENTE DE LOS RECURSOS</w:t>
      </w:r>
      <w:r w:rsidR="00EB1AD7">
        <w:rPr>
          <w:rFonts w:ascii="Century Gothic" w:hAnsi="Century Gothic"/>
          <w:sz w:val="22"/>
          <w:szCs w:val="22"/>
        </w:rPr>
        <w:t xml:space="preserve">: </w:t>
      </w:r>
      <w:r w:rsidR="00EB1AD7" w:rsidRPr="00AB5D39">
        <w:rPr>
          <w:rFonts w:ascii="Century Gothic" w:hAnsi="Century Gothic"/>
          <w:b/>
          <w:bCs/>
          <w:color w:val="000000"/>
          <w:sz w:val="22"/>
          <w:szCs w:val="22"/>
        </w:rPr>
        <w:t xml:space="preserve">PRECIO Y FORMA DE PAGO. </w:t>
      </w:r>
      <w:r w:rsidR="00EB1AD7" w:rsidRPr="00AB5D39">
        <w:rPr>
          <w:rFonts w:ascii="Century Gothic" w:hAnsi="Century Gothic"/>
          <w:sz w:val="22"/>
          <w:szCs w:val="22"/>
        </w:rPr>
        <w:t>El INSAFORP para garantizar el pago de los servicios correspondientes, lo hará con cargo a las cifras presupuestarias correspondientes al presupuesto de</w:t>
      </w:r>
      <w:r w:rsidR="00EB1AD7">
        <w:rPr>
          <w:rFonts w:ascii="Century Gothic" w:hAnsi="Century Gothic"/>
          <w:sz w:val="22"/>
          <w:szCs w:val="22"/>
        </w:rPr>
        <w:t>l año dos mil quince</w:t>
      </w:r>
      <w:r w:rsidR="00EB1AD7">
        <w:rPr>
          <w:rFonts w:ascii="Century Gothic" w:hAnsi="Century Gothic"/>
          <w:bCs/>
          <w:color w:val="000000"/>
          <w:sz w:val="22"/>
          <w:szCs w:val="22"/>
        </w:rPr>
        <w:t xml:space="preserve">. </w:t>
      </w:r>
      <w:r w:rsidR="00EB1AD7" w:rsidRPr="009E4F10">
        <w:rPr>
          <w:rFonts w:ascii="Century Gothic" w:hAnsi="Century Gothic"/>
          <w:bCs/>
          <w:color w:val="000000"/>
          <w:sz w:val="22"/>
          <w:szCs w:val="22"/>
        </w:rPr>
        <w:t>E</w:t>
      </w:r>
      <w:r w:rsidR="00EB1AD7" w:rsidRPr="009E4F10">
        <w:rPr>
          <w:rFonts w:ascii="Century Gothic" w:hAnsi="Century Gothic"/>
          <w:color w:val="000000"/>
          <w:sz w:val="22"/>
          <w:szCs w:val="22"/>
        </w:rPr>
        <w:t>l</w:t>
      </w:r>
      <w:r w:rsidR="00EB1AD7" w:rsidRPr="00AB5D39">
        <w:rPr>
          <w:rFonts w:ascii="Century Gothic" w:hAnsi="Century Gothic"/>
          <w:color w:val="000000"/>
          <w:sz w:val="22"/>
          <w:szCs w:val="22"/>
        </w:rPr>
        <w:t xml:space="preserve"> </w:t>
      </w:r>
      <w:r w:rsidR="00EB1AD7">
        <w:rPr>
          <w:rFonts w:ascii="Century Gothic" w:hAnsi="Century Gothic"/>
          <w:color w:val="000000"/>
          <w:sz w:val="22"/>
          <w:szCs w:val="22"/>
        </w:rPr>
        <w:t>INSAFORP se compromete a cancelar a la contratista la cantidad de</w:t>
      </w:r>
      <w:r w:rsidR="00EB1AD7" w:rsidRPr="00AB5D39">
        <w:rPr>
          <w:rFonts w:ascii="Century Gothic" w:hAnsi="Century Gothic"/>
          <w:color w:val="000000"/>
          <w:sz w:val="22"/>
          <w:szCs w:val="22"/>
        </w:rPr>
        <w:t xml:space="preserve"> hasta </w:t>
      </w:r>
      <w:r w:rsidR="00700EFC">
        <w:rPr>
          <w:rFonts w:ascii="Century Gothic" w:hAnsi="Century Gothic" w:cs="Arial"/>
          <w:b/>
          <w:sz w:val="22"/>
          <w:szCs w:val="22"/>
        </w:rPr>
        <w:t xml:space="preserve">TREINTA Y CUATRO MIL </w:t>
      </w:r>
      <w:r w:rsidR="00817B37">
        <w:rPr>
          <w:rFonts w:ascii="Century Gothic" w:hAnsi="Century Gothic" w:cs="Arial"/>
          <w:b/>
          <w:sz w:val="22"/>
          <w:szCs w:val="22"/>
        </w:rPr>
        <w:t xml:space="preserve">CIENTO SESENTA Y CUATRO </w:t>
      </w:r>
      <w:r w:rsidR="00EB1AD7">
        <w:rPr>
          <w:rFonts w:ascii="Century Gothic" w:hAnsi="Century Gothic" w:cs="Arial"/>
          <w:b/>
          <w:sz w:val="22"/>
          <w:szCs w:val="22"/>
        </w:rPr>
        <w:t xml:space="preserve"> </w:t>
      </w:r>
      <w:r w:rsidR="00EB1AD7" w:rsidRPr="004568B6">
        <w:rPr>
          <w:rFonts w:ascii="Century Gothic" w:hAnsi="Century Gothic" w:cs="Arial"/>
          <w:b/>
          <w:sz w:val="22"/>
          <w:szCs w:val="22"/>
        </w:rPr>
        <w:t xml:space="preserve">DÓLARES </w:t>
      </w:r>
      <w:r w:rsidR="00D84A85">
        <w:rPr>
          <w:rFonts w:ascii="Century Gothic" w:hAnsi="Century Gothic" w:cs="Arial"/>
          <w:b/>
          <w:sz w:val="22"/>
          <w:szCs w:val="22"/>
        </w:rPr>
        <w:t xml:space="preserve">CON </w:t>
      </w:r>
      <w:r w:rsidR="00817B37">
        <w:rPr>
          <w:rFonts w:ascii="Century Gothic" w:hAnsi="Century Gothic" w:cs="Arial"/>
          <w:b/>
          <w:sz w:val="22"/>
          <w:szCs w:val="22"/>
        </w:rPr>
        <w:t>NOVENTA</w:t>
      </w:r>
      <w:r w:rsidR="00D84A85">
        <w:rPr>
          <w:rFonts w:ascii="Century Gothic" w:hAnsi="Century Gothic" w:cs="Arial"/>
          <w:b/>
          <w:sz w:val="22"/>
          <w:szCs w:val="22"/>
        </w:rPr>
        <w:t xml:space="preserve"> CENTAVOS DE DÓLAR </w:t>
      </w:r>
      <w:r w:rsidR="00EB1AD7" w:rsidRPr="004568B6">
        <w:rPr>
          <w:rFonts w:ascii="Century Gothic" w:hAnsi="Century Gothic" w:cs="Arial"/>
          <w:b/>
          <w:sz w:val="22"/>
          <w:szCs w:val="22"/>
        </w:rPr>
        <w:t>DE LOS ESTADOS UNIDOS DE AMÉRICA</w:t>
      </w:r>
      <w:r w:rsidR="00EB1AD7">
        <w:rPr>
          <w:rFonts w:ascii="Century Gothic" w:hAnsi="Century Gothic" w:cs="Arial"/>
          <w:b/>
          <w:sz w:val="22"/>
          <w:szCs w:val="22"/>
        </w:rPr>
        <w:t xml:space="preserve"> (US$ </w:t>
      </w:r>
      <w:r w:rsidR="00817B37">
        <w:rPr>
          <w:rFonts w:ascii="Century Gothic" w:hAnsi="Century Gothic" w:cs="Arial"/>
          <w:b/>
          <w:sz w:val="22"/>
          <w:szCs w:val="22"/>
        </w:rPr>
        <w:t>34,164.90</w:t>
      </w:r>
      <w:r w:rsidR="00EB1AD7" w:rsidRPr="004568B6">
        <w:rPr>
          <w:rFonts w:ascii="Century Gothic" w:hAnsi="Century Gothic" w:cs="Arial"/>
          <w:b/>
          <w:sz w:val="22"/>
          <w:szCs w:val="22"/>
        </w:rPr>
        <w:t>)</w:t>
      </w:r>
      <w:r w:rsidR="00EB1AD7" w:rsidRPr="004568B6">
        <w:rPr>
          <w:rFonts w:ascii="Century Gothic" w:hAnsi="Century Gothic"/>
          <w:sz w:val="22"/>
          <w:szCs w:val="22"/>
        </w:rPr>
        <w:t>,</w:t>
      </w:r>
      <w:r w:rsidR="00EB1AD7">
        <w:rPr>
          <w:rFonts w:ascii="Century Gothic" w:hAnsi="Century Gothic"/>
          <w:sz w:val="22"/>
          <w:szCs w:val="22"/>
        </w:rPr>
        <w:t xml:space="preserve"> </w:t>
      </w:r>
      <w:r w:rsidR="00EB1AD7" w:rsidRPr="00E9643C">
        <w:rPr>
          <w:rFonts w:ascii="Century Gothic" w:hAnsi="Century Gothic"/>
          <w:sz w:val="22"/>
          <w:szCs w:val="22"/>
        </w:rPr>
        <w:t>d</w:t>
      </w:r>
      <w:r w:rsidR="00EB1AD7">
        <w:rPr>
          <w:rFonts w:ascii="Century Gothic" w:hAnsi="Century Gothic"/>
          <w:sz w:val="22"/>
          <w:szCs w:val="22"/>
        </w:rPr>
        <w:t xml:space="preserve">e acuerdo a la distribución de participaciones en las diferentes áreas de </w:t>
      </w:r>
      <w:r w:rsidR="00C250D1">
        <w:rPr>
          <w:rFonts w:ascii="Century Gothic" w:hAnsi="Century Gothic"/>
          <w:sz w:val="22"/>
          <w:szCs w:val="22"/>
        </w:rPr>
        <w:t>capacitación ofertada y montos detallado</w:t>
      </w:r>
      <w:r w:rsidR="00EB1AD7">
        <w:rPr>
          <w:rFonts w:ascii="Century Gothic" w:hAnsi="Century Gothic"/>
          <w:sz w:val="22"/>
          <w:szCs w:val="22"/>
        </w:rPr>
        <w:t>s en la cláusula I).</w:t>
      </w:r>
      <w:r w:rsidR="00EB1AD7" w:rsidRPr="00AB5D39">
        <w:rPr>
          <w:rFonts w:ascii="Century Gothic" w:hAnsi="Century Gothic"/>
          <w:sz w:val="22"/>
          <w:szCs w:val="22"/>
        </w:rPr>
        <w:t xml:space="preserve"> </w:t>
      </w:r>
      <w:r w:rsidR="00EB1AD7" w:rsidRPr="00AB5D39">
        <w:rPr>
          <w:rFonts w:ascii="Century Gothic" w:hAnsi="Century Gothic"/>
          <w:sz w:val="22"/>
          <w:szCs w:val="22"/>
          <w:lang w:val="es-ES_tradnl"/>
        </w:rPr>
        <w:t xml:space="preserve">Los pagos se </w:t>
      </w:r>
      <w:r w:rsidR="009132FC">
        <w:rPr>
          <w:rFonts w:ascii="Century Gothic" w:hAnsi="Century Gothic"/>
          <w:sz w:val="22"/>
          <w:szCs w:val="22"/>
          <w:lang w:val="es-ES_tradnl"/>
        </w:rPr>
        <w:t xml:space="preserve">harán efectivos </w:t>
      </w:r>
      <w:r w:rsidR="009132FC">
        <w:rPr>
          <w:rFonts w:ascii="Century Gothic" w:hAnsi="Century Gothic"/>
          <w:sz w:val="22"/>
          <w:szCs w:val="22"/>
        </w:rPr>
        <w:t xml:space="preserve">con </w:t>
      </w:r>
      <w:proofErr w:type="spellStart"/>
      <w:r w:rsidR="009132FC">
        <w:rPr>
          <w:rFonts w:ascii="Century Gothic" w:hAnsi="Century Gothic"/>
          <w:sz w:val="22"/>
          <w:szCs w:val="22"/>
        </w:rPr>
        <w:t>el</w:t>
      </w:r>
      <w:proofErr w:type="spellEnd"/>
      <w:r w:rsidR="009132FC">
        <w:rPr>
          <w:rFonts w:ascii="Century Gothic" w:hAnsi="Century Gothic"/>
          <w:sz w:val="22"/>
          <w:szCs w:val="22"/>
        </w:rPr>
        <w:t xml:space="preserve"> “es conforme” de la Gerencia de Formación Continua</w:t>
      </w:r>
      <w:r w:rsidR="009132FC">
        <w:rPr>
          <w:rFonts w:ascii="Century Gothic" w:hAnsi="Century Gothic"/>
          <w:sz w:val="22"/>
          <w:szCs w:val="22"/>
          <w:lang w:val="es-ES_tradnl"/>
        </w:rPr>
        <w:t>, y contra entrega de los siguientes documentos</w:t>
      </w:r>
      <w:r w:rsidR="00EB1AD7" w:rsidRPr="00AB5D39">
        <w:rPr>
          <w:rFonts w:ascii="Century Gothic" w:hAnsi="Century Gothic"/>
          <w:sz w:val="22"/>
          <w:szCs w:val="22"/>
          <w:lang w:val="es-ES_tradnl"/>
        </w:rPr>
        <w:t xml:space="preserve">: </w:t>
      </w:r>
      <w:r w:rsidR="00EB1AD7">
        <w:rPr>
          <w:rFonts w:ascii="Century Gothic" w:hAnsi="Century Gothic"/>
          <w:sz w:val="22"/>
          <w:szCs w:val="22"/>
        </w:rPr>
        <w:t xml:space="preserve">a) La(s) Lista(s) de asistencia originales firmadas por los participantes; </w:t>
      </w:r>
      <w:r w:rsidR="009132FC">
        <w:rPr>
          <w:rFonts w:ascii="Century Gothic" w:hAnsi="Century Gothic"/>
          <w:sz w:val="22"/>
          <w:szCs w:val="22"/>
        </w:rPr>
        <w:t>b</w:t>
      </w:r>
      <w:r w:rsidR="00EB1AD7">
        <w:rPr>
          <w:rFonts w:ascii="Century Gothic" w:hAnsi="Century Gothic"/>
          <w:sz w:val="22"/>
          <w:szCs w:val="22"/>
        </w:rPr>
        <w:t xml:space="preserve">) </w:t>
      </w:r>
      <w:r w:rsidR="009132FC">
        <w:rPr>
          <w:rFonts w:ascii="Century Gothic" w:hAnsi="Century Gothic"/>
          <w:sz w:val="22"/>
          <w:szCs w:val="22"/>
        </w:rPr>
        <w:t>Acta de recepción del servicio,</w:t>
      </w:r>
      <w:r w:rsidR="00EB1AD7">
        <w:rPr>
          <w:rFonts w:ascii="Century Gothic" w:hAnsi="Century Gothic"/>
          <w:sz w:val="22"/>
          <w:szCs w:val="22"/>
        </w:rPr>
        <w:t xml:space="preserve"> </w:t>
      </w:r>
      <w:r w:rsidR="00C250D1">
        <w:rPr>
          <w:rFonts w:ascii="Century Gothic" w:hAnsi="Century Gothic"/>
          <w:sz w:val="22"/>
          <w:szCs w:val="22"/>
        </w:rPr>
        <w:t xml:space="preserve">y </w:t>
      </w:r>
      <w:r w:rsidR="009132FC">
        <w:rPr>
          <w:rFonts w:ascii="Century Gothic" w:hAnsi="Century Gothic"/>
          <w:sz w:val="22"/>
          <w:szCs w:val="22"/>
        </w:rPr>
        <w:t>c</w:t>
      </w:r>
      <w:r w:rsidR="00EB1AD7">
        <w:rPr>
          <w:rFonts w:ascii="Century Gothic" w:hAnsi="Century Gothic"/>
          <w:sz w:val="22"/>
          <w:szCs w:val="22"/>
        </w:rPr>
        <w:t>) La factura emitida en legal forma</w:t>
      </w:r>
      <w:r w:rsidR="00EB1AD7" w:rsidRPr="00AB5D39">
        <w:rPr>
          <w:rFonts w:ascii="Century Gothic" w:hAnsi="Century Gothic"/>
          <w:sz w:val="22"/>
          <w:szCs w:val="22"/>
          <w:lang w:val="es-ES_tradnl"/>
        </w:rPr>
        <w:t>.</w:t>
      </w:r>
      <w:r w:rsidR="00EB1AD7" w:rsidRPr="00AB5D39">
        <w:rPr>
          <w:rFonts w:ascii="Century Gothic" w:hAnsi="Century Gothic"/>
          <w:color w:val="000000"/>
          <w:sz w:val="22"/>
          <w:szCs w:val="22"/>
        </w:rPr>
        <w:t xml:space="preserve"> </w:t>
      </w:r>
      <w:r w:rsidR="009132FC">
        <w:rPr>
          <w:rFonts w:ascii="Century Gothic" w:hAnsi="Century Gothic"/>
          <w:color w:val="000000"/>
          <w:sz w:val="22"/>
          <w:szCs w:val="22"/>
        </w:rPr>
        <w:t xml:space="preserve">Y el pago de la participación se hará de la siguiente forma: 1) Participantes con el 75% o más de asistencia, se pagará el 100% de la participación, 2) Participantes entre el 50% y 74% de asistencia, se pagará el 50% de la participación, y 3) Menos del 50% de asistencia </w:t>
      </w:r>
      <w:r w:rsidR="009132FC">
        <w:rPr>
          <w:rFonts w:ascii="Century Gothic" w:hAnsi="Century Gothic"/>
          <w:color w:val="000000"/>
          <w:sz w:val="22"/>
          <w:szCs w:val="22"/>
        </w:rPr>
        <w:lastRenderedPageBreak/>
        <w:t xml:space="preserve">no se pagará la participación. </w:t>
      </w:r>
      <w:r w:rsidR="00EB1AD7">
        <w:rPr>
          <w:rFonts w:ascii="Century Gothic" w:hAnsi="Century Gothic"/>
          <w:color w:val="000000"/>
          <w:sz w:val="22"/>
          <w:szCs w:val="22"/>
        </w:rPr>
        <w:t xml:space="preserve">Los pagos se harán efectivos en la Unidad Financiera dentro de los ocho días hábiles siguientes después de haber retirado el quedan correspondiente, </w:t>
      </w:r>
      <w:r w:rsidR="00EB1AD7">
        <w:rPr>
          <w:rFonts w:ascii="Century Gothic" w:hAnsi="Century Gothic"/>
          <w:sz w:val="22"/>
          <w:szCs w:val="22"/>
        </w:rPr>
        <w:t xml:space="preserve">El </w:t>
      </w:r>
      <w:r w:rsidR="00EB1AD7" w:rsidRPr="00AB5D39">
        <w:rPr>
          <w:rFonts w:ascii="Century Gothic" w:hAnsi="Century Gothic"/>
          <w:sz w:val="22"/>
          <w:szCs w:val="22"/>
        </w:rPr>
        <w:t>precio contractual incluye el valor del Impuesto a la Transferencia de Bienes Muebles y a la Prestación</w:t>
      </w:r>
      <w:r w:rsidR="00EB1AD7">
        <w:rPr>
          <w:rFonts w:ascii="Century Gothic" w:hAnsi="Century Gothic"/>
          <w:sz w:val="22"/>
          <w:szCs w:val="22"/>
        </w:rPr>
        <w:t xml:space="preserve"> de Servicios (IVA), cuando fuere aplicable, de conformidad a lo establecido en el artículo ciento sesenta y dos del Código Tributario</w:t>
      </w:r>
      <w:r w:rsidRPr="0017420D">
        <w:rPr>
          <w:rFonts w:ascii="Century Gothic" w:hAnsi="Century Gothic"/>
          <w:color w:val="000000"/>
          <w:sz w:val="22"/>
          <w:szCs w:val="22"/>
        </w:rPr>
        <w:t xml:space="preserve">. </w:t>
      </w:r>
      <w:r w:rsidRPr="0017420D">
        <w:rPr>
          <w:rFonts w:ascii="Century Gothic" w:hAnsi="Century Gothic"/>
          <w:b/>
          <w:sz w:val="22"/>
          <w:szCs w:val="22"/>
        </w:rPr>
        <w:t xml:space="preserve">CUARTA: </w:t>
      </w:r>
      <w:r w:rsidR="00E71CF1" w:rsidRPr="00AB5D39">
        <w:rPr>
          <w:rFonts w:ascii="Century Gothic" w:hAnsi="Century Gothic"/>
          <w:b/>
          <w:bCs/>
          <w:color w:val="000000"/>
          <w:sz w:val="22"/>
          <w:szCs w:val="22"/>
        </w:rPr>
        <w:t>PLAZO</w:t>
      </w:r>
      <w:r w:rsidR="00E71CF1">
        <w:rPr>
          <w:rFonts w:ascii="Century Gothic" w:hAnsi="Century Gothic"/>
          <w:b/>
          <w:bCs/>
          <w:color w:val="000000"/>
          <w:sz w:val="22"/>
          <w:szCs w:val="22"/>
        </w:rPr>
        <w:t xml:space="preserve"> DEL CONTRATO Y VIGENCIA</w:t>
      </w:r>
      <w:r w:rsidR="00E71CF1" w:rsidRPr="00AB5D39">
        <w:rPr>
          <w:rFonts w:ascii="Century Gothic" w:hAnsi="Century Gothic"/>
          <w:b/>
          <w:bCs/>
          <w:color w:val="000000"/>
          <w:sz w:val="22"/>
          <w:szCs w:val="22"/>
        </w:rPr>
        <w:t xml:space="preserve">. </w:t>
      </w:r>
      <w:r w:rsidR="00E71CF1" w:rsidRPr="00AB5D39">
        <w:rPr>
          <w:rFonts w:ascii="Century Gothic" w:hAnsi="Century Gothic"/>
          <w:sz w:val="22"/>
          <w:szCs w:val="22"/>
        </w:rPr>
        <w:t>El plazo de</w:t>
      </w:r>
      <w:r w:rsidR="00E71CF1">
        <w:rPr>
          <w:rFonts w:ascii="Century Gothic" w:hAnsi="Century Gothic"/>
          <w:sz w:val="22"/>
          <w:szCs w:val="22"/>
        </w:rPr>
        <w:t xml:space="preserve"> ejecución de las obligaciones emanadas del presente contrato </w:t>
      </w:r>
      <w:r w:rsidR="00E71CF1" w:rsidRPr="00AB5D39">
        <w:rPr>
          <w:rFonts w:ascii="Century Gothic" w:hAnsi="Century Gothic"/>
          <w:sz w:val="22"/>
          <w:szCs w:val="22"/>
        </w:rPr>
        <w:t>será a partir de</w:t>
      </w:r>
      <w:r w:rsidR="00442D63">
        <w:rPr>
          <w:rFonts w:ascii="Century Gothic" w:hAnsi="Century Gothic"/>
          <w:sz w:val="22"/>
          <w:szCs w:val="22"/>
        </w:rPr>
        <w:t xml:space="preserve">l día diecinueve de enero </w:t>
      </w:r>
      <w:r w:rsidR="00E71CF1" w:rsidRPr="00442D63">
        <w:rPr>
          <w:rFonts w:ascii="Century Gothic" w:hAnsi="Century Gothic"/>
          <w:sz w:val="22"/>
          <w:szCs w:val="22"/>
        </w:rPr>
        <w:t xml:space="preserve">hasta el día treinta y uno de </w:t>
      </w:r>
      <w:r w:rsidR="00442D63" w:rsidRPr="00442D63">
        <w:rPr>
          <w:rFonts w:ascii="Century Gothic" w:hAnsi="Century Gothic"/>
          <w:sz w:val="22"/>
          <w:szCs w:val="22"/>
        </w:rPr>
        <w:t>octubre</w:t>
      </w:r>
      <w:r w:rsidR="00E71CF1" w:rsidRPr="00442D63">
        <w:rPr>
          <w:rFonts w:ascii="Century Gothic" w:hAnsi="Century Gothic"/>
          <w:sz w:val="22"/>
          <w:szCs w:val="22"/>
        </w:rPr>
        <w:t xml:space="preserve"> de dos mil </w:t>
      </w:r>
      <w:r w:rsidR="00442D63">
        <w:rPr>
          <w:rFonts w:ascii="Century Gothic" w:hAnsi="Century Gothic"/>
          <w:sz w:val="22"/>
          <w:szCs w:val="22"/>
        </w:rPr>
        <w:t>quince</w:t>
      </w:r>
      <w:r w:rsidR="00E71CF1" w:rsidRPr="00AB5D39">
        <w:rPr>
          <w:rFonts w:ascii="Century Gothic" w:hAnsi="Century Gothic"/>
          <w:sz w:val="22"/>
          <w:szCs w:val="22"/>
        </w:rPr>
        <w:t xml:space="preserve">, período dentro del cual los servicios objeto del presente contrato iniciarán en la fecha establecida en la Orden de Inicio que al efecto emita la </w:t>
      </w:r>
      <w:r w:rsidR="00E71CF1">
        <w:rPr>
          <w:rFonts w:ascii="Century Gothic" w:hAnsi="Century Gothic"/>
          <w:sz w:val="22"/>
          <w:szCs w:val="22"/>
        </w:rPr>
        <w:t>GFC por cada evento a ejecutar</w:t>
      </w:r>
      <w:r w:rsidR="00E71CF1" w:rsidRPr="00AB5D39">
        <w:rPr>
          <w:rFonts w:ascii="Century Gothic" w:hAnsi="Century Gothic"/>
          <w:sz w:val="22"/>
          <w:szCs w:val="22"/>
        </w:rPr>
        <w:t>, posterior a la firma del presente contrato y presentación de la Garantía de Cumplimiento</w:t>
      </w:r>
      <w:r w:rsidR="00E71CF1">
        <w:rPr>
          <w:rFonts w:ascii="Century Gothic" w:hAnsi="Century Gothic"/>
          <w:sz w:val="22"/>
          <w:szCs w:val="22"/>
        </w:rPr>
        <w:t xml:space="preserve"> de Contrato,</w:t>
      </w:r>
      <w:r w:rsidR="00E71CF1" w:rsidRPr="00AB5D39">
        <w:rPr>
          <w:rFonts w:ascii="Century Gothic" w:hAnsi="Century Gothic"/>
          <w:sz w:val="22"/>
          <w:szCs w:val="22"/>
        </w:rPr>
        <w:t xml:space="preserve"> para efectos de realizar los reclamos correspondientes si los hubiere, el plazo será de </w:t>
      </w:r>
      <w:r w:rsidR="00E71CF1" w:rsidRPr="00AF33F8">
        <w:rPr>
          <w:rFonts w:ascii="Century Gothic" w:hAnsi="Century Gothic"/>
          <w:sz w:val="22"/>
          <w:szCs w:val="22"/>
        </w:rPr>
        <w:t>sesenta días</w:t>
      </w:r>
      <w:r w:rsidR="00E71CF1" w:rsidRPr="00AB5D39">
        <w:rPr>
          <w:rFonts w:ascii="Century Gothic" w:hAnsi="Century Gothic"/>
          <w:sz w:val="22"/>
          <w:szCs w:val="22"/>
        </w:rPr>
        <w:t xml:space="preserve"> de conformidad a lo dispuesto en la parte final de la </w:t>
      </w:r>
      <w:r w:rsidR="00E71CF1" w:rsidRPr="003E5219">
        <w:rPr>
          <w:rFonts w:ascii="Century Gothic" w:hAnsi="Century Gothic"/>
          <w:sz w:val="22"/>
          <w:szCs w:val="22"/>
        </w:rPr>
        <w:t>cláusula Sexta de este contrato</w:t>
      </w:r>
      <w:r w:rsidRPr="0017420D">
        <w:rPr>
          <w:rFonts w:ascii="Century Gothic" w:hAnsi="Century Gothic"/>
          <w:sz w:val="22"/>
          <w:szCs w:val="22"/>
        </w:rPr>
        <w:t xml:space="preserve">. </w:t>
      </w:r>
      <w:r w:rsidRPr="0017420D">
        <w:rPr>
          <w:rFonts w:ascii="Century Gothic" w:hAnsi="Century Gothic"/>
          <w:b/>
          <w:sz w:val="22"/>
          <w:szCs w:val="22"/>
        </w:rPr>
        <w:t xml:space="preserve">QUINTA: </w:t>
      </w:r>
      <w:r w:rsidR="00E71CF1">
        <w:rPr>
          <w:rFonts w:ascii="Century Gothic" w:hAnsi="Century Gothic"/>
          <w:b/>
          <w:sz w:val="22"/>
          <w:szCs w:val="22"/>
        </w:rPr>
        <w:t>GARANTÍA</w:t>
      </w:r>
      <w:r w:rsidR="00E71CF1" w:rsidRPr="00AB5D39">
        <w:rPr>
          <w:rFonts w:ascii="Century Gothic" w:hAnsi="Century Gothic"/>
          <w:b/>
          <w:sz w:val="22"/>
          <w:szCs w:val="22"/>
        </w:rPr>
        <w:t xml:space="preserve">. </w:t>
      </w:r>
      <w:r w:rsidR="00E71CF1" w:rsidRPr="00AB5D39">
        <w:rPr>
          <w:rFonts w:ascii="Century Gothic" w:hAnsi="Century Gothic"/>
          <w:sz w:val="22"/>
          <w:szCs w:val="22"/>
        </w:rPr>
        <w:t>Para garantizar el cumplimiento de las obligaciones emanadas del presente contrato, de conformidad con lo dispuesto en el artículo treinta y cinco de la LACAP</w:t>
      </w:r>
      <w:r w:rsidR="00E71CF1">
        <w:rPr>
          <w:rFonts w:ascii="Century Gothic" w:hAnsi="Century Gothic"/>
          <w:sz w:val="22"/>
          <w:szCs w:val="22"/>
        </w:rPr>
        <w:t xml:space="preserve"> y a las Bases de Licitación,</w:t>
      </w:r>
      <w:r w:rsidR="00E71CF1" w:rsidRPr="00AB5D39">
        <w:rPr>
          <w:rFonts w:ascii="Century Gothic" w:hAnsi="Century Gothic"/>
          <w:sz w:val="22"/>
          <w:szCs w:val="22"/>
        </w:rPr>
        <w:t xml:space="preserve"> la contratista se obliga a emitir, a favor de INSAFORP, Garantía de Cumplimiento de Contrato por un monto equivalente al diez por ciento del monto total del contrato, es decir la cantidad de </w:t>
      </w:r>
      <w:r w:rsidR="006E5859">
        <w:rPr>
          <w:rFonts w:ascii="Century Gothic" w:hAnsi="Century Gothic"/>
          <w:b/>
          <w:sz w:val="22"/>
          <w:szCs w:val="22"/>
        </w:rPr>
        <w:t>TRE</w:t>
      </w:r>
      <w:r w:rsidR="00AD1C60">
        <w:rPr>
          <w:rFonts w:ascii="Century Gothic" w:hAnsi="Century Gothic"/>
          <w:b/>
          <w:sz w:val="22"/>
          <w:szCs w:val="22"/>
        </w:rPr>
        <w:t>S</w:t>
      </w:r>
      <w:r w:rsidR="00E71CF1">
        <w:rPr>
          <w:rFonts w:ascii="Century Gothic" w:hAnsi="Century Gothic"/>
          <w:sz w:val="22"/>
          <w:szCs w:val="22"/>
        </w:rPr>
        <w:t xml:space="preserve"> </w:t>
      </w:r>
      <w:r w:rsidR="00E71CF1" w:rsidRPr="005F6842">
        <w:rPr>
          <w:rFonts w:ascii="Century Gothic" w:hAnsi="Century Gothic"/>
          <w:b/>
          <w:sz w:val="22"/>
          <w:szCs w:val="22"/>
        </w:rPr>
        <w:t xml:space="preserve">MIL </w:t>
      </w:r>
      <w:r w:rsidR="00AD1C60">
        <w:rPr>
          <w:rFonts w:ascii="Century Gothic" w:hAnsi="Century Gothic"/>
          <w:b/>
          <w:sz w:val="22"/>
          <w:szCs w:val="22"/>
        </w:rPr>
        <w:t>CUATROCIENTOS DIECISÉIS</w:t>
      </w:r>
      <w:r w:rsidR="00E71CF1">
        <w:rPr>
          <w:rFonts w:ascii="Century Gothic" w:hAnsi="Century Gothic"/>
          <w:b/>
          <w:sz w:val="22"/>
          <w:szCs w:val="22"/>
        </w:rPr>
        <w:t xml:space="preserve"> </w:t>
      </w:r>
      <w:r w:rsidR="00E71CF1" w:rsidRPr="005F6842">
        <w:rPr>
          <w:rFonts w:ascii="Century Gothic" w:hAnsi="Century Gothic"/>
          <w:b/>
          <w:sz w:val="22"/>
          <w:szCs w:val="22"/>
        </w:rPr>
        <w:t>DÓLARES</w:t>
      </w:r>
      <w:r w:rsidR="00E71CF1">
        <w:rPr>
          <w:rFonts w:ascii="Century Gothic" w:hAnsi="Century Gothic"/>
          <w:b/>
          <w:sz w:val="22"/>
          <w:szCs w:val="22"/>
        </w:rPr>
        <w:t xml:space="preserve"> </w:t>
      </w:r>
      <w:r w:rsidR="00D84A85">
        <w:rPr>
          <w:rFonts w:ascii="Century Gothic" w:hAnsi="Century Gothic"/>
          <w:b/>
          <w:sz w:val="22"/>
          <w:szCs w:val="22"/>
        </w:rPr>
        <w:t xml:space="preserve">CON </w:t>
      </w:r>
      <w:r w:rsidR="00AD1C60">
        <w:rPr>
          <w:rFonts w:ascii="Century Gothic" w:hAnsi="Century Gothic"/>
          <w:b/>
          <w:sz w:val="22"/>
          <w:szCs w:val="22"/>
        </w:rPr>
        <w:t>CUARENTA Y NUEVE</w:t>
      </w:r>
      <w:r w:rsidR="006E5859">
        <w:rPr>
          <w:rFonts w:ascii="Century Gothic" w:hAnsi="Century Gothic"/>
          <w:b/>
          <w:sz w:val="22"/>
          <w:szCs w:val="22"/>
        </w:rPr>
        <w:t xml:space="preserve"> </w:t>
      </w:r>
      <w:r w:rsidR="00D84A85">
        <w:rPr>
          <w:rFonts w:ascii="Century Gothic" w:hAnsi="Century Gothic"/>
          <w:b/>
          <w:sz w:val="22"/>
          <w:szCs w:val="22"/>
        </w:rPr>
        <w:t xml:space="preserve">CENTAVOS DE DÓLAR </w:t>
      </w:r>
      <w:r w:rsidR="00E71CF1" w:rsidRPr="005F6842">
        <w:rPr>
          <w:rFonts w:ascii="Century Gothic" w:hAnsi="Century Gothic"/>
          <w:b/>
          <w:sz w:val="22"/>
          <w:szCs w:val="22"/>
        </w:rPr>
        <w:t>DE LOS ESTADOS UNIDOS DE AMÉRICA</w:t>
      </w:r>
      <w:r w:rsidR="00E71CF1" w:rsidRPr="00E71CF1">
        <w:rPr>
          <w:rFonts w:ascii="Century Gothic" w:hAnsi="Century Gothic"/>
          <w:sz w:val="22"/>
          <w:szCs w:val="22"/>
        </w:rPr>
        <w:t>, la que deberá cubrir</w:t>
      </w:r>
      <w:r w:rsidR="00E71CF1">
        <w:rPr>
          <w:rFonts w:ascii="Century Gothic" w:hAnsi="Century Gothic"/>
          <w:sz w:val="22"/>
          <w:szCs w:val="22"/>
        </w:rPr>
        <w:t xml:space="preserve">  el plazo de la vigencia del mismo, más sesenta días posteriores a su finalización, para tal efecto se aceptará: Fianza o Garantía Bancaria emitida por institución bancaria, compañía aseguradora o afianzadora, debidamente autorizada por la superintendencia del </w:t>
      </w:r>
      <w:r w:rsidR="00164FFE">
        <w:rPr>
          <w:rFonts w:ascii="Century Gothic" w:hAnsi="Century Gothic"/>
          <w:sz w:val="22"/>
          <w:szCs w:val="22"/>
        </w:rPr>
        <w:t>Sistema Financiero de El Salvador</w:t>
      </w:r>
      <w:r w:rsidR="00E71CF1" w:rsidRPr="00AB5D39">
        <w:rPr>
          <w:rFonts w:ascii="Century Gothic" w:hAnsi="Century Gothic"/>
          <w:b/>
          <w:sz w:val="22"/>
          <w:szCs w:val="22"/>
        </w:rPr>
        <w:t>,</w:t>
      </w:r>
      <w:r w:rsidR="00E71CF1" w:rsidRPr="00AB5D39">
        <w:rPr>
          <w:rFonts w:ascii="Century Gothic" w:hAnsi="Century Gothic"/>
          <w:sz w:val="22"/>
          <w:szCs w:val="22"/>
        </w:rPr>
        <w:t xml:space="preserve"> la </w:t>
      </w:r>
      <w:r w:rsidR="00E71CF1">
        <w:rPr>
          <w:rFonts w:ascii="Century Gothic" w:hAnsi="Century Gothic"/>
          <w:sz w:val="22"/>
          <w:szCs w:val="22"/>
        </w:rPr>
        <w:t xml:space="preserve">que deberá de ser presentada dentro de los quince días hábiles posteriores contados a partir de la firma del presente documento en la Unidad de Adquisiciones y Contrataciones Institucional –UACI-, </w:t>
      </w:r>
      <w:r w:rsidR="00164FFE">
        <w:rPr>
          <w:rFonts w:ascii="Century Gothic" w:hAnsi="Century Gothic"/>
          <w:sz w:val="22"/>
          <w:szCs w:val="22"/>
        </w:rPr>
        <w:t>la efectividad de la Garantía será exigible en proporción directa a la cuantía y valor de las obligaciones contractuales que no se hubieran cumplido, de conformidad a lo establecido en el artículo 36 de la LACAP. l</w:t>
      </w:r>
      <w:r w:rsidR="00E71CF1">
        <w:rPr>
          <w:rFonts w:ascii="Century Gothic" w:hAnsi="Century Gothic"/>
          <w:sz w:val="22"/>
          <w:szCs w:val="22"/>
        </w:rPr>
        <w:t>a que</w:t>
      </w:r>
      <w:r w:rsidR="00E71CF1" w:rsidRPr="00AB5D39">
        <w:rPr>
          <w:rFonts w:ascii="Century Gothic" w:hAnsi="Century Gothic"/>
          <w:sz w:val="22"/>
          <w:szCs w:val="22"/>
        </w:rPr>
        <w:t xml:space="preserve"> </w:t>
      </w:r>
      <w:r w:rsidR="00E71CF1">
        <w:rPr>
          <w:rFonts w:ascii="Century Gothic" w:hAnsi="Century Gothic"/>
          <w:sz w:val="22"/>
          <w:szCs w:val="22"/>
        </w:rPr>
        <w:t>permanecerá en la institución</w:t>
      </w:r>
      <w:r w:rsidR="00E71CF1" w:rsidRPr="00AB5D39">
        <w:rPr>
          <w:rFonts w:ascii="Century Gothic" w:hAnsi="Century Gothic"/>
          <w:sz w:val="22"/>
          <w:szCs w:val="22"/>
        </w:rPr>
        <w:t xml:space="preserve"> garantizando el buen cumplimiento del contrato</w:t>
      </w:r>
      <w:r w:rsidRPr="0017420D">
        <w:rPr>
          <w:rFonts w:ascii="Century Gothic" w:hAnsi="Century Gothic"/>
          <w:sz w:val="22"/>
          <w:szCs w:val="22"/>
        </w:rPr>
        <w:t xml:space="preserve">. </w:t>
      </w:r>
      <w:r w:rsidRPr="0017420D">
        <w:rPr>
          <w:rFonts w:ascii="Century Gothic" w:hAnsi="Century Gothic"/>
          <w:b/>
          <w:sz w:val="22"/>
          <w:szCs w:val="22"/>
        </w:rPr>
        <w:t xml:space="preserve">SEXTA: </w:t>
      </w:r>
      <w:r w:rsidR="00856B82" w:rsidRPr="00AB5D39">
        <w:rPr>
          <w:rFonts w:ascii="Century Gothic" w:hAnsi="Century Gothic"/>
          <w:b/>
          <w:sz w:val="22"/>
          <w:szCs w:val="22"/>
        </w:rPr>
        <w:t xml:space="preserve">ADMINISTRACIÓN DEL CONTRATO. </w:t>
      </w:r>
      <w:r w:rsidR="00856B82" w:rsidRPr="00AB5D39">
        <w:rPr>
          <w:rFonts w:ascii="Century Gothic" w:hAnsi="Century Gothic"/>
          <w:sz w:val="22"/>
          <w:szCs w:val="22"/>
        </w:rPr>
        <w:t>E</w:t>
      </w:r>
      <w:r w:rsidR="00856B82">
        <w:rPr>
          <w:rFonts w:ascii="Century Gothic" w:hAnsi="Century Gothic"/>
          <w:sz w:val="22"/>
          <w:szCs w:val="22"/>
        </w:rPr>
        <w:t xml:space="preserve">l seguimiento al cumplimiento de las obligaciones contractuales estará a cargo del administrador del contrato, Ingeniero Ricardo Antonio Escobar Melgar, </w:t>
      </w:r>
      <w:r w:rsidR="00856B82" w:rsidRPr="00AB5D39">
        <w:rPr>
          <w:rFonts w:ascii="Century Gothic" w:hAnsi="Century Gothic"/>
          <w:sz w:val="22"/>
          <w:szCs w:val="22"/>
        </w:rPr>
        <w:t xml:space="preserve">o en defecto por motivos de caso </w:t>
      </w:r>
      <w:r w:rsidR="00856B82" w:rsidRPr="00AB5D39">
        <w:rPr>
          <w:rFonts w:ascii="Century Gothic" w:hAnsi="Century Gothic"/>
          <w:sz w:val="22"/>
          <w:szCs w:val="22"/>
        </w:rPr>
        <w:lastRenderedPageBreak/>
        <w:t>fortuito o fuerza mayor, la persona que en el transcurso de la ejecución contractual sea designada. Dicha designación se hará mediante nota la cual formará parte integrante de este contrato</w:t>
      </w:r>
      <w:r w:rsidR="00856B82">
        <w:rPr>
          <w:rFonts w:ascii="Century Gothic" w:hAnsi="Century Gothic"/>
          <w:sz w:val="22"/>
          <w:szCs w:val="22"/>
        </w:rPr>
        <w:t>, teniendo como atribuciones las establecidas en los artículos</w:t>
      </w:r>
      <w:r w:rsidR="00856B82" w:rsidRPr="00AB5D39">
        <w:rPr>
          <w:rFonts w:ascii="Century Gothic" w:hAnsi="Century Gothic"/>
          <w:sz w:val="22"/>
          <w:szCs w:val="22"/>
        </w:rPr>
        <w:t xml:space="preserve"> ochenta y dos Bis de la LACAP</w:t>
      </w:r>
      <w:r w:rsidR="00856B82">
        <w:rPr>
          <w:rFonts w:ascii="Century Gothic" w:hAnsi="Century Gothic"/>
          <w:sz w:val="22"/>
          <w:szCs w:val="22"/>
        </w:rPr>
        <w:t xml:space="preserve">, cuarenta y dos inciso tercero, setenta y cuatro, setenta y cinco inciso segundo, setenta y siete, ochenta y ochenta y uno </w:t>
      </w:r>
      <w:r w:rsidR="00856B82" w:rsidRPr="00AB5D39">
        <w:rPr>
          <w:rFonts w:ascii="Century Gothic" w:hAnsi="Century Gothic"/>
          <w:sz w:val="22"/>
          <w:szCs w:val="22"/>
        </w:rPr>
        <w:t>del Reglamento de la LACAP,</w:t>
      </w:r>
      <w:r w:rsidR="00856B82">
        <w:rPr>
          <w:rFonts w:ascii="Century Gothic" w:hAnsi="Century Gothic"/>
          <w:sz w:val="22"/>
          <w:szCs w:val="22"/>
        </w:rPr>
        <w:t xml:space="preserve"> </w:t>
      </w:r>
      <w:r w:rsidR="00856B82" w:rsidRPr="00AB5D39">
        <w:rPr>
          <w:rFonts w:ascii="Century Gothic" w:hAnsi="Century Gothic"/>
          <w:sz w:val="22"/>
          <w:szCs w:val="22"/>
        </w:rPr>
        <w:t xml:space="preserve">Durante el plazo de ejecución del servicio el INSAFORP mediante </w:t>
      </w:r>
      <w:r w:rsidR="00856B82">
        <w:rPr>
          <w:rFonts w:ascii="Century Gothic" w:hAnsi="Century Gothic"/>
          <w:sz w:val="22"/>
          <w:szCs w:val="22"/>
        </w:rPr>
        <w:t>el administrador del contrato</w:t>
      </w:r>
      <w:r w:rsidR="00856B82" w:rsidRPr="00AB5D39">
        <w:rPr>
          <w:rFonts w:ascii="Century Gothic" w:hAnsi="Century Gothic"/>
          <w:sz w:val="22"/>
          <w:szCs w:val="22"/>
        </w:rPr>
        <w:t xml:space="preserve"> podrá permanentemente efectuar reclamos respecto a cualquier inconformidad sobre la prestación del servicio objeto del presente contrato, </w:t>
      </w:r>
      <w:r w:rsidR="00856B82">
        <w:rPr>
          <w:rFonts w:ascii="Century Gothic" w:hAnsi="Century Gothic"/>
          <w:sz w:val="22"/>
          <w:szCs w:val="22"/>
        </w:rPr>
        <w:t xml:space="preserve">por fallas o desperfectos, </w:t>
      </w:r>
      <w:r w:rsidR="00856B82" w:rsidRPr="00AB5D39">
        <w:rPr>
          <w:rFonts w:ascii="Century Gothic" w:hAnsi="Century Gothic"/>
          <w:sz w:val="22"/>
          <w:szCs w:val="22"/>
        </w:rPr>
        <w:t>asimismo, la institución contratante podrá realizar los reclamos correspondientes, posterior a la finalización del contrato, para lo cual se contará con un plazo de hasta sesenta días</w:t>
      </w:r>
      <w:r w:rsidRPr="0017420D">
        <w:rPr>
          <w:rFonts w:ascii="Century Gothic" w:hAnsi="Century Gothic"/>
          <w:sz w:val="22"/>
          <w:szCs w:val="22"/>
        </w:rPr>
        <w:t xml:space="preserve">. </w:t>
      </w:r>
      <w:r w:rsidRPr="0017420D">
        <w:rPr>
          <w:rFonts w:ascii="Century Gothic" w:hAnsi="Century Gothic"/>
          <w:b/>
          <w:sz w:val="22"/>
          <w:szCs w:val="22"/>
        </w:rPr>
        <w:t xml:space="preserve">SÉPTIMA: </w:t>
      </w:r>
      <w:r w:rsidR="00856B82" w:rsidRPr="00F77E64">
        <w:rPr>
          <w:rFonts w:ascii="Century Gothic" w:hAnsi="Century Gothic"/>
          <w:b/>
          <w:sz w:val="22"/>
          <w:szCs w:val="22"/>
        </w:rPr>
        <w:t>ACTA DE RECEPCIÓN</w:t>
      </w:r>
      <w:r w:rsidR="00856B82">
        <w:rPr>
          <w:rFonts w:ascii="Century Gothic" w:hAnsi="Century Gothic"/>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00856B82">
        <w:rPr>
          <w:rFonts w:ascii="Century Gothic" w:hAnsi="Century Gothic"/>
          <w:b/>
          <w:sz w:val="22"/>
          <w:szCs w:val="22"/>
        </w:rPr>
        <w:t>OCTAVA</w:t>
      </w:r>
      <w:r w:rsidR="008A2212">
        <w:rPr>
          <w:rFonts w:ascii="Century Gothic" w:hAnsi="Century Gothic"/>
          <w:b/>
          <w:sz w:val="22"/>
          <w:szCs w:val="22"/>
        </w:rPr>
        <w:t>:</w:t>
      </w:r>
      <w:r w:rsidR="00856B82">
        <w:rPr>
          <w:rFonts w:ascii="Century Gothic" w:hAnsi="Century Gothic"/>
          <w:b/>
          <w:sz w:val="22"/>
          <w:szCs w:val="22"/>
        </w:rPr>
        <w:t xml:space="preserve"> MODIFICACIÓN. </w:t>
      </w:r>
      <w:r w:rsidR="00856B82">
        <w:rPr>
          <w:rFonts w:ascii="Century Gothic" w:hAnsi="Century Gothic"/>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856B82">
        <w:rPr>
          <w:rFonts w:ascii="Century Gothic" w:hAnsi="Century Gothic"/>
          <w:b/>
          <w:sz w:val="22"/>
          <w:szCs w:val="22"/>
        </w:rPr>
        <w:t>NOVENA:</w:t>
      </w:r>
      <w:r w:rsidR="00856B82">
        <w:rPr>
          <w:rFonts w:ascii="Century Gothic" w:hAnsi="Century Gothic"/>
          <w:sz w:val="22"/>
          <w:szCs w:val="22"/>
        </w:rPr>
        <w:t xml:space="preserve"> </w:t>
      </w:r>
      <w:r w:rsidR="00856B82" w:rsidRPr="00860929">
        <w:rPr>
          <w:rFonts w:ascii="Century Gothic" w:hAnsi="Century Gothic"/>
          <w:b/>
          <w:sz w:val="22"/>
          <w:szCs w:val="22"/>
        </w:rPr>
        <w:t>PRÓRROGA</w:t>
      </w:r>
      <w:r w:rsidR="00856B82">
        <w:rPr>
          <w:rFonts w:ascii="Century Gothic" w:hAnsi="Century Gothic"/>
          <w:b/>
          <w:sz w:val="22"/>
          <w:szCs w:val="22"/>
        </w:rPr>
        <w:t xml:space="preserve">. </w:t>
      </w:r>
      <w:r w:rsidR="00856B82">
        <w:rPr>
          <w:rFonts w:ascii="Century Gothic" w:hAnsi="Century Gothic"/>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8A2212">
        <w:rPr>
          <w:rFonts w:ascii="Century Gothic" w:hAnsi="Century Gothic"/>
          <w:b/>
          <w:sz w:val="22"/>
          <w:szCs w:val="22"/>
        </w:rPr>
        <w:t>DÉCIMA:</w:t>
      </w:r>
      <w:r w:rsidR="00856B82">
        <w:rPr>
          <w:rFonts w:ascii="Century Gothic" w:hAnsi="Century Gothic"/>
          <w:sz w:val="22"/>
          <w:szCs w:val="22"/>
        </w:rPr>
        <w:t xml:space="preserve"> </w:t>
      </w:r>
      <w:r w:rsidR="00856B82" w:rsidRPr="00B43010">
        <w:rPr>
          <w:rFonts w:ascii="Century Gothic" w:hAnsi="Century Gothic"/>
          <w:b/>
          <w:sz w:val="22"/>
          <w:szCs w:val="22"/>
        </w:rPr>
        <w:t>CESIÓN</w:t>
      </w:r>
      <w:r w:rsidR="00856B82">
        <w:rPr>
          <w:rFonts w:ascii="Century Gothic" w:hAnsi="Century Gothic"/>
          <w:b/>
          <w:sz w:val="22"/>
          <w:szCs w:val="22"/>
        </w:rPr>
        <w:t xml:space="preserve">. </w:t>
      </w:r>
      <w:r w:rsidR="00932FEB" w:rsidRPr="00932FEB">
        <w:rPr>
          <w:rFonts w:ascii="Century Gothic" w:hAnsi="Century Gothic"/>
          <w:sz w:val="22"/>
          <w:szCs w:val="22"/>
        </w:rPr>
        <w:t>L</w:t>
      </w:r>
      <w:r w:rsidR="00856B82" w:rsidRPr="00B43010">
        <w:rPr>
          <w:rFonts w:ascii="Century Gothic" w:hAnsi="Century Gothic"/>
          <w:sz w:val="22"/>
          <w:szCs w:val="22"/>
        </w:rPr>
        <w:t>a contratista</w:t>
      </w:r>
      <w:r w:rsidR="00856B82" w:rsidRPr="00B43010">
        <w:rPr>
          <w:rFonts w:ascii="Century Gothic" w:hAnsi="Century Gothic"/>
          <w:b/>
          <w:sz w:val="22"/>
          <w:szCs w:val="22"/>
        </w:rPr>
        <w:t xml:space="preserve"> </w:t>
      </w:r>
      <w:r w:rsidR="00856B82">
        <w:rPr>
          <w:rFonts w:ascii="Century Gothic" w:hAnsi="Century Gothic"/>
          <w:sz w:val="22"/>
          <w:szCs w:val="22"/>
        </w:rPr>
        <w:t xml:space="preserve">no podrá transferir o ceder bajo ningún título, los derechos y obligaciones que emanan del presente contrato. La transferencia o cesión efectuada sin la autorización </w:t>
      </w:r>
      <w:r w:rsidR="00932FEB">
        <w:rPr>
          <w:rFonts w:ascii="Century Gothic" w:hAnsi="Century Gothic"/>
          <w:sz w:val="22"/>
          <w:szCs w:val="22"/>
        </w:rPr>
        <w:t>de INSAFORP,</w:t>
      </w:r>
      <w:r w:rsidR="00856B82">
        <w:rPr>
          <w:rFonts w:ascii="Century Gothic" w:hAnsi="Century Gothic"/>
          <w:sz w:val="22"/>
          <w:szCs w:val="22"/>
        </w:rPr>
        <w:t xml:space="preserve"> dará lugar a la caducidad del contrato, procediéndose además a hacer efectiva la garantía de cumplimiento de contrato. </w:t>
      </w:r>
      <w:r w:rsidR="008A2212">
        <w:rPr>
          <w:rFonts w:ascii="Century Gothic" w:hAnsi="Century Gothic"/>
          <w:b/>
          <w:sz w:val="22"/>
          <w:szCs w:val="22"/>
        </w:rPr>
        <w:t>DÉCIMA PRIMERA:</w:t>
      </w:r>
      <w:r w:rsidR="00856B82">
        <w:rPr>
          <w:rFonts w:ascii="Century Gothic" w:hAnsi="Century Gothic"/>
          <w:b/>
          <w:sz w:val="22"/>
          <w:szCs w:val="22"/>
        </w:rPr>
        <w:t xml:space="preserve"> CONFIDENCIALIDAD. </w:t>
      </w:r>
      <w:r w:rsidR="00856B82" w:rsidRPr="00985ECF">
        <w:rPr>
          <w:rFonts w:ascii="Century Gothic" w:hAnsi="Century Gothic"/>
          <w:sz w:val="22"/>
          <w:szCs w:val="22"/>
        </w:rPr>
        <w:t>El contratista</w:t>
      </w:r>
      <w:r w:rsidR="00856B82">
        <w:rPr>
          <w:rFonts w:ascii="Century Gothic" w:hAnsi="Century Gothic"/>
          <w:b/>
          <w:sz w:val="22"/>
          <w:szCs w:val="22"/>
        </w:rPr>
        <w:t xml:space="preserve"> </w:t>
      </w:r>
      <w:r w:rsidR="00856B82">
        <w:rPr>
          <w:rFonts w:ascii="Century Gothic" w:hAnsi="Century Gothic"/>
          <w:sz w:val="22"/>
          <w:szCs w:val="22"/>
        </w:rPr>
        <w:t>se compromete</w:t>
      </w:r>
      <w:r w:rsidR="00856B82" w:rsidRPr="00985ECF">
        <w:rPr>
          <w:rFonts w:ascii="Century Gothic" w:hAnsi="Century Gothic"/>
          <w:sz w:val="22"/>
          <w:szCs w:val="22"/>
        </w:rPr>
        <w:t xml:space="preserve"> a </w:t>
      </w:r>
      <w:r w:rsidR="00856B82">
        <w:rPr>
          <w:rFonts w:ascii="Century Gothic" w:hAnsi="Century Gothic"/>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w:t>
      </w:r>
      <w:r w:rsidR="00856B82">
        <w:rPr>
          <w:rFonts w:ascii="Century Gothic" w:hAnsi="Century Gothic"/>
          <w:sz w:val="22"/>
          <w:szCs w:val="22"/>
        </w:rPr>
        <w:lastRenderedPageBreak/>
        <w:t xml:space="preserve">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A2212">
        <w:rPr>
          <w:rFonts w:ascii="Century Gothic" w:hAnsi="Century Gothic"/>
          <w:b/>
          <w:sz w:val="22"/>
          <w:szCs w:val="22"/>
        </w:rPr>
        <w:t>DÉCIMA SEGUNDA:</w:t>
      </w:r>
      <w:r w:rsidR="00856B82">
        <w:rPr>
          <w:rFonts w:ascii="Century Gothic" w:hAnsi="Century Gothic"/>
          <w:sz w:val="22"/>
          <w:szCs w:val="22"/>
        </w:rPr>
        <w:t xml:space="preserve"> </w:t>
      </w:r>
      <w:r w:rsidR="00856B82" w:rsidRPr="00985ECF">
        <w:rPr>
          <w:rFonts w:ascii="Century Gothic" w:hAnsi="Century Gothic"/>
          <w:b/>
          <w:sz w:val="22"/>
          <w:szCs w:val="22"/>
        </w:rPr>
        <w:t>SANCIONES</w:t>
      </w:r>
      <w:r w:rsidR="00856B82">
        <w:rPr>
          <w:rFonts w:ascii="Century Gothic" w:hAnsi="Century Gothic"/>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8A2212">
        <w:rPr>
          <w:rFonts w:ascii="Century Gothic" w:hAnsi="Century Gothic"/>
          <w:b/>
          <w:sz w:val="22"/>
          <w:szCs w:val="22"/>
        </w:rPr>
        <w:t>DÉCIMA TERCERA:</w:t>
      </w:r>
      <w:r w:rsidR="00856B82">
        <w:rPr>
          <w:rFonts w:ascii="Century Gothic" w:hAnsi="Century Gothic"/>
          <w:sz w:val="22"/>
          <w:szCs w:val="22"/>
        </w:rPr>
        <w:t xml:space="preserve"> </w:t>
      </w:r>
      <w:r w:rsidR="00856B82" w:rsidRPr="00985ECF">
        <w:rPr>
          <w:rFonts w:ascii="Century Gothic" w:hAnsi="Century Gothic"/>
          <w:b/>
          <w:sz w:val="22"/>
          <w:szCs w:val="22"/>
        </w:rPr>
        <w:t>TERMINACIÓN BILATERAL</w:t>
      </w:r>
      <w:r w:rsidR="00856B82">
        <w:rPr>
          <w:rFonts w:ascii="Century Gothic" w:hAnsi="Century Gothic"/>
          <w:sz w:val="22"/>
          <w:szCs w:val="22"/>
        </w:rPr>
        <w:t xml:space="preserve">. </w:t>
      </w:r>
      <w:r w:rsidR="00856B82" w:rsidRPr="003E5219">
        <w:rPr>
          <w:rFonts w:ascii="Century Gothic" w:hAnsi="Century Gothic"/>
          <w:sz w:val="22"/>
          <w:szCs w:val="22"/>
        </w:rPr>
        <w:t>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856B82">
        <w:rPr>
          <w:rFonts w:ascii="Century Gothic" w:hAnsi="Century Gothic"/>
          <w:sz w:val="22"/>
          <w:szCs w:val="22"/>
        </w:rPr>
        <w:t xml:space="preserve"> </w:t>
      </w:r>
      <w:r w:rsidR="008A2212">
        <w:rPr>
          <w:rFonts w:ascii="Century Gothic" w:hAnsi="Century Gothic"/>
          <w:b/>
          <w:sz w:val="22"/>
          <w:szCs w:val="22"/>
        </w:rPr>
        <w:t>DÉCIMA CUARTA:</w:t>
      </w:r>
      <w:r w:rsidR="00856B82">
        <w:rPr>
          <w:rFonts w:ascii="Century Gothic" w:hAnsi="Century Gothic"/>
          <w:sz w:val="22"/>
          <w:szCs w:val="22"/>
        </w:rPr>
        <w:t xml:space="preserve"> </w:t>
      </w:r>
      <w:r w:rsidR="00856B82" w:rsidRPr="003E5219">
        <w:rPr>
          <w:rFonts w:ascii="Century Gothic" w:hAnsi="Century Gothic"/>
          <w:b/>
          <w:sz w:val="22"/>
          <w:szCs w:val="22"/>
        </w:rPr>
        <w:t>SOLUCIÓN DE CONFLICTOS</w:t>
      </w:r>
      <w:r w:rsidR="00856B82">
        <w:rPr>
          <w:rFonts w:ascii="Century Gothic" w:hAnsi="Century Gothic"/>
          <w:b/>
          <w:sz w:val="22"/>
          <w:szCs w:val="22"/>
        </w:rPr>
        <w:t xml:space="preserve">. </w:t>
      </w:r>
      <w:r w:rsidR="00856B82" w:rsidRPr="003E5219">
        <w:rPr>
          <w:rFonts w:ascii="Century Gothic" w:hAnsi="Century Gothic"/>
          <w:sz w:val="22"/>
          <w:szCs w:val="22"/>
        </w:rPr>
        <w:t xml:space="preserve">En caso de </w:t>
      </w:r>
      <w:r w:rsidR="00856B82">
        <w:rPr>
          <w:rFonts w:ascii="Century Gothic" w:hAnsi="Century Gothic"/>
          <w:sz w:val="22"/>
          <w:szCs w:val="22"/>
        </w:rPr>
        <w:t xml:space="preserve">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A2212">
        <w:rPr>
          <w:rFonts w:ascii="Century Gothic" w:hAnsi="Century Gothic"/>
          <w:b/>
          <w:sz w:val="22"/>
          <w:szCs w:val="22"/>
        </w:rPr>
        <w:t>DÉCIMA QUINTA:</w:t>
      </w:r>
      <w:r w:rsidR="00856B82" w:rsidRPr="00985ECF">
        <w:rPr>
          <w:rFonts w:ascii="Century Gothic" w:hAnsi="Century Gothic"/>
          <w:sz w:val="22"/>
          <w:szCs w:val="22"/>
        </w:rPr>
        <w:t xml:space="preserve"> </w:t>
      </w:r>
      <w:r w:rsidR="00856B82" w:rsidRPr="003E5219">
        <w:rPr>
          <w:rFonts w:ascii="Century Gothic" w:hAnsi="Century Gothic"/>
          <w:b/>
          <w:sz w:val="22"/>
          <w:szCs w:val="22"/>
        </w:rPr>
        <w:t>LUGAR DE PRESTACIÓN DE SERVICIOS</w:t>
      </w:r>
      <w:r w:rsidR="00856B82" w:rsidRPr="00985ECF">
        <w:rPr>
          <w:rFonts w:ascii="Century Gothic" w:hAnsi="Century Gothic"/>
          <w:sz w:val="22"/>
          <w:szCs w:val="22"/>
        </w:rPr>
        <w:t>: Los servicios obj</w:t>
      </w:r>
      <w:r w:rsidR="00856B82" w:rsidRPr="00AB5D39">
        <w:rPr>
          <w:rFonts w:ascii="Century Gothic" w:hAnsi="Century Gothic"/>
          <w:sz w:val="22"/>
          <w:szCs w:val="22"/>
        </w:rPr>
        <w:t xml:space="preserve">eto del presente contrato serán ejecutados por la contratista, de acuerdo </w:t>
      </w:r>
      <w:r w:rsidR="00856B82">
        <w:rPr>
          <w:rFonts w:ascii="Century Gothic" w:hAnsi="Century Gothic"/>
          <w:sz w:val="22"/>
          <w:szCs w:val="22"/>
        </w:rPr>
        <w:t xml:space="preserve">a los procedimientos indicados en las Bases de Licitación y en especial al Anexo número </w:t>
      </w:r>
      <w:r w:rsidR="00865906">
        <w:rPr>
          <w:rFonts w:ascii="Century Gothic" w:hAnsi="Century Gothic"/>
          <w:sz w:val="22"/>
          <w:szCs w:val="22"/>
        </w:rPr>
        <w:t>diez</w:t>
      </w:r>
      <w:r w:rsidR="00856B82">
        <w:rPr>
          <w:rFonts w:ascii="Century Gothic" w:hAnsi="Century Gothic"/>
          <w:sz w:val="22"/>
          <w:szCs w:val="22"/>
        </w:rPr>
        <w:t xml:space="preserve"> de las referidas Bases. </w:t>
      </w:r>
      <w:r w:rsidR="00856B82" w:rsidRPr="005F6842">
        <w:rPr>
          <w:rFonts w:ascii="Century Gothic" w:hAnsi="Century Gothic"/>
          <w:sz w:val="22"/>
          <w:szCs w:val="22"/>
        </w:rPr>
        <w:t xml:space="preserve">Las capacitaciones se desarrollarán en el lugar </w:t>
      </w:r>
      <w:r w:rsidR="00856B82">
        <w:rPr>
          <w:rFonts w:ascii="Century Gothic" w:hAnsi="Century Gothic"/>
          <w:sz w:val="22"/>
          <w:szCs w:val="22"/>
        </w:rPr>
        <w:t xml:space="preserve">o lugares </w:t>
      </w:r>
      <w:r w:rsidR="00856B82" w:rsidRPr="005F6842">
        <w:rPr>
          <w:rFonts w:ascii="Century Gothic" w:hAnsi="Century Gothic"/>
          <w:sz w:val="22"/>
          <w:szCs w:val="22"/>
        </w:rPr>
        <w:t>que los centros de formación tengan validados</w:t>
      </w:r>
      <w:r w:rsidR="00856B82">
        <w:rPr>
          <w:rFonts w:ascii="Century Gothic" w:hAnsi="Century Gothic"/>
          <w:sz w:val="22"/>
          <w:szCs w:val="22"/>
        </w:rPr>
        <w:t xml:space="preserve"> o en el lugar que ellos definan</w:t>
      </w:r>
      <w:r w:rsidR="00856B82" w:rsidRPr="005F6842">
        <w:rPr>
          <w:rFonts w:ascii="Century Gothic" w:hAnsi="Century Gothic"/>
          <w:sz w:val="22"/>
          <w:szCs w:val="22"/>
        </w:rPr>
        <w:t>. Debiendo cumplir con las demás especificaciones contenidas en este y en el resto de documentos contractuales</w:t>
      </w:r>
      <w:r w:rsidR="00856B82" w:rsidRPr="00AB5D39">
        <w:rPr>
          <w:rFonts w:ascii="Century Gothic" w:hAnsi="Century Gothic"/>
          <w:sz w:val="22"/>
          <w:szCs w:val="22"/>
        </w:rPr>
        <w:t xml:space="preserve">. </w:t>
      </w:r>
      <w:r w:rsidR="008A2212">
        <w:rPr>
          <w:rFonts w:ascii="Century Gothic" w:hAnsi="Century Gothic"/>
          <w:b/>
          <w:sz w:val="22"/>
          <w:szCs w:val="22"/>
        </w:rPr>
        <w:t>DÉCIMA SEXTA:</w:t>
      </w:r>
      <w:r w:rsidR="00856B82">
        <w:rPr>
          <w:rFonts w:ascii="Century Gothic" w:hAnsi="Century Gothic"/>
          <w:b/>
          <w:sz w:val="22"/>
          <w:szCs w:val="22"/>
        </w:rPr>
        <w:t xml:space="preserve"> </w:t>
      </w:r>
      <w:r w:rsidR="00856B82" w:rsidRPr="00AB5D39">
        <w:rPr>
          <w:rFonts w:ascii="Century Gothic" w:hAnsi="Century Gothic"/>
          <w:b/>
          <w:sz w:val="22"/>
          <w:szCs w:val="22"/>
        </w:rPr>
        <w:t xml:space="preserve">INTERPRETACIÓN DEL CONTRATO. </w:t>
      </w:r>
      <w:r w:rsidR="00856B82" w:rsidRPr="00AB5D39">
        <w:rPr>
          <w:rFonts w:ascii="Century Gothic" w:hAnsi="Century Gothic"/>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w:t>
      </w:r>
      <w:r w:rsidR="00856B82" w:rsidRPr="00AB5D39">
        <w:rPr>
          <w:rFonts w:ascii="Century Gothic" w:hAnsi="Century Gothic"/>
          <w:sz w:val="22"/>
          <w:szCs w:val="22"/>
        </w:rPr>
        <w:lastRenderedPageBreak/>
        <w:t xml:space="preserve">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A2212">
        <w:rPr>
          <w:rFonts w:ascii="Century Gothic" w:hAnsi="Century Gothic"/>
          <w:b/>
          <w:sz w:val="22"/>
          <w:szCs w:val="22"/>
        </w:rPr>
        <w:t>DÉCIMA SÉPTIMA:</w:t>
      </w:r>
      <w:r w:rsidR="00856B82" w:rsidRPr="00AB5D39">
        <w:rPr>
          <w:rFonts w:ascii="Century Gothic" w:hAnsi="Century Gothic"/>
          <w:b/>
          <w:sz w:val="22"/>
          <w:szCs w:val="22"/>
        </w:rPr>
        <w:t xml:space="preserve"> MODIFICACIÓN UNILATERAL. </w:t>
      </w:r>
      <w:r w:rsidR="00856B82" w:rsidRPr="00AB5D39">
        <w:rPr>
          <w:rFonts w:ascii="Century Gothic" w:hAnsi="Century Gothic"/>
          <w:sz w:val="22"/>
          <w:szCs w:val="22"/>
        </w:rPr>
        <w:t xml:space="preserve">Queda convenido por ambas partes que cuando esté de por medio el interés general, el INSAFORP podrá modificar de forma unilateral el presente contrato, emitiendo al efecto la resolución correspondientes, la cual formará parte integrante del presente contrato. Se entiende que no será  modificable de forma sustancial el objeto del mismo, que en caso que se altere el equilibrio financiero del presente contrato en detrimento de la contratista, este tendrá derecho a un ajuste de precios y, en general que toda modificación será enmarcada dentro de los parámetros de la razonabilidad y buena fe. </w:t>
      </w:r>
      <w:r w:rsidR="008A2212">
        <w:rPr>
          <w:rFonts w:ascii="Century Gothic" w:hAnsi="Century Gothic"/>
          <w:b/>
          <w:sz w:val="22"/>
          <w:szCs w:val="22"/>
        </w:rPr>
        <w:t>DÉCIMA OCTAVA:</w:t>
      </w:r>
      <w:r w:rsidR="00856B82" w:rsidRPr="00AB5D39">
        <w:rPr>
          <w:rFonts w:ascii="Century Gothic" w:hAnsi="Century Gothic"/>
          <w:b/>
          <w:sz w:val="22"/>
          <w:szCs w:val="22"/>
        </w:rPr>
        <w:t xml:space="preserve"> </w:t>
      </w:r>
      <w:r w:rsidR="00AF4339">
        <w:rPr>
          <w:rFonts w:ascii="Century Gothic" w:hAnsi="Century Gothic"/>
          <w:b/>
          <w:sz w:val="22"/>
          <w:szCs w:val="22"/>
        </w:rPr>
        <w:t xml:space="preserve">MARCO LEGAL. </w:t>
      </w:r>
      <w:r w:rsidR="00AF4339" w:rsidRPr="00417EA6">
        <w:rPr>
          <w:rFonts w:ascii="Century Gothic" w:hAnsi="Century Gothic"/>
          <w:sz w:val="22"/>
          <w:szCs w:val="22"/>
        </w:rPr>
        <w:t>El presente contrato que da sometido en todo a la LACAP, RELACAP, la Constitución de la República, y en forma subsidiariamente a las Leyes de la República de El Salvador</w:t>
      </w:r>
      <w:r w:rsidR="00AF4339">
        <w:rPr>
          <w:rFonts w:ascii="Century Gothic" w:hAnsi="Century Gothic"/>
          <w:sz w:val="22"/>
          <w:szCs w:val="22"/>
        </w:rPr>
        <w:t xml:space="preserve"> aplicables a este contrato. </w:t>
      </w:r>
      <w:r w:rsidR="00AF4339" w:rsidRPr="00AF4339">
        <w:rPr>
          <w:rFonts w:ascii="Century Gothic" w:hAnsi="Century Gothic"/>
          <w:b/>
          <w:sz w:val="22"/>
          <w:szCs w:val="22"/>
        </w:rPr>
        <w:t>DÉCIMA NOVENA:</w:t>
      </w:r>
      <w:r w:rsidR="00AF4339">
        <w:rPr>
          <w:rFonts w:ascii="Century Gothic" w:hAnsi="Century Gothic"/>
          <w:sz w:val="22"/>
          <w:szCs w:val="22"/>
        </w:rPr>
        <w:t xml:space="preserve"> </w:t>
      </w:r>
      <w:r w:rsidR="00856B82">
        <w:rPr>
          <w:rFonts w:ascii="Century Gothic" w:hAnsi="Century Gothic" w:cs="Century Gothic"/>
          <w:b/>
          <w:bCs/>
          <w:color w:val="000000"/>
          <w:sz w:val="22"/>
          <w:szCs w:val="22"/>
        </w:rPr>
        <w:t xml:space="preserve">CLÁUSULA ESPECIAL. </w:t>
      </w:r>
      <w:r w:rsidR="00856B82">
        <w:rPr>
          <w:rFonts w:ascii="Century Gothic" w:hAnsi="Century Gothic" w:cs="Century Gothic"/>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856B82">
        <w:rPr>
          <w:rFonts w:ascii="Century Gothic" w:hAnsi="Century Gothic" w:cs="Century Gothic"/>
          <w:color w:val="000000"/>
          <w:sz w:val="22"/>
          <w:szCs w:val="22"/>
        </w:rPr>
        <w:t>publicity</w:t>
      </w:r>
      <w:proofErr w:type="spellEnd"/>
      <w:r w:rsidR="00856B82">
        <w:rPr>
          <w:rFonts w:ascii="Century Gothic" w:hAnsi="Century Gothic" w:cs="Century Gothic"/>
          <w:color w:val="000000"/>
          <w:sz w:val="22"/>
          <w:szCs w:val="22"/>
        </w:rPr>
        <w:t xml:space="preserve">, afiches, cuñas radiales, perifoneo, hojas volantes, redes sociales, anuncios en periódicos, spot de televisión, sitios web, banner, </w:t>
      </w:r>
      <w:proofErr w:type="spellStart"/>
      <w:r w:rsidR="00856B82">
        <w:rPr>
          <w:rFonts w:ascii="Century Gothic" w:hAnsi="Century Gothic" w:cs="Century Gothic"/>
          <w:color w:val="000000"/>
          <w:sz w:val="22"/>
          <w:szCs w:val="22"/>
        </w:rPr>
        <w:t>etc</w:t>
      </w:r>
      <w:proofErr w:type="spellEnd"/>
      <w:r w:rsidR="00856B82">
        <w:rPr>
          <w:rFonts w:ascii="Century Gothic" w:hAnsi="Century Gothic" w:cs="Century Gothic"/>
          <w:color w:val="000000"/>
          <w:sz w:val="22"/>
          <w:szCs w:val="22"/>
        </w:rPr>
        <w:t xml:space="preserve">,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00856B82">
        <w:rPr>
          <w:rFonts w:ascii="Century Gothic" w:hAnsi="Century Gothic" w:cs="Century Gothic"/>
          <w:color w:val="000000"/>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856B82">
        <w:rPr>
          <w:rFonts w:ascii="Century Gothic" w:hAnsi="Century Gothic" w:cs="Century Gothic"/>
          <w:color w:val="000000"/>
          <w:sz w:val="22"/>
          <w:szCs w:val="22"/>
        </w:rPr>
        <w:t>adjudicables</w:t>
      </w:r>
      <w:proofErr w:type="spellEnd"/>
      <w:r w:rsidR="00856B82">
        <w:rPr>
          <w:rFonts w:ascii="Century Gothic" w:hAnsi="Century Gothic" w:cs="Century Gothic"/>
          <w:color w:val="000000"/>
          <w:sz w:val="22"/>
          <w:szCs w:val="22"/>
        </w:rPr>
        <w:t xml:space="preserve">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856B82" w:rsidRPr="00AB5D39">
        <w:rPr>
          <w:rFonts w:ascii="Century Gothic" w:hAnsi="Century Gothic"/>
          <w:sz w:val="22"/>
          <w:szCs w:val="22"/>
        </w:rPr>
        <w:t xml:space="preserve"> </w:t>
      </w:r>
      <w:r w:rsidR="00E76F50">
        <w:rPr>
          <w:rFonts w:ascii="Century Gothic" w:hAnsi="Century Gothic"/>
          <w:b/>
          <w:sz w:val="22"/>
          <w:szCs w:val="22"/>
        </w:rPr>
        <w:t>VIGÉSIMA</w:t>
      </w:r>
      <w:r w:rsidR="008A2212">
        <w:rPr>
          <w:rFonts w:ascii="Century Gothic" w:hAnsi="Century Gothic"/>
          <w:b/>
          <w:sz w:val="22"/>
          <w:szCs w:val="22"/>
        </w:rPr>
        <w:t>:</w:t>
      </w:r>
      <w:r w:rsidR="00856B82" w:rsidRPr="00AB5D39">
        <w:rPr>
          <w:rFonts w:ascii="Century Gothic" w:hAnsi="Century Gothic"/>
          <w:b/>
          <w:sz w:val="22"/>
          <w:szCs w:val="22"/>
        </w:rPr>
        <w:t xml:space="preserve"> NOTIFICACIONES. </w:t>
      </w:r>
      <w:r w:rsidR="00856B82" w:rsidRPr="00AB5D39">
        <w:rPr>
          <w:rFonts w:ascii="Century Gothic" w:hAnsi="Century Gothic"/>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856B82">
        <w:rPr>
          <w:rFonts w:ascii="Century Gothic" w:hAnsi="Century Gothic"/>
          <w:sz w:val="22"/>
          <w:szCs w:val="22"/>
        </w:rPr>
        <w:t xml:space="preserve"> los </w:t>
      </w:r>
      <w:r w:rsidR="00C250D1">
        <w:rPr>
          <w:rFonts w:ascii="Century Gothic" w:hAnsi="Century Gothic"/>
          <w:sz w:val="22"/>
          <w:szCs w:val="22"/>
        </w:rPr>
        <w:t xml:space="preserve">nueve </w:t>
      </w:r>
      <w:r w:rsidR="00856B82" w:rsidRPr="009D17F2">
        <w:rPr>
          <w:rFonts w:ascii="Century Gothic" w:hAnsi="Century Gothic"/>
          <w:sz w:val="22"/>
          <w:szCs w:val="22"/>
        </w:rPr>
        <w:t xml:space="preserve">días del mes de </w:t>
      </w:r>
      <w:r w:rsidR="00C250D1">
        <w:rPr>
          <w:rFonts w:ascii="Century Gothic" w:hAnsi="Century Gothic"/>
          <w:sz w:val="22"/>
          <w:szCs w:val="22"/>
        </w:rPr>
        <w:t>enero</w:t>
      </w:r>
      <w:r w:rsidR="00856B82" w:rsidRPr="009D17F2">
        <w:rPr>
          <w:rFonts w:ascii="Century Gothic" w:hAnsi="Century Gothic"/>
          <w:sz w:val="22"/>
          <w:szCs w:val="22"/>
        </w:rPr>
        <w:t xml:space="preserve"> de dos mil </w:t>
      </w:r>
      <w:r w:rsidR="00C250D1">
        <w:rPr>
          <w:rFonts w:ascii="Century Gothic" w:hAnsi="Century Gothic"/>
          <w:sz w:val="22"/>
          <w:szCs w:val="22"/>
        </w:rPr>
        <w:t>quince</w:t>
      </w:r>
      <w:r w:rsidRPr="0017420D">
        <w:rPr>
          <w:rFonts w:ascii="Century Gothic" w:hAnsi="Century Gothic"/>
          <w:sz w:val="22"/>
          <w:szCs w:val="22"/>
        </w:rPr>
        <w:t>.</w:t>
      </w:r>
    </w:p>
    <w:p w:rsidR="00DF1616" w:rsidRPr="00AB5D39" w:rsidRDefault="00DF1616" w:rsidP="00DF1616">
      <w:pPr>
        <w:spacing w:line="360" w:lineRule="auto"/>
        <w:jc w:val="both"/>
        <w:rPr>
          <w:rFonts w:ascii="Century Gothic" w:hAnsi="Century Gothic"/>
          <w:sz w:val="22"/>
          <w:szCs w:val="22"/>
        </w:rPr>
      </w:pPr>
    </w:p>
    <w:p w:rsidR="00DF1616" w:rsidRPr="00AB5D39" w:rsidRDefault="00DF1616" w:rsidP="00DF1616">
      <w:pPr>
        <w:spacing w:line="360" w:lineRule="auto"/>
        <w:jc w:val="both"/>
        <w:rPr>
          <w:rFonts w:ascii="Century Gothic" w:hAnsi="Century Gothic"/>
          <w:sz w:val="22"/>
          <w:szCs w:val="22"/>
        </w:rPr>
      </w:pPr>
    </w:p>
    <w:p w:rsidR="00DF1616" w:rsidRDefault="00DF1616" w:rsidP="00DF1616">
      <w:pPr>
        <w:spacing w:line="360" w:lineRule="exact"/>
        <w:jc w:val="both"/>
        <w:rPr>
          <w:rFonts w:ascii="Century Gothic" w:hAnsi="Century Gothic"/>
        </w:rPr>
      </w:pPr>
    </w:p>
    <w:p w:rsidR="00F310DC" w:rsidRDefault="00F310DC" w:rsidP="00DF1616">
      <w:pPr>
        <w:spacing w:line="360" w:lineRule="exact"/>
        <w:jc w:val="both"/>
        <w:rPr>
          <w:rFonts w:ascii="Century Gothic" w:hAnsi="Century Gothic"/>
        </w:rPr>
      </w:pPr>
    </w:p>
    <w:p w:rsidR="00C879B3" w:rsidRPr="00AB5D39" w:rsidRDefault="00C879B3" w:rsidP="00DF1616">
      <w:pPr>
        <w:spacing w:line="360" w:lineRule="exact"/>
        <w:jc w:val="both"/>
        <w:rPr>
          <w:rFonts w:ascii="Century Gothic" w:hAnsi="Century Gothic"/>
        </w:rPr>
      </w:pPr>
    </w:p>
    <w:p w:rsidR="005F4E01" w:rsidRDefault="00DF1616" w:rsidP="00D84A85">
      <w:pPr>
        <w:spacing w:line="360" w:lineRule="exact"/>
        <w:jc w:val="both"/>
        <w:rPr>
          <w:rFonts w:ascii="Century Gothic" w:hAnsi="Century Gothic"/>
          <w:sz w:val="21"/>
          <w:szCs w:val="21"/>
        </w:rPr>
      </w:pPr>
      <w:r w:rsidRPr="00D31232">
        <w:rPr>
          <w:rFonts w:ascii="Century Gothic" w:hAnsi="Century Gothic"/>
          <w:b/>
          <w:bCs/>
          <w:color w:val="000000"/>
          <w:sz w:val="18"/>
          <w:szCs w:val="18"/>
        </w:rPr>
        <w:t xml:space="preserve">        </w:t>
      </w:r>
      <w:r w:rsidR="003B7924" w:rsidRPr="00E75C82">
        <w:rPr>
          <w:rFonts w:ascii="Century Gothic" w:hAnsi="Century Gothic"/>
          <w:b/>
          <w:bCs/>
          <w:sz w:val="18"/>
          <w:szCs w:val="18"/>
        </w:rPr>
        <w:t xml:space="preserve">RICARDO F.J. MONTENEGRO P.                </w:t>
      </w:r>
      <w:r w:rsidR="00D31232" w:rsidRPr="00E75C82">
        <w:rPr>
          <w:rFonts w:ascii="Century Gothic" w:hAnsi="Century Gothic"/>
          <w:b/>
          <w:bCs/>
          <w:sz w:val="18"/>
          <w:szCs w:val="18"/>
        </w:rPr>
        <w:tab/>
      </w:r>
      <w:r w:rsidR="008C7A71">
        <w:rPr>
          <w:rFonts w:ascii="Century Gothic" w:hAnsi="Century Gothic"/>
          <w:b/>
          <w:bCs/>
          <w:sz w:val="18"/>
          <w:szCs w:val="18"/>
        </w:rPr>
        <w:t xml:space="preserve">                          </w:t>
      </w:r>
      <w:r w:rsidR="005F4E01" w:rsidRPr="005F5220">
        <w:rPr>
          <w:rFonts w:ascii="Century Gothic" w:hAnsi="Century Gothic"/>
          <w:b/>
          <w:color w:val="000000"/>
          <w:sz w:val="18"/>
          <w:szCs w:val="18"/>
        </w:rPr>
        <w:t>LUIS GONZAGA CARDENAL DEBAYLE</w:t>
      </w:r>
      <w:r w:rsidR="005F4E01" w:rsidRPr="00C254D1">
        <w:rPr>
          <w:rFonts w:ascii="Century Gothic" w:hAnsi="Century Gothic"/>
          <w:sz w:val="21"/>
          <w:szCs w:val="21"/>
        </w:rPr>
        <w:t xml:space="preserve"> </w:t>
      </w:r>
    </w:p>
    <w:p w:rsidR="005F4E01" w:rsidRDefault="005F4E01" w:rsidP="00D84A85">
      <w:pPr>
        <w:spacing w:line="360" w:lineRule="exact"/>
        <w:jc w:val="both"/>
        <w:rPr>
          <w:rFonts w:ascii="Century Gothic" w:hAnsi="Century Gothic"/>
          <w:sz w:val="21"/>
          <w:szCs w:val="21"/>
        </w:rPr>
      </w:pPr>
    </w:p>
    <w:p w:rsidR="00DF1616" w:rsidRPr="005F4E01" w:rsidRDefault="00DF1616" w:rsidP="00D84A85">
      <w:pPr>
        <w:spacing w:line="360" w:lineRule="exact"/>
        <w:jc w:val="both"/>
        <w:rPr>
          <w:rFonts w:ascii="Century Gothic" w:hAnsi="Century Gothic"/>
          <w:sz w:val="22"/>
          <w:szCs w:val="22"/>
        </w:rPr>
      </w:pPr>
      <w:r w:rsidRPr="005F4E01">
        <w:rPr>
          <w:rFonts w:ascii="Century Gothic" w:hAnsi="Century Gothic"/>
          <w:sz w:val="22"/>
          <w:szCs w:val="22"/>
        </w:rPr>
        <w:t xml:space="preserve">En la ciudad de Antiguo Cuscatlán, departamento de La Libertad, a las </w:t>
      </w:r>
      <w:r w:rsidR="00D84A85" w:rsidRPr="005F4E01">
        <w:rPr>
          <w:rFonts w:ascii="Century Gothic" w:hAnsi="Century Gothic"/>
          <w:sz w:val="22"/>
          <w:szCs w:val="22"/>
        </w:rPr>
        <w:t>nueve</w:t>
      </w:r>
      <w:r w:rsidRPr="005F4E01">
        <w:rPr>
          <w:rFonts w:ascii="Century Gothic" w:hAnsi="Century Gothic"/>
          <w:sz w:val="22"/>
          <w:szCs w:val="22"/>
        </w:rPr>
        <w:t xml:space="preserve"> horas </w:t>
      </w:r>
      <w:r w:rsidR="00C250D1" w:rsidRPr="005F4E01">
        <w:rPr>
          <w:rFonts w:ascii="Century Gothic" w:hAnsi="Century Gothic"/>
          <w:sz w:val="22"/>
          <w:szCs w:val="22"/>
        </w:rPr>
        <w:t xml:space="preserve"> y </w:t>
      </w:r>
      <w:r w:rsidR="005F4E01" w:rsidRPr="005F4E01">
        <w:rPr>
          <w:rFonts w:ascii="Century Gothic" w:hAnsi="Century Gothic"/>
          <w:sz w:val="22"/>
          <w:szCs w:val="22"/>
        </w:rPr>
        <w:t>cuarenta y cinco</w:t>
      </w:r>
      <w:r w:rsidR="00C250D1" w:rsidRPr="005F4E01">
        <w:rPr>
          <w:rFonts w:ascii="Century Gothic" w:hAnsi="Century Gothic"/>
          <w:sz w:val="22"/>
          <w:szCs w:val="22"/>
        </w:rPr>
        <w:t xml:space="preserve"> minutos </w:t>
      </w:r>
      <w:r w:rsidRPr="005F4E01">
        <w:rPr>
          <w:rFonts w:ascii="Century Gothic" w:hAnsi="Century Gothic"/>
          <w:sz w:val="22"/>
          <w:szCs w:val="22"/>
        </w:rPr>
        <w:t xml:space="preserve">del día </w:t>
      </w:r>
      <w:r w:rsidR="00C250D1" w:rsidRPr="005F4E01">
        <w:rPr>
          <w:rFonts w:ascii="Century Gothic" w:hAnsi="Century Gothic"/>
          <w:sz w:val="22"/>
          <w:szCs w:val="22"/>
        </w:rPr>
        <w:t>nueve</w:t>
      </w:r>
      <w:r w:rsidR="008D0E12" w:rsidRPr="005F4E01">
        <w:rPr>
          <w:rFonts w:ascii="Century Gothic" w:hAnsi="Century Gothic"/>
          <w:sz w:val="22"/>
          <w:szCs w:val="22"/>
        </w:rPr>
        <w:t xml:space="preserve"> </w:t>
      </w:r>
      <w:r w:rsidRPr="005F4E01">
        <w:rPr>
          <w:rFonts w:ascii="Century Gothic" w:hAnsi="Century Gothic"/>
          <w:sz w:val="22"/>
          <w:szCs w:val="22"/>
        </w:rPr>
        <w:t xml:space="preserve">del mes de </w:t>
      </w:r>
      <w:r w:rsidR="00C250D1" w:rsidRPr="005F4E01">
        <w:rPr>
          <w:rFonts w:ascii="Century Gothic" w:hAnsi="Century Gothic"/>
          <w:sz w:val="22"/>
          <w:szCs w:val="22"/>
        </w:rPr>
        <w:t>enero</w:t>
      </w:r>
      <w:r w:rsidR="00D02EFB" w:rsidRPr="005F4E01">
        <w:rPr>
          <w:rFonts w:ascii="Century Gothic" w:hAnsi="Century Gothic"/>
          <w:sz w:val="22"/>
          <w:szCs w:val="22"/>
        </w:rPr>
        <w:t xml:space="preserve"> </w:t>
      </w:r>
      <w:r w:rsidRPr="005F4E01">
        <w:rPr>
          <w:rFonts w:ascii="Century Gothic" w:hAnsi="Century Gothic"/>
          <w:sz w:val="22"/>
          <w:szCs w:val="22"/>
        </w:rPr>
        <w:t xml:space="preserve">del año dos mil </w:t>
      </w:r>
      <w:r w:rsidR="008A2212" w:rsidRPr="005F4E01">
        <w:rPr>
          <w:rFonts w:ascii="Century Gothic" w:hAnsi="Century Gothic"/>
          <w:sz w:val="22"/>
          <w:szCs w:val="22"/>
        </w:rPr>
        <w:t>quince</w:t>
      </w:r>
      <w:r w:rsidRPr="005F4E01">
        <w:rPr>
          <w:rFonts w:ascii="Century Gothic" w:hAnsi="Century Gothic"/>
          <w:sz w:val="22"/>
          <w:szCs w:val="22"/>
        </w:rPr>
        <w:t xml:space="preserve">.- Ante mí </w:t>
      </w:r>
      <w:r w:rsidR="00AB5D39" w:rsidRPr="005F4E01">
        <w:rPr>
          <w:rFonts w:ascii="Century Gothic" w:hAnsi="Century Gothic"/>
          <w:b/>
          <w:sz w:val="22"/>
          <w:szCs w:val="22"/>
        </w:rPr>
        <w:t xml:space="preserve">LILA MARGARITA ROSA </w:t>
      </w:r>
      <w:r w:rsidR="0027280C" w:rsidRPr="005F4E01">
        <w:rPr>
          <w:rFonts w:ascii="Century Gothic" w:hAnsi="Century Gothic"/>
          <w:b/>
          <w:sz w:val="22"/>
          <w:szCs w:val="22"/>
        </w:rPr>
        <w:t>GONZALEZ</w:t>
      </w:r>
      <w:r w:rsidRPr="005F4E01">
        <w:rPr>
          <w:rFonts w:ascii="Century Gothic" w:hAnsi="Century Gothic"/>
          <w:b/>
          <w:sz w:val="22"/>
          <w:szCs w:val="22"/>
        </w:rPr>
        <w:t>,</w:t>
      </w:r>
      <w:r w:rsidRPr="005F4E01">
        <w:rPr>
          <w:rFonts w:ascii="Century Gothic" w:hAnsi="Century Gothic"/>
          <w:sz w:val="22"/>
          <w:szCs w:val="22"/>
        </w:rPr>
        <w:t xml:space="preserve"> </w:t>
      </w:r>
      <w:r w:rsidR="00FD7C76" w:rsidRPr="009576D0">
        <w:rPr>
          <w:rFonts w:ascii="Century Gothic" w:hAnsi="Century Gothic" w:cs="Century Gothic"/>
          <w:color w:val="000000"/>
          <w:sz w:val="22"/>
          <w:szCs w:val="22"/>
        </w:rPr>
        <w:t xml:space="preserve">---------------------------, del domicilio de ---------------------------, comparece el señor </w:t>
      </w:r>
      <w:r w:rsidR="00FD7C76" w:rsidRPr="009576D0">
        <w:rPr>
          <w:rFonts w:ascii="Century Gothic" w:hAnsi="Century Gothic" w:cs="Century Gothic"/>
          <w:b/>
          <w:color w:val="000000"/>
          <w:sz w:val="22"/>
          <w:szCs w:val="22"/>
        </w:rPr>
        <w:t>RICARDO FRANCISCO JAVIER MONTENEGRO PALOMO</w:t>
      </w:r>
      <w:r w:rsidR="00FD7C76" w:rsidRPr="009576D0">
        <w:rPr>
          <w:rFonts w:ascii="Century Gothic" w:hAnsi="Century Gothic" w:cs="Century Gothic"/>
          <w:color w:val="000000"/>
          <w:sz w:val="22"/>
          <w:szCs w:val="22"/>
        </w:rPr>
        <w:t xml:space="preserve">, de --------------------- años de edad, ---------------------------, del </w:t>
      </w:r>
      <w:r w:rsidR="00FD7C76" w:rsidRPr="009576D0">
        <w:rPr>
          <w:rFonts w:ascii="Century Gothic" w:hAnsi="Century Gothic" w:cs="Century Gothic"/>
          <w:color w:val="000000"/>
          <w:sz w:val="22"/>
          <w:szCs w:val="22"/>
        </w:rPr>
        <w:lastRenderedPageBreak/>
        <w:t>domicilio de ----------------------, Departamento de ---------------------, persona a quien conozco, portador de su Documento Único de Identidad número ------------------- - -------</w:t>
      </w:r>
      <w:r w:rsidR="00D02EFB" w:rsidRPr="005F4E01">
        <w:rPr>
          <w:rFonts w:ascii="Century Gothic" w:hAnsi="Century Gothic" w:cs="Century Gothic"/>
          <w:color w:val="000000"/>
          <w:sz w:val="22"/>
          <w:szCs w:val="22"/>
        </w:rPr>
        <w:t xml:space="preserve">, quien actúa en nombre y representación en su calidad de Presidente del Consejo Directivo del </w:t>
      </w:r>
      <w:r w:rsidR="00D02EFB" w:rsidRPr="005F4E01">
        <w:rPr>
          <w:rFonts w:ascii="Century Gothic" w:hAnsi="Century Gothic" w:cs="Century Gothic"/>
          <w:b/>
          <w:bCs/>
          <w:color w:val="000000"/>
          <w:sz w:val="22"/>
          <w:szCs w:val="22"/>
        </w:rPr>
        <w:t>INSTITUTO SALVADOREÑO DE FORMACIÓN PROFESIONAL</w:t>
      </w:r>
      <w:r w:rsidR="00D02EFB" w:rsidRPr="005F4E01">
        <w:rPr>
          <w:rFonts w:ascii="Century Gothic" w:hAnsi="Century Gothic" w:cs="Century Gothic"/>
          <w:color w:val="000000"/>
          <w:sz w:val="22"/>
          <w:szCs w:val="22"/>
        </w:rPr>
        <w:t xml:space="preserve">, que se podrá denominar </w:t>
      </w:r>
      <w:r w:rsidR="00D02EFB" w:rsidRPr="005F4E01">
        <w:rPr>
          <w:rFonts w:ascii="Century Gothic" w:hAnsi="Century Gothic" w:cs="Century Gothic"/>
          <w:b/>
          <w:bCs/>
          <w:color w:val="000000"/>
          <w:sz w:val="22"/>
          <w:szCs w:val="22"/>
        </w:rPr>
        <w:t>INSAFORP,</w:t>
      </w:r>
      <w:r w:rsidR="00D02EFB" w:rsidRPr="005F4E01">
        <w:rPr>
          <w:rFonts w:ascii="Century Gothic" w:hAnsi="Century Gothic" w:cs="Century Gothic"/>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02EFB" w:rsidRPr="005F4E01">
        <w:rPr>
          <w:rFonts w:ascii="Century Gothic" w:hAnsi="Century Gothic" w:cs="Century Gothic"/>
          <w:b/>
          <w:bCs/>
          <w:color w:val="000000"/>
          <w:sz w:val="22"/>
          <w:szCs w:val="22"/>
        </w:rPr>
        <w:t>a)</w:t>
      </w:r>
      <w:r w:rsidR="00D02EFB" w:rsidRPr="005F4E01">
        <w:rPr>
          <w:rFonts w:ascii="Century Gothic" w:hAnsi="Century Gothic" w:cs="Century Gothic"/>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02EFB" w:rsidRPr="005F4E01">
        <w:rPr>
          <w:rFonts w:ascii="Century Gothic" w:hAnsi="Century Gothic" w:cs="Century Gothic"/>
          <w:b/>
          <w:bCs/>
          <w:color w:val="000000"/>
          <w:sz w:val="22"/>
          <w:szCs w:val="22"/>
        </w:rPr>
        <w:t>b)</w:t>
      </w:r>
      <w:r w:rsidR="00D02EFB" w:rsidRPr="005F4E01">
        <w:rPr>
          <w:rFonts w:ascii="Century Gothic" w:hAnsi="Century Gothic" w:cs="Century Gothic"/>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02EFB" w:rsidRPr="005F4E01">
        <w:rPr>
          <w:rFonts w:ascii="Century Gothic" w:hAnsi="Century Gothic" w:cs="Century Gothic"/>
          <w:color w:val="000000"/>
          <w:sz w:val="22"/>
          <w:szCs w:val="22"/>
        </w:rPr>
        <w:t>Castaneda</w:t>
      </w:r>
      <w:proofErr w:type="spellEnd"/>
      <w:r w:rsidR="00D02EFB" w:rsidRPr="005F4E01">
        <w:rPr>
          <w:rFonts w:ascii="Century Gothic" w:hAnsi="Century Gothic" w:cs="Century Gothic"/>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02EFB" w:rsidRPr="005F4E01">
        <w:rPr>
          <w:rFonts w:ascii="Century Gothic" w:hAnsi="Century Gothic" w:cs="Century Gothic"/>
          <w:b/>
          <w:bCs/>
          <w:color w:val="000000"/>
          <w:sz w:val="22"/>
          <w:szCs w:val="22"/>
        </w:rPr>
        <w:t>c)</w:t>
      </w:r>
      <w:r w:rsidR="00D02EFB" w:rsidRPr="005F4E01">
        <w:rPr>
          <w:rFonts w:ascii="Century Gothic" w:hAnsi="Century Gothic" w:cs="Century Gothic"/>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D02EFB" w:rsidRPr="005F4E01">
        <w:rPr>
          <w:rFonts w:ascii="Century Gothic" w:hAnsi="Century Gothic" w:cs="Century Gothic"/>
          <w:b/>
          <w:bCs/>
          <w:color w:val="000000"/>
          <w:sz w:val="22"/>
          <w:szCs w:val="22"/>
        </w:rPr>
        <w:t>d)</w:t>
      </w:r>
      <w:r w:rsidR="00D02EFB" w:rsidRPr="005F4E01">
        <w:rPr>
          <w:rFonts w:ascii="Century Gothic" w:hAnsi="Century Gothic" w:cs="Century Gothic"/>
          <w:color w:val="000000"/>
          <w:sz w:val="22"/>
          <w:szCs w:val="22"/>
        </w:rPr>
        <w:t xml:space="preserve"> Certificación expedida el día </w:t>
      </w:r>
      <w:r w:rsidR="008A2212" w:rsidRPr="005F4E01">
        <w:rPr>
          <w:rFonts w:ascii="Century Gothic" w:hAnsi="Century Gothic" w:cs="Century Gothic"/>
          <w:color w:val="000000"/>
          <w:sz w:val="22"/>
          <w:szCs w:val="22"/>
        </w:rPr>
        <w:t>treinta y uno de julio</w:t>
      </w:r>
      <w:r w:rsidR="00D02EFB" w:rsidRPr="005F4E01">
        <w:rPr>
          <w:rFonts w:ascii="Century Gothic" w:hAnsi="Century Gothic" w:cs="Century Gothic"/>
          <w:color w:val="000000"/>
          <w:sz w:val="22"/>
          <w:szCs w:val="22"/>
        </w:rPr>
        <w:t xml:space="preserve"> del dos mil </w:t>
      </w:r>
      <w:r w:rsidR="008A2212" w:rsidRPr="005F4E01">
        <w:rPr>
          <w:rFonts w:ascii="Century Gothic" w:hAnsi="Century Gothic" w:cs="Century Gothic"/>
          <w:color w:val="000000"/>
          <w:sz w:val="22"/>
          <w:szCs w:val="22"/>
        </w:rPr>
        <w:t>catorce</w:t>
      </w:r>
      <w:r w:rsidR="00D02EFB" w:rsidRPr="005F4E01">
        <w:rPr>
          <w:rFonts w:ascii="Century Gothic" w:hAnsi="Century Gothic" w:cs="Century Gothic"/>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w:t>
      </w:r>
      <w:r w:rsidR="00D02EFB" w:rsidRPr="005F4E01">
        <w:rPr>
          <w:rFonts w:ascii="Century Gothic" w:hAnsi="Century Gothic" w:cs="Century Gothic"/>
          <w:color w:val="000000"/>
          <w:sz w:val="22"/>
          <w:szCs w:val="22"/>
        </w:rPr>
        <w:lastRenderedPageBreak/>
        <w:t xml:space="preserve">derecho todas sus actuaciones; </w:t>
      </w:r>
      <w:r w:rsidR="00D02EFB" w:rsidRPr="005F4E01">
        <w:rPr>
          <w:rFonts w:ascii="Century Gothic" w:hAnsi="Century Gothic" w:cs="Century Gothic"/>
          <w:b/>
          <w:bCs/>
          <w:color w:val="000000"/>
          <w:sz w:val="22"/>
          <w:szCs w:val="22"/>
        </w:rPr>
        <w:t>e)</w:t>
      </w:r>
      <w:r w:rsidR="00D02EFB" w:rsidRPr="005F4E01">
        <w:rPr>
          <w:rFonts w:ascii="Century Gothic" w:hAnsi="Century Gothic" w:cs="Century Gothic"/>
          <w:color w:val="000000"/>
          <w:sz w:val="22"/>
          <w:szCs w:val="22"/>
        </w:rPr>
        <w:t xml:space="preserve"> Certificación del Acuerdo del Consejo Directivo número </w:t>
      </w:r>
      <w:r w:rsidR="008A2212" w:rsidRPr="005F4E01">
        <w:rPr>
          <w:rFonts w:ascii="Century Gothic" w:hAnsi="Century Gothic"/>
          <w:color w:val="000000"/>
          <w:sz w:val="22"/>
          <w:szCs w:val="22"/>
        </w:rPr>
        <w:t>UN MIL SETENTA Y OCHO</w:t>
      </w:r>
      <w:r w:rsidR="00D02EFB" w:rsidRPr="005F4E01">
        <w:rPr>
          <w:rFonts w:ascii="Century Gothic" w:hAnsi="Century Gothic"/>
          <w:color w:val="000000"/>
          <w:sz w:val="22"/>
          <w:szCs w:val="22"/>
        </w:rPr>
        <w:t xml:space="preserve"> –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 DOS MIL CATORCE, de Sesión DOSCIENTOS </w:t>
      </w:r>
      <w:r w:rsidR="008A2212" w:rsidRPr="005F4E01">
        <w:rPr>
          <w:rFonts w:ascii="Century Gothic" w:hAnsi="Century Gothic"/>
          <w:color w:val="000000"/>
          <w:sz w:val="22"/>
          <w:szCs w:val="22"/>
        </w:rPr>
        <w:t>SESENTA Y CUATRO</w:t>
      </w:r>
      <w:r w:rsidR="00D02EFB" w:rsidRPr="005F4E01">
        <w:rPr>
          <w:rFonts w:ascii="Century Gothic" w:hAnsi="Century Gothic"/>
          <w:color w:val="000000"/>
          <w:sz w:val="22"/>
          <w:szCs w:val="22"/>
        </w:rPr>
        <w:t xml:space="preserve">/DOS MIL CATORCE, de fecha </w:t>
      </w:r>
      <w:r w:rsidR="008A2212" w:rsidRPr="005F4E01">
        <w:rPr>
          <w:rFonts w:ascii="Century Gothic" w:hAnsi="Century Gothic"/>
          <w:color w:val="000000"/>
          <w:sz w:val="22"/>
          <w:szCs w:val="22"/>
        </w:rPr>
        <w:t>doce</w:t>
      </w:r>
      <w:r w:rsidR="00D02EFB" w:rsidRPr="005F4E01">
        <w:rPr>
          <w:rFonts w:ascii="Century Gothic" w:hAnsi="Century Gothic"/>
          <w:color w:val="000000"/>
          <w:sz w:val="22"/>
          <w:szCs w:val="22"/>
        </w:rPr>
        <w:t xml:space="preserve"> de </w:t>
      </w:r>
      <w:r w:rsidR="008A2212" w:rsidRPr="005F4E01">
        <w:rPr>
          <w:rFonts w:ascii="Century Gothic" w:hAnsi="Century Gothic"/>
          <w:color w:val="000000"/>
          <w:sz w:val="22"/>
          <w:szCs w:val="22"/>
        </w:rPr>
        <w:t>diciembre</w:t>
      </w:r>
      <w:r w:rsidR="00D02EFB" w:rsidRPr="005F4E01">
        <w:rPr>
          <w:rFonts w:ascii="Century Gothic" w:hAnsi="Century Gothic"/>
          <w:color w:val="000000"/>
          <w:sz w:val="22"/>
          <w:szCs w:val="22"/>
        </w:rPr>
        <w:t xml:space="preserve"> de dos mil catorce</w:t>
      </w:r>
      <w:r w:rsidR="00D02EFB" w:rsidRPr="005F4E01">
        <w:rPr>
          <w:rFonts w:ascii="Century Gothic" w:hAnsi="Century Gothic" w:cs="Century Gothic"/>
          <w:color w:val="000000"/>
          <w:sz w:val="22"/>
          <w:szCs w:val="22"/>
        </w:rPr>
        <w:t>; expedida por el Director Ejecutivo y Secretario del Consejo Directivo del INSAFORP, Ingeniero Carlos Enrique Gómez Benítez, en la que consta que el compareciente está facultado para otorgar el presente acto en los términos estipulados</w:t>
      </w:r>
      <w:r w:rsidR="00415E2E" w:rsidRPr="005F4E01">
        <w:rPr>
          <w:rFonts w:ascii="Century Gothic" w:hAnsi="Century Gothic"/>
          <w:sz w:val="22"/>
          <w:szCs w:val="22"/>
        </w:rPr>
        <w:t xml:space="preserve">, que para los efectos de este instrumento se denominó </w:t>
      </w:r>
      <w:r w:rsidR="00415E2E" w:rsidRPr="005F4E01">
        <w:rPr>
          <w:rFonts w:ascii="Century Gothic" w:hAnsi="Century Gothic"/>
          <w:b/>
          <w:sz w:val="22"/>
          <w:szCs w:val="22"/>
        </w:rPr>
        <w:t>“LA INSTITUCIÓN CONTRATANTE”</w:t>
      </w:r>
      <w:r w:rsidRPr="005F4E01">
        <w:rPr>
          <w:rFonts w:ascii="Century Gothic" w:hAnsi="Century Gothic"/>
          <w:sz w:val="22"/>
          <w:szCs w:val="22"/>
        </w:rPr>
        <w:t xml:space="preserve">, </w:t>
      </w:r>
      <w:r w:rsidR="00415E2E" w:rsidRPr="005F4E01">
        <w:rPr>
          <w:rFonts w:ascii="Century Gothic" w:hAnsi="Century Gothic"/>
          <w:sz w:val="22"/>
          <w:szCs w:val="22"/>
        </w:rPr>
        <w:t xml:space="preserve">o </w:t>
      </w:r>
      <w:r w:rsidRPr="005F4E01">
        <w:rPr>
          <w:rFonts w:ascii="Century Gothic" w:hAnsi="Century Gothic"/>
          <w:sz w:val="22"/>
          <w:szCs w:val="22"/>
        </w:rPr>
        <w:t xml:space="preserve"> </w:t>
      </w:r>
      <w:r w:rsidRPr="005F4E01">
        <w:rPr>
          <w:rFonts w:ascii="Century Gothic" w:hAnsi="Century Gothic"/>
          <w:b/>
          <w:sz w:val="22"/>
          <w:szCs w:val="22"/>
        </w:rPr>
        <w:t>INSAFORP</w:t>
      </w:r>
      <w:r w:rsidR="00AB5D39" w:rsidRPr="005F4E01">
        <w:rPr>
          <w:rFonts w:ascii="Century Gothic" w:hAnsi="Century Gothic"/>
          <w:b/>
          <w:sz w:val="22"/>
          <w:szCs w:val="22"/>
        </w:rPr>
        <w:t xml:space="preserve">; </w:t>
      </w:r>
      <w:r w:rsidR="005F4E01" w:rsidRPr="005F4E01">
        <w:rPr>
          <w:rFonts w:ascii="Century Gothic" w:hAnsi="Century Gothic"/>
          <w:sz w:val="22"/>
          <w:szCs w:val="22"/>
        </w:rPr>
        <w:t xml:space="preserve">y por otra parte </w:t>
      </w:r>
      <w:r w:rsidR="005F4E01" w:rsidRPr="005F4E01">
        <w:rPr>
          <w:rFonts w:ascii="Century Gothic" w:hAnsi="Century Gothic"/>
          <w:color w:val="000000"/>
          <w:sz w:val="22"/>
          <w:szCs w:val="22"/>
        </w:rPr>
        <w:t xml:space="preserve">comparece </w:t>
      </w:r>
      <w:r w:rsidR="005F4E01" w:rsidRPr="005F4E01">
        <w:rPr>
          <w:rFonts w:ascii="Century Gothic" w:hAnsi="Century Gothic"/>
          <w:sz w:val="22"/>
          <w:szCs w:val="22"/>
        </w:rPr>
        <w:t xml:space="preserve">el señor </w:t>
      </w:r>
      <w:r w:rsidR="005F4E01" w:rsidRPr="005F4E01">
        <w:rPr>
          <w:rFonts w:ascii="Century Gothic" w:hAnsi="Century Gothic" w:cs="Century Gothic"/>
          <w:b/>
          <w:bCs/>
          <w:color w:val="000000"/>
          <w:sz w:val="22"/>
          <w:szCs w:val="22"/>
        </w:rPr>
        <w:t xml:space="preserve">LUIS GONZAGA CARDENAL DEBAYLE, </w:t>
      </w:r>
      <w:r w:rsidR="00FD7C76" w:rsidRPr="009576D0">
        <w:rPr>
          <w:rFonts w:ascii="Century Gothic" w:hAnsi="Century Gothic"/>
          <w:color w:val="000000"/>
          <w:sz w:val="22"/>
          <w:szCs w:val="22"/>
        </w:rPr>
        <w:t>de ------------------------------- años de edad, --------------------------------, del domicilio de ------------------------</w:t>
      </w:r>
      <w:r w:rsidR="00FD7C76" w:rsidRPr="009F3806">
        <w:rPr>
          <w:rFonts w:ascii="Century Gothic" w:hAnsi="Century Gothic"/>
          <w:color w:val="000000"/>
          <w:sz w:val="22"/>
          <w:szCs w:val="22"/>
        </w:rPr>
        <w:t xml:space="preserve">, departamento </w:t>
      </w:r>
      <w:r w:rsidR="00FD7C76">
        <w:rPr>
          <w:rFonts w:ascii="Century Gothic" w:hAnsi="Century Gothic"/>
          <w:color w:val="000000"/>
          <w:sz w:val="22"/>
          <w:szCs w:val="22"/>
        </w:rPr>
        <w:t>-------------------</w:t>
      </w:r>
      <w:bookmarkStart w:id="1" w:name="_GoBack"/>
      <w:bookmarkEnd w:id="1"/>
      <w:r w:rsidR="005F4E01" w:rsidRPr="005F4E01">
        <w:rPr>
          <w:rFonts w:ascii="Century Gothic" w:hAnsi="Century Gothic" w:cs="Century Gothic"/>
          <w:color w:val="000000"/>
          <w:sz w:val="22"/>
          <w:szCs w:val="22"/>
        </w:rPr>
        <w:t xml:space="preserve">, a quien ahora conozco e identifico por medio de su Documento Único de Identidad número </w:t>
      </w:r>
      <w:r w:rsidR="00FD7C76" w:rsidRPr="009576D0">
        <w:rPr>
          <w:rFonts w:ascii="Century Gothic" w:hAnsi="Century Gothic"/>
          <w:color w:val="000000"/>
          <w:sz w:val="22"/>
          <w:szCs w:val="22"/>
        </w:rPr>
        <w:t>------------------------------- - -----------</w:t>
      </w:r>
      <w:r w:rsidR="005F4E01" w:rsidRPr="005F4E01">
        <w:rPr>
          <w:rFonts w:ascii="Century Gothic" w:hAnsi="Century Gothic" w:cs="Century Gothic"/>
          <w:color w:val="000000"/>
          <w:sz w:val="22"/>
          <w:szCs w:val="22"/>
        </w:rPr>
        <w:t xml:space="preserve">, actuando en nombre y representación en su calidad de Presidente de la Junta Directiva de </w:t>
      </w:r>
      <w:r w:rsidR="005F4E01" w:rsidRPr="005F4E01">
        <w:rPr>
          <w:rFonts w:ascii="Century Gothic" w:hAnsi="Century Gothic"/>
          <w:color w:val="000000"/>
          <w:sz w:val="22"/>
          <w:szCs w:val="22"/>
        </w:rPr>
        <w:t xml:space="preserve">la </w:t>
      </w:r>
      <w:r w:rsidR="005F4E01" w:rsidRPr="005F4E01">
        <w:rPr>
          <w:rFonts w:ascii="Century Gothic" w:hAnsi="Century Gothic" w:cs="Century Gothic"/>
          <w:b/>
          <w:bCs/>
          <w:color w:val="000000"/>
          <w:sz w:val="22"/>
          <w:szCs w:val="22"/>
        </w:rPr>
        <w:t>CAMARA DE COMERCIO E INDUSTRIA DE EL SALVADOR,</w:t>
      </w:r>
      <w:r w:rsidR="005F4E01" w:rsidRPr="005F4E01">
        <w:rPr>
          <w:rFonts w:ascii="Century Gothic" w:hAnsi="Century Gothic" w:cs="Century Gothic"/>
          <w:color w:val="000000"/>
          <w:sz w:val="22"/>
          <w:szCs w:val="22"/>
        </w:rPr>
        <w:t xml:space="preserve"> Asociación no lucrativa, apolítica y no religiosa, constituida con fines de servicio, del domicilio de  San Salvador,  cuya personería doy fe de ser legítima y suficiente por haber tenido a la vista: </w:t>
      </w:r>
      <w:r w:rsidR="005F4E01" w:rsidRPr="005F4E01">
        <w:rPr>
          <w:rFonts w:ascii="Century Gothic" w:hAnsi="Century Gothic" w:cs="Century Gothic"/>
          <w:b/>
          <w:bCs/>
          <w:color w:val="000000"/>
          <w:sz w:val="22"/>
          <w:szCs w:val="22"/>
        </w:rPr>
        <w:t>a)</w:t>
      </w:r>
      <w:r w:rsidR="005F4E01" w:rsidRPr="005F4E01">
        <w:rPr>
          <w:color w:val="000000"/>
          <w:sz w:val="22"/>
          <w:szCs w:val="22"/>
        </w:rPr>
        <w:t xml:space="preserve"> </w:t>
      </w:r>
      <w:r w:rsidR="005F4E01" w:rsidRPr="005F4E01">
        <w:rPr>
          <w:rFonts w:ascii="Century Gothic" w:hAnsi="Century Gothic" w:cs="Century Gothic"/>
          <w:color w:val="000000"/>
          <w:sz w:val="22"/>
          <w:szCs w:val="22"/>
        </w:rPr>
        <w:t xml:space="preserve">Diario Oficial número CIENTO SIETE, Tomo TRESCIENTOS CINCUENTA Y NUEVE, de fecha doce de junio del año dos mil tres, en el que consta la publicación de los nuevos estatutos que rigen a la Cámara de Comercio e Industria de El Salvador; asimismo el Acuerdo número cero setenta y nueve de fecha trece de mayo del dos mil tres, por medio del cual el Órgano Ejecutivo en el Ramo del Interior, acordó derogar los anteriores estatutos y aprobar los nuevos estatutos de la citada entidad, los que se encuentran inscritos en el Registro de Asociaciones y Fundaciones sin Fines de Lucro al número VEINTIUNO del libro CUARENTA Y DOS de Asociaciones Nacionales, de los cuales consta que la citada entidad es una Asociación no lucrativa, constituida con fines de servicio y de conformidad con las leyes de la República, que su domicilio es el de la ciudad de San Salvador, constituida por tiempo indefinido, que el gobierno inmediato y la dirección de la entidad la ejercerá  una Junta Directiva y los miembros que la conforman durarán en sus funciones un año, pudiendo ser reelectos, siendo el presidente de dicha Junta Directiva quien ejercerá  la representación legal y social de la entidad; </w:t>
      </w:r>
      <w:r w:rsidR="005F4E01" w:rsidRPr="005F4E01">
        <w:rPr>
          <w:rFonts w:ascii="Century Gothic" w:hAnsi="Century Gothic" w:cs="Century Gothic"/>
          <w:b/>
          <w:bCs/>
          <w:color w:val="000000"/>
          <w:sz w:val="22"/>
          <w:szCs w:val="22"/>
        </w:rPr>
        <w:t xml:space="preserve">b) </w:t>
      </w:r>
      <w:r w:rsidR="005F4E01" w:rsidRPr="005F4E01">
        <w:rPr>
          <w:rFonts w:ascii="Century Gothic" w:hAnsi="Century Gothic" w:cs="Century Gothic"/>
          <w:bCs/>
          <w:color w:val="000000"/>
          <w:sz w:val="22"/>
          <w:szCs w:val="22"/>
        </w:rPr>
        <w:t>Certificación del</w:t>
      </w:r>
      <w:r w:rsidR="005F4E01" w:rsidRPr="005F4E01">
        <w:rPr>
          <w:rFonts w:ascii="Century Gothic" w:hAnsi="Century Gothic" w:cs="Century Gothic"/>
          <w:b/>
          <w:bCs/>
          <w:color w:val="000000"/>
          <w:sz w:val="22"/>
          <w:szCs w:val="22"/>
        </w:rPr>
        <w:t xml:space="preserve"> </w:t>
      </w:r>
      <w:r w:rsidR="005F4E01" w:rsidRPr="005F4E01">
        <w:rPr>
          <w:rFonts w:ascii="Century Gothic" w:hAnsi="Century Gothic"/>
          <w:sz w:val="22"/>
          <w:szCs w:val="22"/>
        </w:rPr>
        <w:t xml:space="preserve">Acta de Sesión de la Asamblea General Ordinaria de Asociados de la Cámara de Comercio e Industria de </w:t>
      </w:r>
      <w:r w:rsidR="005F4E01">
        <w:rPr>
          <w:rFonts w:ascii="Century Gothic" w:hAnsi="Century Gothic"/>
          <w:sz w:val="22"/>
          <w:szCs w:val="22"/>
        </w:rPr>
        <w:t>El Salvador, de fecha veintisiete</w:t>
      </w:r>
      <w:r w:rsidR="005F4E01" w:rsidRPr="005F4E01">
        <w:rPr>
          <w:rFonts w:ascii="Century Gothic" w:hAnsi="Century Gothic"/>
          <w:sz w:val="22"/>
          <w:szCs w:val="22"/>
        </w:rPr>
        <w:t xml:space="preserve"> de </w:t>
      </w:r>
      <w:r w:rsidR="005F4E01">
        <w:rPr>
          <w:rFonts w:ascii="Century Gothic" w:hAnsi="Century Gothic"/>
          <w:sz w:val="22"/>
          <w:szCs w:val="22"/>
        </w:rPr>
        <w:t>febrero</w:t>
      </w:r>
      <w:r w:rsidR="005F4E01" w:rsidRPr="005F4E01">
        <w:rPr>
          <w:rFonts w:ascii="Century Gothic" w:hAnsi="Century Gothic"/>
          <w:sz w:val="22"/>
          <w:szCs w:val="22"/>
        </w:rPr>
        <w:t xml:space="preserve"> de dos mil </w:t>
      </w:r>
      <w:r w:rsidR="005F4E01">
        <w:rPr>
          <w:rFonts w:ascii="Century Gothic" w:hAnsi="Century Gothic"/>
          <w:sz w:val="22"/>
          <w:szCs w:val="22"/>
        </w:rPr>
        <w:t>catorce</w:t>
      </w:r>
      <w:r w:rsidR="005F4E01" w:rsidRPr="005F4E01">
        <w:rPr>
          <w:rFonts w:ascii="Century Gothic" w:hAnsi="Century Gothic"/>
          <w:sz w:val="22"/>
          <w:szCs w:val="22"/>
        </w:rPr>
        <w:t xml:space="preserve">, extendida por la Directora Secretaria ingeniera Mercedes Patricia Lazo de Parras, el día </w:t>
      </w:r>
      <w:r w:rsidR="005F4E01">
        <w:rPr>
          <w:rFonts w:ascii="Century Gothic" w:hAnsi="Century Gothic"/>
          <w:sz w:val="22"/>
          <w:szCs w:val="22"/>
        </w:rPr>
        <w:t>siete</w:t>
      </w:r>
      <w:r w:rsidR="005F4E01" w:rsidRPr="005F4E01">
        <w:rPr>
          <w:rFonts w:ascii="Century Gothic" w:hAnsi="Century Gothic"/>
          <w:sz w:val="22"/>
          <w:szCs w:val="22"/>
        </w:rPr>
        <w:t xml:space="preserve"> de marzo de dos mil </w:t>
      </w:r>
      <w:r w:rsidR="005F4E01">
        <w:rPr>
          <w:rFonts w:ascii="Century Gothic" w:hAnsi="Century Gothic"/>
          <w:sz w:val="22"/>
          <w:szCs w:val="22"/>
        </w:rPr>
        <w:t>catorce</w:t>
      </w:r>
      <w:r w:rsidR="005F4E01" w:rsidRPr="005F4E01">
        <w:rPr>
          <w:rFonts w:ascii="Century Gothic" w:hAnsi="Century Gothic"/>
          <w:sz w:val="22"/>
          <w:szCs w:val="22"/>
        </w:rPr>
        <w:t xml:space="preserve">, en la que consta que fue electo para el cargo de Presidente el compareciente  para el período dos mil </w:t>
      </w:r>
      <w:r w:rsidR="00480CE9">
        <w:rPr>
          <w:rFonts w:ascii="Century Gothic" w:hAnsi="Century Gothic"/>
          <w:sz w:val="22"/>
          <w:szCs w:val="22"/>
        </w:rPr>
        <w:t>catorce</w:t>
      </w:r>
      <w:r w:rsidR="005F4E01" w:rsidRPr="005F4E01">
        <w:rPr>
          <w:rFonts w:ascii="Century Gothic" w:hAnsi="Century Gothic"/>
          <w:sz w:val="22"/>
          <w:szCs w:val="22"/>
        </w:rPr>
        <w:t xml:space="preserve"> – dos mil </w:t>
      </w:r>
      <w:r w:rsidR="00480CE9">
        <w:rPr>
          <w:rFonts w:ascii="Century Gothic" w:hAnsi="Century Gothic"/>
          <w:sz w:val="22"/>
          <w:szCs w:val="22"/>
        </w:rPr>
        <w:t>quince</w:t>
      </w:r>
      <w:r w:rsidR="005F4E01" w:rsidRPr="005F4E01">
        <w:rPr>
          <w:rFonts w:ascii="Century Gothic" w:hAnsi="Century Gothic"/>
          <w:sz w:val="22"/>
          <w:szCs w:val="22"/>
        </w:rPr>
        <w:t xml:space="preserve">, inscrita dicha credencial en el Registro de Asociaciones y Fundaciones Sin Fines de Lucro al número </w:t>
      </w:r>
      <w:r w:rsidR="00480CE9">
        <w:rPr>
          <w:rFonts w:ascii="Century Gothic" w:hAnsi="Century Gothic"/>
          <w:sz w:val="22"/>
          <w:szCs w:val="22"/>
        </w:rPr>
        <w:t xml:space="preserve">CIENTO OCHENTA Y </w:t>
      </w:r>
      <w:r w:rsidR="00480CE9">
        <w:rPr>
          <w:rFonts w:ascii="Century Gothic" w:hAnsi="Century Gothic"/>
          <w:sz w:val="22"/>
          <w:szCs w:val="22"/>
        </w:rPr>
        <w:lastRenderedPageBreak/>
        <w:t>TRES</w:t>
      </w:r>
      <w:r w:rsidR="005F4E01" w:rsidRPr="005F4E01">
        <w:rPr>
          <w:rFonts w:ascii="Century Gothic" w:hAnsi="Century Gothic"/>
          <w:sz w:val="22"/>
          <w:szCs w:val="22"/>
        </w:rPr>
        <w:t xml:space="preserve"> del Libro </w:t>
      </w:r>
      <w:r w:rsidR="00480CE9">
        <w:rPr>
          <w:rFonts w:ascii="Century Gothic" w:hAnsi="Century Gothic"/>
          <w:sz w:val="22"/>
          <w:szCs w:val="22"/>
        </w:rPr>
        <w:t>CINCUENTA Y TRES</w:t>
      </w:r>
      <w:r w:rsidR="005F4E01" w:rsidRPr="005F4E01">
        <w:rPr>
          <w:rFonts w:ascii="Century Gothic" w:hAnsi="Century Gothic"/>
          <w:sz w:val="22"/>
          <w:szCs w:val="22"/>
        </w:rPr>
        <w:t xml:space="preserve"> del Registro de Órganos de Administración y  otros documentos que acrediten la representación legal de las entidades</w:t>
      </w:r>
      <w:r w:rsidR="00630697" w:rsidRPr="005F4E01">
        <w:rPr>
          <w:rFonts w:ascii="Century Gothic" w:hAnsi="Century Gothic"/>
          <w:sz w:val="22"/>
          <w:szCs w:val="22"/>
        </w:rPr>
        <w:t>; a quien en el anterior instrumento se denominó</w:t>
      </w:r>
      <w:r w:rsidR="00630697" w:rsidRPr="005F4E01">
        <w:rPr>
          <w:rFonts w:ascii="Century Gothic" w:hAnsi="Century Gothic"/>
          <w:b/>
          <w:sz w:val="22"/>
          <w:szCs w:val="22"/>
        </w:rPr>
        <w:t xml:space="preserve"> “CONTRATISTA”</w:t>
      </w:r>
      <w:r w:rsidRPr="005F4E01">
        <w:rPr>
          <w:rFonts w:ascii="Century Gothic" w:hAnsi="Century Gothic"/>
          <w:sz w:val="22"/>
          <w:szCs w:val="22"/>
        </w:rPr>
        <w:t xml:space="preserve">; </w:t>
      </w:r>
      <w:r w:rsidRPr="005F4E01">
        <w:rPr>
          <w:rFonts w:ascii="Century Gothic" w:hAnsi="Century Gothic"/>
          <w:b/>
          <w:sz w:val="22"/>
          <w:szCs w:val="22"/>
        </w:rPr>
        <w:t xml:space="preserve">Y ME DICEN: </w:t>
      </w:r>
      <w:r w:rsidRPr="005F4E01">
        <w:rPr>
          <w:rFonts w:ascii="Century Gothic" w:hAnsi="Century Gothic"/>
          <w:sz w:val="22"/>
          <w:szCs w:val="22"/>
        </w:rPr>
        <w:t xml:space="preserve">Que reconocen como suyas las firmas que calzan en el anterior documento, por haber sido puestas de su puño y letra en mi presencia por los firmantes, por medio del cual los comparecientes otorgaron un </w:t>
      </w:r>
      <w:r w:rsidR="009F5C22" w:rsidRPr="005F4E01">
        <w:rPr>
          <w:rFonts w:ascii="Century Gothic" w:hAnsi="Century Gothic"/>
          <w:b/>
          <w:bCs/>
          <w:sz w:val="22"/>
          <w:szCs w:val="22"/>
        </w:rPr>
        <w:t xml:space="preserve">CONTRATO DE SERVICIOS </w:t>
      </w:r>
      <w:r w:rsidR="009F5C22" w:rsidRPr="005F4E01">
        <w:rPr>
          <w:rFonts w:ascii="Century Gothic" w:hAnsi="Century Gothic"/>
          <w:b/>
          <w:sz w:val="22"/>
          <w:szCs w:val="22"/>
        </w:rPr>
        <w:t xml:space="preserve">DE CAPACITACIÓN PARA EL PROGRAMA DE FORMACION CONTINUA DESARROLLO DE COMPETENCIAS GERENCIALES MEDIANTE LA MODALIDAD DE COMPRA DE PARTICIPACIONES, </w:t>
      </w:r>
      <w:r w:rsidR="009F5C22" w:rsidRPr="005F4E01">
        <w:rPr>
          <w:rFonts w:ascii="Century Gothic" w:hAnsi="Century Gothic"/>
          <w:sz w:val="22"/>
          <w:szCs w:val="22"/>
        </w:rPr>
        <w:t xml:space="preserve">DERIVADO DE LA LICITACIÓN PÚBLICA NÙMERO </w:t>
      </w:r>
      <w:r w:rsidR="00AB5D39" w:rsidRPr="005F4E01">
        <w:rPr>
          <w:rFonts w:ascii="Century Gothic" w:hAnsi="Century Gothic"/>
          <w:sz w:val="22"/>
          <w:szCs w:val="22"/>
        </w:rPr>
        <w:t xml:space="preserve">CERO </w:t>
      </w:r>
      <w:r w:rsidR="00485850" w:rsidRPr="005F4E01">
        <w:rPr>
          <w:rFonts w:ascii="Century Gothic" w:hAnsi="Century Gothic"/>
          <w:sz w:val="22"/>
          <w:szCs w:val="22"/>
        </w:rPr>
        <w:t>UNO</w:t>
      </w:r>
      <w:r w:rsidR="00AB5D39" w:rsidRPr="005F4E01">
        <w:rPr>
          <w:rFonts w:ascii="Century Gothic" w:hAnsi="Century Gothic"/>
          <w:sz w:val="22"/>
          <w:szCs w:val="22"/>
        </w:rPr>
        <w:t xml:space="preserve">/ DOS MIL </w:t>
      </w:r>
      <w:r w:rsidR="00485850" w:rsidRPr="005F4E01">
        <w:rPr>
          <w:rFonts w:ascii="Century Gothic" w:hAnsi="Century Gothic"/>
          <w:sz w:val="22"/>
          <w:szCs w:val="22"/>
        </w:rPr>
        <w:t>QUINCE</w:t>
      </w:r>
      <w:r w:rsidR="009F5C22" w:rsidRPr="005F4E01">
        <w:rPr>
          <w:rFonts w:ascii="Century Gothic" w:hAnsi="Century Gothic"/>
          <w:b/>
          <w:sz w:val="22"/>
          <w:szCs w:val="22"/>
        </w:rPr>
        <w:t xml:space="preserve">, </w:t>
      </w:r>
      <w:r w:rsidRPr="005F4E01">
        <w:rPr>
          <w:rFonts w:ascii="Century Gothic" w:hAnsi="Century Gothic"/>
          <w:sz w:val="22"/>
          <w:szCs w:val="22"/>
        </w:rPr>
        <w:t xml:space="preserve">que servirá para </w:t>
      </w:r>
      <w:r w:rsidR="009F5C22" w:rsidRPr="005F4E01">
        <w:rPr>
          <w:rFonts w:ascii="Century Gothic" w:hAnsi="Century Gothic"/>
          <w:sz w:val="22"/>
          <w:szCs w:val="22"/>
        </w:rPr>
        <w:t xml:space="preserve">que la contratista ejecute Servicios de capacitación mediante la </w:t>
      </w:r>
      <w:r w:rsidR="009F5C22" w:rsidRPr="005F4E01">
        <w:rPr>
          <w:rFonts w:ascii="Century Gothic" w:hAnsi="Century Gothic"/>
          <w:b/>
          <w:sz w:val="22"/>
          <w:szCs w:val="22"/>
        </w:rPr>
        <w:t xml:space="preserve">compra de </w:t>
      </w:r>
      <w:r w:rsidR="00485850" w:rsidRPr="005F4E01">
        <w:rPr>
          <w:rFonts w:ascii="Century Gothic" w:hAnsi="Century Gothic"/>
          <w:b/>
          <w:sz w:val="22"/>
          <w:szCs w:val="22"/>
        </w:rPr>
        <w:t xml:space="preserve"> hasta </w:t>
      </w:r>
      <w:r w:rsidR="005F4E01" w:rsidRPr="005F4E01">
        <w:rPr>
          <w:rFonts w:ascii="Century Gothic" w:hAnsi="Century Gothic"/>
          <w:b/>
          <w:sz w:val="22"/>
          <w:szCs w:val="22"/>
        </w:rPr>
        <w:t>DOSCIENTAS SESENTA</w:t>
      </w:r>
      <w:r w:rsidR="00485850" w:rsidRPr="005F4E01">
        <w:rPr>
          <w:rFonts w:ascii="Century Gothic" w:hAnsi="Century Gothic"/>
          <w:b/>
          <w:sz w:val="22"/>
          <w:szCs w:val="22"/>
        </w:rPr>
        <w:t xml:space="preserve"> </w:t>
      </w:r>
      <w:r w:rsidR="009F5C22" w:rsidRPr="005F4E01">
        <w:rPr>
          <w:rFonts w:ascii="Century Gothic" w:hAnsi="Century Gothic"/>
          <w:b/>
          <w:sz w:val="22"/>
          <w:szCs w:val="22"/>
        </w:rPr>
        <w:t>participaciones</w:t>
      </w:r>
      <w:r w:rsidR="009F5C22" w:rsidRPr="005F4E01">
        <w:rPr>
          <w:rFonts w:ascii="Century Gothic" w:hAnsi="Century Gothic"/>
          <w:sz w:val="22"/>
          <w:szCs w:val="22"/>
        </w:rPr>
        <w:t xml:space="preserve"> </w:t>
      </w:r>
      <w:r w:rsidR="00164FEF" w:rsidRPr="005F4E01">
        <w:rPr>
          <w:rFonts w:ascii="Century Gothic" w:hAnsi="Century Gothic"/>
          <w:sz w:val="22"/>
          <w:szCs w:val="22"/>
        </w:rPr>
        <w:t xml:space="preserve">dirigido a Directores, Gerentes, Jefes, Coordinadores, </w:t>
      </w:r>
      <w:r w:rsidR="00485850" w:rsidRPr="005F4E01">
        <w:rPr>
          <w:rFonts w:ascii="Century Gothic" w:hAnsi="Century Gothic"/>
          <w:sz w:val="22"/>
          <w:szCs w:val="22"/>
        </w:rPr>
        <w:t>Mandos medios (supervisores, encargados, con personal a cargo)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laboran en empresas </w:t>
      </w:r>
      <w:r w:rsidR="00AF4339" w:rsidRPr="005F4E01">
        <w:rPr>
          <w:rFonts w:ascii="Century Gothic" w:hAnsi="Century Gothic"/>
          <w:sz w:val="22"/>
          <w:szCs w:val="22"/>
        </w:rPr>
        <w:t xml:space="preserve">e instituciones autónomas </w:t>
      </w:r>
      <w:r w:rsidR="00164FEF" w:rsidRPr="005F4E01">
        <w:rPr>
          <w:rFonts w:ascii="Century Gothic" w:hAnsi="Century Gothic"/>
          <w:sz w:val="22"/>
          <w:szCs w:val="22"/>
        </w:rPr>
        <w:t xml:space="preserve">cotizantes al Sistema de Formación Profesional, en el marco del programa de Formación Continua </w:t>
      </w:r>
      <w:r w:rsidR="00164FEF" w:rsidRPr="005F4E01">
        <w:rPr>
          <w:rFonts w:ascii="Century Gothic" w:hAnsi="Century Gothic"/>
          <w:b/>
          <w:sz w:val="22"/>
          <w:szCs w:val="22"/>
        </w:rPr>
        <w:t>DESARROLLO DE COMPETENCIAS GERENCIALES</w:t>
      </w:r>
      <w:r w:rsidR="003B7924" w:rsidRPr="005F4E01">
        <w:rPr>
          <w:rFonts w:ascii="Century Gothic" w:hAnsi="Century Gothic"/>
          <w:sz w:val="22"/>
          <w:szCs w:val="22"/>
        </w:rPr>
        <w:t>,</w:t>
      </w:r>
      <w:r w:rsidRPr="005F4E01">
        <w:rPr>
          <w:rFonts w:ascii="Century Gothic" w:hAnsi="Century Gothic"/>
          <w:b/>
          <w:sz w:val="22"/>
          <w:szCs w:val="22"/>
        </w:rPr>
        <w:t xml:space="preserve"> </w:t>
      </w:r>
      <w:r w:rsidR="003B7924" w:rsidRPr="005F4E01">
        <w:rPr>
          <w:rFonts w:ascii="Century Gothic" w:hAnsi="Century Gothic"/>
          <w:sz w:val="22"/>
          <w:szCs w:val="22"/>
        </w:rPr>
        <w:t xml:space="preserve">hasta cinco participantes por empresa por curso, previo análisis y autorización por parte de la Gerencia de Formación Continua. </w:t>
      </w:r>
      <w:r w:rsidRPr="005F4E01">
        <w:rPr>
          <w:rFonts w:ascii="Century Gothic" w:hAnsi="Century Gothic"/>
          <w:sz w:val="22"/>
          <w:szCs w:val="22"/>
        </w:rPr>
        <w:t xml:space="preserve">Debiendo cumplir con las demás obligaciones especificadas en el instrumento que antecede y demás documentos contractuales, a favor y a satisfacción de INSAFORP hasta por el precio de </w:t>
      </w:r>
      <w:r w:rsidR="005F4E01" w:rsidRPr="005F4E01">
        <w:rPr>
          <w:rFonts w:ascii="Century Gothic" w:hAnsi="Century Gothic"/>
          <w:b/>
          <w:color w:val="000000"/>
          <w:sz w:val="22"/>
          <w:szCs w:val="22"/>
        </w:rPr>
        <w:t>TREINTA Y CUATRO</w:t>
      </w:r>
      <w:r w:rsidR="00AF4339" w:rsidRPr="005F4E01">
        <w:rPr>
          <w:rFonts w:ascii="Century Gothic" w:hAnsi="Century Gothic"/>
          <w:b/>
          <w:color w:val="000000"/>
          <w:sz w:val="22"/>
          <w:szCs w:val="22"/>
        </w:rPr>
        <w:t xml:space="preserve"> </w:t>
      </w:r>
      <w:r w:rsidR="00164FEF" w:rsidRPr="005F4E01">
        <w:rPr>
          <w:rFonts w:ascii="Century Gothic" w:hAnsi="Century Gothic"/>
          <w:b/>
          <w:color w:val="000000"/>
          <w:sz w:val="22"/>
          <w:szCs w:val="22"/>
        </w:rPr>
        <w:t xml:space="preserve">MIL </w:t>
      </w:r>
      <w:r w:rsidR="005F4E01" w:rsidRPr="005F4E01">
        <w:rPr>
          <w:rFonts w:ascii="Century Gothic" w:hAnsi="Century Gothic"/>
          <w:b/>
          <w:color w:val="000000"/>
          <w:sz w:val="22"/>
          <w:szCs w:val="22"/>
        </w:rPr>
        <w:t>CIENTO SESENTA Y CUATRO</w:t>
      </w:r>
      <w:r w:rsidR="00D84A85" w:rsidRPr="005F4E01">
        <w:rPr>
          <w:rFonts w:ascii="Century Gothic" w:hAnsi="Century Gothic"/>
          <w:b/>
          <w:color w:val="000000"/>
          <w:sz w:val="22"/>
          <w:szCs w:val="22"/>
        </w:rPr>
        <w:t xml:space="preserve"> </w:t>
      </w:r>
      <w:r w:rsidR="00164FEF" w:rsidRPr="005F4E01">
        <w:rPr>
          <w:rFonts w:ascii="Century Gothic" w:hAnsi="Century Gothic"/>
          <w:b/>
          <w:color w:val="000000"/>
          <w:sz w:val="22"/>
          <w:szCs w:val="22"/>
        </w:rPr>
        <w:t xml:space="preserve">DÓLARES </w:t>
      </w:r>
      <w:r w:rsidR="006F0294" w:rsidRPr="005F4E01">
        <w:rPr>
          <w:rFonts w:ascii="Century Gothic" w:hAnsi="Century Gothic"/>
          <w:b/>
          <w:color w:val="000000"/>
          <w:sz w:val="22"/>
          <w:szCs w:val="22"/>
        </w:rPr>
        <w:t xml:space="preserve">CON </w:t>
      </w:r>
      <w:r w:rsidR="005F4E01" w:rsidRPr="005F4E01">
        <w:rPr>
          <w:rFonts w:ascii="Century Gothic" w:hAnsi="Century Gothic"/>
          <w:b/>
          <w:color w:val="000000"/>
          <w:sz w:val="22"/>
          <w:szCs w:val="22"/>
        </w:rPr>
        <w:t>NOVENTA</w:t>
      </w:r>
      <w:r w:rsidR="006F0294" w:rsidRPr="005F4E01">
        <w:rPr>
          <w:rFonts w:ascii="Century Gothic" w:hAnsi="Century Gothic"/>
          <w:b/>
          <w:color w:val="000000"/>
          <w:sz w:val="22"/>
          <w:szCs w:val="22"/>
        </w:rPr>
        <w:t xml:space="preserve"> CENTAVOS DE DÓLAR </w:t>
      </w:r>
      <w:r w:rsidR="00164FEF" w:rsidRPr="005F4E01">
        <w:rPr>
          <w:rFonts w:ascii="Century Gothic" w:hAnsi="Century Gothic"/>
          <w:b/>
          <w:color w:val="000000"/>
          <w:sz w:val="22"/>
          <w:szCs w:val="22"/>
        </w:rPr>
        <w:t>DE LOS ESTADOS UNIDOS DE AMÉRICA</w:t>
      </w:r>
      <w:r w:rsidRPr="005F4E01">
        <w:rPr>
          <w:rFonts w:ascii="Century Gothic" w:hAnsi="Century Gothic"/>
          <w:b/>
          <w:sz w:val="22"/>
          <w:szCs w:val="22"/>
        </w:rPr>
        <w:t xml:space="preserve">, </w:t>
      </w:r>
      <w:r w:rsidRPr="005F4E01">
        <w:rPr>
          <w:rFonts w:ascii="Century Gothic" w:hAnsi="Century Gothic"/>
          <w:sz w:val="22"/>
          <w:szCs w:val="22"/>
        </w:rPr>
        <w:t xml:space="preserve">a ser pagados en la forma establecida en dicho contrato, siendo el plazo del mismo para efectos de la ejecución de los servicios a partir </w:t>
      </w:r>
      <w:r w:rsidR="00AB5D39" w:rsidRPr="005F4E01">
        <w:rPr>
          <w:rFonts w:ascii="Century Gothic" w:hAnsi="Century Gothic"/>
          <w:sz w:val="22"/>
          <w:szCs w:val="22"/>
        </w:rPr>
        <w:t>de</w:t>
      </w:r>
      <w:r w:rsidR="006D5A27" w:rsidRPr="005F4E01">
        <w:rPr>
          <w:rFonts w:ascii="Century Gothic" w:hAnsi="Century Gothic"/>
          <w:sz w:val="22"/>
          <w:szCs w:val="22"/>
        </w:rPr>
        <w:t>l día diecinueve de enero ha</w:t>
      </w:r>
      <w:r w:rsidR="008D0E12" w:rsidRPr="005F4E01">
        <w:rPr>
          <w:rFonts w:ascii="Century Gothic" w:hAnsi="Century Gothic"/>
          <w:sz w:val="22"/>
          <w:szCs w:val="22"/>
        </w:rPr>
        <w:t xml:space="preserve">sta el día </w:t>
      </w:r>
      <w:r w:rsidR="00AA2F64" w:rsidRPr="005F4E01">
        <w:rPr>
          <w:rFonts w:ascii="Century Gothic" w:hAnsi="Century Gothic"/>
          <w:sz w:val="22"/>
          <w:szCs w:val="22"/>
        </w:rPr>
        <w:t xml:space="preserve">treinta </w:t>
      </w:r>
      <w:r w:rsidR="006D5A27" w:rsidRPr="005F4E01">
        <w:rPr>
          <w:rFonts w:ascii="Century Gothic" w:hAnsi="Century Gothic"/>
          <w:sz w:val="22"/>
          <w:szCs w:val="22"/>
        </w:rPr>
        <w:t>y uno de octubre</w:t>
      </w:r>
      <w:r w:rsidR="008D0E12" w:rsidRPr="005F4E01">
        <w:rPr>
          <w:rFonts w:ascii="Century Gothic" w:hAnsi="Century Gothic"/>
          <w:sz w:val="22"/>
          <w:szCs w:val="22"/>
        </w:rPr>
        <w:t xml:space="preserve"> del </w:t>
      </w:r>
      <w:r w:rsidR="00AA2F64" w:rsidRPr="005F4E01">
        <w:rPr>
          <w:rFonts w:ascii="Century Gothic" w:hAnsi="Century Gothic"/>
          <w:sz w:val="22"/>
          <w:szCs w:val="22"/>
        </w:rPr>
        <w:t xml:space="preserve">año dos mil </w:t>
      </w:r>
      <w:r w:rsidR="006D5A27" w:rsidRPr="005F4E01">
        <w:rPr>
          <w:rFonts w:ascii="Century Gothic" w:hAnsi="Century Gothic"/>
          <w:sz w:val="22"/>
          <w:szCs w:val="22"/>
        </w:rPr>
        <w:t>quince</w:t>
      </w:r>
      <w:r w:rsidRPr="005F4E01">
        <w:rPr>
          <w:rFonts w:ascii="Century Gothic" w:hAnsi="Century Gothic"/>
          <w:sz w:val="22"/>
          <w:szCs w:val="22"/>
        </w:rPr>
        <w:t xml:space="preserve">, </w:t>
      </w:r>
      <w:r w:rsidR="00164FEF" w:rsidRPr="005F4E01">
        <w:rPr>
          <w:rFonts w:ascii="Century Gothic" w:hAnsi="Century Gothic"/>
          <w:sz w:val="22"/>
          <w:szCs w:val="22"/>
        </w:rPr>
        <w:t>período dentro del cual los servicios objeto del contrato iniciarán en la fecha establecida en la Orden de Inicio</w:t>
      </w:r>
      <w:r w:rsidR="00AF4339" w:rsidRPr="005F4E01">
        <w:rPr>
          <w:rFonts w:ascii="Century Gothic" w:hAnsi="Century Gothic"/>
          <w:sz w:val="22"/>
          <w:szCs w:val="22"/>
        </w:rPr>
        <w:t xml:space="preserve">, </w:t>
      </w:r>
      <w:r w:rsidR="00164FEF" w:rsidRPr="005F4E01">
        <w:rPr>
          <w:rFonts w:ascii="Century Gothic" w:hAnsi="Century Gothic"/>
          <w:sz w:val="22"/>
          <w:szCs w:val="22"/>
        </w:rPr>
        <w:t xml:space="preserve">que al efecto emita la GFC, </w:t>
      </w:r>
      <w:r w:rsidR="00AF4339" w:rsidRPr="005F4E01">
        <w:rPr>
          <w:rFonts w:ascii="Century Gothic" w:hAnsi="Century Gothic"/>
          <w:sz w:val="22"/>
          <w:szCs w:val="22"/>
        </w:rPr>
        <w:t xml:space="preserve">por cada evento a ejecutar, </w:t>
      </w:r>
      <w:r w:rsidR="00164FEF" w:rsidRPr="005F4E01">
        <w:rPr>
          <w:rFonts w:ascii="Century Gothic" w:hAnsi="Century Gothic"/>
          <w:sz w:val="22"/>
          <w:szCs w:val="22"/>
        </w:rPr>
        <w:t xml:space="preserve">posterior a la firma del presente contrato y presentación de la Garantía de Cumplimiento de Contrato, </w:t>
      </w:r>
      <w:r w:rsidRPr="005F4E01">
        <w:rPr>
          <w:rFonts w:ascii="Century Gothic" w:hAnsi="Century Gothic"/>
          <w:sz w:val="22"/>
          <w:szCs w:val="22"/>
        </w:rPr>
        <w:t xml:space="preserve">pudiendo prorrogarse tal plazo de conformidad a la LACAP y al anterior contrato, y para efectos de realizar los reclamos correspondientes si los hubiere, el plazo será de </w:t>
      </w:r>
      <w:r w:rsidR="00AB5D39" w:rsidRPr="005F4E01">
        <w:rPr>
          <w:rFonts w:ascii="Century Gothic" w:hAnsi="Century Gothic"/>
          <w:sz w:val="22"/>
          <w:szCs w:val="22"/>
        </w:rPr>
        <w:t>sesenta</w:t>
      </w:r>
      <w:r w:rsidRPr="005F4E01">
        <w:rPr>
          <w:rFonts w:ascii="Century Gothic" w:hAnsi="Century Gothic"/>
          <w:sz w:val="22"/>
          <w:szCs w:val="22"/>
        </w:rPr>
        <w:t xml:space="preserve"> días de conformidad a lo dispuesto en la parte final de la cláusula </w:t>
      </w:r>
      <w:r w:rsidR="00AF4339" w:rsidRPr="005F4E01">
        <w:rPr>
          <w:rFonts w:ascii="Century Gothic" w:hAnsi="Century Gothic"/>
          <w:sz w:val="22"/>
          <w:szCs w:val="22"/>
        </w:rPr>
        <w:t>sexta</w:t>
      </w:r>
      <w:r w:rsidRPr="005F4E01">
        <w:rPr>
          <w:rFonts w:ascii="Century Gothic" w:hAnsi="Century Gothic"/>
          <w:sz w:val="22"/>
          <w:szCs w:val="22"/>
        </w:rPr>
        <w:t xml:space="preserve"> del contrato. Sujeto a las demás condiciones, obligaciones y renuncias a que hace alusión el documento anterior y demás documentos con</w:t>
      </w:r>
      <w:r w:rsidR="00AF4339" w:rsidRPr="005F4E01">
        <w:rPr>
          <w:rFonts w:ascii="Century Gothic" w:hAnsi="Century Gothic"/>
          <w:sz w:val="22"/>
          <w:szCs w:val="22"/>
        </w:rPr>
        <w:t xml:space="preserve">tractuales mencionados en el documento </w:t>
      </w:r>
      <w:r w:rsidRPr="005F4E01">
        <w:rPr>
          <w:rFonts w:ascii="Century Gothic" w:hAnsi="Century Gothic"/>
          <w:sz w:val="22"/>
          <w:szCs w:val="22"/>
        </w:rPr>
        <w:t xml:space="preserve">que antecede, las que por medio del presente instrumento reconocen como suyas y las ratifican en todas y cada una de sus partes. En consecuencia yo la Notaria doy fe que las firmas antes relacionadas son </w:t>
      </w:r>
      <w:r w:rsidR="006F0294" w:rsidRPr="005F4E01">
        <w:rPr>
          <w:rFonts w:ascii="Century Gothic" w:hAnsi="Century Gothic"/>
          <w:sz w:val="22"/>
          <w:szCs w:val="22"/>
        </w:rPr>
        <w:t>auténticas</w:t>
      </w:r>
      <w:r w:rsidRPr="005F4E01">
        <w:rPr>
          <w:rFonts w:ascii="Century Gothic" w:hAnsi="Century Gothic"/>
          <w:sz w:val="22"/>
          <w:szCs w:val="22"/>
        </w:rPr>
        <w:t xml:space="preserve"> por haber sido puestas en mi presencia por los otorgantes. Así se expresaron los comparecientes a quienes expliqué los efectos legales de la presente acta notarial que consta de </w:t>
      </w:r>
      <w:r w:rsidR="00C254D1" w:rsidRPr="005F4E01">
        <w:rPr>
          <w:rFonts w:ascii="Century Gothic" w:hAnsi="Century Gothic"/>
          <w:sz w:val="22"/>
          <w:szCs w:val="22"/>
        </w:rPr>
        <w:t>TRES</w:t>
      </w:r>
      <w:r w:rsidRPr="005F4E01">
        <w:rPr>
          <w:rFonts w:ascii="Century Gothic" w:hAnsi="Century Gothic"/>
          <w:sz w:val="22"/>
          <w:szCs w:val="22"/>
        </w:rPr>
        <w:t xml:space="preserve"> folios útiles, y leído que les hube lo </w:t>
      </w:r>
      <w:r w:rsidRPr="005F4E01">
        <w:rPr>
          <w:rFonts w:ascii="Century Gothic" w:hAnsi="Century Gothic"/>
          <w:sz w:val="22"/>
          <w:szCs w:val="22"/>
        </w:rPr>
        <w:lastRenderedPageBreak/>
        <w:t xml:space="preserve">escrito íntegramente en un solo acto ininterrumpido, ratifican su contenido por estar escrito conforme a sus voluntades y firmamos.- </w:t>
      </w:r>
      <w:r w:rsidRPr="005F4E01">
        <w:rPr>
          <w:rFonts w:ascii="Century Gothic" w:hAnsi="Century Gothic"/>
          <w:b/>
          <w:sz w:val="22"/>
          <w:szCs w:val="22"/>
        </w:rPr>
        <w:t>DOY FE.-</w:t>
      </w:r>
    </w:p>
    <w:p w:rsidR="00DF1616" w:rsidRPr="00AB5D39" w:rsidRDefault="00DF1616" w:rsidP="00DF1616">
      <w:pPr>
        <w:spacing w:line="360" w:lineRule="auto"/>
        <w:jc w:val="both"/>
        <w:rPr>
          <w:rFonts w:ascii="Century Gothic" w:hAnsi="Century Gothic" w:cs="Arial"/>
        </w:rPr>
      </w:pPr>
    </w:p>
    <w:p w:rsidR="00DF1616" w:rsidRPr="00AB5D39" w:rsidRDefault="00DF1616" w:rsidP="00DF1616">
      <w:pPr>
        <w:spacing w:line="360" w:lineRule="exact"/>
        <w:jc w:val="both"/>
        <w:rPr>
          <w:rFonts w:ascii="Century Gothic" w:hAnsi="Century Gothic" w:cs="Arial"/>
        </w:rPr>
      </w:pPr>
    </w:p>
    <w:p w:rsidR="00AB5D39" w:rsidRDefault="00AB5D39" w:rsidP="00DF1616">
      <w:pPr>
        <w:spacing w:line="360" w:lineRule="exact"/>
        <w:jc w:val="both"/>
        <w:rPr>
          <w:rFonts w:ascii="Century Gothic" w:hAnsi="Century Gothic" w:cs="Arial"/>
        </w:rPr>
      </w:pPr>
    </w:p>
    <w:p w:rsidR="00AF4339" w:rsidRDefault="00AF4339" w:rsidP="00DF1616">
      <w:pPr>
        <w:spacing w:line="360" w:lineRule="exact"/>
        <w:jc w:val="both"/>
        <w:rPr>
          <w:rFonts w:ascii="Century Gothic" w:hAnsi="Century Gothic" w:cs="Arial"/>
        </w:rPr>
      </w:pPr>
    </w:p>
    <w:p w:rsidR="00566FC2" w:rsidRPr="00AB5D39" w:rsidRDefault="00566FC2" w:rsidP="00DF1616">
      <w:pPr>
        <w:spacing w:line="360" w:lineRule="exact"/>
        <w:jc w:val="both"/>
        <w:rPr>
          <w:rFonts w:ascii="Century Gothic" w:hAnsi="Century Gothic" w:cs="Arial"/>
        </w:rPr>
      </w:pPr>
    </w:p>
    <w:p w:rsidR="00AD5AD0" w:rsidRPr="008D0E12" w:rsidRDefault="00E9455B" w:rsidP="004532A3">
      <w:pPr>
        <w:spacing w:line="360" w:lineRule="auto"/>
        <w:jc w:val="both"/>
        <w:rPr>
          <w:rFonts w:ascii="Century Gothic" w:hAnsi="Century Gothic" w:cs="Arial"/>
          <w:b/>
          <w:lang w:val="pt-BR"/>
        </w:rPr>
      </w:pPr>
      <w:r w:rsidRPr="008D0E12">
        <w:rPr>
          <w:rFonts w:ascii="Century Gothic" w:hAnsi="Century Gothic"/>
          <w:b/>
          <w:bCs/>
          <w:sz w:val="18"/>
          <w:szCs w:val="18"/>
          <w:lang w:val="pt-BR"/>
        </w:rPr>
        <w:t xml:space="preserve">     </w:t>
      </w:r>
      <w:r w:rsidR="003B7924" w:rsidRPr="003B7924">
        <w:rPr>
          <w:rFonts w:ascii="Century Gothic" w:hAnsi="Century Gothic"/>
          <w:b/>
          <w:bCs/>
          <w:color w:val="000000"/>
          <w:sz w:val="18"/>
          <w:szCs w:val="18"/>
          <w:lang w:val="pt-BR"/>
        </w:rPr>
        <w:t xml:space="preserve">        </w:t>
      </w:r>
      <w:r w:rsidR="003B7924" w:rsidRPr="003B7924">
        <w:rPr>
          <w:rFonts w:ascii="Century Gothic" w:hAnsi="Century Gothic"/>
          <w:b/>
          <w:bCs/>
          <w:sz w:val="18"/>
          <w:szCs w:val="18"/>
          <w:lang w:val="pt-BR"/>
        </w:rPr>
        <w:t xml:space="preserve">RICARDO F.J. MONTENEGRO P.  </w:t>
      </w:r>
      <w:r w:rsidR="003B7924">
        <w:rPr>
          <w:rFonts w:ascii="Century Gothic" w:hAnsi="Century Gothic"/>
          <w:b/>
          <w:bCs/>
          <w:sz w:val="18"/>
          <w:szCs w:val="18"/>
          <w:lang w:val="pt-BR"/>
        </w:rPr>
        <w:t xml:space="preserve">             </w:t>
      </w:r>
      <w:r w:rsidR="00164FEF">
        <w:rPr>
          <w:rFonts w:ascii="Century Gothic" w:hAnsi="Century Gothic"/>
          <w:b/>
          <w:bCs/>
          <w:sz w:val="18"/>
          <w:szCs w:val="18"/>
          <w:lang w:val="pt-BR"/>
        </w:rPr>
        <w:tab/>
      </w:r>
      <w:r w:rsidR="00972DE1">
        <w:rPr>
          <w:rFonts w:ascii="Century Gothic" w:hAnsi="Century Gothic"/>
          <w:b/>
          <w:bCs/>
          <w:sz w:val="18"/>
          <w:szCs w:val="18"/>
          <w:lang w:val="pt-BR"/>
        </w:rPr>
        <w:t xml:space="preserve">                       </w:t>
      </w:r>
      <w:r w:rsidR="005F4E01">
        <w:rPr>
          <w:rFonts w:ascii="Century Gothic" w:hAnsi="Century Gothic"/>
          <w:b/>
          <w:color w:val="000000"/>
          <w:sz w:val="18"/>
          <w:szCs w:val="18"/>
          <w:lang w:val="pt-BR"/>
        </w:rPr>
        <w:t>LUIS GONZAGA CARDENAL DEBAYLE</w:t>
      </w:r>
    </w:p>
    <w:p w:rsidR="00575D35" w:rsidRPr="008D0E12" w:rsidRDefault="00575D35" w:rsidP="00AD5AD0">
      <w:pPr>
        <w:jc w:val="both"/>
        <w:rPr>
          <w:rFonts w:ascii="Century Gothic" w:hAnsi="Century Gothic"/>
          <w:sz w:val="14"/>
          <w:szCs w:val="14"/>
          <w:lang w:val="pt-BR"/>
        </w:rPr>
      </w:pPr>
    </w:p>
    <w:p w:rsidR="00AF4339" w:rsidRDefault="00AF4339" w:rsidP="00AD5AD0">
      <w:pPr>
        <w:jc w:val="both"/>
        <w:rPr>
          <w:rFonts w:ascii="Century Gothic" w:hAnsi="Century Gothic"/>
          <w:sz w:val="14"/>
          <w:szCs w:val="14"/>
          <w:lang w:val="pt-BR"/>
        </w:rPr>
      </w:pPr>
    </w:p>
    <w:p w:rsidR="00410C17" w:rsidRPr="008D0E12" w:rsidRDefault="00456E23" w:rsidP="00AD5AD0">
      <w:pPr>
        <w:jc w:val="both"/>
        <w:rPr>
          <w:rFonts w:ascii="Century Gothic" w:hAnsi="Century Gothic"/>
          <w:sz w:val="14"/>
          <w:szCs w:val="14"/>
          <w:lang w:val="pt-BR"/>
        </w:rPr>
      </w:pPr>
      <w:proofErr w:type="spellStart"/>
      <w:r w:rsidRPr="008D0E12">
        <w:rPr>
          <w:rFonts w:ascii="Century Gothic" w:hAnsi="Century Gothic"/>
          <w:sz w:val="14"/>
          <w:szCs w:val="14"/>
          <w:lang w:val="pt-BR"/>
        </w:rPr>
        <w:t>Raa</w:t>
      </w:r>
      <w:proofErr w:type="spellEnd"/>
    </w:p>
    <w:sectPr w:rsidR="00410C17" w:rsidRPr="008D0E12" w:rsidSect="002276F9">
      <w:footerReference w:type="even" r:id="rId6"/>
      <w:footerReference w:type="default" r:id="rId7"/>
      <w:pgSz w:w="11906" w:h="16838"/>
      <w:pgMar w:top="1417" w:right="146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8B4" w:rsidRDefault="00EF28B4">
      <w:r>
        <w:separator/>
      </w:r>
    </w:p>
  </w:endnote>
  <w:endnote w:type="continuationSeparator" w:id="0">
    <w:p w:rsidR="00EF28B4" w:rsidRDefault="00EF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Open Sans">
    <w:panose1 w:val="020B08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5C82" w:rsidRDefault="00E75C82" w:rsidP="00456E2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C82" w:rsidRDefault="00E75C82" w:rsidP="00456E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7C76">
      <w:rPr>
        <w:rStyle w:val="Nmerodepgina"/>
        <w:noProof/>
      </w:rPr>
      <w:t>12</w:t>
    </w:r>
    <w:r>
      <w:rPr>
        <w:rStyle w:val="Nmerodepgina"/>
      </w:rPr>
      <w:fldChar w:fldCharType="end"/>
    </w:r>
  </w:p>
  <w:p w:rsidR="00E75C82" w:rsidRDefault="00E75C82" w:rsidP="00456E2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8B4" w:rsidRDefault="00EF28B4">
      <w:r>
        <w:separator/>
      </w:r>
    </w:p>
  </w:footnote>
  <w:footnote w:type="continuationSeparator" w:id="0">
    <w:p w:rsidR="00EF28B4" w:rsidRDefault="00EF2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SV"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12D46"/>
    <w:rsid w:val="000C3301"/>
    <w:rsid w:val="001163E1"/>
    <w:rsid w:val="0012797D"/>
    <w:rsid w:val="00132CD8"/>
    <w:rsid w:val="00164FEF"/>
    <w:rsid w:val="00164FFE"/>
    <w:rsid w:val="0017420D"/>
    <w:rsid w:val="00193BC8"/>
    <w:rsid w:val="002276F9"/>
    <w:rsid w:val="00256FAB"/>
    <w:rsid w:val="00265B1F"/>
    <w:rsid w:val="0027280C"/>
    <w:rsid w:val="002B2AED"/>
    <w:rsid w:val="002D54D0"/>
    <w:rsid w:val="00345CCE"/>
    <w:rsid w:val="00392597"/>
    <w:rsid w:val="003A72C5"/>
    <w:rsid w:val="003B7924"/>
    <w:rsid w:val="003D0D9D"/>
    <w:rsid w:val="003F1353"/>
    <w:rsid w:val="00410C17"/>
    <w:rsid w:val="00415E2E"/>
    <w:rsid w:val="00424183"/>
    <w:rsid w:val="00424C33"/>
    <w:rsid w:val="00442D63"/>
    <w:rsid w:val="004532A3"/>
    <w:rsid w:val="00456E23"/>
    <w:rsid w:val="00460C51"/>
    <w:rsid w:val="00480330"/>
    <w:rsid w:val="00480CE9"/>
    <w:rsid w:val="00485850"/>
    <w:rsid w:val="0049034D"/>
    <w:rsid w:val="00496289"/>
    <w:rsid w:val="004C2F2F"/>
    <w:rsid w:val="004D173A"/>
    <w:rsid w:val="004F1498"/>
    <w:rsid w:val="005138EB"/>
    <w:rsid w:val="00534178"/>
    <w:rsid w:val="00566FC2"/>
    <w:rsid w:val="00575D35"/>
    <w:rsid w:val="005849C1"/>
    <w:rsid w:val="005A5C2C"/>
    <w:rsid w:val="005F4E01"/>
    <w:rsid w:val="005F6627"/>
    <w:rsid w:val="006026FC"/>
    <w:rsid w:val="00615237"/>
    <w:rsid w:val="00630697"/>
    <w:rsid w:val="00650AE2"/>
    <w:rsid w:val="0065351F"/>
    <w:rsid w:val="00684FC2"/>
    <w:rsid w:val="0069370F"/>
    <w:rsid w:val="006B530F"/>
    <w:rsid w:val="006D5A27"/>
    <w:rsid w:val="006E07BF"/>
    <w:rsid w:val="006E5859"/>
    <w:rsid w:val="006E6E54"/>
    <w:rsid w:val="006F0294"/>
    <w:rsid w:val="00700EFC"/>
    <w:rsid w:val="00704AE5"/>
    <w:rsid w:val="00757D78"/>
    <w:rsid w:val="007B6237"/>
    <w:rsid w:val="007D564D"/>
    <w:rsid w:val="00817B37"/>
    <w:rsid w:val="00834AD1"/>
    <w:rsid w:val="00856B82"/>
    <w:rsid w:val="00865906"/>
    <w:rsid w:val="0087788F"/>
    <w:rsid w:val="00881D58"/>
    <w:rsid w:val="008966F7"/>
    <w:rsid w:val="00896D90"/>
    <w:rsid w:val="008A0775"/>
    <w:rsid w:val="008A2212"/>
    <w:rsid w:val="008C0B71"/>
    <w:rsid w:val="008C7A71"/>
    <w:rsid w:val="008D0684"/>
    <w:rsid w:val="008D0E12"/>
    <w:rsid w:val="008F147B"/>
    <w:rsid w:val="009132FC"/>
    <w:rsid w:val="00917130"/>
    <w:rsid w:val="00924A92"/>
    <w:rsid w:val="00926837"/>
    <w:rsid w:val="00932FEB"/>
    <w:rsid w:val="009332CF"/>
    <w:rsid w:val="009362C9"/>
    <w:rsid w:val="009369F4"/>
    <w:rsid w:val="00943688"/>
    <w:rsid w:val="009520FF"/>
    <w:rsid w:val="00972DE1"/>
    <w:rsid w:val="00977891"/>
    <w:rsid w:val="00983A99"/>
    <w:rsid w:val="00993B60"/>
    <w:rsid w:val="00996F29"/>
    <w:rsid w:val="009F3FC8"/>
    <w:rsid w:val="009F5C22"/>
    <w:rsid w:val="00A1234D"/>
    <w:rsid w:val="00A155ED"/>
    <w:rsid w:val="00A3683C"/>
    <w:rsid w:val="00A85026"/>
    <w:rsid w:val="00A86FEB"/>
    <w:rsid w:val="00AA2F64"/>
    <w:rsid w:val="00AB5D39"/>
    <w:rsid w:val="00AD1C60"/>
    <w:rsid w:val="00AD5AD0"/>
    <w:rsid w:val="00AF4339"/>
    <w:rsid w:val="00B12308"/>
    <w:rsid w:val="00B32E1B"/>
    <w:rsid w:val="00B514FF"/>
    <w:rsid w:val="00C250D1"/>
    <w:rsid w:val="00C254D1"/>
    <w:rsid w:val="00C3158C"/>
    <w:rsid w:val="00C4348E"/>
    <w:rsid w:val="00C76EA0"/>
    <w:rsid w:val="00C82886"/>
    <w:rsid w:val="00C8431A"/>
    <w:rsid w:val="00C879B3"/>
    <w:rsid w:val="00CA0110"/>
    <w:rsid w:val="00CF5C18"/>
    <w:rsid w:val="00CF7FCC"/>
    <w:rsid w:val="00D02EFB"/>
    <w:rsid w:val="00D10A02"/>
    <w:rsid w:val="00D23CDB"/>
    <w:rsid w:val="00D31232"/>
    <w:rsid w:val="00D45103"/>
    <w:rsid w:val="00D5472C"/>
    <w:rsid w:val="00D71D07"/>
    <w:rsid w:val="00D8303A"/>
    <w:rsid w:val="00D84A85"/>
    <w:rsid w:val="00DF1616"/>
    <w:rsid w:val="00E07C75"/>
    <w:rsid w:val="00E25958"/>
    <w:rsid w:val="00E478B5"/>
    <w:rsid w:val="00E65EBA"/>
    <w:rsid w:val="00E71CF1"/>
    <w:rsid w:val="00E75C82"/>
    <w:rsid w:val="00E76F50"/>
    <w:rsid w:val="00E9455B"/>
    <w:rsid w:val="00EB025D"/>
    <w:rsid w:val="00EB1AD7"/>
    <w:rsid w:val="00EF28B4"/>
    <w:rsid w:val="00F03603"/>
    <w:rsid w:val="00F03AF3"/>
    <w:rsid w:val="00F203DA"/>
    <w:rsid w:val="00F23620"/>
    <w:rsid w:val="00F23F8C"/>
    <w:rsid w:val="00F310DC"/>
    <w:rsid w:val="00F35733"/>
    <w:rsid w:val="00FD7C76"/>
    <w:rsid w:val="00FE41C6"/>
    <w:rsid w:val="00FF4738"/>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A84D9E-3027-4A93-AAAE-7D516226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E65EBA"/>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630697"/>
    <w:pPr>
      <w:spacing w:after="160" w:line="240" w:lineRule="exact"/>
      <w:ind w:left="1080"/>
    </w:pPr>
    <w:rPr>
      <w:rFonts w:ascii="Verdana" w:hAnsi="Verdana"/>
      <w:spacing w:val="-5"/>
      <w:sz w:val="20"/>
      <w:szCs w:val="20"/>
      <w:lang w:val="en-US" w:eastAsia="en-US"/>
    </w:rPr>
  </w:style>
  <w:style w:type="paragraph" w:styleId="Piedepgina">
    <w:name w:val="footer"/>
    <w:basedOn w:val="Normal"/>
    <w:rsid w:val="00456E23"/>
    <w:pPr>
      <w:tabs>
        <w:tab w:val="center" w:pos="4252"/>
        <w:tab w:val="right" w:pos="8504"/>
      </w:tabs>
    </w:pPr>
  </w:style>
  <w:style w:type="character" w:styleId="Nmerodepgina">
    <w:name w:val="page number"/>
    <w:basedOn w:val="Fuentedeprrafopredeter"/>
    <w:rsid w:val="00456E23"/>
  </w:style>
  <w:style w:type="paragraph" w:customStyle="1" w:styleId="CarCar1">
    <w:name w:val="Car Car1"/>
    <w:basedOn w:val="Normal"/>
    <w:rsid w:val="0017420D"/>
    <w:pPr>
      <w:spacing w:after="160" w:line="240" w:lineRule="exact"/>
      <w:ind w:left="1080"/>
    </w:pPr>
    <w:rPr>
      <w:rFonts w:ascii="Verdana" w:hAnsi="Verdana"/>
      <w:spacing w:val="-5"/>
      <w:sz w:val="20"/>
      <w:szCs w:val="20"/>
      <w:lang w:val="en-US" w:eastAsia="en-US"/>
    </w:rPr>
  </w:style>
  <w:style w:type="paragraph" w:styleId="Subttulo">
    <w:name w:val="Subtitle"/>
    <w:basedOn w:val="Normal"/>
    <w:next w:val="Normal"/>
    <w:link w:val="SubttuloCar"/>
    <w:qFormat/>
    <w:rsid w:val="008C0B71"/>
    <w:pPr>
      <w:numPr>
        <w:ilvl w:val="1"/>
      </w:numPr>
      <w:spacing w:after="200" w:line="276" w:lineRule="auto"/>
    </w:pPr>
    <w:rPr>
      <w:rFonts w:ascii="Cambria" w:eastAsia="Calibri" w:hAnsi="Cambria"/>
      <w:i/>
      <w:iCs/>
      <w:color w:val="4F81BD"/>
      <w:spacing w:val="15"/>
      <w:lang w:val="es-SV" w:eastAsia="en-US"/>
    </w:rPr>
  </w:style>
  <w:style w:type="character" w:customStyle="1" w:styleId="SubttuloCar">
    <w:name w:val="Subtítulo Car"/>
    <w:basedOn w:val="Fuentedeprrafopredeter"/>
    <w:link w:val="Subttulo"/>
    <w:locked/>
    <w:rsid w:val="008C0B71"/>
    <w:rPr>
      <w:rFonts w:ascii="Cambria" w:eastAsia="Calibri" w:hAnsi="Cambria"/>
      <w:i/>
      <w:iCs/>
      <w:color w:val="4F81BD"/>
      <w:spacing w:val="15"/>
      <w:sz w:val="24"/>
      <w:szCs w:val="24"/>
      <w:lang w:val="es-SV" w:eastAsia="en-US" w:bidi="ar-SA"/>
    </w:rPr>
  </w:style>
  <w:style w:type="paragraph" w:customStyle="1" w:styleId="Car0">
    <w:name w:val="Car"/>
    <w:basedOn w:val="Normal"/>
    <w:rsid w:val="004F1498"/>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F35733"/>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12</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6</cp:revision>
  <cp:lastPrinted>2012-05-07T21:38:00Z</cp:lastPrinted>
  <dcterms:created xsi:type="dcterms:W3CDTF">2015-01-14T18:08:00Z</dcterms:created>
  <dcterms:modified xsi:type="dcterms:W3CDTF">2019-04-04T21:37:00Z</dcterms:modified>
</cp:coreProperties>
</file>