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C747E5" w:rsidRDefault="00D543B4" w:rsidP="00AD5AD0">
      <w:pPr>
        <w:pStyle w:val="PlainText"/>
        <w:spacing w:line="360" w:lineRule="auto"/>
        <w:ind w:right="-496"/>
        <w:jc w:val="center"/>
        <w:rPr>
          <w:rFonts w:ascii="Open Sans" w:hAnsi="Open Sans" w:cs="Open Sans"/>
          <w:b/>
          <w:bCs/>
          <w:color w:val="000000"/>
          <w:sz w:val="22"/>
          <w:szCs w:val="22"/>
          <w:lang w:val="es-GT"/>
        </w:rPr>
      </w:pPr>
      <w:r w:rsidRPr="00C747E5">
        <w:rPr>
          <w:rFonts w:ascii="Open Sans" w:hAnsi="Open Sans" w:cs="Open Sans"/>
          <w:b/>
          <w:bCs/>
          <w:color w:val="000000"/>
          <w:sz w:val="22"/>
          <w:szCs w:val="22"/>
          <w:lang w:val="es-GT"/>
        </w:rPr>
        <w:t xml:space="preserve">CONTRATO No. </w:t>
      </w:r>
      <w:r w:rsidR="00412C82">
        <w:rPr>
          <w:rFonts w:ascii="Open Sans" w:hAnsi="Open Sans" w:cs="Open Sans"/>
          <w:b/>
          <w:bCs/>
          <w:color w:val="000000"/>
          <w:sz w:val="22"/>
          <w:szCs w:val="22"/>
          <w:lang w:val="es-GT"/>
        </w:rPr>
        <w:t>150</w:t>
      </w:r>
      <w:r w:rsidR="009E4F10" w:rsidRPr="00C747E5">
        <w:rPr>
          <w:rFonts w:ascii="Open Sans" w:hAnsi="Open Sans" w:cs="Open Sans"/>
          <w:b/>
          <w:bCs/>
          <w:color w:val="000000"/>
          <w:sz w:val="22"/>
          <w:szCs w:val="22"/>
          <w:lang w:val="es-GT"/>
        </w:rPr>
        <w:t>/201</w:t>
      </w:r>
      <w:r w:rsidR="00C4070D" w:rsidRPr="00C747E5">
        <w:rPr>
          <w:rFonts w:ascii="Open Sans" w:hAnsi="Open Sans" w:cs="Open Sans"/>
          <w:b/>
          <w:bCs/>
          <w:color w:val="000000"/>
          <w:sz w:val="22"/>
          <w:szCs w:val="22"/>
          <w:lang w:val="es-GT"/>
        </w:rPr>
        <w:t>7</w:t>
      </w:r>
      <w:r w:rsidR="00BB3EE1" w:rsidRPr="00C747E5">
        <w:rPr>
          <w:rFonts w:ascii="Open Sans" w:hAnsi="Open Sans" w:cs="Open Sans"/>
          <w:b/>
          <w:bCs/>
          <w:color w:val="000000"/>
          <w:sz w:val="22"/>
          <w:szCs w:val="22"/>
          <w:lang w:val="es-GT"/>
        </w:rPr>
        <w:t xml:space="preserve"> </w:t>
      </w:r>
    </w:p>
    <w:p w:rsidR="00CE3E33" w:rsidRPr="00C747E5" w:rsidRDefault="00AD5AD0" w:rsidP="00CE3E33">
      <w:pPr>
        <w:jc w:val="both"/>
        <w:rPr>
          <w:rFonts w:ascii="Open Sans" w:hAnsi="Open Sans" w:cs="Open Sans"/>
          <w:b/>
          <w:sz w:val="22"/>
          <w:szCs w:val="22"/>
        </w:rPr>
      </w:pPr>
      <w:r w:rsidRPr="00C747E5">
        <w:rPr>
          <w:rFonts w:ascii="Open Sans" w:hAnsi="Open Sans" w:cs="Open Sans"/>
          <w:b/>
          <w:bCs/>
          <w:sz w:val="22"/>
          <w:szCs w:val="22"/>
        </w:rPr>
        <w:t xml:space="preserve">CONTRATO DE </w:t>
      </w:r>
      <w:r w:rsidR="00F67FD5" w:rsidRPr="00C747E5">
        <w:rPr>
          <w:rFonts w:ascii="Open Sans" w:hAnsi="Open Sans" w:cs="Open Sans"/>
          <w:b/>
          <w:bCs/>
          <w:sz w:val="22"/>
          <w:szCs w:val="22"/>
        </w:rPr>
        <w:t xml:space="preserve">SERVICIOS </w:t>
      </w:r>
      <w:r w:rsidR="00F67FD5" w:rsidRPr="00C747E5">
        <w:rPr>
          <w:rFonts w:ascii="Open Sans" w:hAnsi="Open Sans" w:cs="Open Sans"/>
          <w:b/>
          <w:sz w:val="22"/>
          <w:szCs w:val="22"/>
        </w:rPr>
        <w:t xml:space="preserve">DE CAPACITACIÓN PARA EL PROGRAMA </w:t>
      </w:r>
      <w:r w:rsidR="002202FB" w:rsidRPr="00C747E5">
        <w:rPr>
          <w:rFonts w:ascii="Open Sans" w:hAnsi="Open Sans" w:cs="Open Sans"/>
          <w:b/>
          <w:sz w:val="22"/>
          <w:szCs w:val="22"/>
        </w:rPr>
        <w:t>CIUDAD MUJER</w:t>
      </w:r>
      <w:r w:rsidR="00A41093" w:rsidRPr="00C747E5">
        <w:rPr>
          <w:rFonts w:ascii="Open Sans" w:hAnsi="Open Sans" w:cs="Open Sans"/>
          <w:b/>
          <w:sz w:val="22"/>
          <w:szCs w:val="22"/>
        </w:rPr>
        <w:t xml:space="preserve"> MEDIANTE LA </w:t>
      </w:r>
      <w:r w:rsidR="002202FB" w:rsidRPr="00C747E5">
        <w:rPr>
          <w:rFonts w:ascii="Open Sans" w:hAnsi="Open Sans" w:cs="Open Sans"/>
          <w:b/>
          <w:sz w:val="22"/>
          <w:szCs w:val="22"/>
        </w:rPr>
        <w:t>ADQUISICIÓN DE ACCIONES FORMATIVAS EN LA MODALIDAD DE ACCIONES MÓVILES</w:t>
      </w:r>
      <w:r w:rsidR="00F67FD5" w:rsidRPr="00C747E5">
        <w:rPr>
          <w:rFonts w:ascii="Open Sans" w:hAnsi="Open Sans" w:cs="Open Sans"/>
          <w:b/>
          <w:sz w:val="22"/>
          <w:szCs w:val="22"/>
        </w:rPr>
        <w:t>, DERIVADO DE LA</w:t>
      </w:r>
      <w:r w:rsidR="00564AF6">
        <w:rPr>
          <w:rFonts w:ascii="Open Sans" w:hAnsi="Open Sans" w:cs="Open Sans"/>
          <w:b/>
          <w:sz w:val="22"/>
          <w:szCs w:val="22"/>
        </w:rPr>
        <w:t xml:space="preserve"> LICITACIÓN PÚBLICA NÚMERO TRECE</w:t>
      </w:r>
      <w:r w:rsidR="00F67FD5" w:rsidRPr="00C747E5">
        <w:rPr>
          <w:rFonts w:ascii="Open Sans" w:hAnsi="Open Sans" w:cs="Open Sans"/>
          <w:b/>
          <w:sz w:val="22"/>
          <w:szCs w:val="22"/>
        </w:rPr>
        <w:t xml:space="preserve">/ DOS MIL </w:t>
      </w:r>
      <w:r w:rsidR="00E44FC8" w:rsidRPr="00C747E5">
        <w:rPr>
          <w:rFonts w:ascii="Open Sans" w:hAnsi="Open Sans" w:cs="Open Sans"/>
          <w:b/>
          <w:sz w:val="22"/>
          <w:szCs w:val="22"/>
        </w:rPr>
        <w:t>DIECIETE</w:t>
      </w:r>
      <w:r w:rsidR="00F67FD5" w:rsidRPr="00C747E5">
        <w:rPr>
          <w:rFonts w:ascii="Open Sans" w:hAnsi="Open Sans" w:cs="Open Sans"/>
          <w:b/>
          <w:sz w:val="22"/>
          <w:szCs w:val="22"/>
        </w:rPr>
        <w:t xml:space="preserve">, CELEBRADO ENTRE EL INSAFORP Y </w:t>
      </w:r>
      <w:r w:rsidR="00325CA9">
        <w:rPr>
          <w:rFonts w:ascii="Open Sans" w:hAnsi="Open Sans" w:cs="Open Sans"/>
          <w:b/>
          <w:sz w:val="22"/>
          <w:szCs w:val="22"/>
        </w:rPr>
        <w:t>LA</w:t>
      </w:r>
      <w:r w:rsidR="00325CA9" w:rsidRPr="00E72F7A">
        <w:rPr>
          <w:rFonts w:cs="Open Sans"/>
          <w:b/>
        </w:rPr>
        <w:t xml:space="preserve"> </w:t>
      </w:r>
      <w:r w:rsidR="00325CA9" w:rsidRPr="00325CA9">
        <w:rPr>
          <w:rFonts w:ascii="Open Sans" w:hAnsi="Open Sans" w:cs="Open Sans"/>
          <w:b/>
          <w:sz w:val="22"/>
          <w:szCs w:val="22"/>
        </w:rPr>
        <w:t>CONFEDERACIÓN NACIONAL DE TRABAJADORES SALVADOREÑOS</w:t>
      </w:r>
      <w:r w:rsidR="00267647" w:rsidRPr="00C747E5">
        <w:rPr>
          <w:rFonts w:ascii="Open Sans" w:hAnsi="Open Sans" w:cs="Open Sans"/>
          <w:b/>
          <w:sz w:val="22"/>
          <w:szCs w:val="22"/>
        </w:rPr>
        <w:t>.</w:t>
      </w:r>
    </w:p>
    <w:p w:rsidR="008D0684" w:rsidRPr="00153BDB" w:rsidRDefault="008D0684" w:rsidP="00AD5AD0">
      <w:pPr>
        <w:jc w:val="both"/>
        <w:rPr>
          <w:rFonts w:ascii="Open Sans" w:hAnsi="Open Sans" w:cs="Open Sans"/>
          <w:b/>
          <w:sz w:val="21"/>
          <w:szCs w:val="21"/>
        </w:rPr>
      </w:pPr>
    </w:p>
    <w:p w:rsidR="009A726E" w:rsidRDefault="00AD5AD0" w:rsidP="00DF1616">
      <w:pPr>
        <w:spacing w:line="360" w:lineRule="auto"/>
        <w:jc w:val="both"/>
        <w:rPr>
          <w:rFonts w:ascii="Open Sans" w:hAnsi="Open Sans" w:cs="Open Sans"/>
          <w:sz w:val="22"/>
          <w:szCs w:val="22"/>
        </w:rPr>
      </w:pPr>
      <w:r w:rsidRPr="00AF286F">
        <w:rPr>
          <w:rFonts w:ascii="Open Sans" w:hAnsi="Open Sans" w:cs="Open Sans"/>
          <w:bCs/>
          <w:color w:val="000000"/>
          <w:sz w:val="22"/>
          <w:szCs w:val="22"/>
          <w:lang w:val="es-MX"/>
        </w:rPr>
        <w:t>Nosotros,</w:t>
      </w:r>
      <w:r w:rsidRPr="00AF286F">
        <w:rPr>
          <w:rFonts w:ascii="Open Sans" w:hAnsi="Open Sans" w:cs="Open Sans"/>
          <w:b/>
          <w:color w:val="000000"/>
          <w:sz w:val="22"/>
          <w:szCs w:val="22"/>
        </w:rPr>
        <w:t xml:space="preserve"> </w:t>
      </w:r>
      <w:r w:rsidR="00B27710" w:rsidRPr="00AF286F">
        <w:rPr>
          <w:rFonts w:ascii="Open Sans" w:hAnsi="Open Sans" w:cs="Open Sans"/>
          <w:b/>
          <w:sz w:val="22"/>
          <w:szCs w:val="22"/>
        </w:rPr>
        <w:t>RICARDO FRANCISCO JAVIER MONTENEGRO PALOMO</w:t>
      </w:r>
      <w:r w:rsidR="00B27710" w:rsidRPr="00AF286F">
        <w:rPr>
          <w:rFonts w:ascii="Open Sans" w:hAnsi="Open Sans" w:cs="Open Sans"/>
          <w:sz w:val="22"/>
          <w:szCs w:val="22"/>
        </w:rPr>
        <w:t xml:space="preserve">, </w:t>
      </w:r>
      <w:r w:rsidR="00984885" w:rsidRPr="00ED7222">
        <w:rPr>
          <w:rFonts w:ascii="Open Sans" w:hAnsi="Open Sans" w:cs="Open Sans"/>
          <w:sz w:val="22"/>
          <w:szCs w:val="22"/>
        </w:rPr>
        <w:t xml:space="preserve">de -------------------------------- años de edad, ----------------------------------, del domicilio de -------------------------, departamento de -------------------------------, portador de </w:t>
      </w:r>
      <w:r w:rsidR="00984885">
        <w:rPr>
          <w:rFonts w:ascii="Open Sans" w:hAnsi="Open Sans" w:cs="Open Sans"/>
          <w:sz w:val="22"/>
          <w:szCs w:val="22"/>
        </w:rPr>
        <w:t>su</w:t>
      </w:r>
      <w:r w:rsidR="00984885"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AF286F">
        <w:rPr>
          <w:rFonts w:ascii="Open Sans" w:hAnsi="Open Sans" w:cs="Open Sans"/>
          <w:sz w:val="22"/>
          <w:szCs w:val="22"/>
        </w:rPr>
        <w:t xml:space="preserve">, actuando en nombre y representación en mi carácter de </w:t>
      </w:r>
      <w:r w:rsidRPr="00AF286F">
        <w:rPr>
          <w:rFonts w:ascii="Open Sans" w:hAnsi="Open Sans" w:cs="Open Sans"/>
          <w:bCs/>
          <w:sz w:val="22"/>
          <w:szCs w:val="22"/>
        </w:rPr>
        <w:t xml:space="preserve">Presidente del Consejo </w:t>
      </w:r>
      <w:r w:rsidRPr="00AF286F">
        <w:rPr>
          <w:rFonts w:ascii="Open Sans" w:hAnsi="Open Sans" w:cs="Open Sans"/>
          <w:sz w:val="22"/>
          <w:szCs w:val="22"/>
        </w:rPr>
        <w:t xml:space="preserve">Directivo del </w:t>
      </w:r>
      <w:r w:rsidRPr="00AF286F">
        <w:rPr>
          <w:rFonts w:ascii="Open Sans" w:hAnsi="Open Sans" w:cs="Open Sans"/>
          <w:b/>
          <w:sz w:val="22"/>
          <w:szCs w:val="22"/>
        </w:rPr>
        <w:t>INSTITUTO SALVADOREÑO DE FORMACIÓN PROFESIONAL</w:t>
      </w:r>
      <w:r w:rsidRPr="00AF286F">
        <w:rPr>
          <w:rFonts w:ascii="Open Sans" w:hAnsi="Open Sans" w:cs="Open Sans"/>
          <w:sz w:val="22"/>
          <w:szCs w:val="22"/>
        </w:rPr>
        <w:t xml:space="preserve">, que se podrá denominar </w:t>
      </w:r>
      <w:r w:rsidRPr="00AF286F">
        <w:rPr>
          <w:rFonts w:ascii="Open Sans" w:hAnsi="Open Sans" w:cs="Open Sans"/>
          <w:b/>
          <w:sz w:val="22"/>
          <w:szCs w:val="22"/>
        </w:rPr>
        <w:t>INSAFORP,</w:t>
      </w:r>
      <w:r w:rsidRPr="00AF286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F286F">
        <w:rPr>
          <w:rFonts w:ascii="Open Sans" w:hAnsi="Open Sans" w:cs="Open Sans"/>
          <w:b/>
          <w:sz w:val="22"/>
          <w:szCs w:val="22"/>
        </w:rPr>
        <w:t xml:space="preserve">“LA INSTITUCIÓN CONTRATANTE” </w:t>
      </w:r>
      <w:r w:rsidRPr="00AF286F">
        <w:rPr>
          <w:rFonts w:ascii="Open Sans" w:hAnsi="Open Sans" w:cs="Open Sans"/>
          <w:sz w:val="22"/>
          <w:szCs w:val="22"/>
        </w:rPr>
        <w:t>o “</w:t>
      </w:r>
      <w:r w:rsidRPr="00AF286F">
        <w:rPr>
          <w:rFonts w:ascii="Open Sans" w:hAnsi="Open Sans" w:cs="Open Sans"/>
          <w:b/>
          <w:sz w:val="22"/>
          <w:szCs w:val="22"/>
        </w:rPr>
        <w:t>EL</w:t>
      </w:r>
      <w:r w:rsidRPr="00AF286F">
        <w:rPr>
          <w:rFonts w:ascii="Open Sans" w:hAnsi="Open Sans" w:cs="Open Sans"/>
          <w:sz w:val="22"/>
          <w:szCs w:val="22"/>
        </w:rPr>
        <w:t xml:space="preserve"> </w:t>
      </w:r>
      <w:r w:rsidRPr="00AF286F">
        <w:rPr>
          <w:rFonts w:ascii="Open Sans" w:hAnsi="Open Sans" w:cs="Open Sans"/>
          <w:b/>
          <w:sz w:val="22"/>
          <w:szCs w:val="22"/>
        </w:rPr>
        <w:t xml:space="preserve">INSAFORP”, </w:t>
      </w:r>
      <w:r w:rsidRPr="00AF286F">
        <w:rPr>
          <w:rFonts w:ascii="Open Sans" w:hAnsi="Open Sans" w:cs="Open Sans"/>
          <w:color w:val="000000"/>
          <w:sz w:val="22"/>
          <w:szCs w:val="22"/>
        </w:rPr>
        <w:t xml:space="preserve">y </w:t>
      </w:r>
      <w:r w:rsidR="00412C82" w:rsidRPr="00412C82">
        <w:rPr>
          <w:rFonts w:ascii="Open Sans" w:hAnsi="Open Sans" w:cs="Open Sans"/>
          <w:b/>
          <w:bCs/>
          <w:sz w:val="22"/>
          <w:szCs w:val="22"/>
        </w:rPr>
        <w:t xml:space="preserve">REINA ISABEL CORTEZ DE RIVERA, </w:t>
      </w:r>
      <w:r w:rsidR="00984885" w:rsidRPr="009B6E20">
        <w:rPr>
          <w:rFonts w:ascii="Open Sans" w:hAnsi="Open Sans" w:cs="Open Sans"/>
          <w:b/>
          <w:color w:val="000000"/>
          <w:sz w:val="22"/>
          <w:szCs w:val="22"/>
          <w:lang w:val="es-SV"/>
        </w:rPr>
        <w:t xml:space="preserve">, </w:t>
      </w:r>
      <w:r w:rsidR="00984885" w:rsidRPr="00263E21">
        <w:rPr>
          <w:rFonts w:ascii="Open Sans" w:hAnsi="Open Sans" w:cs="Open Sans"/>
          <w:color w:val="000000"/>
          <w:sz w:val="22"/>
          <w:szCs w:val="22"/>
          <w:lang w:val="es-SV"/>
        </w:rPr>
        <w:t>---------------------------- años de edad, -----------------------------, del domicilio de -------------------------------, departamento de ---------------------</w:t>
      </w:r>
      <w:r w:rsidR="00984885" w:rsidRPr="009B6E20">
        <w:rPr>
          <w:rFonts w:ascii="Open Sans" w:hAnsi="Open Sans" w:cs="Open Sans"/>
          <w:color w:val="000000"/>
          <w:sz w:val="22"/>
          <w:szCs w:val="22"/>
          <w:lang w:val="es-SV"/>
        </w:rPr>
        <w:t>,</w:t>
      </w:r>
      <w:r w:rsidR="00412C82" w:rsidRPr="00412C82">
        <w:rPr>
          <w:rFonts w:ascii="Open Sans" w:hAnsi="Open Sans" w:cs="Open Sans"/>
          <w:sz w:val="22"/>
          <w:szCs w:val="22"/>
        </w:rPr>
        <w:t xml:space="preserve">, con Documento Único de Identidad número </w:t>
      </w:r>
      <w:r w:rsidR="00984885" w:rsidRPr="00263E21">
        <w:rPr>
          <w:rFonts w:ascii="Open Sans" w:hAnsi="Open Sans" w:cs="Open Sans"/>
          <w:color w:val="000000"/>
          <w:sz w:val="22"/>
          <w:szCs w:val="22"/>
          <w:lang w:val="es-SV"/>
        </w:rPr>
        <w:t>------------------------------</w:t>
      </w:r>
      <w:r w:rsidR="00984885">
        <w:rPr>
          <w:rFonts w:ascii="Open Sans" w:hAnsi="Open Sans" w:cs="Open Sans"/>
          <w:color w:val="000000"/>
          <w:sz w:val="22"/>
          <w:szCs w:val="22"/>
          <w:lang w:val="es-SV"/>
        </w:rPr>
        <w:t xml:space="preserve"> </w:t>
      </w:r>
      <w:r w:rsidR="00412C82" w:rsidRPr="00412C82">
        <w:rPr>
          <w:rFonts w:ascii="Open Sans" w:hAnsi="Open Sans" w:cs="Open Sans"/>
          <w:sz w:val="22"/>
          <w:szCs w:val="22"/>
        </w:rPr>
        <w:t>-</w:t>
      </w:r>
      <w:r w:rsidR="00984885">
        <w:rPr>
          <w:rFonts w:ascii="Open Sans" w:hAnsi="Open Sans" w:cs="Open Sans"/>
          <w:sz w:val="22"/>
          <w:szCs w:val="22"/>
        </w:rPr>
        <w:t xml:space="preserve"> ----------</w:t>
      </w:r>
      <w:r w:rsidR="00412C82" w:rsidRPr="00412C82">
        <w:rPr>
          <w:rFonts w:ascii="Open Sans" w:hAnsi="Open Sans" w:cs="Open Sans"/>
          <w:color w:val="000000"/>
          <w:sz w:val="22"/>
          <w:szCs w:val="22"/>
        </w:rPr>
        <w:t xml:space="preserve">, con fecha de vencimiento dieciocho de septiembre de dos mil dieciocho, y con Número de Identificación Tributaria </w:t>
      </w:r>
      <w:r w:rsidR="00984885">
        <w:rPr>
          <w:rFonts w:cs="Open Sans"/>
          <w:color w:val="000000"/>
        </w:rPr>
        <w:t>--------------------</w:t>
      </w:r>
      <w:r w:rsidR="00984885" w:rsidRPr="00A305D0">
        <w:rPr>
          <w:rFonts w:cs="Open Sans"/>
          <w:color w:val="000000"/>
        </w:rPr>
        <w:t xml:space="preserve"> – </w:t>
      </w:r>
      <w:r w:rsidR="00984885">
        <w:rPr>
          <w:rFonts w:cs="Open Sans"/>
          <w:color w:val="000000"/>
        </w:rPr>
        <w:t>----------------------- – ----------------- - ------------</w:t>
      </w:r>
      <w:r w:rsidR="00984885" w:rsidRPr="009B6E20">
        <w:rPr>
          <w:rFonts w:ascii="Open Sans" w:hAnsi="Open Sans" w:cs="Open Sans"/>
          <w:color w:val="000000"/>
          <w:sz w:val="22"/>
          <w:szCs w:val="22"/>
        </w:rPr>
        <w:t>,</w:t>
      </w:r>
      <w:r w:rsidR="00984885">
        <w:rPr>
          <w:rFonts w:ascii="Open Sans" w:hAnsi="Open Sans" w:cs="Open Sans"/>
          <w:color w:val="000000"/>
          <w:sz w:val="22"/>
          <w:szCs w:val="22"/>
        </w:rPr>
        <w:t xml:space="preserve"> </w:t>
      </w:r>
      <w:r w:rsidR="00412C82" w:rsidRPr="00412C82">
        <w:rPr>
          <w:rFonts w:ascii="Open Sans" w:hAnsi="Open Sans" w:cs="Open Sans"/>
          <w:color w:val="000000"/>
          <w:sz w:val="22"/>
          <w:szCs w:val="22"/>
        </w:rPr>
        <w:t xml:space="preserve">actuando en nombre y representación en mi calidad de Secretaria de General de la </w:t>
      </w:r>
      <w:r w:rsidR="00412C82" w:rsidRPr="00412C82">
        <w:rPr>
          <w:rFonts w:ascii="Open Sans" w:hAnsi="Open Sans" w:cs="Open Sans"/>
          <w:b/>
          <w:color w:val="000000"/>
          <w:sz w:val="22"/>
          <w:szCs w:val="22"/>
        </w:rPr>
        <w:t xml:space="preserve">CONFEDERACIÓN NACIONAL DE TRABAJADORES SALVADOREÑOS </w:t>
      </w:r>
      <w:r w:rsidR="00412C82" w:rsidRPr="00412C82">
        <w:rPr>
          <w:rFonts w:ascii="Open Sans" w:hAnsi="Open Sans" w:cs="Open Sans"/>
          <w:color w:val="000000"/>
          <w:sz w:val="22"/>
          <w:szCs w:val="22"/>
        </w:rPr>
        <w:t xml:space="preserve">que se abrevia por sus siglas </w:t>
      </w:r>
      <w:r w:rsidR="00412C82" w:rsidRPr="00412C82">
        <w:rPr>
          <w:rFonts w:ascii="Open Sans" w:hAnsi="Open Sans" w:cs="Open Sans"/>
          <w:b/>
          <w:color w:val="000000"/>
          <w:sz w:val="22"/>
          <w:szCs w:val="22"/>
        </w:rPr>
        <w:t>C.N.T.S.</w:t>
      </w:r>
      <w:r w:rsidR="00412C82" w:rsidRPr="00412C82">
        <w:rPr>
          <w:rFonts w:ascii="Open Sans" w:hAnsi="Open Sans" w:cs="Open Sans"/>
          <w:b/>
          <w:bCs/>
          <w:color w:val="000000"/>
          <w:sz w:val="22"/>
          <w:szCs w:val="22"/>
        </w:rPr>
        <w:t xml:space="preserve">, </w:t>
      </w:r>
      <w:r w:rsidR="00412C82" w:rsidRPr="00412C82">
        <w:rPr>
          <w:rFonts w:ascii="Open Sans" w:hAnsi="Open Sans" w:cs="Open Sans"/>
          <w:color w:val="000000"/>
          <w:sz w:val="22"/>
          <w:szCs w:val="22"/>
        </w:rPr>
        <w:t>del domicilio de la ciudad de San Salvador, Departamento de San Salvador, con Número de Identificación Tributaria cero seiscientos catorce – cero treinta mil novecientos noventa y seis – ciento cinco – cuatro</w:t>
      </w:r>
      <w:r w:rsidR="00566066" w:rsidRPr="00AF286F">
        <w:rPr>
          <w:rFonts w:ascii="Open Sans" w:hAnsi="Open Sans" w:cs="Open Sans"/>
          <w:sz w:val="22"/>
          <w:szCs w:val="22"/>
        </w:rPr>
        <w:t xml:space="preserve">; que en el transcurso del presente instrumento me denominaré </w:t>
      </w:r>
      <w:r w:rsidR="00566066" w:rsidRPr="00AF286F">
        <w:rPr>
          <w:rFonts w:ascii="Open Sans" w:hAnsi="Open Sans" w:cs="Open Sans"/>
          <w:b/>
          <w:sz w:val="22"/>
          <w:szCs w:val="22"/>
        </w:rPr>
        <w:t>"LA CONTRATISTA</w:t>
      </w:r>
      <w:r w:rsidR="007D7F37" w:rsidRPr="00AF286F">
        <w:rPr>
          <w:rFonts w:ascii="Open Sans" w:hAnsi="Open Sans" w:cs="Open Sans"/>
          <w:b/>
          <w:sz w:val="22"/>
          <w:szCs w:val="22"/>
        </w:rPr>
        <w:t>"</w:t>
      </w:r>
      <w:r w:rsidR="000D3B88" w:rsidRPr="00AF286F">
        <w:rPr>
          <w:rFonts w:ascii="Open Sans" w:hAnsi="Open Sans" w:cs="Open Sans"/>
          <w:b/>
          <w:color w:val="000000"/>
          <w:sz w:val="22"/>
          <w:szCs w:val="22"/>
        </w:rPr>
        <w:t xml:space="preserve">, </w:t>
      </w:r>
      <w:r w:rsidR="000D3B88" w:rsidRPr="00AF286F">
        <w:rPr>
          <w:rFonts w:ascii="Open Sans" w:hAnsi="Open Sans" w:cs="Open Sans"/>
          <w:color w:val="000000"/>
          <w:sz w:val="22"/>
          <w:szCs w:val="22"/>
        </w:rPr>
        <w:t>y en los caracteres dichos</w:t>
      </w:r>
      <w:r w:rsidRPr="00AF286F">
        <w:rPr>
          <w:rFonts w:ascii="Open Sans" w:hAnsi="Open Sans" w:cs="Open Sans"/>
          <w:color w:val="000000"/>
          <w:sz w:val="22"/>
          <w:szCs w:val="22"/>
        </w:rPr>
        <w:t xml:space="preserve"> </w:t>
      </w:r>
      <w:r w:rsidRPr="00AF286F">
        <w:rPr>
          <w:rFonts w:ascii="Open Sans" w:hAnsi="Open Sans" w:cs="Open Sans"/>
          <w:b/>
          <w:bCs/>
          <w:color w:val="000000"/>
          <w:sz w:val="22"/>
          <w:szCs w:val="22"/>
        </w:rPr>
        <w:t>MANIFESTAMOS:</w:t>
      </w:r>
      <w:r w:rsidR="00834AD1" w:rsidRPr="00AF286F">
        <w:rPr>
          <w:rFonts w:ascii="Open Sans" w:hAnsi="Open Sans" w:cs="Open Sans"/>
          <w:b/>
          <w:bCs/>
          <w:color w:val="000000"/>
          <w:sz w:val="22"/>
          <w:szCs w:val="22"/>
        </w:rPr>
        <w:t xml:space="preserve"> </w:t>
      </w:r>
      <w:r w:rsidR="00076418" w:rsidRPr="00AF286F">
        <w:rPr>
          <w:rFonts w:ascii="Open Sans" w:hAnsi="Open Sans" w:cs="Open Sans"/>
          <w:sz w:val="22"/>
          <w:szCs w:val="22"/>
        </w:rPr>
        <w:t xml:space="preserve">Que hemos acordado otorgar y en efecto otorgamos proveniente del proceso de </w:t>
      </w:r>
      <w:r w:rsidR="00236212">
        <w:rPr>
          <w:rFonts w:ascii="Open Sans" w:hAnsi="Open Sans" w:cs="Open Sans"/>
          <w:b/>
          <w:sz w:val="22"/>
          <w:szCs w:val="22"/>
        </w:rPr>
        <w:t>LICITACIÓN PÚBLICA 13</w:t>
      </w:r>
      <w:r w:rsidR="00076418" w:rsidRPr="00AF286F">
        <w:rPr>
          <w:rFonts w:ascii="Open Sans" w:hAnsi="Open Sans" w:cs="Open Sans"/>
          <w:b/>
          <w:sz w:val="22"/>
          <w:szCs w:val="22"/>
        </w:rPr>
        <w:t>/201</w:t>
      </w:r>
      <w:r w:rsidR="00C4070D" w:rsidRPr="00AF286F">
        <w:rPr>
          <w:rFonts w:ascii="Open Sans" w:hAnsi="Open Sans" w:cs="Open Sans"/>
          <w:b/>
          <w:sz w:val="22"/>
          <w:szCs w:val="22"/>
        </w:rPr>
        <w:t>7</w:t>
      </w:r>
      <w:r w:rsidR="00076418" w:rsidRPr="00AF286F">
        <w:rPr>
          <w:rFonts w:ascii="Open Sans" w:hAnsi="Open Sans" w:cs="Open Sans"/>
          <w:sz w:val="22"/>
          <w:szCs w:val="22"/>
        </w:rPr>
        <w:t xml:space="preserve"> denominado “</w:t>
      </w:r>
      <w:r w:rsidR="00076418" w:rsidRPr="00AF286F">
        <w:rPr>
          <w:rFonts w:ascii="Open Sans" w:hAnsi="Open Sans" w:cs="Open Sans"/>
          <w:b/>
          <w:sz w:val="22"/>
          <w:szCs w:val="22"/>
        </w:rPr>
        <w:t xml:space="preserve">SERVICIOS DE </w:t>
      </w:r>
      <w:r w:rsidR="000D3B88" w:rsidRPr="00AF286F">
        <w:rPr>
          <w:rFonts w:ascii="Open Sans" w:hAnsi="Open Sans" w:cs="Open Sans"/>
          <w:b/>
          <w:sz w:val="22"/>
          <w:szCs w:val="22"/>
        </w:rPr>
        <w:t xml:space="preserve">CAPACITACIÓN PARA EL PROGRAMA </w:t>
      </w:r>
      <w:r w:rsidR="002202FB" w:rsidRPr="00AF286F">
        <w:rPr>
          <w:rFonts w:ascii="Open Sans" w:hAnsi="Open Sans" w:cs="Open Sans"/>
          <w:b/>
          <w:sz w:val="22"/>
          <w:szCs w:val="22"/>
        </w:rPr>
        <w:t>CIUDAD MUJER</w:t>
      </w:r>
      <w:r w:rsidR="007D67D1" w:rsidRPr="00AF286F">
        <w:rPr>
          <w:rFonts w:ascii="Open Sans" w:hAnsi="Open Sans" w:cs="Open Sans"/>
          <w:b/>
          <w:sz w:val="22"/>
          <w:szCs w:val="22"/>
        </w:rPr>
        <w:t xml:space="preserve">, MEDIANTE </w:t>
      </w:r>
      <w:r w:rsidR="002202FB" w:rsidRPr="00AF286F">
        <w:rPr>
          <w:rFonts w:ascii="Open Sans" w:hAnsi="Open Sans" w:cs="Open Sans"/>
          <w:b/>
          <w:sz w:val="22"/>
          <w:szCs w:val="22"/>
        </w:rPr>
        <w:t xml:space="preserve">LA ADQUISICIÓN DE </w:t>
      </w:r>
      <w:r w:rsidR="002202FB" w:rsidRPr="00AF286F">
        <w:rPr>
          <w:rFonts w:ascii="Open Sans" w:hAnsi="Open Sans" w:cs="Open Sans"/>
          <w:b/>
          <w:sz w:val="22"/>
          <w:szCs w:val="22"/>
        </w:rPr>
        <w:lastRenderedPageBreak/>
        <w:t>ACCIONES FORMATIVAS EN LA MODALIDAD DE ACCIONES MÓVILES</w:t>
      </w:r>
      <w:r w:rsidR="00076418" w:rsidRPr="00AF286F">
        <w:rPr>
          <w:rFonts w:ascii="Open Sans" w:hAnsi="Open Sans" w:cs="Open Sans"/>
          <w:b/>
          <w:sz w:val="22"/>
          <w:szCs w:val="22"/>
        </w:rPr>
        <w:t>”,</w:t>
      </w:r>
      <w:r w:rsidR="00076418" w:rsidRPr="00AF286F">
        <w:rPr>
          <w:rFonts w:ascii="Open Sans" w:hAnsi="Open Sans" w:cs="Open Sans"/>
          <w:sz w:val="22"/>
          <w:szCs w:val="22"/>
        </w:rPr>
        <w:t xml:space="preserve"> el presente </w:t>
      </w:r>
      <w:r w:rsidR="00076418" w:rsidRPr="00AF286F">
        <w:rPr>
          <w:rFonts w:ascii="Open Sans" w:hAnsi="Open Sans" w:cs="Open Sans"/>
          <w:b/>
          <w:sz w:val="22"/>
          <w:szCs w:val="22"/>
        </w:rPr>
        <w:t>CONTRATO DE SERVICIOS DE CAPACITACIÓN</w:t>
      </w:r>
      <w:r w:rsidR="00076418" w:rsidRPr="00AF286F">
        <w:rPr>
          <w:rFonts w:ascii="Open Sans" w:hAnsi="Open Sans" w:cs="Open Sans"/>
          <w:sz w:val="22"/>
          <w:szCs w:val="22"/>
        </w:rPr>
        <w:t xml:space="preserve">, </w:t>
      </w:r>
      <w:r w:rsidR="00420D35" w:rsidRPr="00AF286F">
        <w:rPr>
          <w:rFonts w:ascii="Open Sans" w:hAnsi="Open Sans" w:cs="Open Sans"/>
          <w:color w:val="000000"/>
          <w:sz w:val="22"/>
          <w:szCs w:val="22"/>
        </w:rPr>
        <w:t>adjudicado conforme Acuerdo de Consejo Directivo del INSAFORP número</w:t>
      </w:r>
      <w:r w:rsidR="00420D35" w:rsidRPr="00AF286F">
        <w:rPr>
          <w:rFonts w:ascii="Open Sans" w:hAnsi="Open Sans" w:cs="Open Sans"/>
          <w:sz w:val="22"/>
          <w:szCs w:val="22"/>
        </w:rPr>
        <w:t xml:space="preserve"> </w:t>
      </w:r>
      <w:r w:rsidR="00C4070D" w:rsidRPr="00AF286F">
        <w:rPr>
          <w:rFonts w:ascii="Open Sans" w:hAnsi="Open Sans" w:cs="Open Sans"/>
          <w:sz w:val="22"/>
          <w:szCs w:val="22"/>
        </w:rPr>
        <w:t xml:space="preserve">UN MIL SEISCIENTOS </w:t>
      </w:r>
      <w:r w:rsidR="00236212">
        <w:rPr>
          <w:rFonts w:ascii="Open Sans" w:hAnsi="Open Sans" w:cs="Open Sans"/>
          <w:sz w:val="22"/>
          <w:szCs w:val="22"/>
        </w:rPr>
        <w:t>SETENTA Y CINCO</w:t>
      </w:r>
      <w:r w:rsidR="00420D35" w:rsidRPr="00AF286F">
        <w:rPr>
          <w:rFonts w:ascii="Open Sans" w:hAnsi="Open Sans" w:cs="Open Sans"/>
          <w:sz w:val="22"/>
          <w:szCs w:val="22"/>
        </w:rPr>
        <w:t xml:space="preserve"> – CERO </w:t>
      </w:r>
      <w:r w:rsidR="00236212">
        <w:rPr>
          <w:rFonts w:ascii="Open Sans" w:hAnsi="Open Sans" w:cs="Open Sans"/>
          <w:sz w:val="22"/>
          <w:szCs w:val="22"/>
        </w:rPr>
        <w:t>SEIS</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C4070D" w:rsidRPr="00AF286F">
        <w:rPr>
          <w:rFonts w:ascii="Open Sans" w:hAnsi="Open Sans" w:cs="Open Sans"/>
          <w:sz w:val="22"/>
          <w:szCs w:val="22"/>
        </w:rPr>
        <w:t>IETE</w:t>
      </w:r>
      <w:r w:rsidR="00420D35" w:rsidRPr="00AF286F">
        <w:rPr>
          <w:rFonts w:ascii="Open Sans" w:hAnsi="Open Sans" w:cs="Open Sans"/>
          <w:sz w:val="22"/>
          <w:szCs w:val="22"/>
        </w:rPr>
        <w:t xml:space="preserve">, de Sesión </w:t>
      </w:r>
      <w:r w:rsidR="002E4A0B" w:rsidRPr="00AF286F">
        <w:rPr>
          <w:rFonts w:ascii="Open Sans" w:hAnsi="Open Sans" w:cs="Open Sans"/>
          <w:sz w:val="22"/>
          <w:szCs w:val="22"/>
        </w:rPr>
        <w:t xml:space="preserve">TRESCIENTOS </w:t>
      </w:r>
      <w:r w:rsidR="00236212">
        <w:rPr>
          <w:rFonts w:ascii="Open Sans" w:hAnsi="Open Sans" w:cs="Open Sans"/>
          <w:sz w:val="22"/>
          <w:szCs w:val="22"/>
        </w:rPr>
        <w:t>NOVENTA Y SEIS</w:t>
      </w:r>
      <w:r w:rsidR="00420D35" w:rsidRPr="00AF286F">
        <w:rPr>
          <w:rFonts w:ascii="Open Sans" w:hAnsi="Open Sans" w:cs="Open Sans"/>
          <w:sz w:val="22"/>
          <w:szCs w:val="22"/>
        </w:rPr>
        <w:t xml:space="preserve">/DOS MIL </w:t>
      </w:r>
      <w:r w:rsidR="00C4070D" w:rsidRPr="00AF286F">
        <w:rPr>
          <w:rFonts w:ascii="Open Sans" w:hAnsi="Open Sans" w:cs="Open Sans"/>
          <w:sz w:val="22"/>
          <w:szCs w:val="22"/>
        </w:rPr>
        <w:t>DIECISIETE</w:t>
      </w:r>
      <w:r w:rsidR="00420D35" w:rsidRPr="00AF286F">
        <w:rPr>
          <w:rFonts w:ascii="Open Sans" w:hAnsi="Open Sans" w:cs="Open Sans"/>
          <w:sz w:val="22"/>
          <w:szCs w:val="22"/>
        </w:rPr>
        <w:t xml:space="preserve">, de fecha </w:t>
      </w:r>
      <w:r w:rsidR="00236212">
        <w:rPr>
          <w:rFonts w:ascii="Open Sans" w:hAnsi="Open Sans" w:cs="Open Sans"/>
          <w:sz w:val="22"/>
          <w:szCs w:val="22"/>
        </w:rPr>
        <w:t>veintidós</w:t>
      </w:r>
      <w:r w:rsidR="006F5700" w:rsidRPr="00AF286F">
        <w:rPr>
          <w:rFonts w:ascii="Open Sans" w:hAnsi="Open Sans" w:cs="Open Sans"/>
          <w:sz w:val="22"/>
          <w:szCs w:val="22"/>
        </w:rPr>
        <w:t xml:space="preserve"> de </w:t>
      </w:r>
      <w:r w:rsidR="00236212">
        <w:rPr>
          <w:rFonts w:ascii="Open Sans" w:hAnsi="Open Sans" w:cs="Open Sans"/>
          <w:sz w:val="22"/>
          <w:szCs w:val="22"/>
        </w:rPr>
        <w:t>junio</w:t>
      </w:r>
      <w:r w:rsidR="006F5700" w:rsidRPr="00AF286F">
        <w:rPr>
          <w:rFonts w:ascii="Open Sans" w:hAnsi="Open Sans" w:cs="Open Sans"/>
          <w:sz w:val="22"/>
          <w:szCs w:val="22"/>
        </w:rPr>
        <w:t xml:space="preserve"> de dos mil </w:t>
      </w:r>
      <w:r w:rsidR="00780732" w:rsidRPr="00AF286F">
        <w:rPr>
          <w:rFonts w:ascii="Open Sans" w:hAnsi="Open Sans" w:cs="Open Sans"/>
          <w:sz w:val="22"/>
          <w:szCs w:val="22"/>
        </w:rPr>
        <w:t>diecisiete</w:t>
      </w:r>
      <w:r w:rsidR="006F5700" w:rsidRPr="00AF286F">
        <w:rPr>
          <w:rFonts w:ascii="Open Sans" w:hAnsi="Open Sans" w:cs="Open Sans"/>
          <w:sz w:val="22"/>
          <w:szCs w:val="22"/>
        </w:rPr>
        <w:t>;</w:t>
      </w:r>
      <w:r w:rsidR="00AB7F24" w:rsidRPr="00AF286F">
        <w:rPr>
          <w:rFonts w:ascii="Open Sans" w:hAnsi="Open Sans" w:cs="Open Sans"/>
          <w:sz w:val="22"/>
          <w:szCs w:val="22"/>
        </w:rPr>
        <w:t xml:space="preserve"> y</w:t>
      </w:r>
      <w:r w:rsidR="006F5700" w:rsidRPr="00AF286F">
        <w:rPr>
          <w:rFonts w:ascii="Open Sans" w:hAnsi="Open Sans" w:cs="Open Sans"/>
          <w:sz w:val="22"/>
          <w:szCs w:val="22"/>
        </w:rPr>
        <w:t xml:space="preserve"> </w:t>
      </w:r>
      <w:r w:rsidR="00420D35" w:rsidRPr="00AF286F">
        <w:rPr>
          <w:rFonts w:ascii="Open Sans" w:hAnsi="Open Sans" w:cs="Open Sans"/>
          <w:sz w:val="22"/>
          <w:szCs w:val="22"/>
        </w:rPr>
        <w:t xml:space="preserve">Resolución </w:t>
      </w:r>
      <w:r w:rsidR="00395249" w:rsidRPr="00AF286F">
        <w:rPr>
          <w:rFonts w:ascii="Open Sans" w:hAnsi="Open Sans" w:cs="Open Sans"/>
          <w:sz w:val="22"/>
          <w:szCs w:val="22"/>
        </w:rPr>
        <w:t xml:space="preserve">de Adjudicación número CERO CUATRO – CERO </w:t>
      </w:r>
      <w:proofErr w:type="spellStart"/>
      <w:r w:rsidR="00395249" w:rsidRPr="00AF286F">
        <w:rPr>
          <w:rFonts w:ascii="Open Sans" w:hAnsi="Open Sans" w:cs="Open Sans"/>
          <w:sz w:val="22"/>
          <w:szCs w:val="22"/>
        </w:rPr>
        <w:t>CERO</w:t>
      </w:r>
      <w:proofErr w:type="spellEnd"/>
      <w:r w:rsidR="00395249" w:rsidRPr="00AF286F">
        <w:rPr>
          <w:rFonts w:ascii="Open Sans" w:hAnsi="Open Sans" w:cs="Open Sans"/>
          <w:sz w:val="22"/>
          <w:szCs w:val="22"/>
        </w:rPr>
        <w:t xml:space="preserve"> – </w:t>
      </w:r>
      <w:r w:rsidR="00236212">
        <w:rPr>
          <w:rFonts w:ascii="Open Sans" w:hAnsi="Open Sans" w:cs="Open Sans"/>
          <w:sz w:val="22"/>
          <w:szCs w:val="22"/>
        </w:rPr>
        <w:t>DOCE</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20D35" w:rsidRPr="00AF286F">
        <w:rPr>
          <w:rFonts w:ascii="Open Sans" w:hAnsi="Open Sans" w:cs="Open Sans"/>
          <w:sz w:val="22"/>
          <w:szCs w:val="22"/>
        </w:rPr>
        <w:t xml:space="preserve">, </w:t>
      </w:r>
      <w:r w:rsidR="00AB7F24" w:rsidRPr="00AF286F">
        <w:rPr>
          <w:rFonts w:ascii="Open Sans" w:hAnsi="Open Sans" w:cs="Open Sans"/>
          <w:sz w:val="22"/>
          <w:szCs w:val="22"/>
        </w:rPr>
        <w:t xml:space="preserve">de fecha </w:t>
      </w:r>
      <w:r w:rsidR="00236212">
        <w:rPr>
          <w:rFonts w:ascii="Open Sans" w:hAnsi="Open Sans" w:cs="Open Sans"/>
          <w:sz w:val="22"/>
          <w:szCs w:val="22"/>
        </w:rPr>
        <w:t>veintidós</w:t>
      </w:r>
      <w:r w:rsidR="00420D35" w:rsidRPr="00AF286F">
        <w:rPr>
          <w:rFonts w:ascii="Open Sans" w:hAnsi="Open Sans" w:cs="Open Sans"/>
          <w:sz w:val="22"/>
          <w:szCs w:val="22"/>
        </w:rPr>
        <w:t xml:space="preserve"> de </w:t>
      </w:r>
      <w:r w:rsidR="00236212">
        <w:rPr>
          <w:rFonts w:ascii="Open Sans" w:hAnsi="Open Sans" w:cs="Open Sans"/>
          <w:sz w:val="22"/>
          <w:szCs w:val="22"/>
        </w:rPr>
        <w:t>junio</w:t>
      </w:r>
      <w:r w:rsidR="00420D35" w:rsidRPr="00AF286F">
        <w:rPr>
          <w:rFonts w:ascii="Open Sans" w:hAnsi="Open Sans" w:cs="Open Sans"/>
          <w:sz w:val="22"/>
          <w:szCs w:val="22"/>
        </w:rPr>
        <w:t xml:space="preserve"> de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44A9F" w:rsidRPr="00AF286F">
        <w:rPr>
          <w:rFonts w:ascii="Open Sans" w:hAnsi="Open Sans" w:cs="Open Sans"/>
          <w:sz w:val="22"/>
          <w:szCs w:val="22"/>
        </w:rPr>
        <w:t>; y</w:t>
      </w:r>
      <w:r w:rsidR="00420D35" w:rsidRPr="00AF286F">
        <w:rPr>
          <w:rFonts w:ascii="Open Sans" w:hAnsi="Open Sans" w:cs="Open Sans"/>
          <w:sz w:val="22"/>
          <w:szCs w:val="22"/>
        </w:rPr>
        <w:t xml:space="preserve"> </w:t>
      </w:r>
      <w:r w:rsidR="00076418" w:rsidRPr="00AF28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F286F">
        <w:rPr>
          <w:rFonts w:ascii="Open Sans" w:hAnsi="Open Sans" w:cs="Open Sans"/>
          <w:color w:val="000000"/>
          <w:sz w:val="22"/>
          <w:szCs w:val="22"/>
        </w:rPr>
        <w:t xml:space="preserve"> y a las cláusulas que se detallan a continuación: </w:t>
      </w:r>
      <w:r w:rsidR="00395249" w:rsidRPr="00AF286F">
        <w:rPr>
          <w:rFonts w:ascii="Open Sans" w:hAnsi="Open Sans" w:cs="Open Sans"/>
          <w:b/>
          <w:color w:val="000000"/>
          <w:sz w:val="22"/>
          <w:szCs w:val="22"/>
        </w:rPr>
        <w:t>I)</w:t>
      </w:r>
      <w:r w:rsidR="00420D35" w:rsidRPr="00AF286F">
        <w:rPr>
          <w:rFonts w:ascii="Open Sans" w:hAnsi="Open Sans" w:cs="Open Sans"/>
          <w:b/>
          <w:color w:val="000000"/>
          <w:sz w:val="22"/>
          <w:szCs w:val="22"/>
        </w:rPr>
        <w:t xml:space="preserve"> </w:t>
      </w:r>
      <w:r w:rsidR="00DF1616" w:rsidRPr="00AF286F">
        <w:rPr>
          <w:rFonts w:ascii="Open Sans" w:hAnsi="Open Sans" w:cs="Open Sans"/>
          <w:b/>
          <w:bCs/>
          <w:color w:val="000000"/>
          <w:sz w:val="22"/>
          <w:szCs w:val="22"/>
        </w:rPr>
        <w:t xml:space="preserve">OBJETO DEL CONTRATO. </w:t>
      </w:r>
      <w:r w:rsidR="00DF1616" w:rsidRPr="00AF286F">
        <w:rPr>
          <w:rFonts w:ascii="Open Sans" w:hAnsi="Open Sans" w:cs="Open Sans"/>
          <w:sz w:val="22"/>
          <w:szCs w:val="22"/>
        </w:rPr>
        <w:t>El presente contrato tiene por obj</w:t>
      </w:r>
      <w:r w:rsidR="009E5EED" w:rsidRPr="00AF286F">
        <w:rPr>
          <w:rFonts w:ascii="Open Sans" w:hAnsi="Open Sans" w:cs="Open Sans"/>
          <w:sz w:val="22"/>
          <w:szCs w:val="22"/>
        </w:rPr>
        <w:t xml:space="preserve">eto que la contratista </w:t>
      </w:r>
      <w:r w:rsidR="00E34E1E" w:rsidRPr="00AF286F">
        <w:rPr>
          <w:rFonts w:ascii="Open Sans" w:hAnsi="Open Sans" w:cs="Open Sans"/>
          <w:sz w:val="22"/>
          <w:szCs w:val="22"/>
        </w:rPr>
        <w:t>provea</w:t>
      </w:r>
      <w:r w:rsidR="009E5EED" w:rsidRPr="00AF286F">
        <w:rPr>
          <w:rFonts w:ascii="Open Sans" w:hAnsi="Open Sans" w:cs="Open Sans"/>
          <w:sz w:val="22"/>
          <w:szCs w:val="22"/>
        </w:rPr>
        <w:t xml:space="preserve"> s</w:t>
      </w:r>
      <w:r w:rsidR="00DF1616" w:rsidRPr="00AF286F">
        <w:rPr>
          <w:rFonts w:ascii="Open Sans" w:hAnsi="Open Sans" w:cs="Open Sans"/>
          <w:sz w:val="22"/>
          <w:szCs w:val="22"/>
        </w:rPr>
        <w:t xml:space="preserve">ervicios de capacitación mediante la </w:t>
      </w:r>
      <w:r w:rsidR="00E34E1E" w:rsidRPr="00AF286F">
        <w:rPr>
          <w:rFonts w:ascii="Open Sans" w:hAnsi="Open Sans" w:cs="Open Sans"/>
          <w:sz w:val="22"/>
          <w:szCs w:val="22"/>
        </w:rPr>
        <w:t>ejecución</w:t>
      </w:r>
      <w:r w:rsidR="00DF1616" w:rsidRPr="00AF286F">
        <w:rPr>
          <w:rFonts w:ascii="Open Sans" w:hAnsi="Open Sans" w:cs="Open Sans"/>
          <w:b/>
          <w:sz w:val="22"/>
          <w:szCs w:val="22"/>
        </w:rPr>
        <w:t xml:space="preserve"> de </w:t>
      </w:r>
      <w:r w:rsidR="005636F9" w:rsidRPr="00AF286F">
        <w:rPr>
          <w:rFonts w:ascii="Open Sans" w:hAnsi="Open Sans" w:cs="Open Sans"/>
          <w:b/>
          <w:sz w:val="22"/>
          <w:szCs w:val="22"/>
        </w:rPr>
        <w:t>hasta</w:t>
      </w:r>
      <w:r w:rsidR="004C5417" w:rsidRPr="00AF286F">
        <w:rPr>
          <w:rFonts w:ascii="Open Sans" w:hAnsi="Open Sans" w:cs="Open Sans"/>
          <w:b/>
          <w:sz w:val="22"/>
          <w:szCs w:val="22"/>
        </w:rPr>
        <w:t xml:space="preserve"> </w:t>
      </w:r>
      <w:r w:rsidR="00236212">
        <w:rPr>
          <w:rFonts w:ascii="Open Sans" w:hAnsi="Open Sans" w:cs="Open Sans"/>
          <w:b/>
          <w:sz w:val="22"/>
          <w:szCs w:val="22"/>
        </w:rPr>
        <w:t>OCHO</w:t>
      </w:r>
      <w:r w:rsidR="008C6594" w:rsidRPr="00AF286F">
        <w:rPr>
          <w:rFonts w:ascii="Open Sans" w:hAnsi="Open Sans" w:cs="Open Sans"/>
          <w:b/>
          <w:sz w:val="22"/>
          <w:szCs w:val="22"/>
        </w:rPr>
        <w:t xml:space="preserve"> </w:t>
      </w:r>
      <w:r w:rsidR="00631FAC" w:rsidRPr="00AF286F">
        <w:rPr>
          <w:rFonts w:ascii="Open Sans" w:hAnsi="Open Sans" w:cs="Open Sans"/>
          <w:b/>
          <w:sz w:val="22"/>
          <w:szCs w:val="22"/>
        </w:rPr>
        <w:t>CURSOS</w:t>
      </w:r>
      <w:r w:rsidR="00F42629" w:rsidRPr="00AF286F">
        <w:rPr>
          <w:rFonts w:ascii="Open Sans" w:hAnsi="Open Sans" w:cs="Open Sans"/>
          <w:b/>
          <w:sz w:val="22"/>
          <w:szCs w:val="22"/>
        </w:rPr>
        <w:t xml:space="preserve"> </w:t>
      </w:r>
      <w:r w:rsidR="002E4A0B" w:rsidRPr="00AF286F">
        <w:rPr>
          <w:rFonts w:ascii="Open Sans" w:hAnsi="Open Sans" w:cs="Open Sans"/>
          <w:sz w:val="22"/>
          <w:szCs w:val="22"/>
        </w:rPr>
        <w:t>ocupacionales</w:t>
      </w:r>
      <w:r w:rsidR="002E4A0B" w:rsidRPr="00AF286F">
        <w:rPr>
          <w:rFonts w:ascii="Open Sans" w:hAnsi="Open Sans" w:cs="Open Sans"/>
          <w:b/>
          <w:sz w:val="22"/>
          <w:szCs w:val="22"/>
        </w:rPr>
        <w:t xml:space="preserve"> </w:t>
      </w:r>
      <w:r w:rsidR="00C64038" w:rsidRPr="00AF286F">
        <w:rPr>
          <w:rFonts w:ascii="Open Sans" w:hAnsi="Open Sans" w:cs="Open Sans"/>
          <w:sz w:val="22"/>
          <w:szCs w:val="22"/>
        </w:rPr>
        <w:t>en la modalidad de acciones móviles</w:t>
      </w:r>
      <w:r w:rsidR="0018785D" w:rsidRPr="00AF286F">
        <w:rPr>
          <w:rFonts w:ascii="Open Sans" w:hAnsi="Open Sans" w:cs="Open Sans"/>
          <w:sz w:val="22"/>
          <w:szCs w:val="22"/>
        </w:rPr>
        <w:t xml:space="preserve">, dirigidos a la población </w:t>
      </w:r>
      <w:r w:rsidR="00C64038" w:rsidRPr="00AF286F">
        <w:rPr>
          <w:rFonts w:ascii="Open Sans" w:hAnsi="Open Sans" w:cs="Open Sans"/>
          <w:sz w:val="22"/>
          <w:szCs w:val="22"/>
        </w:rPr>
        <w:t xml:space="preserve">en condiciones de vulnerabilidad </w:t>
      </w:r>
      <w:r w:rsidR="00FB7FDC" w:rsidRPr="00AF286F">
        <w:rPr>
          <w:rFonts w:ascii="Open Sans" w:hAnsi="Open Sans" w:cs="Open Sans"/>
          <w:sz w:val="22"/>
          <w:szCs w:val="22"/>
        </w:rPr>
        <w:t xml:space="preserve">urbana y rural </w:t>
      </w:r>
      <w:r w:rsidR="00C64038" w:rsidRPr="00AF286F">
        <w:rPr>
          <w:rFonts w:ascii="Open Sans" w:hAnsi="Open Sans" w:cs="Open Sans"/>
          <w:sz w:val="22"/>
          <w:szCs w:val="22"/>
        </w:rPr>
        <w:t>de las diferentes sedes participantes del programa</w:t>
      </w:r>
      <w:r w:rsidR="00F6714D" w:rsidRPr="00AF286F">
        <w:rPr>
          <w:rFonts w:ascii="Open Sans" w:hAnsi="Open Sans" w:cs="Open Sans"/>
          <w:sz w:val="22"/>
          <w:szCs w:val="22"/>
        </w:rPr>
        <w:t xml:space="preserve"> </w:t>
      </w:r>
      <w:r w:rsidR="00FB7FDC" w:rsidRPr="00AF286F">
        <w:rPr>
          <w:rFonts w:ascii="Open Sans" w:hAnsi="Open Sans" w:cs="Open Sans"/>
          <w:sz w:val="22"/>
          <w:szCs w:val="22"/>
        </w:rPr>
        <w:t>Ciudad Mujer,</w:t>
      </w:r>
      <w:r w:rsidR="0018785D" w:rsidRPr="00AF286F">
        <w:rPr>
          <w:rFonts w:ascii="Open Sans" w:hAnsi="Open Sans" w:cs="Open Sans"/>
          <w:sz w:val="22"/>
          <w:szCs w:val="22"/>
        </w:rPr>
        <w:t xml:space="preserve"> en todo el territorio nacional</w:t>
      </w:r>
      <w:r w:rsidR="00E34E1E" w:rsidRPr="00AF286F">
        <w:rPr>
          <w:rFonts w:ascii="Open Sans" w:hAnsi="Open Sans" w:cs="Open Sans"/>
          <w:sz w:val="22"/>
          <w:szCs w:val="22"/>
        </w:rPr>
        <w:t>;</w:t>
      </w:r>
      <w:r w:rsidR="00F42629" w:rsidRPr="00AF286F">
        <w:rPr>
          <w:rFonts w:ascii="Open Sans" w:hAnsi="Open Sans" w:cs="Open Sans"/>
          <w:sz w:val="22"/>
          <w:szCs w:val="22"/>
        </w:rPr>
        <w:t xml:space="preserve"> </w:t>
      </w:r>
      <w:r w:rsidR="00E34E1E" w:rsidRPr="00AF286F">
        <w:rPr>
          <w:rFonts w:ascii="Open Sans" w:hAnsi="Open Sans" w:cs="Open Sans"/>
          <w:sz w:val="22"/>
          <w:szCs w:val="22"/>
        </w:rPr>
        <w:t>c</w:t>
      </w:r>
      <w:r w:rsidR="0020406C" w:rsidRPr="00AF286F">
        <w:rPr>
          <w:rFonts w:ascii="Open Sans" w:hAnsi="Open Sans" w:cs="Open Sans"/>
          <w:sz w:val="22"/>
          <w:szCs w:val="22"/>
        </w:rPr>
        <w:t xml:space="preserve">on el propósito de </w:t>
      </w:r>
      <w:r w:rsidR="00F6714D" w:rsidRPr="00AF286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F286F">
        <w:rPr>
          <w:rFonts w:ascii="Open Sans" w:hAnsi="Open Sans" w:cs="Open Sans"/>
          <w:sz w:val="22"/>
          <w:szCs w:val="22"/>
        </w:rPr>
        <w:t>mente</w:t>
      </w:r>
      <w:r w:rsidR="00F6714D" w:rsidRPr="00AF286F">
        <w:rPr>
          <w:rFonts w:ascii="Open Sans" w:hAnsi="Open Sans" w:cs="Open Sans"/>
          <w:sz w:val="22"/>
          <w:szCs w:val="22"/>
        </w:rPr>
        <w:t xml:space="preserve"> autosuficiente y contribuir al ingreso familiar</w:t>
      </w:r>
      <w:r w:rsidR="0020406C" w:rsidRPr="00AF286F">
        <w:rPr>
          <w:rFonts w:ascii="Open Sans" w:hAnsi="Open Sans" w:cs="Open Sans"/>
          <w:sz w:val="22"/>
          <w:szCs w:val="22"/>
        </w:rPr>
        <w:t xml:space="preserve">. </w:t>
      </w:r>
      <w:r w:rsidR="00F6714D" w:rsidRPr="00AF286F">
        <w:rPr>
          <w:rFonts w:ascii="Open Sans" w:hAnsi="Open Sans" w:cs="Open Sans"/>
          <w:sz w:val="22"/>
          <w:szCs w:val="22"/>
        </w:rPr>
        <w:t>Los cursos contratado</w:t>
      </w:r>
      <w:r w:rsidR="00F42629" w:rsidRPr="00AF286F">
        <w:rPr>
          <w:rFonts w:ascii="Open Sans" w:hAnsi="Open Sans" w:cs="Open Sans"/>
          <w:sz w:val="22"/>
          <w:szCs w:val="22"/>
        </w:rPr>
        <w:t>s serán di</w:t>
      </w:r>
      <w:r w:rsidR="005636F9" w:rsidRPr="00AF286F">
        <w:rPr>
          <w:rFonts w:ascii="Open Sans" w:hAnsi="Open Sans" w:cs="Open Sans"/>
          <w:sz w:val="22"/>
          <w:szCs w:val="22"/>
        </w:rPr>
        <w:t>stribuido</w:t>
      </w:r>
      <w:r w:rsidR="00F42629" w:rsidRPr="00AF286F">
        <w:rPr>
          <w:rFonts w:ascii="Open Sans" w:hAnsi="Open Sans" w:cs="Open Sans"/>
          <w:sz w:val="22"/>
          <w:szCs w:val="22"/>
        </w:rPr>
        <w:t>s de la siguiente forma</w:t>
      </w:r>
      <w:r w:rsidR="009A726E" w:rsidRPr="00AF286F">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412C82">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Colón-La Libertad  -Pastelería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1900</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Colón-La Libertad  -Preparar Comida Típica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1728</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Colón-Sonsonate  -Elaborar encurtidos, escabeches y salsas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2064</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Colón-Sonsonate  -Preparar Comida Típica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1728</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Usulután-San Vicente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1664</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 xml:space="preserve">CM Usulután-Usulután  -aplicar tratamientos naturales y químicos al cabello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1408</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Usulután-Usulután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1664</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C82" w:rsidRPr="00412C82" w:rsidRDefault="00412C82" w:rsidP="00412C82">
            <w:pPr>
              <w:rPr>
                <w:rFonts w:ascii="Calibri" w:hAnsi="Calibri"/>
                <w:color w:val="000000"/>
                <w:sz w:val="22"/>
                <w:szCs w:val="22"/>
                <w:lang w:val="es-SV" w:eastAsia="es-SV"/>
              </w:rPr>
            </w:pPr>
            <w:r w:rsidRPr="00412C82">
              <w:rPr>
                <w:rFonts w:ascii="Calibri" w:hAnsi="Calibri"/>
                <w:color w:val="000000"/>
                <w:sz w:val="22"/>
                <w:szCs w:val="22"/>
                <w:lang w:val="es-SV" w:eastAsia="es-SV"/>
              </w:rPr>
              <w:t>CM Usulután-Usulután   -Preparar Comida Típica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C82" w:rsidRPr="00412C82" w:rsidRDefault="00412C82" w:rsidP="00412C82">
            <w:pPr>
              <w:jc w:val="center"/>
              <w:rPr>
                <w:rFonts w:ascii="Calibri" w:hAnsi="Calibri"/>
                <w:color w:val="000000"/>
                <w:sz w:val="22"/>
                <w:szCs w:val="22"/>
                <w:lang w:val="es-SV" w:eastAsia="es-SV"/>
              </w:rPr>
            </w:pPr>
            <w:r w:rsidRPr="00412C82">
              <w:rPr>
                <w:rFonts w:ascii="Calibri" w:hAnsi="Calibri"/>
                <w:color w:val="000000"/>
                <w:sz w:val="22"/>
                <w:szCs w:val="22"/>
                <w:lang w:val="es-SV" w:eastAsia="es-SV"/>
              </w:rPr>
              <w:t>1728</w:t>
            </w:r>
          </w:p>
        </w:tc>
      </w:tr>
      <w:tr w:rsidR="00412C82" w:rsidRPr="0084155A" w:rsidTr="00412C82">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412C82" w:rsidRPr="00412C82" w:rsidRDefault="00412C82" w:rsidP="00412C82">
            <w:pPr>
              <w:jc w:val="center"/>
              <w:rPr>
                <w:rFonts w:ascii="Calibri" w:hAnsi="Calibri"/>
                <w:b/>
                <w:color w:val="000000"/>
                <w:sz w:val="28"/>
                <w:szCs w:val="28"/>
                <w:lang w:val="es-SV" w:eastAsia="es-SV"/>
              </w:rPr>
            </w:pPr>
            <w:r w:rsidRPr="00412C82">
              <w:rPr>
                <w:rFonts w:ascii="Calibri" w:hAnsi="Calibri"/>
                <w:b/>
                <w:color w:val="000000"/>
                <w:sz w:val="28"/>
                <w:szCs w:val="28"/>
                <w:lang w:val="es-SV" w:eastAsia="es-SV"/>
              </w:rPr>
              <w:lastRenderedPageBreak/>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2C82" w:rsidRPr="00412C82" w:rsidRDefault="00412C82" w:rsidP="00412C82">
            <w:pPr>
              <w:jc w:val="center"/>
              <w:rPr>
                <w:rFonts w:ascii="Calibri" w:hAnsi="Calibri"/>
                <w:b/>
                <w:color w:val="000000"/>
                <w:sz w:val="28"/>
                <w:szCs w:val="28"/>
                <w:lang w:val="es-SV" w:eastAsia="es-SV"/>
              </w:rPr>
            </w:pPr>
            <w:r w:rsidRPr="00412C82">
              <w:rPr>
                <w:rFonts w:ascii="Calibri" w:hAnsi="Calibri"/>
                <w:b/>
                <w:color w:val="000000"/>
                <w:sz w:val="28"/>
                <w:szCs w:val="28"/>
                <w:lang w:val="es-SV" w:eastAsia="es-SV"/>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2C82" w:rsidRPr="00412C82" w:rsidRDefault="00412C82" w:rsidP="00412C82">
            <w:pPr>
              <w:jc w:val="center"/>
              <w:rPr>
                <w:rFonts w:ascii="Calibri" w:hAnsi="Calibri"/>
                <w:b/>
                <w:color w:val="000000"/>
                <w:sz w:val="28"/>
                <w:szCs w:val="28"/>
                <w:lang w:val="es-SV" w:eastAsia="es-SV"/>
              </w:rPr>
            </w:pPr>
            <w:r w:rsidRPr="00412C82">
              <w:rPr>
                <w:rFonts w:ascii="Calibri" w:hAnsi="Calibri"/>
                <w:b/>
                <w:color w:val="000000"/>
                <w:sz w:val="28"/>
                <w:szCs w:val="28"/>
                <w:lang w:eastAsia="es-SV"/>
              </w:rPr>
              <w:t>13</w:t>
            </w:r>
            <w:r>
              <w:rPr>
                <w:rFonts w:ascii="Calibri" w:hAnsi="Calibri"/>
                <w:b/>
                <w:color w:val="000000"/>
                <w:sz w:val="28"/>
                <w:szCs w:val="28"/>
                <w:lang w:eastAsia="es-SV"/>
              </w:rPr>
              <w:t>,</w:t>
            </w:r>
            <w:r w:rsidRPr="00412C82">
              <w:rPr>
                <w:rFonts w:ascii="Calibri" w:hAnsi="Calibri"/>
                <w:b/>
                <w:color w:val="000000"/>
                <w:sz w:val="28"/>
                <w:szCs w:val="28"/>
                <w:lang w:eastAsia="es-SV"/>
              </w:rPr>
              <w:t>884</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8B4CFC">
        <w:rPr>
          <w:rFonts w:ascii="Open Sans" w:hAnsi="Open Sans" w:cs="Open Sans"/>
          <w:b/>
          <w:color w:val="000000"/>
          <w:sz w:val="22"/>
          <w:szCs w:val="22"/>
        </w:rPr>
        <w:t>TRECE</w:t>
      </w:r>
      <w:r w:rsidR="00661C60" w:rsidRPr="00AF286F">
        <w:rPr>
          <w:rFonts w:ascii="Open Sans" w:hAnsi="Open Sans" w:cs="Open Sans"/>
          <w:b/>
          <w:color w:val="000000"/>
          <w:sz w:val="22"/>
          <w:szCs w:val="22"/>
        </w:rPr>
        <w:t xml:space="preserve"> MIL </w:t>
      </w:r>
      <w:r w:rsidR="008B4CFC">
        <w:rPr>
          <w:rFonts w:ascii="Open Sans" w:hAnsi="Open Sans" w:cs="Open Sans"/>
          <w:b/>
          <w:color w:val="000000"/>
          <w:sz w:val="22"/>
          <w:szCs w:val="22"/>
        </w:rPr>
        <w:t>OCHOCIENTOS OCHENTA Y CUATRO</w:t>
      </w:r>
      <w:r w:rsidR="00727EAE">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661C60" w:rsidRPr="00AF286F">
        <w:rPr>
          <w:rFonts w:ascii="Open Sans" w:hAnsi="Open Sans" w:cs="Open Sans"/>
          <w:b/>
          <w:sz w:val="22"/>
          <w:szCs w:val="22"/>
        </w:rPr>
        <w:t xml:space="preserve"> (US $</w:t>
      </w:r>
      <w:r w:rsidR="001B415C" w:rsidRPr="00AF286F">
        <w:rPr>
          <w:rFonts w:ascii="Open Sans" w:hAnsi="Open Sans" w:cs="Open Sans"/>
          <w:b/>
          <w:sz w:val="22"/>
          <w:szCs w:val="22"/>
        </w:rPr>
        <w:t xml:space="preserve"> </w:t>
      </w:r>
      <w:r w:rsidR="008B4CFC">
        <w:rPr>
          <w:rFonts w:ascii="Open Sans" w:hAnsi="Open Sans" w:cs="Open Sans"/>
          <w:b/>
          <w:sz w:val="22"/>
          <w:szCs w:val="22"/>
        </w:rPr>
        <w:t>13,884.00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 xml:space="preserve">Los pagos se realizarán, de conformidad  a lo establecido a continuación: a)  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w:t>
      </w:r>
      <w:r w:rsidR="003F7D10" w:rsidRPr="00032A52">
        <w:rPr>
          <w:rFonts w:ascii="Open Sans" w:hAnsi="Open Sans" w:cs="Open Sans"/>
          <w:sz w:val="22"/>
          <w:szCs w:val="22"/>
        </w:rPr>
        <w:lastRenderedPageBreak/>
        <w:t xml:space="preserve">(original),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8B4CFC">
        <w:rPr>
          <w:rFonts w:ascii="Open Sans" w:hAnsi="Open Sans" w:cs="Open Sans"/>
          <w:b/>
          <w:sz w:val="22"/>
          <w:szCs w:val="22"/>
        </w:rPr>
        <w:t>UN MIL TRESCIENTOS OCHENTA Y OCHO</w:t>
      </w:r>
      <w:r w:rsidR="0060791E">
        <w:rPr>
          <w:rFonts w:ascii="Open Sans" w:hAnsi="Open Sans" w:cs="Open Sans"/>
          <w:b/>
          <w:sz w:val="22"/>
          <w:szCs w:val="22"/>
        </w:rPr>
        <w:t xml:space="preserve"> </w:t>
      </w:r>
      <w:r w:rsidR="00AF286F" w:rsidRPr="00AF286F">
        <w:rPr>
          <w:rFonts w:ascii="Open Sans" w:hAnsi="Open Sans" w:cs="Open Sans"/>
          <w:b/>
          <w:sz w:val="22"/>
          <w:szCs w:val="22"/>
        </w:rPr>
        <w:t xml:space="preserve">DÓLARES </w:t>
      </w:r>
      <w:r w:rsidR="008B4CFC">
        <w:rPr>
          <w:rFonts w:ascii="Open Sans" w:hAnsi="Open Sans" w:cs="Open Sans"/>
          <w:b/>
          <w:sz w:val="22"/>
          <w:szCs w:val="22"/>
        </w:rPr>
        <w:t>CUARENTA</w:t>
      </w:r>
      <w:r w:rsidR="0060791E">
        <w:rPr>
          <w:rFonts w:ascii="Open Sans" w:hAnsi="Open Sans" w:cs="Open Sans"/>
          <w:b/>
          <w:sz w:val="22"/>
          <w:szCs w:val="22"/>
        </w:rPr>
        <w:t xml:space="preserve">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w:t>
      </w:r>
      <w:r w:rsidR="00133B29" w:rsidRPr="00C747E5">
        <w:rPr>
          <w:rFonts w:ascii="Open Sans" w:hAnsi="Open Sans" w:cs="Open Sans"/>
          <w:sz w:val="22"/>
          <w:szCs w:val="22"/>
        </w:rPr>
        <w:lastRenderedPageBreak/>
        <w:t>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 xml:space="preserve">Previo al vencimiento del plazo </w:t>
      </w:r>
      <w:r w:rsidR="00133B29" w:rsidRPr="00AF286F">
        <w:rPr>
          <w:rFonts w:ascii="Open Sans" w:hAnsi="Open Sans" w:cs="Open Sans"/>
          <w:sz w:val="22"/>
          <w:szCs w:val="22"/>
        </w:rPr>
        <w:lastRenderedPageBreak/>
        <w:t>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 xml:space="preserve">Si el Centro de Formación no supera los incumplimientos </w:t>
      </w:r>
      <w:r w:rsidR="009215ED" w:rsidRPr="009215ED">
        <w:rPr>
          <w:rFonts w:ascii="Open Sans" w:hAnsi="Open Sans" w:cs="Open Sans"/>
          <w:bCs/>
          <w:spacing w:val="-1"/>
          <w:sz w:val="22"/>
          <w:szCs w:val="22"/>
          <w:lang w:val="es-ES_tradnl"/>
        </w:rPr>
        <w:lastRenderedPageBreak/>
        <w:t>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D14CF0">
        <w:rPr>
          <w:rFonts w:ascii="Open Sans" w:hAnsi="Open Sans" w:cs="Open Sans"/>
          <w:sz w:val="22"/>
          <w:szCs w:val="22"/>
        </w:rPr>
        <w:t xml:space="preserve">Los servicios objeto del presente contrato serán ejecutados por la contratista, en la forma y lugar establecido en las Bases de Licitación, específicamente el anexo 15 referente a las Responsabilidades de los ofertantes Adjudicados en cuanto a su forma, y en el lugar en la Sección </w:t>
      </w:r>
      <w:proofErr w:type="spellStart"/>
      <w:r w:rsidR="00D14CF0">
        <w:rPr>
          <w:rFonts w:ascii="Open Sans" w:hAnsi="Open Sans" w:cs="Open Sans"/>
          <w:sz w:val="22"/>
          <w:szCs w:val="22"/>
        </w:rPr>
        <w:t>IIl</w:t>
      </w:r>
      <w:proofErr w:type="spellEnd"/>
      <w:r w:rsidR="00D14CF0">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w:t>
      </w:r>
      <w:r w:rsidR="0018428E" w:rsidRPr="00AF286F">
        <w:rPr>
          <w:rFonts w:ascii="Open Sans" w:hAnsi="Open Sans" w:cs="Open Sans"/>
          <w:color w:val="000000"/>
          <w:sz w:val="22"/>
          <w:szCs w:val="22"/>
        </w:rPr>
        <w:lastRenderedPageBreak/>
        <w:t xml:space="preserve">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 xml:space="preserve">de la LACAP </w:t>
      </w:r>
      <w:r w:rsidR="003D7C46" w:rsidRPr="00AF286F">
        <w:rPr>
          <w:rFonts w:ascii="Open Sans" w:hAnsi="Open Sans" w:cs="Open Sans"/>
          <w:sz w:val="22"/>
          <w:szCs w:val="22"/>
        </w:rPr>
        <w:lastRenderedPageBreak/>
        <w:t>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06467A">
        <w:rPr>
          <w:rFonts w:ascii="Open Sans" w:hAnsi="Open Sans" w:cs="Open Sans"/>
          <w:sz w:val="22"/>
          <w:szCs w:val="22"/>
        </w:rPr>
        <w:t>seis</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8D3566" w:rsidRPr="008D3566">
        <w:rPr>
          <w:rFonts w:ascii="Open Sans" w:hAnsi="Open Sans" w:cs="Open Sans"/>
          <w:b/>
          <w:bCs/>
          <w:color w:val="000000"/>
          <w:sz w:val="16"/>
          <w:szCs w:val="16"/>
        </w:rPr>
        <w:t>REINA ISABEL CORTEZ DE RIVERA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AF286F" w:rsidRPr="00C466FB">
        <w:rPr>
          <w:rFonts w:ascii="Open Sans" w:hAnsi="Open Sans" w:cs="Open Sans"/>
          <w:sz w:val="22"/>
          <w:szCs w:val="22"/>
        </w:rPr>
        <w:t>ocho</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AF2F0A" w:rsidRPr="00C466FB">
        <w:rPr>
          <w:rFonts w:ascii="Open Sans" w:hAnsi="Open Sans" w:cs="Open Sans"/>
          <w:sz w:val="22"/>
          <w:szCs w:val="22"/>
        </w:rPr>
        <w:t xml:space="preserve"> </w:t>
      </w:r>
      <w:r w:rsidR="00AF286F" w:rsidRPr="00C466FB">
        <w:rPr>
          <w:rFonts w:ascii="Open Sans" w:hAnsi="Open Sans" w:cs="Open Sans"/>
          <w:sz w:val="22"/>
          <w:szCs w:val="22"/>
        </w:rPr>
        <w:t xml:space="preserve">y quince minutos </w:t>
      </w:r>
      <w:r w:rsidR="00DF1616" w:rsidRPr="00C466FB">
        <w:rPr>
          <w:rFonts w:ascii="Open Sans" w:hAnsi="Open Sans" w:cs="Open Sans"/>
          <w:sz w:val="22"/>
          <w:szCs w:val="22"/>
        </w:rPr>
        <w:t xml:space="preserve">del día </w:t>
      </w:r>
      <w:r w:rsidR="0006467A">
        <w:rPr>
          <w:rFonts w:ascii="Open Sans" w:hAnsi="Open Sans" w:cs="Open Sans"/>
          <w:sz w:val="22"/>
          <w:szCs w:val="22"/>
        </w:rPr>
        <w:t>seis</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984885" w:rsidRPr="00ED7222">
        <w:rPr>
          <w:rFonts w:ascii="Open Sans" w:hAnsi="Open Sans" w:cs="Open Sans"/>
          <w:color w:val="000000"/>
          <w:sz w:val="21"/>
          <w:szCs w:val="21"/>
        </w:rPr>
        <w:t xml:space="preserve">---------------------------, del domicilio de ---------------------------, comparece el señor </w:t>
      </w:r>
      <w:r w:rsidR="00984885" w:rsidRPr="00ED7222">
        <w:rPr>
          <w:rFonts w:ascii="Open Sans" w:hAnsi="Open Sans" w:cs="Open Sans"/>
          <w:b/>
          <w:color w:val="000000"/>
          <w:sz w:val="21"/>
          <w:szCs w:val="21"/>
        </w:rPr>
        <w:t>RICARDO FRANCISCO JAVIER MONTENEGRO PALOMO</w:t>
      </w:r>
      <w:r w:rsidR="00984885" w:rsidRPr="00ED7222">
        <w:rPr>
          <w:rFonts w:ascii="Open Sans" w:hAnsi="Open Sans" w:cs="Open Sans"/>
          <w:color w:val="000000"/>
          <w:sz w:val="21"/>
          <w:szCs w:val="21"/>
        </w:rPr>
        <w:t>, de --------------------- años de edad, ---------------------------, del domicilio de ----------------------, Departamento de ---------------------, persona a quien conozco, portador de su Documento Único de Identidad número ----------</w:t>
      </w:r>
      <w:r w:rsidR="00984885" w:rsidRPr="00ED7222">
        <w:rPr>
          <w:rFonts w:ascii="Open Sans" w:hAnsi="Open Sans" w:cs="Open Sans"/>
          <w:color w:val="000000"/>
          <w:sz w:val="21"/>
          <w:szCs w:val="21"/>
        </w:rPr>
        <w:lastRenderedPageBreak/>
        <w:t>---------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 xml:space="preserve">Certificación expedida el día dos de mayo del dos mil diecisiete, por el Ingeniero Carlos Enrique Gómez Benítez, Director Ejecutivo y Secretario del Consejo Directivo del INSAFORP, en la cual consta que, de conformidad a lo establecido por el </w:t>
      </w:r>
      <w:r w:rsidR="0006467A" w:rsidRPr="0006467A">
        <w:rPr>
          <w:rFonts w:ascii="Open Sans" w:hAnsi="Open Sans" w:cs="Open Sans"/>
          <w:color w:val="000000"/>
          <w:sz w:val="22"/>
          <w:szCs w:val="22"/>
        </w:rPr>
        <w:lastRenderedPageBreak/>
        <w:t>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C466FB">
        <w:rPr>
          <w:rFonts w:ascii="Open Sans" w:hAnsi="Open Sans" w:cs="Open Sans"/>
          <w:sz w:val="22"/>
          <w:szCs w:val="22"/>
        </w:rPr>
        <w:t>la señora</w:t>
      </w:r>
      <w:r w:rsidR="00EF38B4">
        <w:rPr>
          <w:rFonts w:ascii="Open Sans" w:hAnsi="Open Sans" w:cs="Open Sans"/>
          <w:sz w:val="22"/>
          <w:szCs w:val="22"/>
        </w:rPr>
        <w:t xml:space="preserve"> </w:t>
      </w:r>
      <w:r w:rsidR="00A25EF2" w:rsidRPr="008D3566">
        <w:rPr>
          <w:rFonts w:ascii="Open Sans" w:hAnsi="Open Sans" w:cs="Open Sans"/>
          <w:b/>
          <w:bCs/>
          <w:sz w:val="22"/>
          <w:szCs w:val="22"/>
        </w:rPr>
        <w:t xml:space="preserve">REINA ISABEL CORTEZ DE RIVERA, </w:t>
      </w:r>
      <w:r w:rsidR="00984885" w:rsidRPr="00C142FD">
        <w:rPr>
          <w:rFonts w:ascii="Open Sans" w:hAnsi="Open Sans" w:cs="Open Sans"/>
          <w:b/>
          <w:sz w:val="21"/>
          <w:szCs w:val="21"/>
        </w:rPr>
        <w:t xml:space="preserve">, </w:t>
      </w:r>
      <w:r w:rsidR="00984885" w:rsidRPr="00FB3155">
        <w:rPr>
          <w:rFonts w:ascii="Open Sans" w:hAnsi="Open Sans" w:cs="Open Sans"/>
          <w:color w:val="000000"/>
          <w:sz w:val="22"/>
          <w:szCs w:val="22"/>
        </w:rPr>
        <w:t>de ------------------------------- años de edad, --------------------------------, del domicilio de ------------------------, departamento de --------------------------</w:t>
      </w:r>
      <w:r w:rsidR="00A25EF2" w:rsidRPr="008D3566">
        <w:rPr>
          <w:rFonts w:ascii="Open Sans" w:hAnsi="Open Sans" w:cs="Open Sans"/>
          <w:sz w:val="22"/>
          <w:szCs w:val="22"/>
        </w:rPr>
        <w:t xml:space="preserve">, con Documento Único de Identidad número </w:t>
      </w:r>
      <w:r w:rsidR="00984885" w:rsidRPr="00FB3155">
        <w:rPr>
          <w:rFonts w:ascii="Open Sans" w:hAnsi="Open Sans" w:cs="Open Sans"/>
          <w:color w:val="000000"/>
          <w:sz w:val="22"/>
          <w:szCs w:val="22"/>
        </w:rPr>
        <w:t>--------------------------</w:t>
      </w:r>
      <w:r w:rsidR="00984885">
        <w:rPr>
          <w:rFonts w:ascii="Open Sans" w:hAnsi="Open Sans" w:cs="Open Sans"/>
          <w:color w:val="000000"/>
          <w:sz w:val="22"/>
          <w:szCs w:val="22"/>
        </w:rPr>
        <w:t xml:space="preserve"> </w:t>
      </w:r>
      <w:r w:rsidR="00A25EF2" w:rsidRPr="008D3566">
        <w:rPr>
          <w:rFonts w:ascii="Open Sans" w:hAnsi="Open Sans" w:cs="Open Sans"/>
          <w:sz w:val="22"/>
          <w:szCs w:val="22"/>
        </w:rPr>
        <w:t xml:space="preserve">- </w:t>
      </w:r>
      <w:r w:rsidR="00984885">
        <w:rPr>
          <w:rFonts w:ascii="Open Sans" w:hAnsi="Open Sans" w:cs="Open Sans"/>
          <w:sz w:val="22"/>
          <w:szCs w:val="22"/>
        </w:rPr>
        <w:t>--------</w:t>
      </w:r>
      <w:r w:rsidR="00A25EF2" w:rsidRPr="008D3566">
        <w:rPr>
          <w:rFonts w:ascii="Open Sans" w:hAnsi="Open Sans" w:cs="Open Sans"/>
          <w:color w:val="000000"/>
          <w:sz w:val="22"/>
          <w:szCs w:val="22"/>
        </w:rPr>
        <w:t xml:space="preserve">, y Número de Identificación Tributaria </w:t>
      </w:r>
      <w:r w:rsidR="00984885" w:rsidRPr="00FB3155">
        <w:rPr>
          <w:rFonts w:ascii="Open Sans" w:hAnsi="Open Sans" w:cs="Open Sans"/>
          <w:color w:val="000000"/>
          <w:sz w:val="22"/>
          <w:szCs w:val="22"/>
        </w:rPr>
        <w:t>--------------- – -------------------- – ---------------- - --------</w:t>
      </w:r>
      <w:bookmarkStart w:id="0" w:name="_GoBack"/>
      <w:bookmarkEnd w:id="0"/>
      <w:r w:rsidR="00A25EF2" w:rsidRPr="008D3566">
        <w:rPr>
          <w:rFonts w:ascii="Open Sans" w:hAnsi="Open Sans" w:cs="Open Sans"/>
          <w:color w:val="000000"/>
          <w:sz w:val="22"/>
          <w:szCs w:val="22"/>
        </w:rPr>
        <w:t xml:space="preserve">;  actuando en nombre y representación en su calidad de Secretaria General de la Junta Directiva Confederal de la </w:t>
      </w:r>
      <w:r w:rsidR="00A25EF2" w:rsidRPr="008D3566">
        <w:rPr>
          <w:rFonts w:ascii="Open Sans" w:hAnsi="Open Sans" w:cs="Open Sans"/>
          <w:b/>
          <w:color w:val="000000"/>
          <w:sz w:val="22"/>
          <w:szCs w:val="22"/>
        </w:rPr>
        <w:t xml:space="preserve">CONFEDERACIÓN NACIONAL DE TRABAJADORES SALVADOREÑOS </w:t>
      </w:r>
      <w:r w:rsidR="00A25EF2" w:rsidRPr="008D3566">
        <w:rPr>
          <w:rFonts w:ascii="Open Sans" w:hAnsi="Open Sans" w:cs="Open Sans"/>
          <w:color w:val="000000"/>
          <w:sz w:val="22"/>
          <w:szCs w:val="22"/>
        </w:rPr>
        <w:t xml:space="preserve">que se abrevia por sus siglas </w:t>
      </w:r>
      <w:r w:rsidR="00A25EF2" w:rsidRPr="008D3566">
        <w:rPr>
          <w:rFonts w:ascii="Open Sans" w:hAnsi="Open Sans" w:cs="Open Sans"/>
          <w:b/>
          <w:color w:val="000000"/>
          <w:sz w:val="22"/>
          <w:szCs w:val="22"/>
        </w:rPr>
        <w:t>C.N.T.S.</w:t>
      </w:r>
      <w:r w:rsidR="00A25EF2" w:rsidRPr="008D3566">
        <w:rPr>
          <w:rFonts w:ascii="Open Sans" w:hAnsi="Open Sans" w:cs="Open Sans"/>
          <w:b/>
          <w:bCs/>
          <w:color w:val="000000"/>
          <w:sz w:val="22"/>
          <w:szCs w:val="22"/>
        </w:rPr>
        <w:t xml:space="preserve">, </w:t>
      </w:r>
      <w:r w:rsidR="00A25EF2" w:rsidRPr="008D3566">
        <w:rPr>
          <w:rFonts w:ascii="Open Sans" w:hAnsi="Open Sans" w:cs="Open Sans"/>
          <w:color w:val="000000"/>
          <w:sz w:val="22"/>
          <w:szCs w:val="22"/>
        </w:rPr>
        <w:t xml:space="preserve">del domicilio de la ciudad de San Salvador, departamento de San Salvador, pudiendo en casos especiales y cuando las necesidades así lo exijan trasladarlo a otro lugar de la República, con número de Identificación Tributaria cero seiscientos catorce – cero treinta mil novecientos noventa y seis – ciento cinco – cuatro; </w:t>
      </w:r>
      <w:r w:rsidR="00A25EF2" w:rsidRPr="008D3566">
        <w:rPr>
          <w:rFonts w:ascii="Open Sans" w:hAnsi="Open Sans" w:cs="Open Sans"/>
          <w:sz w:val="22"/>
          <w:szCs w:val="22"/>
        </w:rPr>
        <w:t xml:space="preserve">personería que doy fe de ser legítima y suficiente por haber tenido a la vista: </w:t>
      </w:r>
      <w:r w:rsidR="00A25EF2" w:rsidRPr="008D3566">
        <w:rPr>
          <w:rFonts w:ascii="Open Sans" w:hAnsi="Open Sans" w:cs="Open Sans"/>
          <w:b/>
          <w:bCs/>
          <w:color w:val="000000"/>
          <w:sz w:val="22"/>
          <w:szCs w:val="22"/>
        </w:rPr>
        <w:t>a)</w:t>
      </w:r>
      <w:r w:rsidR="00A25EF2" w:rsidRPr="008D3566">
        <w:rPr>
          <w:rFonts w:ascii="Open Sans" w:hAnsi="Open Sans" w:cs="Open Sans"/>
          <w:color w:val="000000"/>
          <w:sz w:val="22"/>
          <w:szCs w:val="22"/>
        </w:rPr>
        <w:t xml:space="preserve"> Estatutos de constitución de la </w:t>
      </w:r>
      <w:r w:rsidR="00A25EF2" w:rsidRPr="008D3566">
        <w:rPr>
          <w:rFonts w:ascii="Open Sans" w:hAnsi="Open Sans" w:cs="Open Sans"/>
          <w:b/>
          <w:bCs/>
          <w:color w:val="000000"/>
          <w:sz w:val="22"/>
          <w:szCs w:val="22"/>
        </w:rPr>
        <w:t>CONFEDERACIÓN NACIONAL DE TRABAJADORES SALVADOREÑOS</w:t>
      </w:r>
      <w:r w:rsidR="00A25EF2" w:rsidRPr="008D3566">
        <w:rPr>
          <w:rFonts w:ascii="Open Sans" w:hAnsi="Open Sans" w:cs="Open Sans"/>
          <w:color w:val="000000"/>
          <w:sz w:val="22"/>
          <w:szCs w:val="22"/>
        </w:rPr>
        <w:t xml:space="preserve">, publicados en Diario Oficial número ciento setenta y ocho, tomo número Trescientos treinta y dos, de fecha veinticuatro de septiembre de mil novecientos noventa y seis, de los que consta que su denominación y domicilio son los expresados, y que la representación judicial y extrajudicial la tendrán conjunta o separadamente el Secretario General, el Secretario de Organización y el Secretario de Conflictos, entrando en el ejercicio de sus funciones el siete de julio de cada año; </w:t>
      </w:r>
      <w:r w:rsidR="00A25EF2" w:rsidRPr="008D3566">
        <w:rPr>
          <w:rFonts w:ascii="Open Sans" w:hAnsi="Open Sans" w:cs="Open Sans"/>
          <w:b/>
          <w:bCs/>
          <w:color w:val="000000"/>
          <w:sz w:val="22"/>
          <w:szCs w:val="22"/>
        </w:rPr>
        <w:t xml:space="preserve">b) </w:t>
      </w:r>
      <w:r w:rsidR="00A25EF2" w:rsidRPr="008D3566">
        <w:rPr>
          <w:rFonts w:ascii="Open Sans" w:hAnsi="Open Sans" w:cs="Open Sans"/>
          <w:color w:val="000000"/>
          <w:sz w:val="22"/>
          <w:szCs w:val="22"/>
        </w:rPr>
        <w:t xml:space="preserve">Credencial extendida el día doce de agosto de dos mil dieciséis, por el </w:t>
      </w:r>
      <w:r w:rsidR="00A25EF2" w:rsidRPr="008D3566">
        <w:rPr>
          <w:rFonts w:ascii="Open Sans" w:hAnsi="Open Sans" w:cs="Open Sans"/>
          <w:color w:val="000000"/>
          <w:sz w:val="22"/>
          <w:szCs w:val="22"/>
        </w:rPr>
        <w:lastRenderedPageBreak/>
        <w:t xml:space="preserve">licenciado Vladimir Stalin Marciano Meléndez, Jefe Ad honorem del Departamento Nacional de Organizaciones Sociales de la Dirección General de Trabajo del Ministerio de Trabajo y Previsión Social y el licenciado Eduardo Rodolfo Erazo Fuentes como secretario de la misma, en la que consta que la señora Reina Isabel Cortez de Rivera fue electa Secretaria de General de la Junta Directiva de dicha entidad para el ejercicio que inició el día siete de julio de dos mil dieciséis y que ha de finalizar el seis de julio de dos mil diecisiete, y como tal tiene la representación  judicial y extrajudicial de dicha entidad; y </w:t>
      </w:r>
      <w:r w:rsidR="00A25EF2" w:rsidRPr="008D3566">
        <w:rPr>
          <w:rFonts w:ascii="Open Sans" w:hAnsi="Open Sans" w:cs="Open Sans"/>
          <w:b/>
          <w:color w:val="000000"/>
          <w:sz w:val="22"/>
          <w:szCs w:val="22"/>
        </w:rPr>
        <w:t>c</w:t>
      </w:r>
      <w:r w:rsidR="00A25EF2" w:rsidRPr="008D3566">
        <w:rPr>
          <w:rFonts w:ascii="Open Sans" w:hAnsi="Open Sans" w:cs="Open Sans"/>
          <w:color w:val="000000"/>
          <w:sz w:val="22"/>
          <w:szCs w:val="22"/>
        </w:rPr>
        <w:t xml:space="preserve">) </w:t>
      </w:r>
      <w:r w:rsidR="00A25EF2" w:rsidRPr="00057959">
        <w:rPr>
          <w:rFonts w:ascii="Open Sans" w:hAnsi="Open Sans" w:cs="Open Sans"/>
          <w:color w:val="000000"/>
          <w:sz w:val="22"/>
          <w:szCs w:val="22"/>
        </w:rPr>
        <w:t xml:space="preserve">Certificación de Acta número treinta y </w:t>
      </w:r>
      <w:r w:rsidR="0006467A" w:rsidRPr="00057959">
        <w:rPr>
          <w:rFonts w:ascii="Open Sans" w:hAnsi="Open Sans" w:cs="Open Sans"/>
          <w:color w:val="000000"/>
          <w:sz w:val="22"/>
          <w:szCs w:val="22"/>
        </w:rPr>
        <w:t>tres</w:t>
      </w:r>
      <w:r w:rsidR="00A25EF2" w:rsidRPr="00057959">
        <w:rPr>
          <w:rFonts w:ascii="Open Sans" w:hAnsi="Open Sans" w:cs="Open Sans"/>
          <w:color w:val="000000"/>
          <w:sz w:val="22"/>
          <w:szCs w:val="22"/>
        </w:rPr>
        <w:t xml:space="preserve">, celebrada a las nueve horas del día </w:t>
      </w:r>
      <w:r w:rsidR="0006467A" w:rsidRPr="00057959">
        <w:rPr>
          <w:rFonts w:ascii="Open Sans" w:hAnsi="Open Sans" w:cs="Open Sans"/>
          <w:color w:val="000000"/>
          <w:sz w:val="22"/>
          <w:szCs w:val="22"/>
        </w:rPr>
        <w:t>veintiuno de marzo de dos mil diecisiete</w:t>
      </w:r>
      <w:r w:rsidR="00A25EF2" w:rsidRPr="00057959">
        <w:rPr>
          <w:rFonts w:ascii="Open Sans" w:hAnsi="Open Sans" w:cs="Open Sans"/>
          <w:color w:val="000000"/>
          <w:sz w:val="22"/>
          <w:szCs w:val="22"/>
        </w:rPr>
        <w:t xml:space="preserve">, extendida por la Secretaria General y Representante Legal, el día </w:t>
      </w:r>
      <w:r w:rsidR="00057959" w:rsidRPr="00057959">
        <w:rPr>
          <w:rFonts w:ascii="Open Sans" w:hAnsi="Open Sans" w:cs="Open Sans"/>
          <w:color w:val="000000"/>
          <w:sz w:val="22"/>
          <w:szCs w:val="22"/>
        </w:rPr>
        <w:t>veinticinco de abril de dos mil diecisiete</w:t>
      </w:r>
      <w:r w:rsidR="00A25EF2" w:rsidRPr="00057959">
        <w:rPr>
          <w:rFonts w:ascii="Open Sans" w:hAnsi="Open Sans" w:cs="Open Sans"/>
          <w:color w:val="000000"/>
          <w:sz w:val="22"/>
          <w:szCs w:val="22"/>
        </w:rPr>
        <w:t xml:space="preserve">, en la que consta </w:t>
      </w:r>
      <w:r w:rsidR="00057959" w:rsidRPr="00057959">
        <w:rPr>
          <w:rFonts w:ascii="Open Sans" w:hAnsi="Open Sans" w:cs="Open Sans"/>
          <w:color w:val="000000"/>
          <w:sz w:val="22"/>
          <w:szCs w:val="22"/>
        </w:rPr>
        <w:t xml:space="preserve">en su acuerdo número cuatro literal A, </w:t>
      </w:r>
      <w:r w:rsidR="00A25EF2" w:rsidRPr="00057959">
        <w:rPr>
          <w:rFonts w:ascii="Open Sans" w:hAnsi="Open Sans" w:cs="Open Sans"/>
          <w:color w:val="000000"/>
          <w:sz w:val="22"/>
          <w:szCs w:val="22"/>
        </w:rPr>
        <w:t>que se autoriza a la compareciente para q</w:t>
      </w:r>
      <w:r w:rsidR="00057959" w:rsidRPr="00057959">
        <w:rPr>
          <w:rFonts w:ascii="Open Sans" w:hAnsi="Open Sans" w:cs="Open Sans"/>
          <w:color w:val="000000"/>
          <w:sz w:val="22"/>
          <w:szCs w:val="22"/>
        </w:rPr>
        <w:t>ue pueda firmar el presente contrato</w:t>
      </w:r>
      <w:r w:rsidR="00917204" w:rsidRPr="00DF5568">
        <w:rPr>
          <w:rFonts w:ascii="Open Sans" w:hAnsi="Open Sans" w:cs="Open Sans"/>
          <w:color w:val="000000"/>
          <w:sz w:val="22"/>
          <w:szCs w:val="22"/>
        </w:rPr>
        <w:t>,</w:t>
      </w:r>
      <w:r w:rsidR="00900211" w:rsidRPr="00DF5568">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8D3566">
        <w:rPr>
          <w:rFonts w:ascii="Open Sans" w:hAnsi="Open Sans" w:cs="Open Sans"/>
          <w:b/>
          <w:sz w:val="22"/>
          <w:szCs w:val="22"/>
        </w:rPr>
        <w:t>ocho</w:t>
      </w:r>
      <w:r w:rsidR="00F25AD5" w:rsidRPr="00DF5568">
        <w:rPr>
          <w:rFonts w:ascii="Open Sans" w:hAnsi="Open Sans" w:cs="Open Sans"/>
          <w:b/>
          <w:sz w:val="22"/>
          <w:szCs w:val="22"/>
        </w:rPr>
        <w:t xml:space="preserve"> </w:t>
      </w:r>
      <w:r w:rsidR="002C57F5" w:rsidRPr="00DF5568">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8D3566">
        <w:rPr>
          <w:rFonts w:ascii="Open Sans" w:hAnsi="Open Sans" w:cs="Open Sans"/>
          <w:b/>
          <w:color w:val="000000"/>
          <w:sz w:val="22"/>
          <w:szCs w:val="22"/>
        </w:rPr>
        <w:t>TRECE</w:t>
      </w:r>
      <w:r w:rsidR="0020406C" w:rsidRPr="00DF5568">
        <w:rPr>
          <w:rFonts w:ascii="Open Sans" w:hAnsi="Open Sans" w:cs="Open Sans"/>
          <w:b/>
          <w:color w:val="000000"/>
          <w:sz w:val="22"/>
          <w:szCs w:val="22"/>
        </w:rPr>
        <w:t xml:space="preserve"> MIL </w:t>
      </w:r>
      <w:r w:rsidR="008D3566">
        <w:rPr>
          <w:rFonts w:ascii="Open Sans" w:hAnsi="Open Sans" w:cs="Open Sans"/>
          <w:b/>
          <w:color w:val="000000"/>
          <w:sz w:val="22"/>
          <w:szCs w:val="22"/>
        </w:rPr>
        <w:t>OCHOCIENTOS OCHENTA Y CUATRO</w:t>
      </w:r>
      <w:r w:rsidR="002C57F5" w:rsidRPr="00DF5568">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354B33" w:rsidRPr="00DF5568">
        <w:rPr>
          <w:rFonts w:ascii="Open Sans" w:hAnsi="Open Sans" w:cs="Open Sans"/>
          <w:b/>
          <w:sz w:val="22"/>
          <w:szCs w:val="22"/>
        </w:rPr>
        <w:t xml:space="preserve"> </w:t>
      </w:r>
      <w:r w:rsidR="008D3566">
        <w:rPr>
          <w:rFonts w:ascii="Open Sans" w:hAnsi="Open Sans" w:cs="Open Sans"/>
          <w:b/>
          <w:sz w:val="22"/>
          <w:szCs w:val="22"/>
        </w:rPr>
        <w:t>13,884.00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lastRenderedPageBreak/>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8D3566" w:rsidRPr="008D3566">
        <w:rPr>
          <w:rFonts w:ascii="Open Sans" w:hAnsi="Open Sans" w:cs="Open Sans"/>
          <w:b/>
          <w:bCs/>
          <w:color w:val="000000"/>
          <w:sz w:val="16"/>
          <w:szCs w:val="16"/>
        </w:rPr>
        <w:t>REINA ISABEL CORTEZ DE RIVERA</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579" w:rsidRDefault="007F2579">
      <w:r>
        <w:separator/>
      </w:r>
    </w:p>
  </w:endnote>
  <w:endnote w:type="continuationSeparator" w:id="0">
    <w:p w:rsidR="007F2579" w:rsidRDefault="007F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AF6">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579" w:rsidRDefault="007F2579">
      <w:r>
        <w:separator/>
      </w:r>
    </w:p>
  </w:footnote>
  <w:footnote w:type="continuationSeparator" w:id="0">
    <w:p w:rsidR="007F2579" w:rsidRDefault="007F2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2733"/>
    <w:rsid w:val="0020349E"/>
    <w:rsid w:val="0020406C"/>
    <w:rsid w:val="002041EF"/>
    <w:rsid w:val="00212B2C"/>
    <w:rsid w:val="0021493D"/>
    <w:rsid w:val="002202FB"/>
    <w:rsid w:val="00224087"/>
    <w:rsid w:val="002276F9"/>
    <w:rsid w:val="00231DBE"/>
    <w:rsid w:val="00232324"/>
    <w:rsid w:val="00236212"/>
    <w:rsid w:val="002368BE"/>
    <w:rsid w:val="00242EF7"/>
    <w:rsid w:val="0024442F"/>
    <w:rsid w:val="00247762"/>
    <w:rsid w:val="00254D60"/>
    <w:rsid w:val="00261D8D"/>
    <w:rsid w:val="0026237E"/>
    <w:rsid w:val="002648D9"/>
    <w:rsid w:val="00267647"/>
    <w:rsid w:val="0028025B"/>
    <w:rsid w:val="00281AA1"/>
    <w:rsid w:val="00283C0F"/>
    <w:rsid w:val="002A390A"/>
    <w:rsid w:val="002A7008"/>
    <w:rsid w:val="002B012C"/>
    <w:rsid w:val="002B527B"/>
    <w:rsid w:val="002B6EA4"/>
    <w:rsid w:val="002C57F5"/>
    <w:rsid w:val="002D54D0"/>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70CAA"/>
    <w:rsid w:val="00471846"/>
    <w:rsid w:val="00472FA9"/>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36F9"/>
    <w:rsid w:val="00564AF6"/>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E6653"/>
    <w:rsid w:val="005F5DE5"/>
    <w:rsid w:val="005F6627"/>
    <w:rsid w:val="00600D60"/>
    <w:rsid w:val="0060791E"/>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937CB"/>
    <w:rsid w:val="0079721F"/>
    <w:rsid w:val="007A440A"/>
    <w:rsid w:val="007D0C57"/>
    <w:rsid w:val="007D3D57"/>
    <w:rsid w:val="007D4FD1"/>
    <w:rsid w:val="007D564D"/>
    <w:rsid w:val="007D56CE"/>
    <w:rsid w:val="007D67D1"/>
    <w:rsid w:val="007D7F37"/>
    <w:rsid w:val="007E1E3C"/>
    <w:rsid w:val="007E23AE"/>
    <w:rsid w:val="007F0EB8"/>
    <w:rsid w:val="007F2579"/>
    <w:rsid w:val="007F5F15"/>
    <w:rsid w:val="00807C74"/>
    <w:rsid w:val="00822591"/>
    <w:rsid w:val="00823932"/>
    <w:rsid w:val="00824D6F"/>
    <w:rsid w:val="00832113"/>
    <w:rsid w:val="00834AD1"/>
    <w:rsid w:val="00840C63"/>
    <w:rsid w:val="0084179B"/>
    <w:rsid w:val="00843684"/>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4885"/>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1F2A"/>
    <w:rsid w:val="00C71FED"/>
    <w:rsid w:val="00C747E5"/>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4CF0"/>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2743"/>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F38B4"/>
    <w:rsid w:val="00EF48E8"/>
    <w:rsid w:val="00F018D0"/>
    <w:rsid w:val="00F033A3"/>
    <w:rsid w:val="00F05229"/>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B0E90"/>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ABE5-BA75-4CBC-8127-57DE4050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4925</Words>
  <Characters>27293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8</cp:revision>
  <cp:lastPrinted>2017-03-16T14:34:00Z</cp:lastPrinted>
  <dcterms:created xsi:type="dcterms:W3CDTF">2017-07-10T23:26:00Z</dcterms:created>
  <dcterms:modified xsi:type="dcterms:W3CDTF">2019-03-24T17:06:00Z</dcterms:modified>
</cp:coreProperties>
</file>