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CB" w:rsidRPr="00561029" w:rsidRDefault="00EE0ACB" w:rsidP="00EE0ACB">
      <w:pPr>
        <w:autoSpaceDE w:val="0"/>
        <w:autoSpaceDN w:val="0"/>
        <w:adjustRightInd w:val="0"/>
        <w:jc w:val="center"/>
        <w:rPr>
          <w:rFonts w:ascii="Arial Negrita Cursiva" w:eastAsia="Calibri" w:hAnsi="Arial Negrita Cursiva" w:cs="Arial Negrita Cursiva"/>
          <w:i w:val="0"/>
          <w:iCs/>
          <w:color w:val="0000FF"/>
          <w:sz w:val="21"/>
          <w:szCs w:val="21"/>
        </w:rPr>
      </w:pPr>
      <w:r w:rsidRPr="00561029">
        <w:rPr>
          <w:rFonts w:ascii="Arial Negrita Cursiva" w:eastAsia="Calibri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EE0ACB" w:rsidRDefault="00EE0ACB" w:rsidP="00EE0ACB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561029">
        <w:rPr>
          <w:rFonts w:ascii="Arial Negrita Cursiva" w:eastAsia="Calibri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EE0ACB" w:rsidRDefault="00EE0ACB" w:rsidP="007D5EB1">
      <w:pPr>
        <w:pStyle w:val="Descripcin1"/>
        <w:jc w:val="center"/>
        <w:rPr>
          <w:rFonts w:ascii="Calibri Light" w:hAnsi="Calibri Light" w:cs="Calibri Light"/>
          <w:b/>
          <w:sz w:val="20"/>
          <w:lang w:val="es-ES"/>
        </w:rPr>
      </w:pPr>
      <w:bookmarkStart w:id="0" w:name="_GoBack"/>
      <w:bookmarkEnd w:id="0"/>
    </w:p>
    <w:p w:rsidR="007D5EB1" w:rsidRPr="00EE0ACB" w:rsidRDefault="007D5EB1" w:rsidP="007D5EB1">
      <w:pPr>
        <w:pStyle w:val="Descripcin1"/>
        <w:jc w:val="center"/>
        <w:rPr>
          <w:rFonts w:ascii="Calibri Light" w:hAnsi="Calibri Light" w:cs="Calibri Light"/>
          <w:sz w:val="20"/>
          <w:lang w:val="es-SV"/>
        </w:rPr>
      </w:pPr>
      <w:r w:rsidRPr="007D5EB1">
        <w:rPr>
          <w:rFonts w:ascii="Calibri Light" w:hAnsi="Calibri Light" w:cs="Calibri Light"/>
          <w:b/>
          <w:sz w:val="20"/>
          <w:lang w:val="es-ES"/>
        </w:rPr>
        <w:t>CONTRATO MAG-LG-No. 003/2019</w:t>
      </w:r>
    </w:p>
    <w:p w:rsidR="007D5EB1" w:rsidRDefault="007D5EB1" w:rsidP="007D5EB1">
      <w:pPr>
        <w:pStyle w:val="Head21"/>
        <w:suppressAutoHyphens w:val="0"/>
        <w:rPr>
          <w:rFonts w:ascii="Calibri Light" w:hAnsi="Calibri Light" w:cs="Calibri Light"/>
          <w:sz w:val="20"/>
        </w:rPr>
      </w:pPr>
      <w:r w:rsidRPr="007D5EB1">
        <w:rPr>
          <w:rFonts w:ascii="Calibri Light" w:hAnsi="Calibri Light" w:cs="Calibri Light"/>
          <w:sz w:val="20"/>
        </w:rPr>
        <w:t>“SUMINISTRO DE UNIFORMES PARA PERSONAL DEL MAG”</w:t>
      </w:r>
    </w:p>
    <w:p w:rsidR="00146588" w:rsidRPr="007D5EB1" w:rsidRDefault="00146588" w:rsidP="008735CA">
      <w:pPr>
        <w:jc w:val="center"/>
        <w:rPr>
          <w:rFonts w:ascii="Calibri Light" w:hAnsi="Calibri Light" w:cs="Calibri Light"/>
          <w:i w:val="0"/>
          <w:sz w:val="20"/>
          <w:lang w:val="es-ES_tradnl"/>
        </w:rPr>
      </w:pPr>
    </w:p>
    <w:p w:rsidR="008735CA" w:rsidRPr="00381393" w:rsidRDefault="008735CA" w:rsidP="008735CA">
      <w:pPr>
        <w:jc w:val="center"/>
        <w:rPr>
          <w:rFonts w:ascii="Calibri Light" w:eastAsia="Arial Unicode MS" w:hAnsi="Calibri Light" w:cs="Calibri Light"/>
          <w:i w:val="0"/>
          <w:sz w:val="20"/>
        </w:rPr>
      </w:pPr>
    </w:p>
    <w:p w:rsidR="005C1F72" w:rsidRDefault="00381393" w:rsidP="00D0098E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  <w:lang w:val="es-ES_tradnl"/>
        </w:rPr>
      </w:pPr>
      <w:r w:rsidRPr="00C5776B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Nosotros, </w:t>
      </w:r>
      <w:r w:rsidRPr="00C5776B">
        <w:rPr>
          <w:rFonts w:ascii="Calibri Light" w:hAnsi="Calibri Light" w:cs="Calibri Light"/>
          <w:b/>
          <w:i w:val="0"/>
          <w:sz w:val="22"/>
          <w:szCs w:val="22"/>
        </w:rPr>
        <w:t>WALTER ULISES MENJÍVAR DÍAZ</w:t>
      </w:r>
      <w:r w:rsidRPr="00C5776B">
        <w:rPr>
          <w:rFonts w:ascii="Calibri Light" w:hAnsi="Calibri Light" w:cs="Calibri Light"/>
          <w:i w:val="0"/>
          <w:sz w:val="22"/>
          <w:szCs w:val="22"/>
          <w:lang w:val="es-MX"/>
        </w:rPr>
        <w:t xml:space="preserve">, </w:t>
      </w:r>
      <w:r w:rsidR="00EE0ACB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xxxxxxxxxxxxxxxxxxxxxxxxxxxxxxxxxxxxxxxxxxxxxxxxxxxxxxxxxxxxx</w:t>
      </w:r>
      <w:r w:rsidR="00EE0ACB" w:rsidRPr="00C5776B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Pr="00C5776B">
        <w:rPr>
          <w:rFonts w:ascii="Calibri Light" w:hAnsi="Calibri Light" w:cs="Calibri Light"/>
          <w:i w:val="0"/>
          <w:sz w:val="22"/>
          <w:szCs w:val="22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C5776B">
        <w:rPr>
          <w:rFonts w:ascii="Calibri Light" w:hAnsi="Calibri Light" w:cs="Calibri Light"/>
          <w:i w:val="0"/>
          <w:noProof/>
          <w:sz w:val="22"/>
          <w:szCs w:val="22"/>
        </w:rPr>
        <w:t>“</w:t>
      </w:r>
      <w:r w:rsidRPr="00C5776B">
        <w:rPr>
          <w:rFonts w:ascii="Calibri Light" w:hAnsi="Calibri Light" w:cs="Calibri Light"/>
          <w:i w:val="0"/>
          <w:sz w:val="22"/>
          <w:szCs w:val="22"/>
        </w:rPr>
        <w:t>EL CONTRATANTE</w:t>
      </w:r>
      <w:r w:rsidRPr="00C5776B">
        <w:rPr>
          <w:rFonts w:ascii="Calibri Light" w:hAnsi="Calibri Light" w:cs="Calibri Light"/>
          <w:i w:val="0"/>
          <w:noProof/>
          <w:sz w:val="22"/>
          <w:szCs w:val="22"/>
        </w:rPr>
        <w:t>”</w:t>
      </w:r>
      <w:r w:rsidRPr="00C5776B">
        <w:rPr>
          <w:rFonts w:ascii="Calibri Light" w:hAnsi="Calibri Light" w:cs="Calibri Light"/>
          <w:i w:val="0"/>
          <w:sz w:val="22"/>
          <w:szCs w:val="22"/>
          <w:lang w:val="es-MX"/>
        </w:rPr>
        <w:t xml:space="preserve"> o “EL MAG”, institución, del domicilio de Santa Tecla, departamento de La Libertad, con Número de Identificación Tributaria cero seiscientos catorce- cero diez mil ciento treinta y uno- cero cero seis- nueve;</w:t>
      </w:r>
      <w:r w:rsidRPr="00C5776B">
        <w:rPr>
          <w:rFonts w:ascii="Calibri Light" w:hAnsi="Calibri Light" w:cs="Calibri Light"/>
          <w:i w:val="0"/>
          <w:sz w:val="22"/>
          <w:szCs w:val="22"/>
        </w:rPr>
        <w:t xml:space="preserve"> y por otra parte </w:t>
      </w:r>
      <w:r w:rsidR="004D4B31" w:rsidRPr="00C5776B">
        <w:rPr>
          <w:rFonts w:ascii="Calibri Light" w:hAnsi="Calibri Light" w:cs="Calibri Light"/>
          <w:b/>
          <w:i w:val="0"/>
          <w:sz w:val="22"/>
          <w:szCs w:val="22"/>
        </w:rPr>
        <w:t>MARÍA CARMEN GUILLÉN</w:t>
      </w:r>
      <w:r w:rsidR="00693C56" w:rsidRPr="00C5776B">
        <w:rPr>
          <w:rFonts w:ascii="Calibri Light" w:hAnsi="Calibri Light" w:cs="Calibri Light"/>
          <w:i w:val="0"/>
          <w:sz w:val="22"/>
          <w:szCs w:val="22"/>
        </w:rPr>
        <w:t>,</w:t>
      </w:r>
      <w:r w:rsidR="00F00C7C" w:rsidRPr="00C5776B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EE0ACB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xxxxxxxxxxxxxxxxxxxxxxxxxxxxxxxxxxxxxxxxxxxxxxxxxxxxxxxxxxxxx</w:t>
      </w:r>
      <w:r w:rsidR="00EE0ACB" w:rsidRPr="00C5776B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763687" w:rsidRPr="00C5776B">
        <w:rPr>
          <w:rFonts w:ascii="Calibri Light" w:hAnsi="Calibri Light" w:cs="Calibri Light"/>
          <w:i w:val="0"/>
          <w:sz w:val="22"/>
          <w:szCs w:val="22"/>
        </w:rPr>
        <w:t xml:space="preserve">que en el transcurso del presente instrumento </w:t>
      </w:r>
      <w:r w:rsidR="004D4B31" w:rsidRPr="00C5776B">
        <w:rPr>
          <w:rFonts w:ascii="Calibri Light" w:hAnsi="Calibri Light" w:cs="Calibri Light"/>
          <w:i w:val="0"/>
          <w:sz w:val="22"/>
          <w:szCs w:val="22"/>
        </w:rPr>
        <w:t>me denominaré</w:t>
      </w:r>
      <w:r w:rsidR="00763687" w:rsidRPr="00C5776B">
        <w:rPr>
          <w:rFonts w:ascii="Calibri Light" w:hAnsi="Calibri Light" w:cs="Calibri Light"/>
          <w:i w:val="0"/>
          <w:sz w:val="22"/>
          <w:szCs w:val="22"/>
        </w:rPr>
        <w:t xml:space="preserve"> "</w:t>
      </w:r>
      <w:r w:rsidR="00BA41AE">
        <w:rPr>
          <w:rFonts w:ascii="Calibri Light" w:hAnsi="Calibri Light" w:cs="Calibri Light"/>
          <w:i w:val="0"/>
          <w:sz w:val="22"/>
          <w:szCs w:val="22"/>
        </w:rPr>
        <w:t>LA CONTRATISTA</w:t>
      </w:r>
      <w:r w:rsidR="00763687" w:rsidRPr="00C5776B">
        <w:rPr>
          <w:rFonts w:ascii="Calibri Light" w:hAnsi="Calibri Light" w:cs="Calibri Light"/>
          <w:i w:val="0"/>
          <w:sz w:val="22"/>
          <w:szCs w:val="22"/>
        </w:rPr>
        <w:t xml:space="preserve">"; y en los caracteres antes dichos </w:t>
      </w:r>
      <w:r w:rsidR="005E3A36" w:rsidRPr="00C5776B">
        <w:rPr>
          <w:rFonts w:ascii="Calibri Light" w:hAnsi="Calibri Light" w:cs="Calibri Light"/>
          <w:b/>
          <w:i w:val="0"/>
          <w:sz w:val="22"/>
          <w:szCs w:val="22"/>
        </w:rPr>
        <w:t>MANIFESTAMOS</w:t>
      </w:r>
      <w:r w:rsidR="005E3A36" w:rsidRPr="00C5776B">
        <w:rPr>
          <w:rFonts w:ascii="Calibri Light" w:hAnsi="Calibri Light" w:cs="Calibri Light"/>
          <w:i w:val="0"/>
          <w:sz w:val="22"/>
          <w:szCs w:val="22"/>
        </w:rPr>
        <w:t xml:space="preserve">: </w:t>
      </w:r>
      <w:r w:rsidR="005E3A36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Que hemos acordado otorgar el presente contrato de </w:t>
      </w:r>
      <w:r w:rsidR="005E3A36" w:rsidRPr="00C5776B">
        <w:rPr>
          <w:rFonts w:ascii="Calibri Light" w:eastAsia="Arial Unicode MS" w:hAnsi="Calibri Light" w:cs="Calibri Light"/>
          <w:i w:val="0"/>
          <w:sz w:val="22"/>
          <w:szCs w:val="22"/>
        </w:rPr>
        <w:t>“</w:t>
      </w:r>
      <w:r w:rsidR="004D4B31" w:rsidRPr="00C5776B">
        <w:rPr>
          <w:rFonts w:ascii="Calibri Light" w:hAnsi="Calibri Light" w:cs="Calibri Light"/>
          <w:b/>
          <w:i w:val="0"/>
          <w:sz w:val="22"/>
          <w:szCs w:val="22"/>
        </w:rPr>
        <w:t>SUMINISTRO DE UNIFORMES PARA PERSONAL DEL MAG</w:t>
      </w:r>
      <w:r w:rsidR="005E3A36" w:rsidRPr="00C5776B">
        <w:rPr>
          <w:rFonts w:ascii="Calibri Light" w:eastAsia="Arial Unicode MS" w:hAnsi="Calibri Light" w:cs="Calibri Light"/>
          <w:i w:val="0"/>
          <w:sz w:val="22"/>
          <w:szCs w:val="22"/>
        </w:rPr>
        <w:t>”</w:t>
      </w:r>
      <w:r w:rsidR="00F53BB0" w:rsidRPr="00C5776B">
        <w:rPr>
          <w:rFonts w:ascii="Calibri Light" w:eastAsia="Arial Unicode MS" w:hAnsi="Calibri Light" w:cs="Calibri Light"/>
          <w:i w:val="0"/>
          <w:sz w:val="22"/>
          <w:szCs w:val="22"/>
        </w:rPr>
        <w:t>,</w:t>
      </w:r>
      <w:r w:rsidR="005E3A36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 a favor y a satisfacción del Ministerio de Agricultura y Ganadería, </w:t>
      </w:r>
      <w:r w:rsidR="00676F40" w:rsidRPr="00C5776B">
        <w:rPr>
          <w:rFonts w:ascii="Calibri Light" w:hAnsi="Calibri Light" w:cs="Calibri Light"/>
          <w:i w:val="0"/>
          <w:sz w:val="22"/>
          <w:szCs w:val="22"/>
        </w:rPr>
        <w:t>en virtud de lo establecido en</w:t>
      </w:r>
      <w:r w:rsidR="004E7595" w:rsidRPr="00C5776B">
        <w:rPr>
          <w:rFonts w:ascii="Calibri Light" w:hAnsi="Calibri Light" w:cs="Calibri Light"/>
          <w:i w:val="0"/>
          <w:sz w:val="22"/>
          <w:szCs w:val="22"/>
        </w:rPr>
        <w:t xml:space="preserve"> la</w:t>
      </w:r>
      <w:r w:rsidR="002075DA">
        <w:rPr>
          <w:rFonts w:ascii="Calibri Light" w:hAnsi="Calibri Light" w:cs="Calibri Light"/>
          <w:i w:val="0"/>
          <w:sz w:val="22"/>
          <w:szCs w:val="22"/>
        </w:rPr>
        <w:t xml:space="preserve"> invitación a ofertar y documentos anexos </w:t>
      </w:r>
      <w:r w:rsidR="004E7595" w:rsidRPr="00C5776B">
        <w:rPr>
          <w:rFonts w:ascii="Calibri Light" w:hAnsi="Calibri Light" w:cs="Calibri Light"/>
          <w:i w:val="0"/>
          <w:sz w:val="22"/>
          <w:szCs w:val="22"/>
        </w:rPr>
        <w:t>del proceso de</w:t>
      </w:r>
      <w:r w:rsidR="00546B41" w:rsidRPr="00C5776B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5477FC" w:rsidRPr="00C5776B">
        <w:rPr>
          <w:rFonts w:ascii="Calibri Light" w:hAnsi="Calibri Light" w:cs="Calibri Light"/>
          <w:b/>
          <w:i w:val="0"/>
          <w:caps/>
          <w:sz w:val="22"/>
          <w:szCs w:val="22"/>
        </w:rPr>
        <w:t>libre gestión</w:t>
      </w:r>
      <w:r w:rsidR="00027EFF" w:rsidRPr="00C5776B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5477FC" w:rsidRPr="00C5776B">
        <w:rPr>
          <w:rFonts w:ascii="Calibri Light" w:hAnsi="Calibri Light" w:cs="Calibri Light"/>
          <w:b/>
          <w:i w:val="0"/>
          <w:sz w:val="22"/>
          <w:szCs w:val="22"/>
        </w:rPr>
        <w:t xml:space="preserve">N° </w:t>
      </w:r>
      <w:r w:rsidR="004D4B31" w:rsidRPr="00C5776B">
        <w:rPr>
          <w:rFonts w:ascii="Calibri Light" w:hAnsi="Calibri Light" w:cs="Calibri Light"/>
          <w:b/>
          <w:i w:val="0"/>
          <w:sz w:val="22"/>
          <w:szCs w:val="22"/>
        </w:rPr>
        <w:t>1</w:t>
      </w:r>
      <w:r w:rsidR="007D5EB1" w:rsidRPr="00C5776B">
        <w:rPr>
          <w:rFonts w:ascii="Calibri Light" w:hAnsi="Calibri Light" w:cs="Calibri Light"/>
          <w:b/>
          <w:i w:val="0"/>
          <w:sz w:val="22"/>
          <w:szCs w:val="22"/>
        </w:rPr>
        <w:t>28</w:t>
      </w:r>
      <w:r w:rsidR="004D4B31" w:rsidRPr="00C5776B">
        <w:rPr>
          <w:rFonts w:ascii="Calibri Light" w:hAnsi="Calibri Light" w:cs="Calibri Light"/>
          <w:b/>
          <w:i w:val="0"/>
          <w:sz w:val="22"/>
          <w:szCs w:val="22"/>
        </w:rPr>
        <w:t>/201</w:t>
      </w:r>
      <w:r w:rsidR="007D5EB1" w:rsidRPr="00C5776B">
        <w:rPr>
          <w:rFonts w:ascii="Calibri Light" w:hAnsi="Calibri Light" w:cs="Calibri Light"/>
          <w:b/>
          <w:i w:val="0"/>
          <w:sz w:val="22"/>
          <w:szCs w:val="22"/>
        </w:rPr>
        <w:t>8-MAG</w:t>
      </w:r>
      <w:r w:rsidR="00027EFF" w:rsidRPr="00C5776B">
        <w:rPr>
          <w:rFonts w:ascii="Calibri Light" w:hAnsi="Calibri Light" w:cs="Calibri Light"/>
          <w:i w:val="0"/>
          <w:sz w:val="22"/>
          <w:szCs w:val="22"/>
        </w:rPr>
        <w:t xml:space="preserve">, denominado </w:t>
      </w:r>
      <w:r w:rsidR="00027EFF" w:rsidRPr="00C5776B">
        <w:rPr>
          <w:rFonts w:ascii="Calibri Light" w:hAnsi="Calibri Light" w:cs="Calibri Light"/>
          <w:b/>
          <w:i w:val="0"/>
          <w:sz w:val="22"/>
          <w:szCs w:val="22"/>
        </w:rPr>
        <w:t>"</w:t>
      </w:r>
      <w:r w:rsidR="004D4B31" w:rsidRPr="00C5776B">
        <w:rPr>
          <w:rFonts w:ascii="Calibri Light" w:hAnsi="Calibri Light" w:cs="Calibri Light"/>
          <w:b/>
          <w:i w:val="0"/>
          <w:sz w:val="22"/>
          <w:szCs w:val="22"/>
        </w:rPr>
        <w:t>SUMINISTRO DE UNIFORMES PARA PERSONAL DEL MAG</w:t>
      </w:r>
      <w:r w:rsidR="00027EFF" w:rsidRPr="00C5776B">
        <w:rPr>
          <w:rFonts w:ascii="Calibri Light" w:hAnsi="Calibri Light" w:cs="Calibri Light"/>
          <w:b/>
          <w:i w:val="0"/>
          <w:sz w:val="22"/>
          <w:szCs w:val="22"/>
        </w:rPr>
        <w:t>"</w:t>
      </w:r>
      <w:r w:rsidR="00027EFF" w:rsidRPr="00C5776B">
        <w:rPr>
          <w:rFonts w:ascii="Calibri Light" w:hAnsi="Calibri Light" w:cs="Calibri Light"/>
          <w:i w:val="0"/>
          <w:sz w:val="22"/>
          <w:szCs w:val="22"/>
        </w:rPr>
        <w:t xml:space="preserve">, y se regirá </w:t>
      </w:r>
      <w:r w:rsidR="00D7359C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>de conformidad con la Ley de Adquisiciones y Contrataciones de la Administración Pública, LACAP y su Reglamento, y en especial con las obligaciones, condiciones y pactos siguientes</w:t>
      </w:r>
      <w:r w:rsidR="005E3A36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: </w:t>
      </w:r>
      <w:r w:rsidR="005E3A36" w:rsidRPr="00C5776B">
        <w:rPr>
          <w:rFonts w:ascii="Calibri Light" w:hAnsi="Calibri Light" w:cs="Calibri Light"/>
          <w:b/>
          <w:i w:val="0"/>
          <w:sz w:val="22"/>
          <w:szCs w:val="22"/>
          <w:lang w:val="es-ES_tradnl"/>
        </w:rPr>
        <w:t>I. OBJETO DEL CONTRATO</w:t>
      </w:r>
      <w:r w:rsidR="007947EA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. </w:t>
      </w:r>
      <w:r w:rsidR="005E3A36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El objeto del presente contrato es </w:t>
      </w:r>
      <w:r w:rsidR="004D4B31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>el</w:t>
      </w:r>
      <w:r w:rsidR="000D4026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 </w:t>
      </w:r>
      <w:r w:rsidR="005E3A36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 “</w:t>
      </w:r>
      <w:r w:rsidR="004D4B31" w:rsidRPr="00C5776B">
        <w:rPr>
          <w:rFonts w:ascii="Calibri Light" w:hAnsi="Calibri Light" w:cs="Calibri Light"/>
          <w:b/>
          <w:i w:val="0"/>
          <w:sz w:val="22"/>
          <w:szCs w:val="22"/>
        </w:rPr>
        <w:t>SUMINISTRO DE UNIFORMES PARA PERSONAL DEL MAG</w:t>
      </w:r>
      <w:r w:rsidR="005E3A36" w:rsidRPr="00C5776B">
        <w:rPr>
          <w:rFonts w:ascii="Calibri Light" w:eastAsia="Arial Unicode MS" w:hAnsi="Calibri Light" w:cs="Calibri Light"/>
          <w:i w:val="0"/>
          <w:sz w:val="22"/>
          <w:szCs w:val="22"/>
        </w:rPr>
        <w:t>”</w:t>
      </w:r>
      <w:r w:rsidR="005E3A36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, según </w:t>
      </w:r>
      <w:r w:rsidR="005C1F72" w:rsidRPr="00C5776B">
        <w:rPr>
          <w:rFonts w:ascii="Calibri Light" w:hAnsi="Calibri Light" w:cs="Calibri Light"/>
          <w:i w:val="0"/>
          <w:sz w:val="22"/>
          <w:szCs w:val="22"/>
          <w:lang w:val="es-ES_tradnl"/>
        </w:rPr>
        <w:t>el siguiente detalle:</w:t>
      </w:r>
    </w:p>
    <w:p w:rsidR="00C5776B" w:rsidRDefault="00C5776B" w:rsidP="00D0098E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  <w:lang w:val="es-ES_tradnl"/>
        </w:rPr>
      </w:pPr>
    </w:p>
    <w:tbl>
      <w:tblPr>
        <w:tblW w:w="9195" w:type="dxa"/>
        <w:tblInd w:w="-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638"/>
        <w:gridCol w:w="1077"/>
        <w:gridCol w:w="1185"/>
        <w:gridCol w:w="1308"/>
        <w:gridCol w:w="1087"/>
      </w:tblGrid>
      <w:tr w:rsidR="00DD36F5" w:rsidRPr="00381F55" w:rsidTr="00381F55">
        <w:trPr>
          <w:trHeight w:val="261"/>
          <w:tblHeader/>
        </w:trPr>
        <w:tc>
          <w:tcPr>
            <w:tcW w:w="9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0C2B4C">
            <w:pPr>
              <w:rPr>
                <w:rFonts w:ascii="Calibri" w:hAnsi="Calibri" w:cs="Calibri"/>
                <w:b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b/>
                <w:bCs/>
                <w:i w:val="0"/>
                <w:sz w:val="18"/>
                <w:szCs w:val="18"/>
                <w:lang w:val="es-SV"/>
              </w:rPr>
              <w:t>COMPROBANTE DE CRÉDITO FISCAL A NOMBRE DE PAGADURÍA AUXILIAR FAE/DGSVA</w:t>
            </w:r>
          </w:p>
        </w:tc>
      </w:tr>
      <w:tr w:rsidR="00DD36F5" w:rsidRPr="00381F55" w:rsidTr="00381F55">
        <w:trPr>
          <w:trHeight w:val="620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b/>
                <w:bCs/>
                <w:i w:val="0"/>
                <w:sz w:val="18"/>
                <w:szCs w:val="18"/>
              </w:rPr>
              <w:t>ITEM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b/>
                <w:bCs/>
                <w:i w:val="0"/>
                <w:sz w:val="18"/>
                <w:szCs w:val="18"/>
              </w:rPr>
              <w:t>DESCRIPCIÓN DE LOS BIENES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b/>
                <w:bCs/>
                <w:i w:val="0"/>
                <w:sz w:val="18"/>
                <w:szCs w:val="18"/>
              </w:rPr>
              <w:t>UNIDAD DE MEDIDA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b/>
                <w:bCs/>
                <w:i w:val="0"/>
                <w:sz w:val="18"/>
                <w:szCs w:val="18"/>
              </w:rPr>
              <w:t>CANTIDAD SOLICITADA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b/>
                <w:bCs/>
                <w:i w:val="0"/>
                <w:sz w:val="18"/>
                <w:szCs w:val="18"/>
              </w:rPr>
              <w:t>PRECIO UNITARIO OFERTADO (US)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b/>
                <w:bCs/>
                <w:i w:val="0"/>
                <w:sz w:val="18"/>
                <w:szCs w:val="18"/>
              </w:rPr>
              <w:t>PRECIO TOTAL (US</w:t>
            </w:r>
          </w:p>
        </w:tc>
      </w:tr>
      <w:tr w:rsidR="00DD36F5" w:rsidRPr="00381F55" w:rsidTr="00381F55">
        <w:trPr>
          <w:trHeight w:val="6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both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b/>
                <w:bCs/>
                <w:i w:val="0"/>
                <w:sz w:val="18"/>
                <w:szCs w:val="18"/>
                <w:lang w:val="es-SV"/>
              </w:rPr>
              <w:t xml:space="preserve">Gabacha manga </w:t>
            </w:r>
            <w:r w:rsidRPr="00381F55">
              <w:rPr>
                <w:rFonts w:ascii="Calibri" w:hAnsi="Calibri" w:cs="Calibri"/>
                <w:bCs/>
                <w:i w:val="0"/>
                <w:sz w:val="18"/>
                <w:szCs w:val="18"/>
                <w:lang w:val="es-SV"/>
              </w:rPr>
              <w:t>Corta</w:t>
            </w:r>
            <w:r w:rsidRPr="00381F55">
              <w:rPr>
                <w:rFonts w:ascii="Calibri" w:hAnsi="Calibri" w:cs="Calibri"/>
                <w:b/>
                <w:bCs/>
                <w:i w:val="0"/>
                <w:sz w:val="18"/>
                <w:szCs w:val="18"/>
                <w:lang w:val="es-SV"/>
              </w:rPr>
              <w:t xml:space="preserve"> (personal  de Inocuidad) </w:t>
            </w:r>
            <w:r w:rsidRPr="00381F55">
              <w:rPr>
                <w:rFonts w:ascii="Calibri" w:hAnsi="Calibri" w:cs="Calibri"/>
                <w:i w:val="0"/>
                <w:sz w:val="18"/>
                <w:szCs w:val="18"/>
                <w:lang w:val="es-SV"/>
              </w:rPr>
              <w:t>Tipo de tela: algodón, color blanco, cuello según muestra, manga corta, logo institucional en la bolsa izquierda superior, con cuatro bolsas, dos superiores y dos inferiores, hechas a la medida a la altura de la rodilla y con cinco botones escondidos.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snapToGrid w:val="0"/>
              <w:jc w:val="center"/>
              <w:rPr>
                <w:rFonts w:ascii="Calibri" w:hAnsi="Calibri" w:cs="Calibri"/>
                <w:i w:val="0"/>
                <w:sz w:val="18"/>
                <w:szCs w:val="18"/>
                <w:lang w:val="es-SV"/>
              </w:rPr>
            </w:pPr>
          </w:p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Unidad</w:t>
            </w:r>
          </w:p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snapToGrid w:val="0"/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</w:p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10</w:t>
            </w:r>
          </w:p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snapToGrid w:val="0"/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</w:p>
          <w:p w:rsidR="00DD36F5" w:rsidRPr="00381F55" w:rsidRDefault="00DD36F5" w:rsidP="00767AE9">
            <w:pPr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15.82</w:t>
            </w:r>
          </w:p>
          <w:p w:rsidR="00DD36F5" w:rsidRPr="00381F55" w:rsidRDefault="00DD36F5" w:rsidP="00767AE9">
            <w:pPr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snapToGrid w:val="0"/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</w:p>
          <w:p w:rsidR="00DD36F5" w:rsidRPr="00381F55" w:rsidRDefault="00DD36F5" w:rsidP="00767AE9">
            <w:pPr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158.20</w:t>
            </w:r>
          </w:p>
          <w:p w:rsidR="00DD36F5" w:rsidRPr="00381F55" w:rsidRDefault="00DD36F5" w:rsidP="00767AE9">
            <w:pPr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</w:p>
        </w:tc>
      </w:tr>
      <w:tr w:rsidR="00DD36F5" w:rsidRPr="00381F55" w:rsidTr="00381F55">
        <w:trPr>
          <w:trHeight w:val="1016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6F5" w:rsidRPr="00381F55" w:rsidRDefault="00DD36F5" w:rsidP="00767AE9">
            <w:pPr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b/>
                <w:bCs/>
                <w:i w:val="0"/>
                <w:sz w:val="18"/>
                <w:szCs w:val="18"/>
                <w:lang w:val="es-SV"/>
              </w:rPr>
              <w:t>Chaqueta manga larga</w:t>
            </w:r>
            <w:r w:rsidRPr="00381F55">
              <w:rPr>
                <w:rFonts w:ascii="Calibri" w:hAnsi="Calibri" w:cs="Calibri"/>
                <w:i w:val="0"/>
                <w:sz w:val="18"/>
                <w:szCs w:val="18"/>
                <w:lang w:val="es-SV"/>
              </w:rPr>
              <w:t xml:space="preserve">                             </w:t>
            </w:r>
          </w:p>
          <w:p w:rsidR="00DD36F5" w:rsidRPr="00381F55" w:rsidRDefault="00DD36F5" w:rsidP="00767AE9">
            <w:pPr>
              <w:jc w:val="both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  <w:lang w:val="es-SV"/>
              </w:rPr>
              <w:t>Tipo de tela: casimir montecarlo, color azul negro, cuello v con solapa  manga larga lisa, forro a media espalda y parte delantera completa con tres botones bien reforzados, color azul negro, dos bolsas tipo ojal, corte princesa y pinzas ajustables atrás y adelante.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Unidad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78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23.45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1,829.10</w:t>
            </w:r>
          </w:p>
        </w:tc>
      </w:tr>
      <w:tr w:rsidR="00DD36F5" w:rsidRPr="00381F55" w:rsidTr="00381F55">
        <w:trPr>
          <w:trHeight w:val="697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snapToGrid w:val="0"/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6F5" w:rsidRPr="00381F55" w:rsidRDefault="00DD36F5" w:rsidP="00767AE9">
            <w:pPr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b/>
                <w:bCs/>
                <w:i w:val="0"/>
                <w:sz w:val="18"/>
                <w:szCs w:val="18"/>
                <w:lang w:val="es-SV"/>
              </w:rPr>
              <w:t>Pantalón de Mujer</w:t>
            </w:r>
            <w:r w:rsidRPr="00381F55">
              <w:rPr>
                <w:rFonts w:ascii="Calibri" w:hAnsi="Calibri" w:cs="Calibri"/>
                <w:i w:val="0"/>
                <w:sz w:val="18"/>
                <w:szCs w:val="18"/>
                <w:lang w:val="es-SV"/>
              </w:rPr>
              <w:t xml:space="preserve">               </w:t>
            </w:r>
          </w:p>
          <w:p w:rsidR="00DD36F5" w:rsidRPr="00381F55" w:rsidRDefault="00DD36F5" w:rsidP="00767AE9">
            <w:pPr>
              <w:jc w:val="both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  <w:lang w:val="es-SV"/>
              </w:rPr>
              <w:t>Tipo de tela casimir montecarlo, color azul negro, corte recto, zíper al frente y de excelente calidad, con dos botones en la pretina, con bolsa tipo pistera escondida y con costura.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Unidad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576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21.46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12,360.96</w:t>
            </w:r>
          </w:p>
        </w:tc>
      </w:tr>
      <w:tr w:rsidR="00DD36F5" w:rsidRPr="00381F55" w:rsidTr="00381F55">
        <w:trPr>
          <w:trHeight w:val="707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snapToGrid w:val="0"/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6F5" w:rsidRPr="00381F55" w:rsidRDefault="00DD36F5" w:rsidP="00767AE9">
            <w:pPr>
              <w:jc w:val="both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b/>
                <w:bCs/>
                <w:i w:val="0"/>
                <w:sz w:val="18"/>
                <w:szCs w:val="18"/>
                <w:lang w:val="es-SV"/>
              </w:rPr>
              <w:t>Falda</w:t>
            </w:r>
            <w:r w:rsidRPr="00381F55">
              <w:rPr>
                <w:rFonts w:ascii="Calibri" w:hAnsi="Calibri" w:cs="Calibri"/>
                <w:i w:val="0"/>
                <w:sz w:val="18"/>
                <w:szCs w:val="18"/>
                <w:lang w:val="es-SV"/>
              </w:rPr>
              <w:t xml:space="preserve">                                                                               Tipo de Tela: Casimir Montecarlo, color azul negro, corte recto tipo ejecutivo, con botón, zíper de excelente calidad en la parte trasera, bolsa tipo pistera escondida.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Unidad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132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20.06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2,647.92</w:t>
            </w:r>
          </w:p>
        </w:tc>
      </w:tr>
      <w:tr w:rsidR="00DD36F5" w:rsidRPr="00381F55" w:rsidTr="00381F55">
        <w:trPr>
          <w:trHeight w:val="716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snapToGrid w:val="0"/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</w:p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6F5" w:rsidRPr="00381F55" w:rsidRDefault="00DD36F5" w:rsidP="00767AE9">
            <w:pPr>
              <w:jc w:val="both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  <w:lang w:val="es-SV"/>
              </w:rPr>
              <w:t>Blu</w:t>
            </w:r>
            <w:r w:rsidRPr="00381F55">
              <w:rPr>
                <w:rFonts w:ascii="Calibri" w:hAnsi="Calibri" w:cs="Calibri"/>
                <w:b/>
                <w:bCs/>
                <w:i w:val="0"/>
                <w:sz w:val="18"/>
                <w:szCs w:val="18"/>
                <w:lang w:val="es-SV"/>
              </w:rPr>
              <w:t>sa tipo chaqueta (enfermera</w:t>
            </w:r>
            <w:r w:rsidRPr="00381F55">
              <w:rPr>
                <w:rFonts w:ascii="Calibri" w:hAnsi="Calibri" w:cs="Calibri"/>
                <w:i w:val="0"/>
                <w:sz w:val="18"/>
                <w:szCs w:val="18"/>
                <w:lang w:val="es-SV"/>
              </w:rPr>
              <w:t>)</w:t>
            </w:r>
          </w:p>
          <w:p w:rsidR="00DD36F5" w:rsidRPr="00381F55" w:rsidRDefault="00DD36F5" w:rsidP="00767AE9">
            <w:pPr>
              <w:jc w:val="both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  <w:lang w:val="es-SV"/>
              </w:rPr>
              <w:t>Tipo de tela: lino, color blanco cuello tipo solapa, manga tres cuartas, logo institucional en la parte superior izquierda bordado full color, con bolsas en la parte inferior tipo ojal, una a cada lado según muestra, con forro interno en la parte superior, con cinco botones.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Unidad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25.00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150.00</w:t>
            </w:r>
          </w:p>
        </w:tc>
      </w:tr>
      <w:tr w:rsidR="00DD36F5" w:rsidRPr="00381F55" w:rsidTr="00381F55">
        <w:trPr>
          <w:trHeight w:val="51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snapToGrid w:val="0"/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6F5" w:rsidRPr="00381F55" w:rsidRDefault="00DD36F5" w:rsidP="00767AE9">
            <w:pPr>
              <w:jc w:val="both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b/>
                <w:bCs/>
                <w:i w:val="0"/>
                <w:sz w:val="18"/>
                <w:szCs w:val="18"/>
                <w:lang w:val="es-SV"/>
              </w:rPr>
              <w:t>Pantalón  para enferme</w:t>
            </w:r>
            <w:r w:rsidRPr="00381F55">
              <w:rPr>
                <w:rFonts w:ascii="Calibri" w:hAnsi="Calibri" w:cs="Calibri"/>
                <w:i w:val="0"/>
                <w:sz w:val="18"/>
                <w:szCs w:val="18"/>
                <w:lang w:val="es-SV"/>
              </w:rPr>
              <w:t>ras</w:t>
            </w:r>
          </w:p>
          <w:p w:rsidR="00DD36F5" w:rsidRPr="00381F55" w:rsidRDefault="00DD36F5" w:rsidP="00767AE9">
            <w:pPr>
              <w:jc w:val="both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  <w:lang w:val="es-SV"/>
              </w:rPr>
              <w:t>Tipo de tela: lino, color blanco, corte recto, zíper al frente y dos botones en la pretina, con bolsa tipo pistera escondida y una bolsa a cada lado.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Unidad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eastAsia="Cambria" w:hAnsi="Calibri" w:cs="Calibri"/>
                <w:i w:val="0"/>
                <w:sz w:val="18"/>
                <w:szCs w:val="18"/>
              </w:rPr>
              <w:t xml:space="preserve">     </w:t>
            </w: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23.73</w:t>
            </w: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ab/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eastAsia="Cambria" w:hAnsi="Calibri" w:cs="Calibri"/>
                <w:i w:val="0"/>
                <w:sz w:val="18"/>
                <w:szCs w:val="18"/>
              </w:rPr>
              <w:t xml:space="preserve">    </w:t>
            </w: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142.38</w:t>
            </w:r>
          </w:p>
        </w:tc>
      </w:tr>
      <w:tr w:rsidR="00DD36F5" w:rsidRPr="00381F55" w:rsidTr="00381F55">
        <w:trPr>
          <w:trHeight w:val="10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10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6F5" w:rsidRPr="00381F55" w:rsidRDefault="00DD36F5" w:rsidP="00767AE9">
            <w:pPr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b/>
                <w:bCs/>
                <w:i w:val="0"/>
                <w:sz w:val="18"/>
                <w:szCs w:val="18"/>
                <w:lang w:val="es-SV"/>
              </w:rPr>
              <w:t xml:space="preserve">Gabacha manga larga personal médico, Clínica empresarial </w:t>
            </w:r>
          </w:p>
          <w:p w:rsidR="00DD36F5" w:rsidRPr="00381F55" w:rsidRDefault="00DD36F5" w:rsidP="00767AE9">
            <w:pPr>
              <w:jc w:val="both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  <w:lang w:val="es-SV"/>
              </w:rPr>
              <w:t xml:space="preserve">Tipo de tela: lino oxford, color blanco, cuello según muestra, manga larga. Logo institucional en la bolsa superior izquierdo, nombres y apellidos del médico al lado superior izquierdo, bordado full color, 4 bolsillos: (2 superiores y 2 inferiores), hechas a la medida a la altura de la rodilla, con cinco botones escondidos.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Unidad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18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23.17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right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i w:val="0"/>
                <w:sz w:val="18"/>
                <w:szCs w:val="18"/>
              </w:rPr>
              <w:t>417.06</w:t>
            </w:r>
          </w:p>
        </w:tc>
      </w:tr>
      <w:tr w:rsidR="00DD36F5" w:rsidRPr="00381F55" w:rsidTr="00381F55">
        <w:trPr>
          <w:trHeight w:val="307"/>
        </w:trPr>
        <w:tc>
          <w:tcPr>
            <w:tcW w:w="8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eastAsia="Cambria" w:hAnsi="Calibri" w:cs="Calibri"/>
                <w:b/>
                <w:i w:val="0"/>
                <w:sz w:val="18"/>
                <w:szCs w:val="18"/>
                <w:lang w:val="es-SV"/>
              </w:rPr>
              <w:t xml:space="preserve">                                                                                                                                     </w:t>
            </w:r>
            <w:r w:rsidRPr="00381F55">
              <w:rPr>
                <w:rFonts w:ascii="Calibri" w:hAnsi="Calibri" w:cs="Calibri"/>
                <w:b/>
                <w:i w:val="0"/>
                <w:sz w:val="18"/>
                <w:szCs w:val="18"/>
                <w:lang w:val="es-SV"/>
              </w:rPr>
              <w:t>TOTAL CON IVA INCLUIDO US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F5" w:rsidRPr="00381F55" w:rsidRDefault="00DD36F5" w:rsidP="00767AE9">
            <w:pPr>
              <w:jc w:val="center"/>
              <w:rPr>
                <w:rFonts w:ascii="Calibri" w:hAnsi="Calibri" w:cs="Calibri"/>
                <w:i w:val="0"/>
                <w:sz w:val="18"/>
                <w:szCs w:val="18"/>
              </w:rPr>
            </w:pPr>
            <w:r w:rsidRPr="00381F55">
              <w:rPr>
                <w:rFonts w:ascii="Calibri" w:hAnsi="Calibri" w:cs="Calibri"/>
                <w:b/>
                <w:bCs/>
                <w:i w:val="0"/>
                <w:sz w:val="18"/>
                <w:szCs w:val="18"/>
              </w:rPr>
              <w:t>17,705.62</w:t>
            </w:r>
          </w:p>
        </w:tc>
      </w:tr>
    </w:tbl>
    <w:p w:rsidR="005C1F72" w:rsidRDefault="005C1F72" w:rsidP="00D0098E">
      <w:pPr>
        <w:spacing w:line="360" w:lineRule="auto"/>
        <w:jc w:val="both"/>
        <w:rPr>
          <w:rFonts w:ascii="Calibri Light" w:hAnsi="Calibri Light" w:cs="Calibri Light"/>
          <w:i w:val="0"/>
          <w:sz w:val="20"/>
          <w:lang w:val="es-ES_tradnl"/>
        </w:rPr>
      </w:pPr>
    </w:p>
    <w:p w:rsidR="003101C9" w:rsidRDefault="005C1F72" w:rsidP="00D0098E">
      <w:pPr>
        <w:spacing w:line="360" w:lineRule="auto"/>
        <w:jc w:val="both"/>
        <w:rPr>
          <w:rFonts w:ascii="Calibri Light" w:hAnsi="Calibri Light" w:cs="Calibri Light"/>
          <w:i w:val="0"/>
          <w:sz w:val="20"/>
        </w:rPr>
      </w:pPr>
      <w:r w:rsidRPr="00282AA6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Los bienes anteriormente detallados serán suministrados de conformidad con la </w:t>
      </w:r>
      <w:r w:rsidR="00D0098E" w:rsidRPr="00282AA6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oferta presentada por </w:t>
      </w:r>
      <w:r w:rsidR="00C2391E" w:rsidRPr="00282AA6">
        <w:rPr>
          <w:rFonts w:ascii="Calibri Light" w:hAnsi="Calibri Light" w:cs="Calibri Light"/>
          <w:i w:val="0"/>
          <w:sz w:val="22"/>
          <w:szCs w:val="22"/>
          <w:lang w:val="es-ES_tradnl"/>
        </w:rPr>
        <w:t>LA</w:t>
      </w:r>
      <w:r w:rsidR="00D0098E" w:rsidRPr="00282AA6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 CONTRATISTA </w:t>
      </w:r>
      <w:r w:rsidR="00C2391E" w:rsidRPr="00282AA6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el día dieciocho de diciembre de dos mil dieciocho. El suministro objeto del presente contrato será entregado de conformidad a lo establecido en la Cláusula IV. FORMA Y PLAZO DE ENTREGA Y RECEPCIÓN del presente contrato. A efecto </w:t>
      </w:r>
      <w:r w:rsidR="00C2391E" w:rsidRPr="00282AA6">
        <w:rPr>
          <w:rFonts w:ascii="Calibri Light" w:hAnsi="Calibri Light" w:cs="Calibri Light"/>
          <w:i w:val="0"/>
          <w:sz w:val="22"/>
          <w:szCs w:val="22"/>
          <w:lang w:val="es-SV"/>
        </w:rPr>
        <w:t>de garantizar el cumplimiento del presente contrato, “</w:t>
      </w:r>
      <w:r w:rsidR="0083058D" w:rsidRPr="00282AA6">
        <w:rPr>
          <w:rFonts w:ascii="Calibri Light" w:hAnsi="Calibri Light" w:cs="Calibri Light"/>
          <w:i w:val="0"/>
          <w:sz w:val="22"/>
          <w:szCs w:val="22"/>
          <w:lang w:val="es-SV"/>
        </w:rPr>
        <w:t>E</w:t>
      </w:r>
      <w:r w:rsidR="00C2391E" w:rsidRPr="00282AA6">
        <w:rPr>
          <w:rFonts w:ascii="Calibri Light" w:hAnsi="Calibri Light" w:cs="Calibri Light"/>
          <w:i w:val="0"/>
          <w:sz w:val="22"/>
          <w:szCs w:val="22"/>
          <w:lang w:val="es-SV"/>
        </w:rPr>
        <w:t>L CONTRATANTE” deberá realizar todas las gestiones de control en los aspectos</w:t>
      </w:r>
      <w:r w:rsidR="00C2391E" w:rsidRPr="00FA43C7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 material, técnico</w:t>
      </w:r>
      <w:r w:rsidR="003D525C">
        <w:rPr>
          <w:rFonts w:ascii="Calibri Light" w:hAnsi="Calibri Light" w:cs="Calibri Light"/>
          <w:i w:val="0"/>
          <w:sz w:val="22"/>
          <w:szCs w:val="22"/>
          <w:lang w:val="es-SV"/>
        </w:rPr>
        <w:t>,</w:t>
      </w:r>
      <w:r w:rsidR="00C2391E" w:rsidRPr="00FA43C7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 financiero, legal y contable que razonablemente considere necesarias a efecto de salvaguardar los intereses que persigue. </w:t>
      </w:r>
      <w:r w:rsidR="00C2391E" w:rsidRPr="00FA43C7">
        <w:rPr>
          <w:rFonts w:ascii="Calibri Light" w:hAnsi="Calibri Light" w:cs="Calibri Light"/>
          <w:b/>
          <w:i w:val="0"/>
          <w:sz w:val="22"/>
          <w:szCs w:val="22"/>
          <w:lang w:val="es-SV"/>
        </w:rPr>
        <w:t xml:space="preserve">II. PRECIO </w:t>
      </w:r>
      <w:r w:rsidR="00C2391E" w:rsidRPr="003D6D5B">
        <w:rPr>
          <w:rFonts w:ascii="Calibri Light" w:hAnsi="Calibri Light" w:cs="Calibri Light"/>
          <w:b/>
          <w:i w:val="0"/>
          <w:sz w:val="22"/>
          <w:szCs w:val="22"/>
          <w:lang w:val="es-SV"/>
        </w:rPr>
        <w:t>Y FORMA DE PAGO</w:t>
      </w:r>
      <w:r w:rsidR="00C2391E" w:rsidRPr="003D6D5B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. El precio total por el </w:t>
      </w:r>
      <w:r w:rsidR="00C2391E" w:rsidRPr="003D6D5B">
        <w:rPr>
          <w:rFonts w:ascii="Calibri Light" w:hAnsi="Calibri Light" w:cs="Calibri Light"/>
          <w:i w:val="0"/>
          <w:sz w:val="22"/>
          <w:szCs w:val="22"/>
          <w:lang w:val="es-SV"/>
        </w:rPr>
        <w:lastRenderedPageBreak/>
        <w:t xml:space="preserve">suministro de los bienes objeto del presente contrato es </w:t>
      </w:r>
      <w:r w:rsidR="00510921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por </w:t>
      </w:r>
      <w:r w:rsidR="00C2391E" w:rsidRPr="003D6D5B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la cantidad de </w:t>
      </w:r>
      <w:r w:rsidR="00C2391E" w:rsidRPr="003D6D5B">
        <w:rPr>
          <w:rFonts w:ascii="Calibri Light" w:hAnsi="Calibri Light" w:cs="Calibri Light"/>
          <w:b/>
          <w:bCs/>
          <w:i w:val="0"/>
          <w:sz w:val="22"/>
          <w:szCs w:val="22"/>
          <w:lang w:val="es-SV"/>
        </w:rPr>
        <w:t xml:space="preserve">DIECISIETE MIL SETECIENTOS CINCO DÓLARES CON SESENTA Y DOS CENTAVOS DE </w:t>
      </w:r>
      <w:r w:rsidR="00C2391E" w:rsidRPr="003D6D5B">
        <w:rPr>
          <w:rFonts w:ascii="Calibri Light" w:hAnsi="Calibri Light" w:cs="Calibri Light"/>
          <w:b/>
          <w:i w:val="0"/>
          <w:sz w:val="22"/>
          <w:szCs w:val="22"/>
          <w:lang w:val="es-MX"/>
        </w:rPr>
        <w:t>DÓLAR DE LOS ESTADOS UNIDOS DE AMÉRICA (US17,705.62)</w:t>
      </w:r>
      <w:r w:rsidR="00C2391E" w:rsidRPr="003D6D5B">
        <w:rPr>
          <w:rFonts w:ascii="Calibri Light" w:hAnsi="Calibri Light" w:cs="Calibri Light"/>
          <w:i w:val="0"/>
          <w:sz w:val="22"/>
          <w:szCs w:val="22"/>
          <w:lang w:val="es-MX"/>
        </w:rPr>
        <w:t>,</w:t>
      </w:r>
      <w:r w:rsidR="003D525C" w:rsidRPr="003D6D5B">
        <w:rPr>
          <w:rFonts w:ascii="Calibri Light" w:hAnsi="Calibri Light" w:cs="Calibri Light"/>
          <w:i w:val="0"/>
          <w:sz w:val="22"/>
          <w:szCs w:val="22"/>
          <w:lang w:val="es-MX"/>
        </w:rPr>
        <w:t xml:space="preserve"> </w:t>
      </w:r>
      <w:r w:rsidR="005E3A36" w:rsidRPr="003D6D5B">
        <w:rPr>
          <w:rFonts w:ascii="Calibri Light" w:hAnsi="Calibri Light" w:cs="Calibri Light"/>
          <w:i w:val="0"/>
          <w:sz w:val="20"/>
        </w:rPr>
        <w:t xml:space="preserve">el cual incluye el </w:t>
      </w:r>
      <w:r w:rsidR="005A6A34" w:rsidRPr="003D6D5B">
        <w:rPr>
          <w:rFonts w:ascii="Calibri Light" w:hAnsi="Calibri Light" w:cs="Calibri Light"/>
          <w:i w:val="0"/>
          <w:sz w:val="20"/>
        </w:rPr>
        <w:t>I</w:t>
      </w:r>
      <w:r w:rsidR="005E3A36" w:rsidRPr="003D6D5B">
        <w:rPr>
          <w:rFonts w:ascii="Calibri Light" w:hAnsi="Calibri Light" w:cs="Calibri Light"/>
          <w:i w:val="0"/>
          <w:sz w:val="20"/>
        </w:rPr>
        <w:t xml:space="preserve">mpuesto a la </w:t>
      </w:r>
      <w:r w:rsidR="00433745" w:rsidRPr="003D6D5B">
        <w:rPr>
          <w:rFonts w:ascii="Calibri Light" w:hAnsi="Calibri Light" w:cs="Calibri Light"/>
          <w:i w:val="0"/>
          <w:sz w:val="20"/>
        </w:rPr>
        <w:t>Transferencia</w:t>
      </w:r>
      <w:r w:rsidR="005E3A36" w:rsidRPr="003D6D5B">
        <w:rPr>
          <w:rFonts w:ascii="Calibri Light" w:hAnsi="Calibri Light" w:cs="Calibri Light"/>
          <w:i w:val="0"/>
          <w:sz w:val="20"/>
        </w:rPr>
        <w:t xml:space="preserve"> de Bienes Muebles y a la Prestación de Servicios (IVA)</w:t>
      </w:r>
      <w:r w:rsidR="00B677AC" w:rsidRPr="003D6D5B">
        <w:rPr>
          <w:rFonts w:ascii="Calibri Light" w:hAnsi="Calibri Light" w:cs="Calibri Light"/>
          <w:i w:val="0"/>
          <w:sz w:val="20"/>
        </w:rPr>
        <w:t xml:space="preserve">. </w:t>
      </w:r>
      <w:r w:rsidR="003953DB" w:rsidRPr="00381393">
        <w:rPr>
          <w:rFonts w:ascii="Calibri Light" w:hAnsi="Calibri Light" w:cs="Calibri Light"/>
          <w:i w:val="0"/>
          <w:sz w:val="20"/>
          <w:lang w:val="es-SV"/>
        </w:rPr>
        <w:t>Por ser la</w:t>
      </w:r>
      <w:r w:rsidR="003953DB">
        <w:rPr>
          <w:rFonts w:ascii="Calibri Light" w:hAnsi="Calibri Light" w:cs="Calibri Light"/>
          <w:i w:val="0"/>
          <w:sz w:val="20"/>
          <w:lang w:val="es-SV"/>
        </w:rPr>
        <w:t xml:space="preserve"> direcció</w:t>
      </w:r>
      <w:r w:rsidR="003953DB" w:rsidRPr="00381393">
        <w:rPr>
          <w:rFonts w:ascii="Calibri Light" w:hAnsi="Calibri Light" w:cs="Calibri Light"/>
          <w:i w:val="0"/>
          <w:sz w:val="20"/>
          <w:lang w:val="es-SV"/>
        </w:rPr>
        <w:t>n solicitante agente de retención, de</w:t>
      </w:r>
      <w:r w:rsidR="003953DB">
        <w:rPr>
          <w:rFonts w:ascii="Calibri Light" w:hAnsi="Calibri Light" w:cs="Calibri Light"/>
          <w:i w:val="0"/>
          <w:sz w:val="20"/>
          <w:lang w:val="es-SV"/>
        </w:rPr>
        <w:t xml:space="preserve"> dicho</w:t>
      </w:r>
      <w:r w:rsidR="003953DB" w:rsidRPr="00381393">
        <w:rPr>
          <w:rFonts w:ascii="Calibri Light" w:hAnsi="Calibri Light" w:cs="Calibri Light"/>
          <w:i w:val="0"/>
          <w:sz w:val="20"/>
          <w:lang w:val="es-SV"/>
        </w:rPr>
        <w:t xml:space="preserve"> pago se retendrá el uno por ciento </w:t>
      </w:r>
      <w:r w:rsidR="003953DB" w:rsidRPr="00381393">
        <w:rPr>
          <w:rFonts w:ascii="Calibri Light" w:hAnsi="Calibri Light" w:cs="Calibri Light"/>
          <w:i w:val="0"/>
          <w:sz w:val="20"/>
        </w:rPr>
        <w:t>en concepto de anticipo del Impuesto a la Transferencia de Bienes Muebles y a la Prestación de Servicios (IVA), según resoluci</w:t>
      </w:r>
      <w:r w:rsidR="006A6654">
        <w:rPr>
          <w:rFonts w:ascii="Calibri Light" w:hAnsi="Calibri Light" w:cs="Calibri Light"/>
          <w:i w:val="0"/>
          <w:sz w:val="20"/>
        </w:rPr>
        <w:t>ón</w:t>
      </w:r>
      <w:r w:rsidR="003953DB" w:rsidRPr="00381393">
        <w:rPr>
          <w:rFonts w:ascii="Calibri Light" w:hAnsi="Calibri Light" w:cs="Calibri Light"/>
          <w:i w:val="0"/>
          <w:sz w:val="20"/>
        </w:rPr>
        <w:t xml:space="preserve"> emitida por el Ministerio de Hacienda</w:t>
      </w:r>
      <w:r w:rsidR="003953DB" w:rsidRPr="00381393">
        <w:rPr>
          <w:rFonts w:ascii="Calibri Light" w:hAnsi="Calibri Light" w:cs="Calibri Light"/>
          <w:i w:val="0"/>
          <w:sz w:val="23"/>
          <w:szCs w:val="23"/>
          <w:lang w:val="es-SV"/>
        </w:rPr>
        <w:t>.</w:t>
      </w:r>
      <w:r w:rsidR="00EF46C5">
        <w:rPr>
          <w:rFonts w:ascii="Calibri Light" w:hAnsi="Calibri Light" w:cs="Calibri Light"/>
          <w:i w:val="0"/>
          <w:sz w:val="23"/>
          <w:szCs w:val="23"/>
          <w:lang w:val="es-SV"/>
        </w:rPr>
        <w:t xml:space="preserve"> </w:t>
      </w:r>
      <w:r w:rsidR="00B677AC" w:rsidRPr="003D6D5B">
        <w:rPr>
          <w:rFonts w:ascii="Calibri Light" w:hAnsi="Calibri Light" w:cs="Calibri Light"/>
          <w:i w:val="0"/>
          <w:sz w:val="20"/>
        </w:rPr>
        <w:t xml:space="preserve">EL </w:t>
      </w:r>
      <w:r w:rsidR="004D4B31" w:rsidRPr="003D6D5B">
        <w:rPr>
          <w:rFonts w:ascii="Calibri Light" w:hAnsi="Calibri Light" w:cs="Calibri Light"/>
          <w:i w:val="0"/>
          <w:sz w:val="20"/>
        </w:rPr>
        <w:t xml:space="preserve">MAG </w:t>
      </w:r>
      <w:r w:rsidR="003D525C" w:rsidRPr="003D6D5B">
        <w:rPr>
          <w:rFonts w:ascii="Calibri Light" w:hAnsi="Calibri Light" w:cs="Calibri Light"/>
          <w:i w:val="0"/>
          <w:sz w:val="20"/>
        </w:rPr>
        <w:t xml:space="preserve">pagará a </w:t>
      </w:r>
      <w:r w:rsidR="00B677AC" w:rsidRPr="003D6D5B">
        <w:rPr>
          <w:rFonts w:ascii="Calibri Light" w:hAnsi="Calibri Light" w:cs="Calibri Light"/>
          <w:i w:val="0"/>
          <w:sz w:val="20"/>
        </w:rPr>
        <w:t>L</w:t>
      </w:r>
      <w:r w:rsidR="003D525C" w:rsidRPr="003D6D5B">
        <w:rPr>
          <w:rFonts w:ascii="Calibri Light" w:hAnsi="Calibri Light" w:cs="Calibri Light"/>
          <w:i w:val="0"/>
          <w:sz w:val="20"/>
        </w:rPr>
        <w:t>A</w:t>
      </w:r>
      <w:r w:rsidR="00B677AC" w:rsidRPr="003D6D5B">
        <w:rPr>
          <w:rFonts w:ascii="Calibri Light" w:hAnsi="Calibri Light" w:cs="Calibri Light"/>
          <w:i w:val="0"/>
          <w:sz w:val="20"/>
        </w:rPr>
        <w:t xml:space="preserve"> CONTRATISTA </w:t>
      </w:r>
      <w:r w:rsidR="004D4B31" w:rsidRPr="003D6D5B">
        <w:rPr>
          <w:rFonts w:ascii="Calibri Light" w:hAnsi="Calibri Light" w:cs="Calibri Light"/>
          <w:i w:val="0"/>
          <w:sz w:val="20"/>
        </w:rPr>
        <w:t xml:space="preserve">el precio del presente contrato dentro de un plazo no mayor de </w:t>
      </w:r>
      <w:r w:rsidR="003D6D5B">
        <w:rPr>
          <w:rFonts w:ascii="Calibri Light" w:hAnsi="Calibri Light" w:cs="Calibri Light"/>
          <w:i w:val="0"/>
          <w:sz w:val="20"/>
        </w:rPr>
        <w:t>treinta</w:t>
      </w:r>
      <w:r w:rsidR="004D4B31" w:rsidRPr="003D6D5B">
        <w:rPr>
          <w:rFonts w:ascii="Calibri Light" w:hAnsi="Calibri Light" w:cs="Calibri Light"/>
          <w:i w:val="0"/>
          <w:sz w:val="20"/>
        </w:rPr>
        <w:t xml:space="preserve"> días calendario contados a partir de la presentación</w:t>
      </w:r>
      <w:r w:rsidR="00EF46C5">
        <w:rPr>
          <w:rFonts w:ascii="Calibri Light" w:hAnsi="Calibri Light" w:cs="Calibri Light"/>
          <w:i w:val="0"/>
          <w:sz w:val="20"/>
        </w:rPr>
        <w:t xml:space="preserve"> </w:t>
      </w:r>
      <w:r w:rsidR="004D4B31" w:rsidRPr="003D6D5B">
        <w:rPr>
          <w:rFonts w:ascii="Calibri Light" w:hAnsi="Calibri Light" w:cs="Calibri Light"/>
          <w:i w:val="0"/>
          <w:sz w:val="20"/>
        </w:rPr>
        <w:t>de</w:t>
      </w:r>
      <w:r w:rsidR="003D6D5B">
        <w:rPr>
          <w:rFonts w:ascii="Calibri Light" w:hAnsi="Calibri Light" w:cs="Calibri Light"/>
          <w:i w:val="0"/>
          <w:sz w:val="20"/>
        </w:rPr>
        <w:t>l</w:t>
      </w:r>
      <w:r w:rsidR="004D4B31" w:rsidRPr="003D6D5B">
        <w:rPr>
          <w:rFonts w:ascii="Calibri Light" w:hAnsi="Calibri Light" w:cs="Calibri Light"/>
          <w:i w:val="0"/>
          <w:sz w:val="20"/>
        </w:rPr>
        <w:t xml:space="preserve"> comprobante de crédito fiscal correspondiente, </w:t>
      </w:r>
      <w:r w:rsidR="003D6D5B">
        <w:rPr>
          <w:rFonts w:ascii="Calibri Light" w:hAnsi="Calibri Light" w:cs="Calibri Light"/>
          <w:i w:val="0"/>
          <w:sz w:val="20"/>
        </w:rPr>
        <w:t xml:space="preserve">y actas de recepción respectivas, </w:t>
      </w:r>
      <w:r w:rsidR="004D4B31" w:rsidRPr="003D6D5B">
        <w:rPr>
          <w:rFonts w:ascii="Calibri Light" w:hAnsi="Calibri Light" w:cs="Calibri Light"/>
          <w:i w:val="0"/>
          <w:sz w:val="20"/>
        </w:rPr>
        <w:t xml:space="preserve">documentación que deberá contar con la </w:t>
      </w:r>
      <w:r w:rsidR="004D4B31" w:rsidRPr="002A3955">
        <w:rPr>
          <w:rFonts w:ascii="Calibri Light" w:hAnsi="Calibri Light" w:cs="Calibri Light"/>
          <w:i w:val="0"/>
          <w:sz w:val="20"/>
        </w:rPr>
        <w:t>aprobación de</w:t>
      </w:r>
      <w:r w:rsidR="002A3955" w:rsidRPr="002A3955">
        <w:rPr>
          <w:rFonts w:ascii="Calibri Light" w:hAnsi="Calibri Light" w:cs="Calibri Light"/>
          <w:i w:val="0"/>
          <w:sz w:val="20"/>
        </w:rPr>
        <w:t xml:space="preserve"> </w:t>
      </w:r>
      <w:r w:rsidR="004D4B31" w:rsidRPr="002A3955">
        <w:rPr>
          <w:rFonts w:ascii="Calibri Light" w:hAnsi="Calibri Light" w:cs="Calibri Light"/>
          <w:i w:val="0"/>
          <w:sz w:val="20"/>
        </w:rPr>
        <w:t>l</w:t>
      </w:r>
      <w:r w:rsidR="002A3955" w:rsidRPr="002A3955">
        <w:rPr>
          <w:rFonts w:ascii="Calibri Light" w:hAnsi="Calibri Light" w:cs="Calibri Light"/>
          <w:i w:val="0"/>
          <w:sz w:val="20"/>
        </w:rPr>
        <w:t>a</w:t>
      </w:r>
      <w:r w:rsidR="003D6D5B" w:rsidRPr="002A3955">
        <w:rPr>
          <w:rFonts w:ascii="Calibri Light" w:hAnsi="Calibri Light" w:cs="Calibri Light"/>
          <w:i w:val="0"/>
          <w:sz w:val="20"/>
        </w:rPr>
        <w:t xml:space="preserve"> </w:t>
      </w:r>
      <w:r w:rsidR="004D4B31" w:rsidRPr="002A3955">
        <w:rPr>
          <w:rFonts w:ascii="Calibri Light" w:hAnsi="Calibri Light" w:cs="Calibri Light"/>
          <w:i w:val="0"/>
          <w:sz w:val="20"/>
        </w:rPr>
        <w:t>administrador</w:t>
      </w:r>
      <w:r w:rsidR="002A3955" w:rsidRPr="002A3955">
        <w:rPr>
          <w:rFonts w:ascii="Calibri Light" w:hAnsi="Calibri Light" w:cs="Calibri Light"/>
          <w:i w:val="0"/>
          <w:sz w:val="20"/>
        </w:rPr>
        <w:t>a</w:t>
      </w:r>
      <w:r w:rsidR="004D4B31" w:rsidRPr="002A3955">
        <w:rPr>
          <w:rFonts w:ascii="Calibri Light" w:hAnsi="Calibri Light" w:cs="Calibri Light"/>
          <w:i w:val="0"/>
          <w:sz w:val="20"/>
        </w:rPr>
        <w:t xml:space="preserve"> de contrato, haciendo</w:t>
      </w:r>
      <w:r w:rsidR="004D4B31" w:rsidRPr="003D6D5B">
        <w:rPr>
          <w:rFonts w:ascii="Calibri Light" w:hAnsi="Calibri Light" w:cs="Calibri Light"/>
          <w:i w:val="0"/>
          <w:sz w:val="20"/>
        </w:rPr>
        <w:t xml:space="preserve"> constar </w:t>
      </w:r>
      <w:r w:rsidR="003D6D5B">
        <w:rPr>
          <w:rFonts w:ascii="Calibri Light" w:hAnsi="Calibri Light" w:cs="Calibri Light"/>
          <w:i w:val="0"/>
          <w:sz w:val="20"/>
        </w:rPr>
        <w:t>que recibió a</w:t>
      </w:r>
      <w:r w:rsidR="00F36F88">
        <w:rPr>
          <w:rFonts w:ascii="Calibri Light" w:hAnsi="Calibri Light" w:cs="Calibri Light"/>
          <w:i w:val="0"/>
          <w:sz w:val="20"/>
        </w:rPr>
        <w:t xml:space="preserve"> satisfacción el suministro</w:t>
      </w:r>
      <w:r w:rsidR="00EF46C5">
        <w:rPr>
          <w:rFonts w:ascii="Calibri Light" w:hAnsi="Calibri Light" w:cs="Calibri Light"/>
          <w:i w:val="0"/>
          <w:sz w:val="20"/>
        </w:rPr>
        <w:t xml:space="preserve">. </w:t>
      </w:r>
      <w:r w:rsidRPr="00381393">
        <w:rPr>
          <w:rFonts w:ascii="Calibri Light" w:hAnsi="Calibri Light" w:cs="Calibri Light"/>
          <w:i w:val="0"/>
          <w:sz w:val="20"/>
        </w:rPr>
        <w:t xml:space="preserve">Los comprobantes de crédito fiscal deberán expedirse a nombre de </w:t>
      </w:r>
      <w:r w:rsidRPr="00D534FF">
        <w:rPr>
          <w:rFonts w:ascii="Calibri Light" w:hAnsi="Calibri Light" w:cs="Calibri Light"/>
          <w:b/>
          <w:i w:val="0"/>
          <w:caps/>
          <w:sz w:val="20"/>
        </w:rPr>
        <w:t>Pagaduría Auxiliar Fondo de Actividades Especiales de la Dirección General de Sanidad Vegetal y Animal</w:t>
      </w:r>
      <w:r w:rsidR="00866AA0" w:rsidRPr="00381393">
        <w:rPr>
          <w:rFonts w:ascii="Calibri Light" w:hAnsi="Calibri Light" w:cs="Calibri Light"/>
          <w:i w:val="0"/>
          <w:sz w:val="20"/>
        </w:rPr>
        <w:t xml:space="preserve">; el pago será realizado mediante el Sistema de Cuenta Única del Tesoro Público por la Dirección General de Tesorería del Ministerio de Hacienda, a la cuenta corriente </w:t>
      </w:r>
      <w:r w:rsidR="00EE0ACB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xxxxxxxxxxxxxxxxxxxxxxxxxxxxxxxxxxxxxxxxxxxxxxxxxxxxxxxxxxxxx</w:t>
      </w:r>
      <w:r w:rsidR="00BF448D" w:rsidRPr="00381393">
        <w:rPr>
          <w:rFonts w:ascii="Calibri Light" w:hAnsi="Calibri Light" w:cs="Calibri Light"/>
          <w:i w:val="0"/>
          <w:sz w:val="20"/>
        </w:rPr>
        <w:t>, cuyo titular es L</w:t>
      </w:r>
      <w:r w:rsidR="00BF6018">
        <w:rPr>
          <w:rFonts w:ascii="Calibri Light" w:hAnsi="Calibri Light" w:cs="Calibri Light"/>
          <w:i w:val="0"/>
          <w:sz w:val="20"/>
        </w:rPr>
        <w:t>A</w:t>
      </w:r>
      <w:r w:rsidR="00BF448D" w:rsidRPr="00381393">
        <w:rPr>
          <w:rFonts w:ascii="Calibri Light" w:hAnsi="Calibri Light" w:cs="Calibri Light"/>
          <w:i w:val="0"/>
          <w:sz w:val="20"/>
        </w:rPr>
        <w:t xml:space="preserve"> CONTRATISTA, </w:t>
      </w:r>
      <w:r w:rsidR="00BF448D" w:rsidRPr="00381393">
        <w:rPr>
          <w:rFonts w:ascii="Calibri Light" w:hAnsi="Calibri Light" w:cs="Calibri Light"/>
          <w:i w:val="0"/>
          <w:sz w:val="20"/>
          <w:lang w:val="es-SV"/>
        </w:rPr>
        <w:t xml:space="preserve">y designada de conformidad a lo establecido en los artículos sesenta, sesenta y uno, sesenta y dos, sesenta y tres y setenta de la Ley Orgánica de Administración Financiera del Estado y artículos setenta y cinco y setenta y seis de su Reglamento. </w:t>
      </w:r>
      <w:r w:rsidR="005E3A36" w:rsidRPr="00381393">
        <w:rPr>
          <w:rFonts w:ascii="Calibri Light" w:hAnsi="Calibri Light" w:cs="Calibri Light"/>
          <w:b/>
          <w:i w:val="0"/>
          <w:sz w:val="20"/>
        </w:rPr>
        <w:t xml:space="preserve">III. </w:t>
      </w:r>
      <w:r w:rsidR="00E71104">
        <w:rPr>
          <w:rFonts w:ascii="Calibri Light" w:hAnsi="Calibri Light" w:cs="Calibri Light"/>
          <w:b/>
          <w:i w:val="0"/>
          <w:sz w:val="20"/>
        </w:rPr>
        <w:t>VIGENCIA DEL CONTRATO</w:t>
      </w:r>
      <w:r w:rsidR="007947EA" w:rsidRPr="00381393">
        <w:rPr>
          <w:rFonts w:ascii="Calibri Light" w:hAnsi="Calibri Light" w:cs="Calibri Light"/>
          <w:i w:val="0"/>
          <w:sz w:val="20"/>
        </w:rPr>
        <w:t>.</w:t>
      </w:r>
      <w:r w:rsidR="005E3A36" w:rsidRPr="00381393">
        <w:rPr>
          <w:rFonts w:ascii="Calibri Light" w:hAnsi="Calibri Light" w:cs="Calibri Light"/>
          <w:i w:val="0"/>
          <w:sz w:val="20"/>
        </w:rPr>
        <w:t xml:space="preserve"> El plazo </w:t>
      </w:r>
      <w:r w:rsidR="00CB2589" w:rsidRPr="00381393">
        <w:rPr>
          <w:rFonts w:ascii="Calibri Light" w:hAnsi="Calibri Light" w:cs="Calibri Light"/>
          <w:i w:val="0"/>
          <w:sz w:val="20"/>
        </w:rPr>
        <w:t xml:space="preserve">de vigencia </w:t>
      </w:r>
      <w:r w:rsidR="005E3A36" w:rsidRPr="00381393">
        <w:rPr>
          <w:rFonts w:ascii="Calibri Light" w:hAnsi="Calibri Light" w:cs="Calibri Light"/>
          <w:i w:val="0"/>
          <w:sz w:val="20"/>
        </w:rPr>
        <w:t xml:space="preserve">del presente contrato </w:t>
      </w:r>
      <w:r w:rsidR="00BF448D" w:rsidRPr="00381393">
        <w:rPr>
          <w:rFonts w:ascii="Calibri Light" w:hAnsi="Calibri Light" w:cs="Calibri Light"/>
          <w:i w:val="0"/>
          <w:sz w:val="20"/>
        </w:rPr>
        <w:t xml:space="preserve">será de </w:t>
      </w:r>
      <w:r w:rsidR="00E71104">
        <w:rPr>
          <w:rFonts w:ascii="Calibri Light" w:hAnsi="Calibri Light" w:cs="Calibri Light"/>
          <w:b/>
          <w:i w:val="0"/>
          <w:sz w:val="20"/>
        </w:rPr>
        <w:t xml:space="preserve">NOVENTA </w:t>
      </w:r>
      <w:r w:rsidR="00BF448D" w:rsidRPr="00381393">
        <w:rPr>
          <w:rFonts w:ascii="Calibri Light" w:hAnsi="Calibri Light" w:cs="Calibri Light"/>
          <w:b/>
          <w:i w:val="0"/>
          <w:sz w:val="20"/>
        </w:rPr>
        <w:t>DÍAS CALENDARIO</w:t>
      </w:r>
      <w:r w:rsidR="001C1682" w:rsidRPr="00381393">
        <w:rPr>
          <w:rFonts w:ascii="Calibri Light" w:hAnsi="Calibri Light" w:cs="Calibri Light"/>
          <w:i w:val="0"/>
          <w:sz w:val="20"/>
        </w:rPr>
        <w:t xml:space="preserve"> </w:t>
      </w:r>
      <w:r w:rsidR="00E71104">
        <w:rPr>
          <w:rFonts w:ascii="Calibri Light" w:hAnsi="Calibri Light" w:cs="Calibri Light"/>
          <w:i w:val="0"/>
          <w:sz w:val="20"/>
        </w:rPr>
        <w:t>contados a partir de la fecha en que se reciba la orden de inicio emitida por la administradora de contrato.</w:t>
      </w:r>
      <w:r w:rsidR="001C1682" w:rsidRPr="00381393">
        <w:rPr>
          <w:rFonts w:ascii="Calibri Light" w:hAnsi="Calibri Light" w:cs="Calibri Light"/>
          <w:i w:val="0"/>
          <w:sz w:val="20"/>
        </w:rPr>
        <w:t xml:space="preserve"> </w:t>
      </w:r>
      <w:r w:rsidR="00F41CEC" w:rsidRPr="00381393">
        <w:rPr>
          <w:rFonts w:ascii="Calibri Light" w:hAnsi="Calibri Light" w:cs="Calibri Light"/>
          <w:i w:val="0"/>
          <w:sz w:val="21"/>
          <w:szCs w:val="21"/>
          <w:lang w:val="es-MX"/>
        </w:rPr>
        <w:t xml:space="preserve">Se podrá prorrogar el plazo </w:t>
      </w:r>
      <w:r w:rsidR="00E71104">
        <w:rPr>
          <w:rFonts w:ascii="Calibri Light" w:hAnsi="Calibri Light" w:cs="Calibri Light"/>
          <w:i w:val="0"/>
          <w:sz w:val="21"/>
          <w:szCs w:val="21"/>
          <w:lang w:val="es-MX"/>
        </w:rPr>
        <w:t>de</w:t>
      </w:r>
      <w:r w:rsidR="00F41CEC" w:rsidRPr="00381393">
        <w:rPr>
          <w:rFonts w:ascii="Calibri Light" w:hAnsi="Calibri Light" w:cs="Calibri Light"/>
          <w:i w:val="0"/>
          <w:sz w:val="21"/>
          <w:szCs w:val="21"/>
          <w:lang w:val="es-MX"/>
        </w:rPr>
        <w:t>l contrato de conformidad con la LACAP y su Reglamento.</w:t>
      </w:r>
      <w:r w:rsidR="005A6A34" w:rsidRPr="00381393">
        <w:rPr>
          <w:rFonts w:ascii="Calibri Light" w:hAnsi="Calibri Light" w:cs="Calibri Light"/>
          <w:i w:val="0"/>
          <w:sz w:val="20"/>
        </w:rPr>
        <w:t xml:space="preserve"> </w:t>
      </w:r>
      <w:r w:rsidR="005E3A36" w:rsidRPr="00381393">
        <w:rPr>
          <w:rFonts w:ascii="Calibri Light" w:hAnsi="Calibri Light" w:cs="Calibri Light"/>
          <w:b/>
          <w:i w:val="0"/>
          <w:sz w:val="20"/>
        </w:rPr>
        <w:t>IV. FORMA</w:t>
      </w:r>
      <w:r w:rsidR="002C51FF" w:rsidRPr="00381393">
        <w:rPr>
          <w:rFonts w:ascii="Calibri Light" w:hAnsi="Calibri Light" w:cs="Calibri Light"/>
          <w:b/>
          <w:i w:val="0"/>
          <w:sz w:val="20"/>
        </w:rPr>
        <w:t xml:space="preserve"> Y LUGAR DE PRESTACIÓN DE LOS SERVICIOS</w:t>
      </w:r>
      <w:r w:rsidR="007947EA" w:rsidRPr="00381393">
        <w:rPr>
          <w:rFonts w:ascii="Calibri Light" w:hAnsi="Calibri Light" w:cs="Calibri Light"/>
          <w:i w:val="0"/>
          <w:sz w:val="20"/>
        </w:rPr>
        <w:t>.</w:t>
      </w:r>
      <w:r w:rsidR="00CC68E9" w:rsidRPr="00381393">
        <w:rPr>
          <w:rFonts w:ascii="Calibri Light" w:hAnsi="Calibri Light" w:cs="Calibri Light"/>
          <w:i w:val="0"/>
          <w:sz w:val="20"/>
        </w:rPr>
        <w:t xml:space="preserve"> </w:t>
      </w:r>
      <w:r w:rsidR="005E3A36" w:rsidRPr="00381393">
        <w:rPr>
          <w:rFonts w:ascii="Calibri Light" w:hAnsi="Calibri Light" w:cs="Calibri Light"/>
          <w:i w:val="0"/>
          <w:sz w:val="20"/>
        </w:rPr>
        <w:t xml:space="preserve">De conformidad con el artículo cuarenta y cuatro </w:t>
      </w:r>
      <w:r w:rsidR="00BE68C0" w:rsidRPr="00381393">
        <w:rPr>
          <w:rFonts w:ascii="Calibri Light" w:hAnsi="Calibri Light" w:cs="Calibri Light"/>
          <w:i w:val="0"/>
          <w:sz w:val="20"/>
        </w:rPr>
        <w:t xml:space="preserve">letra </w:t>
      </w:r>
      <w:r w:rsidR="005E3A36" w:rsidRPr="00381393">
        <w:rPr>
          <w:rFonts w:ascii="Calibri Light" w:hAnsi="Calibri Light" w:cs="Calibri Light"/>
          <w:i w:val="0"/>
          <w:sz w:val="20"/>
        </w:rPr>
        <w:t>j) de la Ley de Adquisiciones y Contrataciones de la Administración Pública</w:t>
      </w:r>
      <w:r w:rsidR="00CC68E9" w:rsidRPr="00381393">
        <w:rPr>
          <w:rFonts w:ascii="Calibri Light" w:hAnsi="Calibri Light" w:cs="Calibri Light"/>
          <w:i w:val="0"/>
          <w:sz w:val="20"/>
        </w:rPr>
        <w:t>, su reglamento,</w:t>
      </w:r>
      <w:r w:rsidR="00676F40" w:rsidRPr="00381393">
        <w:rPr>
          <w:rFonts w:ascii="Calibri Light" w:hAnsi="Calibri Light" w:cs="Calibri Light"/>
          <w:i w:val="0"/>
          <w:sz w:val="20"/>
        </w:rPr>
        <w:t xml:space="preserve"> </w:t>
      </w:r>
      <w:r w:rsidR="008D2974">
        <w:rPr>
          <w:rFonts w:ascii="Calibri Light" w:hAnsi="Calibri Light" w:cs="Calibri Light"/>
          <w:i w:val="0"/>
          <w:sz w:val="20"/>
        </w:rPr>
        <w:t xml:space="preserve">las especificaciones técnicas Anexo Número 2, y </w:t>
      </w:r>
      <w:r w:rsidR="000A136D" w:rsidRPr="00381393">
        <w:rPr>
          <w:rFonts w:ascii="Calibri Light" w:hAnsi="Calibri Light" w:cs="Calibri Light"/>
          <w:i w:val="0"/>
          <w:sz w:val="20"/>
        </w:rPr>
        <w:t xml:space="preserve">con la oferta </w:t>
      </w:r>
      <w:r w:rsidR="008D2974">
        <w:rPr>
          <w:rFonts w:ascii="Calibri Light" w:hAnsi="Calibri Light" w:cs="Calibri Light"/>
          <w:i w:val="0"/>
          <w:sz w:val="20"/>
        </w:rPr>
        <w:t>presentada por LA</w:t>
      </w:r>
      <w:r w:rsidR="000A136D" w:rsidRPr="00381393">
        <w:rPr>
          <w:rFonts w:ascii="Calibri Light" w:hAnsi="Calibri Light" w:cs="Calibri Light"/>
          <w:i w:val="0"/>
          <w:sz w:val="20"/>
        </w:rPr>
        <w:t xml:space="preserve"> CONTRATISTA</w:t>
      </w:r>
      <w:r w:rsidR="008D2974">
        <w:rPr>
          <w:rFonts w:ascii="Calibri Light" w:hAnsi="Calibri Light" w:cs="Calibri Light"/>
          <w:i w:val="0"/>
          <w:sz w:val="20"/>
        </w:rPr>
        <w:t xml:space="preserve">, </w:t>
      </w:r>
      <w:r w:rsidR="000A136D" w:rsidRPr="00381393">
        <w:rPr>
          <w:rFonts w:ascii="Calibri Light" w:hAnsi="Calibri Light" w:cs="Calibri Light"/>
          <w:i w:val="0"/>
          <w:sz w:val="20"/>
        </w:rPr>
        <w:t xml:space="preserve">el suministro de los bienes objeto del presente contrato </w:t>
      </w:r>
      <w:r w:rsidR="008D2974">
        <w:rPr>
          <w:rFonts w:ascii="Calibri Light" w:hAnsi="Calibri Light" w:cs="Calibri Light"/>
          <w:i w:val="0"/>
          <w:sz w:val="20"/>
        </w:rPr>
        <w:t xml:space="preserve">será entregado </w:t>
      </w:r>
      <w:r w:rsidR="000A136D" w:rsidRPr="00381393">
        <w:rPr>
          <w:rFonts w:ascii="Calibri Light" w:hAnsi="Calibri Light" w:cs="Calibri Light"/>
          <w:i w:val="0"/>
          <w:sz w:val="20"/>
        </w:rPr>
        <w:t xml:space="preserve">en un plazo de cuarenta y cinco días </w:t>
      </w:r>
      <w:r w:rsidR="008D2974">
        <w:rPr>
          <w:rFonts w:ascii="Calibri Light" w:hAnsi="Calibri Light" w:cs="Calibri Light"/>
          <w:i w:val="0"/>
          <w:sz w:val="20"/>
        </w:rPr>
        <w:t>hábiles,</w:t>
      </w:r>
      <w:r w:rsidR="000A136D" w:rsidRPr="00381393">
        <w:rPr>
          <w:rFonts w:ascii="Calibri Light" w:hAnsi="Calibri Light" w:cs="Calibri Light"/>
          <w:i w:val="0"/>
          <w:sz w:val="20"/>
        </w:rPr>
        <w:t xml:space="preserve"> a partir de la </w:t>
      </w:r>
      <w:r w:rsidR="008D2974">
        <w:rPr>
          <w:rFonts w:ascii="Calibri Light" w:hAnsi="Calibri Light" w:cs="Calibri Light"/>
          <w:i w:val="0"/>
          <w:sz w:val="20"/>
        </w:rPr>
        <w:t xml:space="preserve">fecha en que se reciba la </w:t>
      </w:r>
      <w:r w:rsidR="000A136D" w:rsidRPr="00381393">
        <w:rPr>
          <w:rFonts w:ascii="Calibri Light" w:hAnsi="Calibri Light" w:cs="Calibri Light"/>
          <w:i w:val="0"/>
          <w:sz w:val="20"/>
        </w:rPr>
        <w:t>orden de inicio</w:t>
      </w:r>
      <w:r w:rsidR="008D2974">
        <w:rPr>
          <w:rFonts w:ascii="Calibri Light" w:hAnsi="Calibri Light" w:cs="Calibri Light"/>
          <w:i w:val="0"/>
          <w:sz w:val="20"/>
        </w:rPr>
        <w:t>,</w:t>
      </w:r>
      <w:r w:rsidR="000A136D" w:rsidRPr="00381393">
        <w:rPr>
          <w:rFonts w:ascii="Calibri Light" w:hAnsi="Calibri Light" w:cs="Calibri Light"/>
          <w:i w:val="0"/>
          <w:sz w:val="20"/>
        </w:rPr>
        <w:t xml:space="preserve"> e</w:t>
      </w:r>
      <w:r w:rsidR="00657E36" w:rsidRPr="00381393">
        <w:rPr>
          <w:rFonts w:ascii="Calibri Light" w:hAnsi="Calibri Light" w:cs="Calibri Light"/>
          <w:i w:val="0"/>
          <w:sz w:val="20"/>
        </w:rPr>
        <w:t xml:space="preserve">mitida por la administradora </w:t>
      </w:r>
      <w:r w:rsidR="000A136D" w:rsidRPr="00381393">
        <w:rPr>
          <w:rFonts w:ascii="Calibri Light" w:hAnsi="Calibri Light" w:cs="Calibri Light"/>
          <w:i w:val="0"/>
          <w:sz w:val="20"/>
        </w:rPr>
        <w:t xml:space="preserve">de contrato. Los bienes solicitados serán entregados a EL MAG en las cantidades y lugares detallados en las especificaciones técnicas contenidas en el </w:t>
      </w:r>
      <w:r w:rsidR="008D2974">
        <w:rPr>
          <w:rFonts w:ascii="Calibri Light" w:hAnsi="Calibri Light" w:cs="Calibri Light"/>
          <w:i w:val="0"/>
          <w:sz w:val="20"/>
        </w:rPr>
        <w:t>A</w:t>
      </w:r>
      <w:r w:rsidR="000A136D" w:rsidRPr="00381393">
        <w:rPr>
          <w:rFonts w:ascii="Calibri Light" w:hAnsi="Calibri Light" w:cs="Calibri Light"/>
          <w:i w:val="0"/>
          <w:sz w:val="20"/>
        </w:rPr>
        <w:t xml:space="preserve">nexo dos de la invitación del proceso de </w:t>
      </w:r>
      <w:r w:rsidR="008D2974">
        <w:rPr>
          <w:rFonts w:ascii="Calibri Light" w:hAnsi="Calibri Light" w:cs="Calibri Light"/>
          <w:i w:val="0"/>
          <w:sz w:val="20"/>
        </w:rPr>
        <w:t xml:space="preserve">LIBRE </w:t>
      </w:r>
      <w:r w:rsidR="000A136D" w:rsidRPr="008D2974">
        <w:rPr>
          <w:rFonts w:ascii="Calibri Light" w:hAnsi="Calibri Light" w:cs="Calibri Light"/>
          <w:i w:val="0"/>
          <w:caps/>
          <w:sz w:val="20"/>
        </w:rPr>
        <w:t>gestión</w:t>
      </w:r>
      <w:r w:rsidR="008D2974">
        <w:rPr>
          <w:rFonts w:ascii="Calibri Light" w:hAnsi="Calibri Light" w:cs="Calibri Light"/>
          <w:i w:val="0"/>
          <w:caps/>
          <w:sz w:val="20"/>
        </w:rPr>
        <w:t xml:space="preserve"> </w:t>
      </w:r>
      <w:r w:rsidR="000A136D" w:rsidRPr="008D2974">
        <w:rPr>
          <w:rFonts w:ascii="Calibri Light" w:hAnsi="Calibri Light" w:cs="Calibri Light"/>
          <w:i w:val="0"/>
          <w:caps/>
          <w:sz w:val="20"/>
        </w:rPr>
        <w:t xml:space="preserve">número ciento </w:t>
      </w:r>
      <w:r w:rsidR="008D2974">
        <w:rPr>
          <w:rFonts w:ascii="Calibri Light" w:hAnsi="Calibri Light" w:cs="Calibri Light"/>
          <w:i w:val="0"/>
          <w:caps/>
          <w:sz w:val="20"/>
        </w:rPr>
        <w:t>veintiocho</w:t>
      </w:r>
      <w:r w:rsidR="000A136D" w:rsidRPr="008D2974">
        <w:rPr>
          <w:rFonts w:ascii="Calibri Light" w:hAnsi="Calibri Light" w:cs="Calibri Light"/>
          <w:i w:val="0"/>
          <w:caps/>
          <w:sz w:val="20"/>
        </w:rPr>
        <w:t>/dos mil dieci</w:t>
      </w:r>
      <w:r w:rsidR="008D2974">
        <w:rPr>
          <w:rFonts w:ascii="Calibri Light" w:hAnsi="Calibri Light" w:cs="Calibri Light"/>
          <w:i w:val="0"/>
          <w:caps/>
          <w:sz w:val="20"/>
        </w:rPr>
        <w:t>ocho</w:t>
      </w:r>
      <w:r w:rsidR="00944C49">
        <w:rPr>
          <w:rFonts w:ascii="Calibri Light" w:hAnsi="Calibri Light" w:cs="Calibri Light"/>
          <w:i w:val="0"/>
          <w:caps/>
          <w:sz w:val="20"/>
        </w:rPr>
        <w:t xml:space="preserve"> mag</w:t>
      </w:r>
      <w:r w:rsidR="000D596C" w:rsidRPr="00381393">
        <w:rPr>
          <w:rFonts w:ascii="Calibri Light" w:hAnsi="Calibri Light" w:cs="Calibri Light"/>
          <w:i w:val="0"/>
          <w:sz w:val="20"/>
          <w:lang w:eastAsia="es-SV"/>
        </w:rPr>
        <w:t xml:space="preserve">. </w:t>
      </w:r>
      <w:r w:rsidR="000A136D" w:rsidRPr="00381393">
        <w:rPr>
          <w:rFonts w:ascii="Calibri Light" w:hAnsi="Calibri Light" w:cs="Calibri Light"/>
          <w:b/>
          <w:i w:val="0"/>
          <w:sz w:val="20"/>
        </w:rPr>
        <w:t>V. OBLIGACIONES DE</w:t>
      </w:r>
      <w:r w:rsidR="005E3A36" w:rsidRPr="00381393">
        <w:rPr>
          <w:rFonts w:ascii="Calibri Light" w:hAnsi="Calibri Light" w:cs="Calibri Light"/>
          <w:b/>
          <w:i w:val="0"/>
          <w:sz w:val="20"/>
        </w:rPr>
        <w:t>L CONTRATANTE</w:t>
      </w:r>
      <w:r w:rsidR="007947EA" w:rsidRPr="00381393">
        <w:rPr>
          <w:rFonts w:ascii="Calibri Light" w:hAnsi="Calibri Light" w:cs="Calibri Light"/>
          <w:i w:val="0"/>
          <w:sz w:val="20"/>
        </w:rPr>
        <w:t>.</w:t>
      </w:r>
      <w:r w:rsidR="005E3A36" w:rsidRPr="00381393">
        <w:rPr>
          <w:rFonts w:ascii="Calibri Light" w:hAnsi="Calibri Light" w:cs="Calibri Light"/>
          <w:i w:val="0"/>
          <w:sz w:val="20"/>
        </w:rPr>
        <w:t xml:space="preserve"> EL CONTRATANTE deberá hacer </w:t>
      </w:r>
      <w:r w:rsidR="00EC3CBD" w:rsidRPr="00381393">
        <w:rPr>
          <w:rFonts w:ascii="Calibri Light" w:hAnsi="Calibri Light" w:cs="Calibri Light"/>
          <w:i w:val="0"/>
          <w:sz w:val="20"/>
        </w:rPr>
        <w:t>el</w:t>
      </w:r>
      <w:r w:rsidR="005E3A36" w:rsidRPr="00381393">
        <w:rPr>
          <w:rFonts w:ascii="Calibri Light" w:hAnsi="Calibri Light" w:cs="Calibri Light"/>
          <w:i w:val="0"/>
          <w:sz w:val="20"/>
        </w:rPr>
        <w:t xml:space="preserve"> pago por el s</w:t>
      </w:r>
      <w:r w:rsidR="00CF0E7F">
        <w:rPr>
          <w:rFonts w:ascii="Calibri Light" w:hAnsi="Calibri Light" w:cs="Calibri Light"/>
          <w:i w:val="0"/>
          <w:sz w:val="20"/>
        </w:rPr>
        <w:t>uministro</w:t>
      </w:r>
    </w:p>
    <w:p w:rsidR="005E3A36" w:rsidRPr="00801508" w:rsidRDefault="005E3A36" w:rsidP="00D0098E">
      <w:pPr>
        <w:spacing w:line="360" w:lineRule="auto"/>
        <w:jc w:val="both"/>
        <w:rPr>
          <w:rFonts w:ascii="Calibri Light" w:eastAsia="MS Mincho" w:hAnsi="Calibri Light" w:cs="Calibri Light"/>
          <w:i w:val="0"/>
          <w:sz w:val="22"/>
          <w:szCs w:val="22"/>
        </w:rPr>
      </w:pPr>
      <w:r w:rsidRPr="00381393">
        <w:rPr>
          <w:rFonts w:ascii="Calibri Light" w:hAnsi="Calibri Light" w:cs="Calibri Light"/>
          <w:i w:val="0"/>
          <w:sz w:val="20"/>
        </w:rPr>
        <w:t xml:space="preserve"> detallado en la cláusula I, </w:t>
      </w:r>
      <w:r w:rsidR="003A36FE" w:rsidRPr="00381393">
        <w:rPr>
          <w:rFonts w:ascii="Calibri Light" w:hAnsi="Calibri Light" w:cs="Calibri Light"/>
          <w:i w:val="0"/>
          <w:sz w:val="20"/>
        </w:rPr>
        <w:t xml:space="preserve">con recursos provenientes del Fondo de Actividades Especiales de la Dirección General de </w:t>
      </w:r>
      <w:r w:rsidR="003A36FE" w:rsidRPr="00AE6E0B">
        <w:rPr>
          <w:rFonts w:ascii="Calibri Light" w:hAnsi="Calibri Light" w:cs="Calibri Light"/>
          <w:i w:val="0"/>
          <w:sz w:val="22"/>
          <w:szCs w:val="22"/>
        </w:rPr>
        <w:t>Sanidad Vegetal y Animal</w:t>
      </w:r>
      <w:r w:rsidRPr="00AE6E0B">
        <w:rPr>
          <w:rFonts w:ascii="Calibri Light" w:hAnsi="Calibri Light" w:cs="Calibri Light"/>
          <w:i w:val="0"/>
          <w:sz w:val="22"/>
          <w:szCs w:val="22"/>
        </w:rPr>
        <w:t xml:space="preserve">. </w:t>
      </w:r>
      <w:r w:rsidRPr="00AE6E0B">
        <w:rPr>
          <w:rFonts w:ascii="Calibri Light" w:hAnsi="Calibri Light" w:cs="Calibri Light"/>
          <w:b/>
          <w:i w:val="0"/>
          <w:sz w:val="22"/>
          <w:szCs w:val="22"/>
          <w:lang w:val="es-SV"/>
        </w:rPr>
        <w:t>VI. ADMINISTRACIÓN DEL CONTRATO</w:t>
      </w:r>
      <w:r w:rsidR="007947EA" w:rsidRPr="00AE6E0B">
        <w:rPr>
          <w:rFonts w:ascii="Calibri Light" w:hAnsi="Calibri Light" w:cs="Calibri Light"/>
          <w:i w:val="0"/>
          <w:sz w:val="22"/>
          <w:szCs w:val="22"/>
          <w:lang w:val="es-SV"/>
        </w:rPr>
        <w:t>.</w:t>
      </w:r>
      <w:r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 xml:space="preserve"> </w:t>
      </w:r>
      <w:r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 xml:space="preserve">El </w:t>
      </w:r>
      <w:r w:rsidR="00B51BDE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 xml:space="preserve">Director General de Administración y Finanzas </w:t>
      </w:r>
      <w:r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 xml:space="preserve">del MAG, mediante </w:t>
      </w:r>
      <w:r w:rsidR="00B51BDE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>acuerdo ejecutiv</w:t>
      </w:r>
      <w:r w:rsidR="00A25D53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 xml:space="preserve">o en el </w:t>
      </w:r>
      <w:r w:rsidR="00B51BDE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>r</w:t>
      </w:r>
      <w:r w:rsidR="00A25D53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>amo de Agricultura</w:t>
      </w:r>
      <w:r w:rsidR="00BE68C0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 xml:space="preserve"> y Ganadería</w:t>
      </w:r>
      <w:r w:rsidR="00A25D53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 xml:space="preserve"> </w:t>
      </w:r>
      <w:r w:rsidR="00BE68C0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>n</w:t>
      </w:r>
      <w:r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>úmero</w:t>
      </w:r>
      <w:r w:rsidRPr="00AE6E0B">
        <w:rPr>
          <w:rFonts w:ascii="Calibri Light" w:hAnsi="Calibri Light" w:cs="Calibri Light"/>
          <w:bCs/>
          <w:i w:val="0"/>
          <w:iCs/>
          <w:noProof/>
          <w:sz w:val="22"/>
          <w:szCs w:val="22"/>
          <w:lang w:val="es-SV"/>
        </w:rPr>
        <w:t xml:space="preserve"> </w:t>
      </w:r>
      <w:r w:rsidR="00790B90" w:rsidRPr="00AE6E0B">
        <w:rPr>
          <w:rFonts w:ascii="Calibri Light" w:hAnsi="Calibri Light" w:cs="Calibri Light"/>
          <w:bCs/>
          <w:i w:val="0"/>
          <w:iCs/>
          <w:noProof/>
          <w:sz w:val="22"/>
          <w:szCs w:val="22"/>
          <w:lang w:val="es-SV"/>
        </w:rPr>
        <w:t xml:space="preserve">seiscientos </w:t>
      </w:r>
      <w:r w:rsidR="0008278A" w:rsidRPr="00AE6E0B">
        <w:rPr>
          <w:rFonts w:ascii="Calibri Light" w:hAnsi="Calibri Light" w:cs="Calibri Light"/>
          <w:bCs/>
          <w:i w:val="0"/>
          <w:iCs/>
          <w:noProof/>
          <w:sz w:val="22"/>
          <w:szCs w:val="22"/>
          <w:lang w:val="es-SV"/>
        </w:rPr>
        <w:t xml:space="preserve">veintiseis </w:t>
      </w:r>
      <w:r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 xml:space="preserve">de fecha </w:t>
      </w:r>
      <w:r w:rsidR="0008278A"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>catorce de diciembre de dos mil dieciocho</w:t>
      </w:r>
      <w:r w:rsidRPr="00AE6E0B">
        <w:rPr>
          <w:rFonts w:ascii="Calibri Light" w:hAnsi="Calibri Light" w:cs="Calibri Light"/>
          <w:bCs/>
          <w:i w:val="0"/>
          <w:iCs/>
          <w:sz w:val="22"/>
          <w:szCs w:val="22"/>
          <w:lang w:val="es-SV"/>
        </w:rPr>
        <w:t xml:space="preserve">, </w:t>
      </w:r>
      <w:r w:rsidR="00520BCD"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>nombró</w:t>
      </w:r>
      <w:r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 xml:space="preserve"> como </w:t>
      </w:r>
      <w:r w:rsidR="00373909"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>a</w:t>
      </w:r>
      <w:r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>dministrador</w:t>
      </w:r>
      <w:r w:rsidR="00790B90"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>a</w:t>
      </w:r>
      <w:r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 xml:space="preserve"> del </w:t>
      </w:r>
      <w:r w:rsidR="00520BCD"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 xml:space="preserve">presente </w:t>
      </w:r>
      <w:r w:rsidR="00373909"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>c</w:t>
      </w:r>
      <w:r w:rsidRPr="00AE6E0B">
        <w:rPr>
          <w:rFonts w:ascii="Calibri Light" w:hAnsi="Calibri Light" w:cs="Calibri Light"/>
          <w:bCs/>
          <w:i w:val="0"/>
          <w:iCs/>
          <w:sz w:val="22"/>
          <w:szCs w:val="22"/>
        </w:rPr>
        <w:t xml:space="preserve">ontrato </w:t>
      </w:r>
      <w:r w:rsidRPr="00AE6E0B">
        <w:rPr>
          <w:rFonts w:ascii="Calibri Light" w:hAnsi="Calibri Light" w:cs="Calibri Light"/>
          <w:i w:val="0"/>
          <w:sz w:val="22"/>
          <w:szCs w:val="22"/>
          <w:lang w:val="es-SV"/>
        </w:rPr>
        <w:t>a</w:t>
      </w:r>
      <w:r w:rsidR="00790B90" w:rsidRPr="00AE6E0B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 Adela Marisol Mejía López, coordinadora del </w:t>
      </w:r>
      <w:r w:rsidR="00790B90" w:rsidRPr="00AE6E0B">
        <w:rPr>
          <w:rFonts w:ascii="Calibri Light" w:hAnsi="Calibri Light" w:cs="Calibri Light"/>
          <w:i w:val="0"/>
          <w:sz w:val="22"/>
          <w:szCs w:val="22"/>
          <w:lang w:val="es-SV"/>
        </w:rPr>
        <w:lastRenderedPageBreak/>
        <w:t xml:space="preserve">Área Bienestar Laboral de la Oficina General de Administración </w:t>
      </w:r>
      <w:r w:rsidR="00B51BDE" w:rsidRPr="00AE6E0B">
        <w:rPr>
          <w:rFonts w:ascii="Calibri Light" w:hAnsi="Calibri Light" w:cs="Calibri Light"/>
          <w:i w:val="0"/>
          <w:sz w:val="22"/>
          <w:szCs w:val="22"/>
          <w:lang w:val="es-SV"/>
        </w:rPr>
        <w:t>del Minis</w:t>
      </w:r>
      <w:r w:rsidR="00AE6E0B" w:rsidRPr="00AE6E0B">
        <w:rPr>
          <w:rFonts w:ascii="Calibri Light" w:hAnsi="Calibri Light" w:cs="Calibri Light"/>
          <w:i w:val="0"/>
          <w:sz w:val="22"/>
          <w:szCs w:val="22"/>
          <w:lang w:val="es-SV"/>
        </w:rPr>
        <w:t>terio de Agricultura y Ganadería.</w:t>
      </w:r>
      <w:r w:rsidRPr="00AE6E0B">
        <w:rPr>
          <w:rFonts w:ascii="Calibri Light" w:hAnsi="Calibri Light" w:cs="Calibri Light"/>
          <w:bCs/>
          <w:i w:val="0"/>
          <w:sz w:val="22"/>
          <w:szCs w:val="22"/>
        </w:rPr>
        <w:t xml:space="preserve"> Serán funcion</w:t>
      </w:r>
      <w:r w:rsidR="00921842" w:rsidRPr="00AE6E0B">
        <w:rPr>
          <w:rFonts w:ascii="Calibri Light" w:hAnsi="Calibri Light" w:cs="Calibri Light"/>
          <w:bCs/>
          <w:i w:val="0"/>
          <w:sz w:val="22"/>
          <w:szCs w:val="22"/>
        </w:rPr>
        <w:t>es</w:t>
      </w:r>
      <w:r w:rsidRPr="00AE6E0B">
        <w:rPr>
          <w:rFonts w:ascii="Calibri Light" w:hAnsi="Calibri Light" w:cs="Calibri Light"/>
          <w:bCs/>
          <w:i w:val="0"/>
          <w:sz w:val="22"/>
          <w:szCs w:val="22"/>
        </w:rPr>
        <w:t xml:space="preserve"> d</w:t>
      </w:r>
      <w:r w:rsidR="0008278A" w:rsidRPr="00AE6E0B">
        <w:rPr>
          <w:rFonts w:ascii="Calibri Light" w:hAnsi="Calibri Light" w:cs="Calibri Light"/>
          <w:bCs/>
          <w:i w:val="0"/>
          <w:sz w:val="22"/>
          <w:szCs w:val="22"/>
        </w:rPr>
        <w:t xml:space="preserve">e </w:t>
      </w:r>
      <w:r w:rsidR="002A3955" w:rsidRPr="00AE6E0B">
        <w:rPr>
          <w:rFonts w:ascii="Calibri Light" w:hAnsi="Calibri Light" w:cs="Calibri Light"/>
          <w:bCs/>
          <w:i w:val="0"/>
          <w:sz w:val="22"/>
          <w:szCs w:val="22"/>
        </w:rPr>
        <w:t>la administradora de contrato</w:t>
      </w:r>
      <w:r w:rsidR="00520BCD" w:rsidRPr="00AE6E0B">
        <w:rPr>
          <w:rFonts w:ascii="Calibri Light" w:hAnsi="Calibri Light" w:cs="Calibri Light"/>
          <w:bCs/>
          <w:i w:val="0"/>
          <w:sz w:val="22"/>
          <w:szCs w:val="22"/>
        </w:rPr>
        <w:t xml:space="preserve"> las siguientes</w:t>
      </w:r>
      <w:r w:rsidRPr="00AE6E0B">
        <w:rPr>
          <w:rFonts w:ascii="Calibri Light" w:hAnsi="Calibri Light" w:cs="Calibri Light"/>
          <w:bCs/>
          <w:i w:val="0"/>
          <w:sz w:val="22"/>
          <w:szCs w:val="22"/>
        </w:rPr>
        <w:t>:</w:t>
      </w:r>
      <w:r w:rsidR="006D7267" w:rsidRPr="00AE6E0B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AE6E0B" w:rsidRPr="00AE6E0B">
        <w:rPr>
          <w:rFonts w:ascii="Calibri Light" w:hAnsi="Calibri Light" w:cs="Calibri Light"/>
          <w:i w:val="0"/>
          <w:iCs/>
          <w:sz w:val="22"/>
          <w:szCs w:val="22"/>
        </w:rPr>
        <w:t xml:space="preserve">a) Ser </w:t>
      </w:r>
      <w:r w:rsidR="00AE6E0B">
        <w:rPr>
          <w:rFonts w:ascii="Calibri Light" w:hAnsi="Calibri Light" w:cs="Calibri Light"/>
          <w:i w:val="0"/>
          <w:iCs/>
          <w:sz w:val="22"/>
          <w:szCs w:val="22"/>
        </w:rPr>
        <w:t>la</w:t>
      </w:r>
      <w:r w:rsidR="00AE6E0B" w:rsidRPr="00AE6E0B">
        <w:rPr>
          <w:rFonts w:ascii="Calibri Light" w:hAnsi="Calibri Light" w:cs="Calibri Light"/>
          <w:i w:val="0"/>
          <w:iCs/>
          <w:sz w:val="22"/>
          <w:szCs w:val="22"/>
        </w:rPr>
        <w:t xml:space="preserve"> representante del Ministerio en el desarrollo y ejecución del contrato; b) Dar seguimiento a la ejecución del contrato y efectuar directamente los reclamos por escrito a “</w:t>
      </w:r>
      <w:r w:rsidR="00AE6E0B" w:rsidRPr="00AE6E0B">
        <w:rPr>
          <w:rFonts w:ascii="Calibri Light" w:hAnsi="Calibri Light" w:cs="Calibri Light"/>
          <w:b/>
          <w:i w:val="0"/>
          <w:iCs/>
          <w:sz w:val="22"/>
          <w:szCs w:val="22"/>
        </w:rPr>
        <w:fldChar w:fldCharType="begin"/>
      </w:r>
      <w:r w:rsidR="00AE6E0B" w:rsidRPr="00AE6E0B">
        <w:rPr>
          <w:rFonts w:ascii="Calibri Light" w:hAnsi="Calibri Light" w:cs="Calibri Light"/>
          <w:i w:val="0"/>
          <w:iCs/>
          <w:sz w:val="22"/>
          <w:szCs w:val="22"/>
        </w:rPr>
        <w:instrText xml:space="preserve"> MERGEFIELD "Forma_como_se_denominara_el_Proveedor" </w:instrText>
      </w:r>
      <w:r w:rsidR="00AE6E0B" w:rsidRPr="00AE6E0B">
        <w:rPr>
          <w:rFonts w:ascii="Calibri Light" w:hAnsi="Calibri Light" w:cs="Calibri Light"/>
          <w:b/>
          <w:i w:val="0"/>
          <w:iCs/>
          <w:sz w:val="22"/>
          <w:szCs w:val="22"/>
        </w:rPr>
        <w:fldChar w:fldCharType="separate"/>
      </w:r>
      <w:r w:rsidR="00AE6E0B" w:rsidRPr="00AE6E0B">
        <w:rPr>
          <w:rFonts w:ascii="Calibri Light" w:hAnsi="Calibri Light" w:cs="Calibri Light"/>
          <w:i w:val="0"/>
          <w:iCs/>
          <w:noProof/>
          <w:sz w:val="22"/>
          <w:szCs w:val="22"/>
        </w:rPr>
        <w:t>LA  CONTRATISTA</w:t>
      </w:r>
      <w:r w:rsidR="00AE6E0B" w:rsidRPr="00AE6E0B">
        <w:rPr>
          <w:rFonts w:ascii="Calibri Light" w:hAnsi="Calibri Light" w:cs="Calibri Light"/>
          <w:b/>
          <w:i w:val="0"/>
          <w:iCs/>
          <w:sz w:val="22"/>
          <w:szCs w:val="22"/>
        </w:rPr>
        <w:fldChar w:fldCharType="end"/>
      </w:r>
      <w:r w:rsidR="00AE6E0B" w:rsidRPr="00AE6E0B">
        <w:rPr>
          <w:rFonts w:ascii="Calibri Light" w:hAnsi="Calibri Light" w:cs="Calibri Light"/>
          <w:i w:val="0"/>
          <w:iCs/>
          <w:sz w:val="22"/>
          <w:szCs w:val="22"/>
        </w:rPr>
        <w:t>” en caso de incumplimiento; 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160 de la LACAP y 80 del RELACAP; d) Emitir dictamen sobre la procedencia o no, de cualquier modificación</w:t>
      </w:r>
      <w:r w:rsidR="00AE6E0B" w:rsidRPr="00AE6E0B">
        <w:rPr>
          <w:rFonts w:ascii="Calibri Light" w:hAnsi="Calibri Light" w:cs="Calibri Light"/>
          <w:i w:val="0"/>
          <w:iCs/>
          <w:color w:val="FF0000"/>
          <w:sz w:val="22"/>
          <w:szCs w:val="22"/>
        </w:rPr>
        <w:t xml:space="preserve"> </w:t>
      </w:r>
      <w:r w:rsidR="00AE6E0B" w:rsidRPr="00AE6E0B">
        <w:rPr>
          <w:rFonts w:ascii="Calibri Light" w:hAnsi="Calibri Light" w:cs="Calibri Light"/>
          <w:i w:val="0"/>
          <w:iCs/>
          <w:sz w:val="22"/>
          <w:szCs w:val="22"/>
        </w:rPr>
        <w:t>o prórroga al contrato, en caso de ser procedente, deberá realizar la gestión respectiva, ante la OACI/MAG, previo al vencimiento del plazo, proporcionando toda la documentación de respaldo necesaria para su tramitación, e) La elaboración del acta de recepción respectiva, de conformidad a lo estipulado en el artículo 77 del RELACAP; f) Remitir a la OACI copia del acta de recepción, a más tardar tres días hábiles posteriores a la recepción; g) Evaluar el desempeño de “LA CONTRATISTA”, mediante el formulario respectivo, en un plazo máximo de ocho días hábiles a la emisión del acta de recepción total o parcial, evaluación que deberá ser enviada a la OACI en un tiempo máximo de dos días hábiles posteriores a la fecha de la evaluación; h) Informar a la OACI sobre el vencimiento de las garantías, en un periodo no mayor de ocho días hábiles posteriores a su vencimiento, a fin de que esa Oficina proceda a su devolución conforme al artículo 82–Bis letra h) de la LACAP; i) Remitir copia a la OACI de toda gestión que realice en el ejercicio de sus funciones como administrador</w:t>
      </w:r>
      <w:r w:rsidR="00AE6E0B">
        <w:rPr>
          <w:rFonts w:ascii="Calibri Light" w:hAnsi="Calibri Light" w:cs="Calibri Light"/>
          <w:i w:val="0"/>
          <w:iCs/>
          <w:sz w:val="22"/>
          <w:szCs w:val="22"/>
        </w:rPr>
        <w:t>a</w:t>
      </w:r>
      <w:r w:rsidR="00AE6E0B" w:rsidRPr="00AE6E0B">
        <w:rPr>
          <w:rFonts w:ascii="Calibri Light" w:hAnsi="Calibri Light" w:cs="Calibri Light"/>
          <w:i w:val="0"/>
          <w:iCs/>
          <w:sz w:val="22"/>
          <w:szCs w:val="22"/>
        </w:rPr>
        <w:t xml:space="preserve"> de contrato conforme al artículo 42 Inciso tercero del RELACAP; j) Cumplir con cualquier otra función que le corresponda de acuerdo al contrato y demás documentos contractuales o que le sean asignadas por “EL MAG” así como también con las demás funciones establecidas en los artículos 19, 82–Bis y 129 de la Ley de Adquisiciones y Contratacion</w:t>
      </w:r>
      <w:r w:rsidR="00AE6E0B">
        <w:rPr>
          <w:rFonts w:ascii="Calibri Light" w:hAnsi="Calibri Light" w:cs="Calibri Light"/>
          <w:i w:val="0"/>
          <w:iCs/>
          <w:sz w:val="22"/>
          <w:szCs w:val="22"/>
        </w:rPr>
        <w:t>es de la Administración pública</w:t>
      </w:r>
      <w:r w:rsidR="00AE6E0B" w:rsidRPr="00AE6E0B">
        <w:rPr>
          <w:rFonts w:ascii="Calibri Light" w:hAnsi="Calibri Light" w:cs="Calibri Light"/>
          <w:i w:val="0"/>
          <w:iCs/>
          <w:sz w:val="22"/>
          <w:szCs w:val="22"/>
        </w:rPr>
        <w:t xml:space="preserve">, 74, 75 Inc. 2, y 81 del RELACAP, y demás disposiciones aplicables de la Ley de Adquisiciones y Contrataciones de la Administración Pública, su Reglamento </w:t>
      </w:r>
      <w:r w:rsidR="00AE6E0B" w:rsidRPr="00286676">
        <w:rPr>
          <w:rFonts w:ascii="Calibri Light" w:hAnsi="Calibri Light" w:cs="Calibri Light"/>
          <w:i w:val="0"/>
          <w:iCs/>
          <w:sz w:val="22"/>
          <w:szCs w:val="22"/>
        </w:rPr>
        <w:t>y Manual de Procedimientos para el Ciclo de Gestión de Adquisiciones y Contrataciones de las Instituciones de la Administración Pública.</w:t>
      </w:r>
      <w:r w:rsidR="00AE6E0B" w:rsidRPr="00286676">
        <w:rPr>
          <w:rFonts w:ascii="Calibri Light" w:hAnsi="Calibri Light" w:cs="Calibri Light"/>
          <w:iCs/>
          <w:sz w:val="22"/>
          <w:szCs w:val="22"/>
        </w:rPr>
        <w:t xml:space="preserve"> </w:t>
      </w:r>
      <w:r w:rsidR="006B6A42" w:rsidRPr="00286676">
        <w:rPr>
          <w:rFonts w:ascii="Calibri Light" w:hAnsi="Calibri Light" w:cs="Calibri Light"/>
          <w:b/>
          <w:i w:val="0"/>
          <w:sz w:val="22"/>
          <w:szCs w:val="22"/>
        </w:rPr>
        <w:t>VII. CESIÓN</w:t>
      </w:r>
      <w:r w:rsidR="007947EA" w:rsidRPr="00286676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="006B6A42" w:rsidRPr="00286676">
        <w:rPr>
          <w:rFonts w:ascii="Calibri Light" w:hAnsi="Calibri Light" w:cs="Calibri Light"/>
          <w:i w:val="0"/>
          <w:sz w:val="22"/>
          <w:szCs w:val="22"/>
        </w:rPr>
        <w:t xml:space="preserve"> Queda expresamente prohibido a </w:t>
      </w:r>
      <w:r w:rsidR="00BA41AE">
        <w:rPr>
          <w:rFonts w:ascii="Calibri Light" w:hAnsi="Calibri Light" w:cs="Calibri Light"/>
          <w:i w:val="0"/>
          <w:sz w:val="22"/>
          <w:szCs w:val="22"/>
        </w:rPr>
        <w:t>LA CONTRATISTA</w:t>
      </w:r>
      <w:r w:rsidR="006B6A42" w:rsidRPr="00286676">
        <w:rPr>
          <w:rFonts w:ascii="Calibri Light" w:hAnsi="Calibri Light" w:cs="Calibri Light"/>
          <w:i w:val="0"/>
          <w:sz w:val="22"/>
          <w:szCs w:val="22"/>
        </w:rPr>
        <w:t xml:space="preserve"> traspasar o ceder a cualquier título los derechos y obligaciones que emanan del presente contrato. 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La transgresión de esta disposición dará lugar a la caducidad del contrato, procediéndose además a hacer efectiva la garantía de cumplimiento de contrato. </w:t>
      </w:r>
      <w:r w:rsidRPr="00286676">
        <w:rPr>
          <w:rFonts w:ascii="Calibri Light" w:hAnsi="Calibri Light" w:cs="Calibri Light"/>
          <w:b/>
          <w:i w:val="0"/>
          <w:sz w:val="22"/>
          <w:szCs w:val="22"/>
        </w:rPr>
        <w:t>VIII.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Pr="00286676">
        <w:rPr>
          <w:rFonts w:ascii="Calibri Light" w:hAnsi="Calibri Light" w:cs="Calibri Light"/>
          <w:b/>
          <w:i w:val="0"/>
          <w:sz w:val="22"/>
          <w:szCs w:val="22"/>
        </w:rPr>
        <w:t>GARANTÍA</w:t>
      </w:r>
      <w:r w:rsidR="007947EA" w:rsidRPr="00286676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Para garantizar el cumplimiento de las obligaciones emanadas del presente contrato </w:t>
      </w:r>
      <w:r w:rsidRPr="00286676">
        <w:rPr>
          <w:rFonts w:ascii="Calibri Light" w:hAnsi="Calibri Light" w:cs="Calibri Light"/>
          <w:i w:val="0"/>
          <w:noProof/>
          <w:sz w:val="22"/>
          <w:szCs w:val="22"/>
        </w:rPr>
        <w:t>L</w:t>
      </w:r>
      <w:r w:rsidR="00A00859">
        <w:rPr>
          <w:rFonts w:ascii="Calibri Light" w:hAnsi="Calibri Light" w:cs="Calibri Light"/>
          <w:i w:val="0"/>
          <w:noProof/>
          <w:sz w:val="22"/>
          <w:szCs w:val="22"/>
        </w:rPr>
        <w:t>A</w:t>
      </w:r>
      <w:r w:rsidRPr="00286676">
        <w:rPr>
          <w:rFonts w:ascii="Calibri Light" w:hAnsi="Calibri Light" w:cs="Calibri Light"/>
          <w:i w:val="0"/>
          <w:noProof/>
          <w:sz w:val="22"/>
          <w:szCs w:val="22"/>
        </w:rPr>
        <w:t xml:space="preserve"> CONTRATISTA</w:t>
      </w:r>
      <w:r w:rsidRPr="00286676">
        <w:rPr>
          <w:rFonts w:ascii="Calibri Light" w:hAnsi="Calibri Light" w:cs="Calibri Light"/>
          <w:i w:val="0"/>
          <w:sz w:val="22"/>
          <w:szCs w:val="22"/>
        </w:rPr>
        <w:t>, se oblig</w:t>
      </w:r>
      <w:r w:rsidR="00C7736B" w:rsidRPr="00286676">
        <w:rPr>
          <w:rFonts w:ascii="Calibri Light" w:hAnsi="Calibri Light" w:cs="Calibri Light"/>
          <w:i w:val="0"/>
          <w:sz w:val="22"/>
          <w:szCs w:val="22"/>
        </w:rPr>
        <w:t>a a presentar a EL CONTRATANTE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en un plazo no mayor de diez días hábiles, </w:t>
      </w:r>
      <w:r w:rsidRPr="00286676">
        <w:rPr>
          <w:rFonts w:ascii="Calibri Light" w:hAnsi="Calibri Light" w:cs="Calibri Light"/>
          <w:i w:val="0"/>
          <w:sz w:val="22"/>
          <w:szCs w:val="22"/>
        </w:rPr>
        <w:lastRenderedPageBreak/>
        <w:t>contados a partir de la fecha en que reciba el presente contrato debidamente legalizado,</w:t>
      </w:r>
      <w:r w:rsidR="00155B23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C7736B" w:rsidRPr="00286676">
        <w:rPr>
          <w:rFonts w:ascii="Calibri Light" w:hAnsi="Calibri Light" w:cs="Calibri Light"/>
          <w:i w:val="0"/>
          <w:sz w:val="22"/>
          <w:szCs w:val="22"/>
        </w:rPr>
        <w:t xml:space="preserve">una </w:t>
      </w:r>
      <w:r w:rsidR="00373909" w:rsidRPr="00286676">
        <w:rPr>
          <w:rFonts w:ascii="Calibri Light" w:hAnsi="Calibri Light" w:cs="Calibri Light"/>
          <w:b/>
          <w:i w:val="0"/>
          <w:sz w:val="22"/>
          <w:szCs w:val="22"/>
        </w:rPr>
        <w:t>GARANTÍA DE CUMPLIMIENTO DE CONTRATO</w:t>
      </w:r>
      <w:r w:rsidR="00373909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por un valor de </w:t>
      </w:r>
      <w:r w:rsidR="003E5B74">
        <w:rPr>
          <w:rFonts w:ascii="Calibri Light" w:hAnsi="Calibri Light" w:cs="Calibri Light"/>
          <w:b/>
          <w:i w:val="0"/>
          <w:sz w:val="22"/>
          <w:szCs w:val="22"/>
          <w:lang w:val="es-MX"/>
        </w:rPr>
        <w:t>UN MIL SETECIENTOS SETENTA</w:t>
      </w:r>
      <w:r w:rsidR="003F2EE2" w:rsidRPr="00286676">
        <w:rPr>
          <w:rFonts w:ascii="Calibri Light" w:hAnsi="Calibri Light" w:cs="Calibri Light"/>
          <w:b/>
          <w:i w:val="0"/>
          <w:sz w:val="22"/>
          <w:szCs w:val="22"/>
          <w:lang w:val="es-MX"/>
        </w:rPr>
        <w:t xml:space="preserve"> DÓLARES CON </w:t>
      </w:r>
      <w:r w:rsidR="003E5B74">
        <w:rPr>
          <w:rFonts w:ascii="Calibri Light" w:hAnsi="Calibri Light" w:cs="Calibri Light"/>
          <w:b/>
          <w:i w:val="0"/>
          <w:sz w:val="22"/>
          <w:szCs w:val="22"/>
          <w:lang w:val="es-MX"/>
        </w:rPr>
        <w:t xml:space="preserve">CINCUENTA Y SEIS </w:t>
      </w:r>
      <w:r w:rsidR="009A2A0F" w:rsidRPr="00286676">
        <w:rPr>
          <w:rFonts w:ascii="Calibri Light" w:hAnsi="Calibri Light" w:cs="Calibri Light"/>
          <w:b/>
          <w:i w:val="0"/>
          <w:sz w:val="22"/>
          <w:szCs w:val="22"/>
          <w:lang w:val="es-MX"/>
        </w:rPr>
        <w:t>CENTAVOS DE DÓLAR</w:t>
      </w:r>
      <w:r w:rsidR="00B70EF5" w:rsidRPr="00286676">
        <w:rPr>
          <w:rFonts w:ascii="Calibri Light" w:hAnsi="Calibri Light" w:cs="Calibri Light"/>
          <w:b/>
          <w:i w:val="0"/>
          <w:sz w:val="22"/>
          <w:szCs w:val="22"/>
          <w:lang w:val="es-MX"/>
        </w:rPr>
        <w:t xml:space="preserve"> DE LOS ESTADOS UNIDOS DE AMÉ</w:t>
      </w:r>
      <w:r w:rsidR="00CE1C19" w:rsidRPr="00286676">
        <w:rPr>
          <w:rFonts w:ascii="Calibri Light" w:hAnsi="Calibri Light" w:cs="Calibri Light"/>
          <w:b/>
          <w:i w:val="0"/>
          <w:sz w:val="22"/>
          <w:szCs w:val="22"/>
          <w:lang w:val="es-MX"/>
        </w:rPr>
        <w:t>RICA (US$</w:t>
      </w:r>
      <w:r w:rsidR="003E5B74">
        <w:rPr>
          <w:rFonts w:ascii="Calibri Light" w:hAnsi="Calibri Light" w:cs="Calibri Light"/>
          <w:b/>
          <w:i w:val="0"/>
          <w:sz w:val="22"/>
          <w:szCs w:val="22"/>
          <w:lang w:val="es-MX"/>
        </w:rPr>
        <w:t>1,770.56)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equivalente al diez por ciento del valor total del contrato</w:t>
      </w:r>
      <w:r w:rsidR="00FD5592" w:rsidRPr="00286676">
        <w:rPr>
          <w:rFonts w:ascii="Calibri Light" w:hAnsi="Calibri Light" w:cs="Calibri Light"/>
          <w:i w:val="0"/>
          <w:sz w:val="22"/>
          <w:szCs w:val="22"/>
        </w:rPr>
        <w:t>,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C07237" w:rsidRPr="00286676">
        <w:rPr>
          <w:rFonts w:ascii="Calibri Light" w:hAnsi="Calibri Light" w:cs="Calibri Light"/>
          <w:i w:val="0"/>
          <w:sz w:val="22"/>
          <w:szCs w:val="22"/>
        </w:rPr>
        <w:t xml:space="preserve">emitida 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a favor del Ministerio de Agricultura y Ganadería, </w:t>
      </w:r>
      <w:r w:rsidR="006A0F71" w:rsidRPr="00286676">
        <w:rPr>
          <w:rFonts w:ascii="Calibri Light" w:hAnsi="Calibri Light" w:cs="Calibri Light"/>
          <w:i w:val="0"/>
          <w:sz w:val="22"/>
          <w:szCs w:val="22"/>
        </w:rPr>
        <w:t xml:space="preserve">por un </w:t>
      </w:r>
      <w:r w:rsidR="00FD5592" w:rsidRPr="00286676">
        <w:rPr>
          <w:rFonts w:ascii="Calibri Light" w:hAnsi="Calibri Light" w:cs="Calibri Light"/>
          <w:i w:val="0"/>
          <w:sz w:val="22"/>
          <w:szCs w:val="22"/>
        </w:rPr>
        <w:t xml:space="preserve">banco, compañía de seguros o sociedad afianzadora </w:t>
      </w:r>
      <w:r w:rsidR="006A0F71" w:rsidRPr="00286676">
        <w:rPr>
          <w:rFonts w:ascii="Calibri Light" w:hAnsi="Calibri Light" w:cs="Calibri Light"/>
          <w:i w:val="0"/>
          <w:sz w:val="22"/>
          <w:szCs w:val="22"/>
        </w:rPr>
        <w:t>debidamente autorizados por la Superint</w:t>
      </w:r>
      <w:r w:rsidR="00800E51" w:rsidRPr="00286676">
        <w:rPr>
          <w:rFonts w:ascii="Calibri Light" w:hAnsi="Calibri Light" w:cs="Calibri Light"/>
          <w:i w:val="0"/>
          <w:sz w:val="22"/>
          <w:szCs w:val="22"/>
        </w:rPr>
        <w:t>endencia del Sistema Financiero</w:t>
      </w:r>
      <w:r w:rsidR="00C10BE2">
        <w:rPr>
          <w:rFonts w:ascii="Calibri Light" w:hAnsi="Calibri Light" w:cs="Calibri Light"/>
          <w:i w:val="0"/>
          <w:sz w:val="22"/>
          <w:szCs w:val="22"/>
        </w:rPr>
        <w:t xml:space="preserve"> para operar en El Salvador</w:t>
      </w:r>
      <w:r w:rsidR="00800E51" w:rsidRPr="00286676">
        <w:rPr>
          <w:rFonts w:ascii="Calibri Light" w:hAnsi="Calibri Light" w:cs="Calibri Light"/>
          <w:i w:val="0"/>
          <w:sz w:val="22"/>
          <w:szCs w:val="22"/>
        </w:rPr>
        <w:t>; se aceptarán como garantías las establecidas en la Ley del Sistema de Garantías Recíprocas de la Micro, Pequeña y Mediana Empresa Rural y Urbana; y se podrán utilizar otros instrumentos que aseguren el cumplimiento del contrato, tal como lo establece el artículo treinta y dos de la LACAP, previa consulta al MAG.</w:t>
      </w:r>
      <w:r w:rsidR="006A0F71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800E51" w:rsidRPr="00286676">
        <w:rPr>
          <w:rFonts w:ascii="Calibri Light" w:hAnsi="Calibri Light" w:cs="Calibri Light"/>
          <w:i w:val="0"/>
          <w:sz w:val="22"/>
          <w:szCs w:val="22"/>
        </w:rPr>
        <w:t>La garantía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deberá tener una vigencia </w:t>
      </w:r>
      <w:r w:rsidR="000264FF" w:rsidRPr="00286676">
        <w:rPr>
          <w:rFonts w:ascii="Calibri Light" w:hAnsi="Calibri Light" w:cs="Calibri Light"/>
          <w:i w:val="0"/>
          <w:sz w:val="22"/>
          <w:szCs w:val="22"/>
        </w:rPr>
        <w:t>que exceda en sesenta días calendario el plazo de vigencia del presente contrato</w:t>
      </w:r>
      <w:r w:rsidR="00395926" w:rsidRPr="00286676">
        <w:rPr>
          <w:rFonts w:ascii="Calibri Light" w:hAnsi="Calibri Light" w:cs="Calibri Light"/>
          <w:i w:val="0"/>
          <w:sz w:val="22"/>
          <w:szCs w:val="22"/>
        </w:rPr>
        <w:t>;</w:t>
      </w:r>
      <w:r w:rsidR="001516CF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395926" w:rsidRPr="00286676">
        <w:rPr>
          <w:rFonts w:ascii="Calibri Light" w:hAnsi="Calibri Light" w:cs="Calibri Light"/>
          <w:i w:val="0"/>
          <w:sz w:val="22"/>
          <w:szCs w:val="22"/>
        </w:rPr>
        <w:t>s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i no se presentare tal garantía en el plazo establecido se tendrá por caducado el presente contrato y se entenderá que </w:t>
      </w:r>
      <w:r w:rsidR="00BA41AE">
        <w:rPr>
          <w:rFonts w:ascii="Calibri Light" w:hAnsi="Calibri Light" w:cs="Calibri Light"/>
          <w:i w:val="0"/>
          <w:noProof/>
          <w:sz w:val="22"/>
          <w:szCs w:val="22"/>
        </w:rPr>
        <w:t>LA CONTRATISTA</w:t>
      </w:r>
      <w:r w:rsidR="006A0F71" w:rsidRPr="00286676">
        <w:rPr>
          <w:rFonts w:ascii="Calibri Light" w:hAnsi="Calibri Light" w:cs="Calibri Light"/>
          <w:i w:val="0"/>
          <w:sz w:val="22"/>
          <w:szCs w:val="22"/>
        </w:rPr>
        <w:t xml:space="preserve"> ha de</w:t>
      </w:r>
      <w:r w:rsidR="00800E51" w:rsidRPr="00286676">
        <w:rPr>
          <w:rFonts w:ascii="Calibri Light" w:hAnsi="Calibri Light" w:cs="Calibri Light"/>
          <w:i w:val="0"/>
          <w:sz w:val="22"/>
          <w:szCs w:val="22"/>
        </w:rPr>
        <w:t xml:space="preserve">sistido de su oferta. </w:t>
      </w:r>
      <w:r w:rsidRPr="00286676">
        <w:rPr>
          <w:rFonts w:ascii="Calibri Light" w:hAnsi="Calibri Light" w:cs="Calibri Light"/>
          <w:b/>
          <w:i w:val="0"/>
          <w:sz w:val="22"/>
          <w:szCs w:val="22"/>
        </w:rPr>
        <w:t>IX. INCUMPLIMIENTO</w:t>
      </w:r>
      <w:r w:rsidR="007947EA" w:rsidRPr="00286676">
        <w:rPr>
          <w:rFonts w:ascii="Calibri Light" w:hAnsi="Calibri Light" w:cs="Calibri Light"/>
          <w:i w:val="0"/>
          <w:sz w:val="22"/>
          <w:szCs w:val="22"/>
        </w:rPr>
        <w:t>.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En caso de mora</w:t>
      </w:r>
      <w:r w:rsidR="00295C7D" w:rsidRPr="00286676">
        <w:rPr>
          <w:rFonts w:ascii="Calibri Light" w:hAnsi="Calibri Light" w:cs="Calibri Light"/>
          <w:i w:val="0"/>
          <w:sz w:val="22"/>
          <w:szCs w:val="22"/>
        </w:rPr>
        <w:t xml:space="preserve"> u otros incumplimientos por parte de </w:t>
      </w:r>
      <w:r w:rsidRPr="00286676">
        <w:rPr>
          <w:rFonts w:ascii="Calibri Light" w:hAnsi="Calibri Light" w:cs="Calibri Light"/>
          <w:i w:val="0"/>
          <w:noProof/>
          <w:sz w:val="22"/>
          <w:szCs w:val="22"/>
        </w:rPr>
        <w:t>L</w:t>
      </w:r>
      <w:r w:rsidR="00C10BE2">
        <w:rPr>
          <w:rFonts w:ascii="Calibri Light" w:hAnsi="Calibri Light" w:cs="Calibri Light"/>
          <w:i w:val="0"/>
          <w:noProof/>
          <w:sz w:val="22"/>
          <w:szCs w:val="22"/>
        </w:rPr>
        <w:t>A</w:t>
      </w:r>
      <w:r w:rsidRPr="00286676">
        <w:rPr>
          <w:rFonts w:ascii="Calibri Light" w:hAnsi="Calibri Light" w:cs="Calibri Light"/>
          <w:i w:val="0"/>
          <w:noProof/>
          <w:sz w:val="22"/>
          <w:szCs w:val="22"/>
        </w:rPr>
        <w:t xml:space="preserve"> CONTRATISTA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295C7D" w:rsidRPr="00286676">
        <w:rPr>
          <w:rFonts w:ascii="Calibri Light" w:hAnsi="Calibri Light" w:cs="Calibri Light"/>
          <w:i w:val="0"/>
          <w:sz w:val="22"/>
          <w:szCs w:val="22"/>
        </w:rPr>
        <w:t>en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las obligaciones emanadas del presente contrato se le aplicarán las </w:t>
      </w:r>
      <w:r w:rsidR="00295C7D" w:rsidRPr="00286676">
        <w:rPr>
          <w:rFonts w:ascii="Calibri Light" w:hAnsi="Calibri Light" w:cs="Calibri Light"/>
          <w:i w:val="0"/>
          <w:sz w:val="22"/>
          <w:szCs w:val="22"/>
        </w:rPr>
        <w:t>sanciones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establecidas en </w:t>
      </w:r>
      <w:r w:rsidR="00295C7D" w:rsidRPr="00286676">
        <w:rPr>
          <w:rFonts w:ascii="Calibri Light" w:hAnsi="Calibri Light" w:cs="Calibri Light"/>
          <w:i w:val="0"/>
          <w:sz w:val="22"/>
          <w:szCs w:val="22"/>
        </w:rPr>
        <w:t xml:space="preserve">los </w:t>
      </w:r>
      <w:r w:rsidRPr="00286676">
        <w:rPr>
          <w:rFonts w:ascii="Calibri Light" w:hAnsi="Calibri Light" w:cs="Calibri Light"/>
          <w:i w:val="0"/>
          <w:sz w:val="22"/>
          <w:szCs w:val="22"/>
        </w:rPr>
        <w:t>artículo</w:t>
      </w:r>
      <w:r w:rsidR="00295C7D" w:rsidRPr="00286676">
        <w:rPr>
          <w:rFonts w:ascii="Calibri Light" w:hAnsi="Calibri Light" w:cs="Calibri Light"/>
          <w:i w:val="0"/>
          <w:sz w:val="22"/>
          <w:szCs w:val="22"/>
        </w:rPr>
        <w:t>s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ochenta y cinco</w:t>
      </w:r>
      <w:r w:rsidR="00295C7D" w:rsidRPr="00286676">
        <w:rPr>
          <w:rFonts w:ascii="Calibri Light" w:hAnsi="Calibri Light" w:cs="Calibri Light"/>
          <w:i w:val="0"/>
          <w:sz w:val="22"/>
          <w:szCs w:val="22"/>
        </w:rPr>
        <w:t xml:space="preserve"> y ciento cincuenta y ocho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de la Ley de Adquisiciones y Contrataciones de la Administración </w:t>
      </w:r>
      <w:r w:rsidR="000264FF" w:rsidRPr="00286676">
        <w:rPr>
          <w:rFonts w:ascii="Calibri Light" w:hAnsi="Calibri Light" w:cs="Calibri Light"/>
          <w:i w:val="0"/>
          <w:sz w:val="22"/>
          <w:szCs w:val="22"/>
        </w:rPr>
        <w:t>Pública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. </w:t>
      </w:r>
      <w:r w:rsidRPr="00286676">
        <w:rPr>
          <w:rFonts w:ascii="Calibri Light" w:hAnsi="Calibri Light" w:cs="Calibri Light"/>
          <w:b/>
          <w:i w:val="0"/>
          <w:sz w:val="22"/>
          <w:szCs w:val="22"/>
        </w:rPr>
        <w:t>X. CADUCIDAD</w:t>
      </w:r>
      <w:r w:rsidR="007947EA" w:rsidRPr="00286676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 Además de las causas de caducidad establecidas en el 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a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rtículo 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noventa y cuatro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 de la LACAP y en otras leyes vigentes,</w:t>
      </w:r>
      <w:r w:rsidR="00A6110F" w:rsidRPr="00286676">
        <w:rPr>
          <w:rFonts w:ascii="Calibri Light" w:hAnsi="Calibri Light" w:cs="Calibri Light"/>
          <w:i w:val="0"/>
          <w:sz w:val="22"/>
          <w:szCs w:val="22"/>
        </w:rPr>
        <w:t xml:space="preserve"> serán causales de caducidad y EL CONTRATANTE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 podrá dar por terminado el 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c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>ontrato, sin responsabilidad alguna de su parte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,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 cuando</w:t>
      </w:r>
      <w:r w:rsidR="000A5C65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A6110F" w:rsidRPr="00286676">
        <w:rPr>
          <w:rFonts w:ascii="Calibri Light" w:hAnsi="Calibri Light" w:cs="Calibri Light"/>
          <w:i w:val="0"/>
          <w:sz w:val="22"/>
          <w:szCs w:val="22"/>
        </w:rPr>
        <w:t>L</w:t>
      </w:r>
      <w:r w:rsidR="000A5C65">
        <w:rPr>
          <w:rFonts w:ascii="Calibri Light" w:hAnsi="Calibri Light" w:cs="Calibri Light"/>
          <w:i w:val="0"/>
          <w:sz w:val="22"/>
          <w:szCs w:val="22"/>
        </w:rPr>
        <w:t>A</w:t>
      </w:r>
      <w:r w:rsidR="00A6110F" w:rsidRPr="00286676">
        <w:rPr>
          <w:rFonts w:ascii="Calibri Light" w:hAnsi="Calibri Light" w:cs="Calibri Light"/>
          <w:i w:val="0"/>
          <w:sz w:val="22"/>
          <w:szCs w:val="22"/>
        </w:rPr>
        <w:t xml:space="preserve"> CONTRATISTA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: a) </w:t>
      </w:r>
      <w:r w:rsidR="00862863" w:rsidRPr="00286676">
        <w:rPr>
          <w:rFonts w:ascii="Calibri Light" w:hAnsi="Calibri Light" w:cs="Calibri Light"/>
          <w:i w:val="0"/>
          <w:sz w:val="22"/>
          <w:szCs w:val="22"/>
        </w:rPr>
        <w:t>preste</w:t>
      </w:r>
      <w:r w:rsidR="001C128F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>servicios de inferior calidad o en diferentes condiciones de lo ofertado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;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 y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,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 b) </w:t>
      </w:r>
      <w:r w:rsidR="001C128F" w:rsidRPr="00286676">
        <w:rPr>
          <w:rFonts w:ascii="Calibri Light" w:hAnsi="Calibri Light" w:cs="Calibri Light"/>
          <w:i w:val="0"/>
          <w:sz w:val="22"/>
          <w:szCs w:val="22"/>
        </w:rPr>
        <w:t>t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>raspas</w:t>
      </w:r>
      <w:r w:rsidR="00C07237" w:rsidRPr="00286676">
        <w:rPr>
          <w:rFonts w:ascii="Calibri Light" w:hAnsi="Calibri Light" w:cs="Calibri Light"/>
          <w:i w:val="0"/>
          <w:sz w:val="22"/>
          <w:szCs w:val="22"/>
        </w:rPr>
        <w:t>e o ceda</w:t>
      </w:r>
      <w:r w:rsidR="00CF550B" w:rsidRPr="00286676">
        <w:rPr>
          <w:rFonts w:ascii="Calibri Light" w:hAnsi="Calibri Light" w:cs="Calibri Light"/>
          <w:i w:val="0"/>
          <w:sz w:val="22"/>
          <w:szCs w:val="22"/>
        </w:rPr>
        <w:t xml:space="preserve"> a cualquier título los derechos y obligaciones que emanan del presente contrato. </w:t>
      </w:r>
      <w:r w:rsidRPr="00286676">
        <w:rPr>
          <w:rFonts w:ascii="Calibri Light" w:hAnsi="Calibri Light" w:cs="Calibri Light"/>
          <w:b/>
          <w:i w:val="0"/>
          <w:sz w:val="22"/>
          <w:szCs w:val="22"/>
        </w:rPr>
        <w:t>X</w:t>
      </w:r>
      <w:r w:rsidR="009A2936" w:rsidRPr="00286676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Pr="00286676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="00A6110F" w:rsidRPr="00286676">
        <w:rPr>
          <w:rFonts w:ascii="Calibri Light" w:hAnsi="Calibri Light" w:cs="Calibri Light"/>
          <w:b/>
          <w:i w:val="0"/>
          <w:sz w:val="22"/>
          <w:szCs w:val="22"/>
        </w:rPr>
        <w:t xml:space="preserve"> PLAZO DE RECLAMOS. </w:t>
      </w:r>
      <w:r w:rsidR="00A6110F" w:rsidRPr="00286676">
        <w:rPr>
          <w:rFonts w:ascii="Calibri Light" w:hAnsi="Calibri Light" w:cs="Calibri Light"/>
          <w:i w:val="0"/>
          <w:sz w:val="22"/>
          <w:szCs w:val="22"/>
        </w:rPr>
        <w:t xml:space="preserve">A partir de la recepción formal de los bienes objeto de este contrato, </w:t>
      </w:r>
      <w:r w:rsidR="00BA41AE">
        <w:rPr>
          <w:rFonts w:ascii="Calibri Light" w:hAnsi="Calibri Light" w:cs="Calibri Light"/>
          <w:i w:val="0"/>
          <w:sz w:val="22"/>
          <w:szCs w:val="22"/>
        </w:rPr>
        <w:t>LA CONTRATISTA</w:t>
      </w:r>
      <w:r w:rsidR="00A6110F" w:rsidRPr="00286676">
        <w:rPr>
          <w:rFonts w:ascii="Calibri Light" w:hAnsi="Calibri Light" w:cs="Calibri Light"/>
          <w:i w:val="0"/>
          <w:sz w:val="22"/>
          <w:szCs w:val="22"/>
        </w:rPr>
        <w:t xml:space="preserve"> deberá reponerlos o compensar sus defectos a satisfacción del MAG dentro del plazo establecido en la nota de reclamo; si </w:t>
      </w:r>
      <w:r w:rsidR="00BA41AE">
        <w:rPr>
          <w:rFonts w:ascii="Calibri Light" w:hAnsi="Calibri Light" w:cs="Calibri Light"/>
          <w:i w:val="0"/>
          <w:sz w:val="22"/>
          <w:szCs w:val="22"/>
        </w:rPr>
        <w:t>LA CONTRATISTA</w:t>
      </w:r>
      <w:r w:rsidR="00A6110F" w:rsidRPr="00286676">
        <w:rPr>
          <w:rFonts w:ascii="Calibri Light" w:hAnsi="Calibri Light" w:cs="Calibri Light"/>
          <w:i w:val="0"/>
          <w:sz w:val="22"/>
          <w:szCs w:val="22"/>
        </w:rPr>
        <w:t xml:space="preserve"> no subsana los defectos comprobados se tendrá </w:t>
      </w:r>
      <w:r w:rsidR="002E4D3F" w:rsidRPr="00286676">
        <w:rPr>
          <w:rFonts w:ascii="Calibri Light" w:hAnsi="Calibri Light" w:cs="Calibri Light"/>
          <w:i w:val="0"/>
          <w:sz w:val="22"/>
          <w:szCs w:val="22"/>
        </w:rPr>
        <w:t>por incumplido el contrato, se</w:t>
      </w:r>
      <w:r w:rsidR="00A6110F" w:rsidRPr="00286676">
        <w:rPr>
          <w:rFonts w:ascii="Calibri Light" w:hAnsi="Calibri Light" w:cs="Calibri Light"/>
          <w:i w:val="0"/>
          <w:sz w:val="22"/>
          <w:szCs w:val="22"/>
        </w:rPr>
        <w:t xml:space="preserve"> hará efectiva la garantía de cumplimiento de contratos y/o la de buena calidad de los bienes, según s</w:t>
      </w:r>
      <w:r w:rsidR="002E4D3F" w:rsidRPr="00286676">
        <w:rPr>
          <w:rFonts w:ascii="Calibri Light" w:hAnsi="Calibri Light" w:cs="Calibri Light"/>
          <w:i w:val="0"/>
          <w:sz w:val="22"/>
          <w:szCs w:val="22"/>
        </w:rPr>
        <w:t>ea el caso,</w:t>
      </w:r>
      <w:r w:rsidR="00A6110F" w:rsidRPr="00286676">
        <w:rPr>
          <w:rFonts w:ascii="Calibri Light" w:hAnsi="Calibri Light" w:cs="Calibri Light"/>
          <w:i w:val="0"/>
          <w:sz w:val="22"/>
          <w:szCs w:val="22"/>
        </w:rPr>
        <w:t xml:space="preserve"> se procederá a la imposición de sanciones</w:t>
      </w:r>
      <w:r w:rsidR="002E4D3F" w:rsidRPr="00286676">
        <w:rPr>
          <w:rFonts w:ascii="Calibri Light" w:hAnsi="Calibri Light" w:cs="Calibri Light"/>
          <w:i w:val="0"/>
          <w:sz w:val="22"/>
          <w:szCs w:val="22"/>
        </w:rPr>
        <w:t xml:space="preserve"> de ley y/o se dará por caducado el contrato sin responsabilidad para EL MAG.</w:t>
      </w:r>
      <w:r w:rsidRPr="00286676">
        <w:rPr>
          <w:rFonts w:ascii="Calibri Light" w:hAnsi="Calibri Light" w:cs="Calibri Light"/>
          <w:b/>
          <w:i w:val="0"/>
          <w:sz w:val="22"/>
          <w:szCs w:val="22"/>
        </w:rPr>
        <w:t xml:space="preserve"> </w:t>
      </w:r>
      <w:r w:rsidR="002E4D3F" w:rsidRPr="00286676">
        <w:rPr>
          <w:rFonts w:ascii="Calibri Light" w:hAnsi="Calibri Light" w:cs="Calibri Light"/>
          <w:b/>
          <w:i w:val="0"/>
          <w:sz w:val="22"/>
          <w:szCs w:val="22"/>
        </w:rPr>
        <w:t xml:space="preserve">XII. </w:t>
      </w:r>
      <w:r w:rsidRPr="00286676">
        <w:rPr>
          <w:rFonts w:ascii="Calibri Light" w:hAnsi="Calibri Light" w:cs="Calibri Light"/>
          <w:b/>
          <w:i w:val="0"/>
          <w:sz w:val="22"/>
          <w:szCs w:val="22"/>
        </w:rPr>
        <w:t>MODIFICACI</w:t>
      </w:r>
      <w:r w:rsidR="00A6110F" w:rsidRPr="00286676">
        <w:rPr>
          <w:rFonts w:ascii="Calibri Light" w:hAnsi="Calibri Light" w:cs="Calibri Light"/>
          <w:b/>
          <w:i w:val="0"/>
          <w:sz w:val="22"/>
          <w:szCs w:val="22"/>
        </w:rPr>
        <w:t>ONES</w:t>
      </w:r>
      <w:r w:rsidR="002E4D3F" w:rsidRPr="00286676">
        <w:rPr>
          <w:rFonts w:ascii="Calibri Light" w:hAnsi="Calibri Light" w:cs="Calibri Light"/>
          <w:b/>
          <w:i w:val="0"/>
          <w:sz w:val="22"/>
          <w:szCs w:val="22"/>
        </w:rPr>
        <w:t>, PRÓRROGAS Y PROHIBICIONES</w:t>
      </w:r>
      <w:r w:rsidRPr="00286676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2E4D3F" w:rsidRPr="00286676">
        <w:rPr>
          <w:rFonts w:ascii="Calibri Light" w:hAnsi="Calibri Light" w:cs="Calibri Light"/>
          <w:i w:val="0"/>
          <w:sz w:val="22"/>
          <w:szCs w:val="22"/>
        </w:rPr>
        <w:t>EL MAG podrá modificar el contrato en ejecución, de común acuerdo entre las partes, respecto al objeto, monto y p</w:t>
      </w:r>
      <w:r w:rsidR="00FA6E41" w:rsidRPr="00286676">
        <w:rPr>
          <w:rFonts w:ascii="Calibri Light" w:hAnsi="Calibri Light" w:cs="Calibri Light"/>
          <w:i w:val="0"/>
          <w:sz w:val="22"/>
          <w:szCs w:val="22"/>
        </w:rPr>
        <w:t xml:space="preserve">lazo del mismo, siguiendo el procedimiento establecido </w:t>
      </w:r>
      <w:r w:rsidR="008A1636" w:rsidRPr="00286676">
        <w:rPr>
          <w:rFonts w:ascii="Calibri Light" w:hAnsi="Calibri Light" w:cs="Calibri Light"/>
          <w:i w:val="0"/>
          <w:sz w:val="22"/>
          <w:szCs w:val="22"/>
        </w:rPr>
        <w:t xml:space="preserve">en la LACAP. Para ello EL MAG autorizará la modificación mediante resolución razonada; el correspondiente instrumento modificativo que se genere será firmado por EL MAG y </w:t>
      </w:r>
      <w:r w:rsidR="00BA41AE">
        <w:rPr>
          <w:rFonts w:ascii="Calibri Light" w:hAnsi="Calibri Light" w:cs="Calibri Light"/>
          <w:i w:val="0"/>
          <w:sz w:val="22"/>
          <w:szCs w:val="22"/>
        </w:rPr>
        <w:t>LA CONTRATISTA</w:t>
      </w:r>
      <w:r w:rsidR="008A1636" w:rsidRPr="00286676">
        <w:rPr>
          <w:rFonts w:ascii="Calibri Light" w:hAnsi="Calibri Light" w:cs="Calibri Light"/>
          <w:i w:val="0"/>
          <w:sz w:val="22"/>
          <w:szCs w:val="22"/>
        </w:rPr>
        <w:t xml:space="preserve">, debiendo estar conforme a las condiciones establecidas en los artículos ochenta y tres - A y ochenta y tres - B de la LACAP, y artículo veintitrés, </w:t>
      </w:r>
      <w:r w:rsidR="008A1636" w:rsidRPr="00286676">
        <w:rPr>
          <w:rFonts w:ascii="Calibri Light" w:hAnsi="Calibri Light" w:cs="Calibri Light"/>
          <w:i w:val="0"/>
          <w:sz w:val="22"/>
          <w:szCs w:val="22"/>
        </w:rPr>
        <w:lastRenderedPageBreak/>
        <w:t xml:space="preserve">letra k), del RELACAP. Si en cualquier momento durante la ejecución del contrato, LA CONTRATISTA encontrase impedimentos para el cumplimiento de sus obligaciones, notificará inmediatamente y por escrito a EL MAG, e indicará la naturaleza de la demora, sus causas y su posible duración; después de recibir la notificación, EL MAG evaluará la situación y podrá prorrogar el plazo. En este caso, la prórroga se hará mediante modificación al contrato, la cual será autorizada por EL MAG mediante resolución razonada; y el instrumento modificativo será firmado también por EL MAG y </w:t>
      </w:r>
      <w:r w:rsidR="00BA41AE">
        <w:rPr>
          <w:rFonts w:ascii="Calibri Light" w:hAnsi="Calibri Light" w:cs="Calibri Light"/>
          <w:i w:val="0"/>
          <w:sz w:val="22"/>
          <w:szCs w:val="22"/>
        </w:rPr>
        <w:t>LA CONTRATISTA</w:t>
      </w:r>
      <w:r w:rsidR="008A1636" w:rsidRPr="00286676">
        <w:rPr>
          <w:rFonts w:ascii="Calibri Light" w:hAnsi="Calibri Light" w:cs="Calibri Light"/>
          <w:i w:val="0"/>
          <w:sz w:val="22"/>
          <w:szCs w:val="22"/>
        </w:rPr>
        <w:t xml:space="preserve">, de conformidad con lo establecido en los artículos ochenta y seis y noventa y dos, inciso segundo, de la LACAP, así como con los artículos setenta y seis y ochenta y tres del RELACAP. El contrato podrá prorrogarse una sola vez, por un período igual o menor al pactado inicialmente, para lo cual deberá seguirse lo establecido en el artículo ochenta y tres de la LACAP y artículo </w:t>
      </w:r>
      <w:r w:rsidR="008A1636" w:rsidRPr="00BA41AE">
        <w:rPr>
          <w:rFonts w:ascii="Calibri Light" w:hAnsi="Calibri Light" w:cs="Calibri Light"/>
          <w:i w:val="0"/>
          <w:sz w:val="22"/>
          <w:szCs w:val="22"/>
        </w:rPr>
        <w:t xml:space="preserve">setenta y cinco del RELACAP; la prórroga será autorizada mediante resolución razonada por EL MAG y el instrumento de prórroga será firmado por el MAG y </w:t>
      </w:r>
      <w:r w:rsidR="00BA41AE" w:rsidRPr="00BA41AE">
        <w:rPr>
          <w:rFonts w:ascii="Calibri Light" w:hAnsi="Calibri Light" w:cs="Calibri Light"/>
          <w:i w:val="0"/>
          <w:sz w:val="22"/>
          <w:szCs w:val="22"/>
        </w:rPr>
        <w:t>LA CONTRATISTA</w:t>
      </w:r>
      <w:r w:rsidR="00CF550B" w:rsidRPr="00BA41AE">
        <w:rPr>
          <w:rFonts w:ascii="Calibri Light" w:hAnsi="Calibri Light" w:cs="Calibri Light"/>
          <w:i w:val="0"/>
          <w:sz w:val="22"/>
          <w:szCs w:val="22"/>
          <w:lang w:val="es-SV"/>
        </w:rPr>
        <w:t>.</w:t>
      </w:r>
      <w:r w:rsidR="000466C1" w:rsidRPr="00BA41AE">
        <w:rPr>
          <w:rFonts w:ascii="Calibri Light" w:hAnsi="Calibri Light" w:cs="Calibri Light"/>
          <w:i w:val="0"/>
          <w:sz w:val="22"/>
          <w:szCs w:val="22"/>
          <w:lang w:val="es-SV"/>
        </w:rPr>
        <w:t xml:space="preserve"> </w:t>
      </w:r>
      <w:r w:rsidRPr="00BA41AE">
        <w:rPr>
          <w:rFonts w:ascii="Calibri Light" w:hAnsi="Calibri Light" w:cs="Calibri Light"/>
          <w:b/>
          <w:i w:val="0"/>
          <w:sz w:val="22"/>
          <w:szCs w:val="22"/>
        </w:rPr>
        <w:t>XI</w:t>
      </w:r>
      <w:r w:rsidR="003867AB" w:rsidRPr="00BA41AE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="00EE1871" w:rsidRPr="00BA41AE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Pr="00BA41AE">
        <w:rPr>
          <w:rFonts w:ascii="Calibri Light" w:hAnsi="Calibri Light" w:cs="Calibri Light"/>
          <w:b/>
          <w:i w:val="0"/>
          <w:sz w:val="22"/>
          <w:szCs w:val="22"/>
        </w:rPr>
        <w:t>. DOCUMENTOS CONTRACTUALES</w:t>
      </w:r>
      <w:r w:rsidR="007947EA" w:rsidRPr="00BA41AE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Pr="00BA41AE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EB1F08" w:rsidRPr="00BA41AE">
        <w:rPr>
          <w:rFonts w:ascii="Calibri Light" w:hAnsi="Calibri Light" w:cs="Calibri Light"/>
          <w:i w:val="0"/>
          <w:sz w:val="22"/>
          <w:szCs w:val="22"/>
        </w:rPr>
        <w:t xml:space="preserve">Forman parte integrante del presente contrato los siguientes documentos: a) </w:t>
      </w:r>
      <w:r w:rsidR="00BA41AE" w:rsidRPr="00BA41AE">
        <w:rPr>
          <w:rFonts w:ascii="Calibri Light" w:eastAsia="MS Mincho" w:hAnsi="Calibri Light" w:cs="Calibri Light"/>
          <w:i w:val="0"/>
          <w:sz w:val="22"/>
          <w:szCs w:val="22"/>
        </w:rPr>
        <w:t xml:space="preserve">Carta de Invitación y documentos anexos al proceso por Libre Gestión Número </w:t>
      </w:r>
      <w:r w:rsidR="00801508">
        <w:rPr>
          <w:rFonts w:ascii="Calibri Light" w:eastAsia="MS Mincho" w:hAnsi="Calibri Light" w:cs="Calibri Light"/>
          <w:i w:val="0"/>
          <w:sz w:val="22"/>
          <w:szCs w:val="22"/>
        </w:rPr>
        <w:t>128</w:t>
      </w:r>
      <w:r w:rsidR="00BA41AE" w:rsidRPr="00BA41AE">
        <w:rPr>
          <w:rFonts w:ascii="Calibri Light" w:eastAsia="MS Mincho" w:hAnsi="Calibri Light" w:cs="Calibri Light"/>
          <w:i w:val="0"/>
          <w:sz w:val="22"/>
          <w:szCs w:val="22"/>
        </w:rPr>
        <w:t>/2018</w:t>
      </w:r>
      <w:r w:rsidR="00801508">
        <w:rPr>
          <w:rFonts w:ascii="Calibri Light" w:eastAsia="MS Mincho" w:hAnsi="Calibri Light" w:cs="Calibri Light"/>
          <w:i w:val="0"/>
          <w:sz w:val="22"/>
          <w:szCs w:val="22"/>
        </w:rPr>
        <w:t xml:space="preserve">-MAG; </w:t>
      </w:r>
      <w:r w:rsidR="003D2A0C" w:rsidRPr="00BA41AE">
        <w:rPr>
          <w:rFonts w:ascii="Calibri Light" w:hAnsi="Calibri Light" w:cs="Calibri Light"/>
          <w:i w:val="0"/>
          <w:sz w:val="22"/>
          <w:szCs w:val="22"/>
        </w:rPr>
        <w:t>b)</w:t>
      </w:r>
      <w:r w:rsidR="00FA4D71" w:rsidRPr="00BA41AE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577E72" w:rsidRPr="00BA41AE">
        <w:rPr>
          <w:rFonts w:ascii="Calibri Light" w:hAnsi="Calibri Light" w:cs="Calibri Light"/>
          <w:i w:val="0"/>
          <w:sz w:val="22"/>
          <w:szCs w:val="22"/>
        </w:rPr>
        <w:t>o</w:t>
      </w:r>
      <w:r w:rsidR="003D2A0C" w:rsidRPr="00BA41AE">
        <w:rPr>
          <w:rFonts w:ascii="Calibri Light" w:hAnsi="Calibri Light" w:cs="Calibri Light"/>
          <w:i w:val="0"/>
          <w:sz w:val="22"/>
          <w:szCs w:val="22"/>
        </w:rPr>
        <w:t xml:space="preserve">ferta </w:t>
      </w:r>
      <w:r w:rsidR="00801508">
        <w:rPr>
          <w:rFonts w:ascii="Calibri Light" w:hAnsi="Calibri Light" w:cs="Calibri Light"/>
          <w:i w:val="0"/>
          <w:sz w:val="22"/>
          <w:szCs w:val="22"/>
        </w:rPr>
        <w:t>de la contratista</w:t>
      </w:r>
      <w:r w:rsidR="002E4955" w:rsidRPr="00BA41AE">
        <w:rPr>
          <w:rFonts w:ascii="Calibri Light" w:hAnsi="Calibri Light" w:cs="Calibri Light"/>
          <w:i w:val="0"/>
          <w:sz w:val="22"/>
          <w:szCs w:val="22"/>
        </w:rPr>
        <w:t xml:space="preserve">; c) </w:t>
      </w:r>
      <w:r w:rsidR="00577E72" w:rsidRPr="00BA41AE">
        <w:rPr>
          <w:rFonts w:ascii="Calibri Light" w:hAnsi="Calibri Light" w:cs="Calibri Light"/>
          <w:i w:val="0"/>
          <w:sz w:val="22"/>
          <w:szCs w:val="22"/>
        </w:rPr>
        <w:t>a</w:t>
      </w:r>
      <w:r w:rsidR="002E4955" w:rsidRPr="00BA41AE">
        <w:rPr>
          <w:rFonts w:ascii="Calibri Light" w:hAnsi="Calibri Light" w:cs="Calibri Light"/>
          <w:i w:val="0"/>
          <w:sz w:val="22"/>
          <w:szCs w:val="22"/>
        </w:rPr>
        <w:t xml:space="preserve">dendas; </w:t>
      </w:r>
      <w:r w:rsidR="00FA4D71" w:rsidRPr="00BA41AE">
        <w:rPr>
          <w:rFonts w:ascii="Calibri Light" w:hAnsi="Calibri Light" w:cs="Calibri Light"/>
          <w:i w:val="0"/>
          <w:sz w:val="22"/>
          <w:szCs w:val="22"/>
        </w:rPr>
        <w:t>d</w:t>
      </w:r>
      <w:r w:rsidR="00FA0CB6" w:rsidRPr="00BA41AE">
        <w:rPr>
          <w:rFonts w:ascii="Calibri Light" w:hAnsi="Calibri Light" w:cs="Calibri Light"/>
          <w:i w:val="0"/>
          <w:sz w:val="22"/>
          <w:szCs w:val="22"/>
        </w:rPr>
        <w:t>)</w:t>
      </w:r>
      <w:r w:rsidRPr="00BA41AE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C44AF8" w:rsidRPr="00BA41AE">
        <w:rPr>
          <w:rFonts w:ascii="Calibri Light" w:hAnsi="Calibri Light" w:cs="Calibri Light"/>
          <w:i w:val="0"/>
          <w:sz w:val="22"/>
          <w:szCs w:val="22"/>
        </w:rPr>
        <w:t>resolución de</w:t>
      </w:r>
      <w:r w:rsidR="00C44AF8" w:rsidRPr="00286676">
        <w:rPr>
          <w:rFonts w:ascii="Calibri Light" w:hAnsi="Calibri Light" w:cs="Calibri Light"/>
          <w:i w:val="0"/>
          <w:sz w:val="22"/>
          <w:szCs w:val="22"/>
        </w:rPr>
        <w:t xml:space="preserve"> adjudicación</w:t>
      </w:r>
      <w:r w:rsidR="00801508">
        <w:rPr>
          <w:rFonts w:ascii="Calibri Light" w:hAnsi="Calibri Light" w:cs="Calibri Light"/>
          <w:i w:val="0"/>
          <w:sz w:val="22"/>
          <w:szCs w:val="22"/>
        </w:rPr>
        <w:t>;</w:t>
      </w:r>
      <w:r w:rsidR="00C44AF8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FA4D71" w:rsidRPr="00286676">
        <w:rPr>
          <w:rFonts w:ascii="Calibri Light" w:hAnsi="Calibri Light" w:cs="Calibri Light"/>
          <w:i w:val="0"/>
          <w:sz w:val="22"/>
          <w:szCs w:val="22"/>
        </w:rPr>
        <w:t>e</w:t>
      </w:r>
      <w:r w:rsidR="00FA0CB6" w:rsidRPr="00286676">
        <w:rPr>
          <w:rFonts w:ascii="Calibri Light" w:hAnsi="Calibri Light" w:cs="Calibri Light"/>
          <w:i w:val="0"/>
          <w:sz w:val="22"/>
          <w:szCs w:val="22"/>
        </w:rPr>
        <w:t>)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577E72" w:rsidRPr="00286676">
        <w:rPr>
          <w:rFonts w:ascii="Calibri Light" w:hAnsi="Calibri Light" w:cs="Calibri Light"/>
          <w:i w:val="0"/>
          <w:sz w:val="22"/>
          <w:szCs w:val="22"/>
        </w:rPr>
        <w:t>g</w:t>
      </w:r>
      <w:r w:rsidRPr="00286676">
        <w:rPr>
          <w:rFonts w:ascii="Calibri Light" w:hAnsi="Calibri Light" w:cs="Calibri Light"/>
          <w:i w:val="0"/>
          <w:sz w:val="22"/>
          <w:szCs w:val="22"/>
        </w:rPr>
        <w:t>arantía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s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; </w:t>
      </w:r>
      <w:r w:rsidR="00FA4D71" w:rsidRPr="00286676">
        <w:rPr>
          <w:rFonts w:ascii="Calibri Light" w:hAnsi="Calibri Light" w:cs="Calibri Light"/>
          <w:i w:val="0"/>
          <w:sz w:val="22"/>
          <w:szCs w:val="22"/>
        </w:rPr>
        <w:t>f)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577E72" w:rsidRPr="00286676">
        <w:rPr>
          <w:rFonts w:ascii="Calibri Light" w:hAnsi="Calibri Light" w:cs="Calibri Light"/>
          <w:i w:val="0"/>
          <w:sz w:val="22"/>
          <w:szCs w:val="22"/>
        </w:rPr>
        <w:t>r</w:t>
      </w:r>
      <w:r w:rsidR="00801508">
        <w:rPr>
          <w:rFonts w:ascii="Calibri Light" w:hAnsi="Calibri Light" w:cs="Calibri Light"/>
          <w:i w:val="0"/>
          <w:sz w:val="22"/>
          <w:szCs w:val="22"/>
        </w:rPr>
        <w:t>esoluciones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m</w:t>
      </w:r>
      <w:r w:rsidRPr="00286676">
        <w:rPr>
          <w:rFonts w:ascii="Calibri Light" w:hAnsi="Calibri Light" w:cs="Calibri Light"/>
          <w:i w:val="0"/>
          <w:sz w:val="22"/>
          <w:szCs w:val="22"/>
        </w:rPr>
        <w:t>odificativa</w:t>
      </w:r>
      <w:r w:rsidR="00801508">
        <w:rPr>
          <w:rFonts w:ascii="Calibri Light" w:hAnsi="Calibri Light" w:cs="Calibri Light"/>
          <w:i w:val="0"/>
          <w:sz w:val="22"/>
          <w:szCs w:val="22"/>
        </w:rPr>
        <w:t>s o de prórroga si las hubiere</w:t>
      </w:r>
      <w:r w:rsidR="002E4955" w:rsidRPr="00286676">
        <w:rPr>
          <w:rFonts w:ascii="Calibri Light" w:hAnsi="Calibri Light" w:cs="Calibri Light"/>
          <w:i w:val="0"/>
          <w:sz w:val="22"/>
          <w:szCs w:val="22"/>
        </w:rPr>
        <w:t>;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y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FA4D71" w:rsidRPr="00286676">
        <w:rPr>
          <w:rFonts w:ascii="Calibri Light" w:hAnsi="Calibri Light" w:cs="Calibri Light"/>
          <w:i w:val="0"/>
          <w:sz w:val="22"/>
          <w:szCs w:val="22"/>
        </w:rPr>
        <w:t>g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)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577E72" w:rsidRPr="00286676">
        <w:rPr>
          <w:rFonts w:ascii="Calibri Light" w:hAnsi="Calibri Light" w:cs="Calibri Light"/>
          <w:i w:val="0"/>
          <w:sz w:val="22"/>
          <w:szCs w:val="22"/>
        </w:rPr>
        <w:t>ot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ros documentos que emanaren del presente contrato </w:t>
      </w:r>
      <w:r w:rsidR="00821109" w:rsidRPr="00286676">
        <w:rPr>
          <w:rFonts w:ascii="Calibri Light" w:hAnsi="Calibri Light" w:cs="Calibri Light"/>
          <w:i w:val="0"/>
          <w:sz w:val="22"/>
          <w:szCs w:val="22"/>
        </w:rPr>
        <w:t>l</w:t>
      </w:r>
      <w:r w:rsidRPr="00286676">
        <w:rPr>
          <w:rFonts w:ascii="Calibri Light" w:hAnsi="Calibri Light" w:cs="Calibri Light"/>
          <w:i w:val="0"/>
          <w:sz w:val="22"/>
          <w:szCs w:val="22"/>
        </w:rPr>
        <w:t>os cuales son complementarios entre s</w:t>
      </w:r>
      <w:r w:rsidR="00BF61A3" w:rsidRPr="00286676">
        <w:rPr>
          <w:rFonts w:ascii="Calibri Light" w:hAnsi="Calibri Light" w:cs="Calibri Light"/>
          <w:i w:val="0"/>
          <w:sz w:val="22"/>
          <w:szCs w:val="22"/>
        </w:rPr>
        <w:t>í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y se interpretar</w:t>
      </w:r>
      <w:r w:rsidR="00BF61A3" w:rsidRPr="00286676">
        <w:rPr>
          <w:rFonts w:ascii="Calibri Light" w:hAnsi="Calibri Light" w:cs="Calibri Light"/>
          <w:i w:val="0"/>
          <w:sz w:val="22"/>
          <w:szCs w:val="22"/>
        </w:rPr>
        <w:t>á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n en forma conjunta. </w:t>
      </w:r>
      <w:r w:rsidRPr="00286676">
        <w:rPr>
          <w:rFonts w:ascii="Calibri Light" w:hAnsi="Calibri Light" w:cs="Calibri Light"/>
          <w:b/>
          <w:i w:val="0"/>
          <w:sz w:val="22"/>
          <w:szCs w:val="22"/>
        </w:rPr>
        <w:t>X</w:t>
      </w:r>
      <w:r w:rsidR="003867AB" w:rsidRPr="00286676">
        <w:rPr>
          <w:rFonts w:ascii="Calibri Light" w:hAnsi="Calibri Light" w:cs="Calibri Light"/>
          <w:b/>
          <w:i w:val="0"/>
          <w:sz w:val="22"/>
          <w:szCs w:val="22"/>
        </w:rPr>
        <w:t>IV</w:t>
      </w:r>
      <w:r w:rsidRPr="00286676">
        <w:rPr>
          <w:rFonts w:ascii="Calibri Light" w:hAnsi="Calibri Light" w:cs="Calibri Light"/>
          <w:b/>
          <w:i w:val="0"/>
          <w:sz w:val="22"/>
          <w:szCs w:val="22"/>
        </w:rPr>
        <w:t>. INTERPRETACIÓN DEL CONTRATO.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De conformidad con el artículo ochenta y cuatro incisos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 xml:space="preserve"> uno y dos </w:t>
      </w:r>
      <w:r w:rsidRPr="00286676">
        <w:rPr>
          <w:rFonts w:ascii="Calibri Light" w:hAnsi="Calibri Light" w:cs="Calibri Light"/>
          <w:i w:val="0"/>
          <w:sz w:val="22"/>
          <w:szCs w:val="22"/>
        </w:rPr>
        <w:t>de la Ley de Adquisiciones y Contratacion</w:t>
      </w:r>
      <w:r w:rsidR="008F6E2F" w:rsidRPr="00286676">
        <w:rPr>
          <w:rFonts w:ascii="Calibri Light" w:hAnsi="Calibri Light" w:cs="Calibri Light"/>
          <w:i w:val="0"/>
          <w:sz w:val="22"/>
          <w:szCs w:val="22"/>
        </w:rPr>
        <w:t>es de la Administración Pública,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“EL CONTRATANTE” se reserva la facultad de interpretar el presente contrato de conformidad con la Constitución de la República, la Ley de Adquisiciones y Contrataciones de la Administración Pública y su Reglamento, demás legislación aplicable y los </w:t>
      </w:r>
      <w:r w:rsidR="00BF61A3" w:rsidRPr="00286676">
        <w:rPr>
          <w:rFonts w:ascii="Calibri Light" w:hAnsi="Calibri Light" w:cs="Calibri Light"/>
          <w:i w:val="0"/>
          <w:sz w:val="22"/>
          <w:szCs w:val="22"/>
        </w:rPr>
        <w:t xml:space="preserve">principios generales 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del </w:t>
      </w:r>
      <w:r w:rsidR="002E4955" w:rsidRPr="00286676">
        <w:rPr>
          <w:rFonts w:ascii="Calibri Light" w:hAnsi="Calibri Light" w:cs="Calibri Light"/>
          <w:i w:val="0"/>
          <w:sz w:val="22"/>
          <w:szCs w:val="22"/>
        </w:rPr>
        <w:t xml:space="preserve">derecho administrativo 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BA41AE">
        <w:rPr>
          <w:rFonts w:ascii="Calibri Light" w:hAnsi="Calibri Light" w:cs="Calibri Light"/>
          <w:i w:val="0"/>
          <w:sz w:val="22"/>
          <w:szCs w:val="22"/>
        </w:rPr>
        <w:t>LA CONTRATISTA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expresamente acepta tal disposición y se obliga a dar estricto cumplimiento a las instrucciones que al respecto dicte </w:t>
      </w:r>
      <w:r w:rsidR="00C44AF8" w:rsidRPr="00286676">
        <w:rPr>
          <w:rFonts w:ascii="Calibri Light" w:hAnsi="Calibri Light" w:cs="Calibri Light"/>
          <w:i w:val="0"/>
          <w:sz w:val="22"/>
          <w:szCs w:val="22"/>
        </w:rPr>
        <w:t>EL CONTRATANTE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las cuales le serán comunicadas por medio d</w:t>
      </w:r>
      <w:r w:rsidR="00714646">
        <w:rPr>
          <w:rFonts w:ascii="Calibri Light" w:hAnsi="Calibri Light" w:cs="Calibri Light"/>
          <w:i w:val="0"/>
          <w:sz w:val="22"/>
          <w:szCs w:val="22"/>
        </w:rPr>
        <w:t xml:space="preserve">e </w:t>
      </w:r>
      <w:r w:rsidR="002A3955" w:rsidRPr="00286676">
        <w:rPr>
          <w:rFonts w:ascii="Calibri Light" w:hAnsi="Calibri Light" w:cs="Calibri Light"/>
          <w:i w:val="0"/>
          <w:sz w:val="22"/>
          <w:szCs w:val="22"/>
        </w:rPr>
        <w:t>la administradora de contrato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. </w:t>
      </w:r>
      <w:r w:rsidRPr="00286676">
        <w:rPr>
          <w:rFonts w:ascii="Calibri Light" w:hAnsi="Calibri Light" w:cs="Calibri Light"/>
          <w:b/>
          <w:i w:val="0"/>
          <w:sz w:val="22"/>
          <w:szCs w:val="22"/>
        </w:rPr>
        <w:t>XV. FUERZA MAYOR O CASO FORTUITO.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Para los efectos de este contrato, “</w:t>
      </w:r>
      <w:r w:rsidR="00BF61A3" w:rsidRPr="00286676">
        <w:rPr>
          <w:rFonts w:ascii="Calibri Light" w:hAnsi="Calibri Light" w:cs="Calibri Light"/>
          <w:i w:val="0"/>
          <w:sz w:val="22"/>
          <w:szCs w:val="22"/>
        </w:rPr>
        <w:t>fuerza mayor o caso fortuito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”, significa un evento que escapa al control de </w:t>
      </w:r>
      <w:r w:rsidR="00C07237" w:rsidRPr="00286676">
        <w:rPr>
          <w:rFonts w:ascii="Calibri Light" w:hAnsi="Calibri Light" w:cs="Calibri Light"/>
          <w:i w:val="0"/>
          <w:sz w:val="22"/>
          <w:szCs w:val="22"/>
        </w:rPr>
        <w:t xml:space="preserve">uno de los contratantes 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y el cual hace que el cumplimiento de las obligaciones contractuales de esa parte resulte imposible o impráctico en atención a las circunstancias. Esto incluye, pero no se limita a guerra, motines, disturbios civiles, terremoto, incendio, explosión, inundación, u otras condiciones climáticas adversas, huelgas, </w:t>
      </w:r>
      <w:r w:rsidRPr="00286676">
        <w:rPr>
          <w:rFonts w:ascii="Calibri Light" w:hAnsi="Calibri Light" w:cs="Calibri Light"/>
          <w:i w:val="0"/>
          <w:sz w:val="22"/>
          <w:szCs w:val="22"/>
        </w:rPr>
        <w:lastRenderedPageBreak/>
        <w:t xml:space="preserve">cierres empresariales, u otras acciones similares. </w:t>
      </w:r>
      <w:r w:rsidR="002E4955" w:rsidRPr="00286676">
        <w:rPr>
          <w:rFonts w:ascii="Calibri Light" w:hAnsi="Calibri Light" w:cs="Calibri Light"/>
          <w:b/>
          <w:i w:val="0"/>
          <w:sz w:val="22"/>
          <w:szCs w:val="22"/>
        </w:rPr>
        <w:t>XV</w:t>
      </w:r>
      <w:r w:rsidR="003867AB" w:rsidRPr="00286676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Pr="00286676">
        <w:rPr>
          <w:rFonts w:ascii="Calibri Light" w:hAnsi="Calibri Light" w:cs="Calibri Light"/>
          <w:b/>
          <w:i w:val="0"/>
          <w:sz w:val="22"/>
          <w:szCs w:val="22"/>
        </w:rPr>
        <w:t>. SOLUCIÓN DE CONFLICTOS.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2E4955" w:rsidRPr="00286676">
        <w:rPr>
          <w:rFonts w:ascii="Calibri Light" w:hAnsi="Calibri Light" w:cs="Calibri Light"/>
          <w:i w:val="0"/>
          <w:sz w:val="22"/>
          <w:szCs w:val="22"/>
        </w:rPr>
        <w:t xml:space="preserve">Para resolver las diferencias o conflictos que surgieren </w:t>
      </w:r>
      <w:r w:rsidR="007D1D67" w:rsidRPr="007D1D67">
        <w:rPr>
          <w:rFonts w:ascii="Calibri Light" w:hAnsi="Calibri Light" w:cs="Calibri Light"/>
          <w:i w:val="0"/>
          <w:sz w:val="22"/>
          <w:szCs w:val="22"/>
        </w:rPr>
        <w:t>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</w:t>
      </w:r>
      <w:r w:rsidR="007D1D67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C93D8F" w:rsidRPr="00286676">
        <w:rPr>
          <w:rFonts w:ascii="Calibri Light" w:hAnsi="Calibri Light" w:cs="Calibri Light"/>
          <w:b/>
          <w:i w:val="0"/>
          <w:sz w:val="22"/>
          <w:szCs w:val="22"/>
        </w:rPr>
        <w:t>XV</w:t>
      </w:r>
      <w:r w:rsidR="003867AB" w:rsidRPr="00286676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="00EE1871" w:rsidRPr="00286676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Pr="00286676">
        <w:rPr>
          <w:rFonts w:ascii="Calibri Light" w:hAnsi="Calibri Light" w:cs="Calibri Light"/>
          <w:b/>
          <w:i w:val="0"/>
          <w:sz w:val="22"/>
          <w:szCs w:val="22"/>
        </w:rPr>
        <w:t>. TERMINACIÓN BILATERAL</w:t>
      </w:r>
      <w:r w:rsidR="008F6E2F" w:rsidRPr="00286676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C07237" w:rsidRPr="00286676">
        <w:rPr>
          <w:rFonts w:ascii="Calibri Light" w:hAnsi="Calibri Light" w:cs="Calibri Light"/>
          <w:i w:val="0"/>
          <w:sz w:val="22"/>
          <w:szCs w:val="22"/>
        </w:rPr>
        <w:t xml:space="preserve">Los 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contratantes podrán, de conformidad con el artículo noventa y cinco de la Ley de Adquisiciones y Contrataciones de la Administración Pública y su Reglamento,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Pr="00286676">
        <w:rPr>
          <w:rFonts w:ascii="Calibri Light" w:hAnsi="Calibri Light" w:cs="Calibri Light"/>
          <w:b/>
          <w:i w:val="0"/>
          <w:sz w:val="22"/>
          <w:szCs w:val="22"/>
        </w:rPr>
        <w:t>X</w:t>
      </w:r>
      <w:r w:rsidR="00C93D8F" w:rsidRPr="00286676">
        <w:rPr>
          <w:rFonts w:ascii="Calibri Light" w:hAnsi="Calibri Light" w:cs="Calibri Light"/>
          <w:b/>
          <w:i w:val="0"/>
          <w:sz w:val="22"/>
          <w:szCs w:val="22"/>
        </w:rPr>
        <w:t>V</w:t>
      </w:r>
      <w:r w:rsidR="002E4955" w:rsidRPr="00286676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="003867AB" w:rsidRPr="00286676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="002E4955" w:rsidRPr="00286676">
        <w:rPr>
          <w:rFonts w:ascii="Calibri Light" w:hAnsi="Calibri Light" w:cs="Calibri Light"/>
          <w:b/>
          <w:i w:val="0"/>
          <w:sz w:val="22"/>
          <w:szCs w:val="22"/>
        </w:rPr>
        <w:t>I</w:t>
      </w:r>
      <w:r w:rsidRPr="00286676">
        <w:rPr>
          <w:rFonts w:ascii="Calibri Light" w:hAnsi="Calibri Light" w:cs="Calibri Light"/>
          <w:b/>
          <w:i w:val="0"/>
          <w:sz w:val="22"/>
          <w:szCs w:val="22"/>
        </w:rPr>
        <w:t>. DOMICILIO ESPECIAL</w:t>
      </w:r>
      <w:r w:rsidR="002C130F" w:rsidRPr="00286676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Para los efectos jurisdiccionales de este contrato</w:t>
      </w:r>
      <w:r w:rsidR="00C07237" w:rsidRPr="00286676">
        <w:rPr>
          <w:rFonts w:ascii="Calibri Light" w:hAnsi="Calibri Light" w:cs="Calibri Light"/>
          <w:i w:val="0"/>
          <w:sz w:val="22"/>
          <w:szCs w:val="22"/>
        </w:rPr>
        <w:t xml:space="preserve"> “Los Contratantes” 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señalan como domicilio especial la </w:t>
      </w:r>
      <w:r w:rsidR="002C130F" w:rsidRPr="00286676">
        <w:rPr>
          <w:rFonts w:ascii="Calibri Light" w:hAnsi="Calibri Light" w:cs="Calibri Light"/>
          <w:i w:val="0"/>
          <w:sz w:val="22"/>
          <w:szCs w:val="22"/>
        </w:rPr>
        <w:t>c</w:t>
      </w:r>
      <w:r w:rsidRPr="00286676">
        <w:rPr>
          <w:rFonts w:ascii="Calibri Light" w:hAnsi="Calibri Light" w:cs="Calibri Light"/>
          <w:i w:val="0"/>
          <w:sz w:val="22"/>
          <w:szCs w:val="22"/>
        </w:rPr>
        <w:t>iudad de Santa Tecla, departamento de La Libertad, a la competencia de cuyos tribunales se someten.</w:t>
      </w:r>
      <w:r w:rsidR="003867AB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3867AB" w:rsidRPr="00286676">
        <w:rPr>
          <w:rFonts w:ascii="Calibri Light" w:hAnsi="Calibri Light" w:cs="Calibri Light"/>
          <w:b/>
          <w:bCs/>
          <w:i w:val="0"/>
          <w:sz w:val="22"/>
          <w:szCs w:val="22"/>
          <w:lang w:val="es-ES_tradnl"/>
        </w:rPr>
        <w:t>XIX.- CUMPLIMIENTO POR PARTE D</w:t>
      </w:r>
      <w:r w:rsidR="008B4FE2">
        <w:rPr>
          <w:rFonts w:ascii="Calibri Light" w:hAnsi="Calibri Light" w:cs="Calibri Light"/>
          <w:b/>
          <w:bCs/>
          <w:i w:val="0"/>
          <w:sz w:val="22"/>
          <w:szCs w:val="22"/>
          <w:lang w:val="es-ES_tradnl"/>
        </w:rPr>
        <w:t xml:space="preserve">E </w:t>
      </w:r>
      <w:r w:rsidR="00BA41AE">
        <w:rPr>
          <w:rFonts w:ascii="Calibri Light" w:hAnsi="Calibri Light" w:cs="Calibri Light"/>
          <w:b/>
          <w:bCs/>
          <w:i w:val="0"/>
          <w:sz w:val="22"/>
          <w:szCs w:val="22"/>
          <w:lang w:val="es-ES_tradnl"/>
        </w:rPr>
        <w:t>LA CONTRATISTA</w:t>
      </w:r>
      <w:r w:rsidR="003867AB" w:rsidRPr="00286676">
        <w:rPr>
          <w:rFonts w:ascii="Calibri Light" w:hAnsi="Calibri Light" w:cs="Calibri Light"/>
          <w:b/>
          <w:bCs/>
          <w:i w:val="0"/>
          <w:sz w:val="22"/>
          <w:szCs w:val="22"/>
          <w:lang w:val="es-ES_tradnl"/>
        </w:rPr>
        <w:t xml:space="preserve"> DE LA NORMATIVA QUE PROHÍBE EL TRABAJO INFANTIL Y BRINDA PROTECCIÓN A LA PERSONA ADOLESCENTE TRABAJADORA. </w:t>
      </w:r>
      <w:r w:rsidR="003867AB" w:rsidRPr="00286676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Si durante la ejecución </w:t>
      </w:r>
      <w:r w:rsidR="00387B58">
        <w:rPr>
          <w:rFonts w:ascii="Calibri Light" w:hAnsi="Calibri Light" w:cs="Calibri Light"/>
          <w:i w:val="0"/>
          <w:sz w:val="22"/>
          <w:szCs w:val="22"/>
          <w:lang w:val="es-ES_tradnl"/>
        </w:rPr>
        <w:t>d</w:t>
      </w:r>
      <w:r w:rsidR="003867AB" w:rsidRPr="00286676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el contrato se comprobare por la Dirección General de Inspección de Trabajo del Ministerio de Trabajo y Previsión Social, incumplimiento por parte de </w:t>
      </w:r>
      <w:r w:rsidR="00BA41AE">
        <w:rPr>
          <w:rFonts w:ascii="Calibri Light" w:hAnsi="Calibri Light" w:cs="Calibri Light"/>
          <w:i w:val="0"/>
          <w:sz w:val="22"/>
          <w:szCs w:val="22"/>
          <w:lang w:val="es-ES_tradnl"/>
        </w:rPr>
        <w:t>LA CONTRATISTA</w:t>
      </w:r>
      <w:r w:rsidR="003867AB" w:rsidRPr="00286676">
        <w:rPr>
          <w:rFonts w:ascii="Calibri Light" w:hAnsi="Calibri Light" w:cs="Calibri Light"/>
          <w:i w:val="0"/>
          <w:sz w:val="22"/>
          <w:szCs w:val="22"/>
          <w:lang w:val="es-ES_tradnl"/>
        </w:rPr>
        <w:t xml:space="preserve">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literal b),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</w:t>
      </w:r>
      <w:r w:rsidR="003867AB" w:rsidRPr="00286676">
        <w:rPr>
          <w:rFonts w:ascii="Calibri Light" w:hAnsi="Calibri Light" w:cs="Calibri Light"/>
          <w:i w:val="0"/>
          <w:sz w:val="22"/>
          <w:szCs w:val="22"/>
        </w:rPr>
        <w:t>.</w:t>
      </w:r>
      <w:r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EE1871" w:rsidRPr="00286676">
        <w:rPr>
          <w:rFonts w:ascii="Calibri Light" w:hAnsi="Calibri Light" w:cs="Calibri Light"/>
          <w:b/>
          <w:i w:val="0"/>
          <w:sz w:val="22"/>
          <w:szCs w:val="22"/>
        </w:rPr>
        <w:t>X</w:t>
      </w:r>
      <w:r w:rsidR="003867AB" w:rsidRPr="00286676">
        <w:rPr>
          <w:rFonts w:ascii="Calibri Light" w:hAnsi="Calibri Light" w:cs="Calibri Light"/>
          <w:b/>
          <w:i w:val="0"/>
          <w:sz w:val="22"/>
          <w:szCs w:val="22"/>
        </w:rPr>
        <w:t>X</w:t>
      </w:r>
      <w:r w:rsidR="006179FC" w:rsidRPr="00286676">
        <w:rPr>
          <w:rFonts w:ascii="Calibri Light" w:hAnsi="Calibri Light" w:cs="Calibri Light"/>
          <w:b/>
          <w:i w:val="0"/>
          <w:sz w:val="22"/>
          <w:szCs w:val="22"/>
        </w:rPr>
        <w:t>. NOTIFICACIONES</w:t>
      </w:r>
      <w:r w:rsidR="002C130F" w:rsidRPr="00286676">
        <w:rPr>
          <w:rFonts w:ascii="Calibri Light" w:hAnsi="Calibri Light" w:cs="Calibri Light"/>
          <w:b/>
          <w:i w:val="0"/>
          <w:sz w:val="22"/>
          <w:szCs w:val="22"/>
        </w:rPr>
        <w:t>.</w:t>
      </w:r>
      <w:r w:rsidR="006179FC" w:rsidRPr="00286676">
        <w:rPr>
          <w:rFonts w:ascii="Calibri Light" w:hAnsi="Calibri Light" w:cs="Calibri Light"/>
          <w:i w:val="0"/>
          <w:sz w:val="22"/>
          <w:szCs w:val="22"/>
        </w:rPr>
        <w:t xml:space="preserve"> Todas las notificaciones referentes a la ejecución de este contrato, serán válidas solamente cuando sean hechas por escrito a EL CON</w:t>
      </w:r>
      <w:r w:rsidR="00C44AF8" w:rsidRPr="00286676">
        <w:rPr>
          <w:rFonts w:ascii="Calibri Light" w:hAnsi="Calibri Light" w:cs="Calibri Light"/>
          <w:i w:val="0"/>
          <w:sz w:val="22"/>
          <w:szCs w:val="22"/>
        </w:rPr>
        <w:t>TRATANTE</w:t>
      </w:r>
      <w:r w:rsidR="006179FC" w:rsidRPr="00286676">
        <w:rPr>
          <w:rFonts w:ascii="Calibri Light" w:hAnsi="Calibri Light" w:cs="Calibri Light"/>
          <w:i w:val="0"/>
          <w:sz w:val="22"/>
          <w:szCs w:val="22"/>
        </w:rPr>
        <w:t xml:space="preserve"> a través </w:t>
      </w:r>
      <w:r w:rsidR="00C93D8F" w:rsidRPr="00286676">
        <w:rPr>
          <w:rFonts w:ascii="Calibri Light" w:hAnsi="Calibri Light" w:cs="Calibri Light"/>
          <w:i w:val="0"/>
          <w:noProof/>
          <w:sz w:val="22"/>
          <w:szCs w:val="22"/>
        </w:rPr>
        <w:t>d</w:t>
      </w:r>
      <w:r w:rsidR="0068784F">
        <w:rPr>
          <w:rFonts w:ascii="Calibri Light" w:hAnsi="Calibri Light" w:cs="Calibri Light"/>
          <w:i w:val="0"/>
          <w:noProof/>
          <w:sz w:val="22"/>
          <w:szCs w:val="22"/>
        </w:rPr>
        <w:t xml:space="preserve">e </w:t>
      </w:r>
      <w:r w:rsidR="002A3955" w:rsidRPr="00286676">
        <w:rPr>
          <w:rFonts w:ascii="Calibri Light" w:hAnsi="Calibri Light" w:cs="Calibri Light"/>
          <w:i w:val="0"/>
          <w:noProof/>
          <w:sz w:val="22"/>
          <w:szCs w:val="22"/>
        </w:rPr>
        <w:t>la administradora de contrato</w:t>
      </w:r>
      <w:r w:rsidR="00C93D8F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6179FC" w:rsidRPr="00286676">
        <w:rPr>
          <w:rFonts w:ascii="Calibri Light" w:hAnsi="Calibri Light" w:cs="Calibri Light"/>
          <w:i w:val="0"/>
          <w:sz w:val="22"/>
          <w:szCs w:val="22"/>
        </w:rPr>
        <w:t xml:space="preserve">en </w:t>
      </w:r>
      <w:r w:rsidR="006179FC" w:rsidRPr="00286676">
        <w:rPr>
          <w:rFonts w:ascii="Calibri Light" w:hAnsi="Calibri Light" w:cs="Calibri Light"/>
          <w:i w:val="0"/>
          <w:noProof/>
          <w:sz w:val="22"/>
          <w:szCs w:val="22"/>
        </w:rPr>
        <w:t xml:space="preserve">la oficina del MAG/SEDE ubicada en Final Primera Avenida Norte y trece calle Oriente, Avenida Manuel Gallardo, Santa Tecla, </w:t>
      </w:r>
      <w:r w:rsidR="00565060" w:rsidRPr="00286676">
        <w:rPr>
          <w:rFonts w:ascii="Calibri Light" w:hAnsi="Calibri Light" w:cs="Calibri Light"/>
          <w:i w:val="0"/>
          <w:noProof/>
          <w:sz w:val="22"/>
          <w:szCs w:val="22"/>
        </w:rPr>
        <w:t>d</w:t>
      </w:r>
      <w:r w:rsidR="006179FC" w:rsidRPr="00286676">
        <w:rPr>
          <w:rFonts w:ascii="Calibri Light" w:hAnsi="Calibri Light" w:cs="Calibri Light"/>
          <w:i w:val="0"/>
          <w:noProof/>
          <w:sz w:val="22"/>
          <w:szCs w:val="22"/>
        </w:rPr>
        <w:t xml:space="preserve">epartamento de La Libertad </w:t>
      </w:r>
      <w:r w:rsidR="00831DE0" w:rsidRPr="00286676">
        <w:rPr>
          <w:rFonts w:ascii="Calibri Light" w:hAnsi="Calibri Light" w:cs="Calibri Light"/>
          <w:i w:val="0"/>
          <w:sz w:val="22"/>
          <w:szCs w:val="22"/>
        </w:rPr>
        <w:t xml:space="preserve">y a </w:t>
      </w:r>
      <w:r w:rsidR="00BA41AE">
        <w:rPr>
          <w:rFonts w:ascii="Calibri Light" w:hAnsi="Calibri Light" w:cs="Calibri Light"/>
          <w:i w:val="0"/>
          <w:noProof/>
          <w:sz w:val="22"/>
          <w:szCs w:val="22"/>
        </w:rPr>
        <w:t>LA CONTRATISTA</w:t>
      </w:r>
      <w:r w:rsidR="00C44AF8" w:rsidRPr="00286676">
        <w:rPr>
          <w:rFonts w:ascii="Calibri Light" w:hAnsi="Calibri Light" w:cs="Calibri Light"/>
          <w:i w:val="0"/>
          <w:sz w:val="22"/>
          <w:szCs w:val="22"/>
        </w:rPr>
        <w:t xml:space="preserve">, en </w:t>
      </w:r>
      <w:r w:rsidR="00EE0ACB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xxxxxxxxxxxxxxxxxxxxxxxxxxxxxxxxxxxxxxxxxxxxxxxxxxxxxxxxxxxxx</w:t>
      </w:r>
      <w:r w:rsidR="00EE0ACB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B338B2" w:rsidRPr="00286676">
        <w:rPr>
          <w:rFonts w:ascii="Calibri Light" w:hAnsi="Calibri Light" w:cs="Calibri Light"/>
          <w:i w:val="0"/>
          <w:sz w:val="22"/>
          <w:szCs w:val="22"/>
        </w:rPr>
        <w:t>Así nos expresamos los otorgantes, qui</w:t>
      </w:r>
      <w:r w:rsidR="00B44B52" w:rsidRPr="00286676">
        <w:rPr>
          <w:rFonts w:ascii="Calibri Light" w:hAnsi="Calibri Light" w:cs="Calibri Light"/>
          <w:i w:val="0"/>
          <w:sz w:val="22"/>
          <w:szCs w:val="22"/>
        </w:rPr>
        <w:t>e</w:t>
      </w:r>
      <w:r w:rsidR="00B338B2" w:rsidRPr="00286676">
        <w:rPr>
          <w:rFonts w:ascii="Calibri Light" w:hAnsi="Calibri Light" w:cs="Calibri Light"/>
          <w:i w:val="0"/>
          <w:sz w:val="22"/>
          <w:szCs w:val="22"/>
        </w:rPr>
        <w:t xml:space="preserve">nes enterados y conscientes de los términos y efectos legales del </w:t>
      </w:r>
      <w:r w:rsidR="00B338B2" w:rsidRPr="00286676">
        <w:rPr>
          <w:rFonts w:ascii="Calibri Light" w:hAnsi="Calibri Light" w:cs="Calibri Light"/>
          <w:i w:val="0"/>
          <w:sz w:val="22"/>
          <w:szCs w:val="22"/>
        </w:rPr>
        <w:lastRenderedPageBreak/>
        <w:t>presente contrato, por convenir así a los intereses de nuestros representados, ratificamos su contenido, en fe de lo cual firmamos en la ciudad de Santa Tecla, departamento de La Libertad, a los</w:t>
      </w:r>
      <w:r w:rsidR="008405EB" w:rsidRPr="00286676">
        <w:rPr>
          <w:rFonts w:ascii="Calibri Light" w:hAnsi="Calibri Light" w:cs="Calibri Light"/>
          <w:i w:val="0"/>
          <w:sz w:val="22"/>
          <w:szCs w:val="22"/>
        </w:rPr>
        <w:t xml:space="preserve"> </w:t>
      </w:r>
      <w:r w:rsidR="009B48F0">
        <w:rPr>
          <w:rFonts w:ascii="Calibri Light" w:hAnsi="Calibri Light" w:cs="Calibri Light"/>
          <w:i w:val="0"/>
          <w:sz w:val="22"/>
          <w:szCs w:val="22"/>
        </w:rPr>
        <w:t>veinticuatro</w:t>
      </w:r>
      <w:r w:rsidR="00C44AF8" w:rsidRPr="00286676">
        <w:rPr>
          <w:rFonts w:ascii="Calibri Light" w:hAnsi="Calibri Light" w:cs="Calibri Light"/>
          <w:i w:val="0"/>
          <w:sz w:val="22"/>
          <w:szCs w:val="22"/>
        </w:rPr>
        <w:t xml:space="preserve"> días del mes de enero de dos mil </w:t>
      </w:r>
      <w:r w:rsidR="00831DE0" w:rsidRPr="00286676">
        <w:rPr>
          <w:rFonts w:ascii="Calibri Light" w:hAnsi="Calibri Light" w:cs="Calibri Light"/>
          <w:i w:val="0"/>
          <w:sz w:val="22"/>
          <w:szCs w:val="22"/>
        </w:rPr>
        <w:t>dieci</w:t>
      </w:r>
      <w:r w:rsidR="00AD72CF">
        <w:rPr>
          <w:rFonts w:ascii="Calibri Light" w:hAnsi="Calibri Light" w:cs="Calibri Light"/>
          <w:i w:val="0"/>
          <w:sz w:val="22"/>
          <w:szCs w:val="22"/>
        </w:rPr>
        <w:t>nueve.</w:t>
      </w:r>
    </w:p>
    <w:p w:rsidR="007C3F8B" w:rsidRPr="00286676" w:rsidRDefault="007C3F8B" w:rsidP="00177CDB">
      <w:pPr>
        <w:spacing w:line="360" w:lineRule="auto"/>
        <w:jc w:val="both"/>
        <w:rPr>
          <w:rFonts w:ascii="Calibri Light" w:hAnsi="Calibri Light" w:cs="Calibri Light"/>
          <w:i w:val="0"/>
          <w:sz w:val="22"/>
          <w:szCs w:val="22"/>
          <w:lang w:val="es-ES_tradnl"/>
        </w:rPr>
      </w:pPr>
    </w:p>
    <w:p w:rsidR="002835A9" w:rsidRDefault="002835A9" w:rsidP="00177CDB">
      <w:pPr>
        <w:spacing w:line="360" w:lineRule="auto"/>
        <w:jc w:val="both"/>
        <w:rPr>
          <w:rFonts w:ascii="Calibri Light" w:hAnsi="Calibri Light" w:cs="Calibri Light"/>
          <w:i w:val="0"/>
          <w:sz w:val="20"/>
          <w:lang w:val="es-ES_tradnl"/>
        </w:rPr>
      </w:pPr>
    </w:p>
    <w:p w:rsidR="00381F55" w:rsidRDefault="00381F55" w:rsidP="00177CDB">
      <w:pPr>
        <w:spacing w:line="360" w:lineRule="auto"/>
        <w:jc w:val="both"/>
        <w:rPr>
          <w:rFonts w:ascii="Calibri Light" w:hAnsi="Calibri Light" w:cs="Calibri Light"/>
          <w:i w:val="0"/>
          <w:sz w:val="20"/>
          <w:lang w:val="es-ES_tradnl"/>
        </w:rPr>
      </w:pPr>
    </w:p>
    <w:p w:rsidR="00267A5F" w:rsidRDefault="00267A5F" w:rsidP="00177CDB">
      <w:pPr>
        <w:spacing w:line="360" w:lineRule="auto"/>
        <w:jc w:val="both"/>
        <w:rPr>
          <w:rFonts w:ascii="Calibri Light" w:hAnsi="Calibri Light" w:cs="Calibri Light"/>
          <w:i w:val="0"/>
          <w:sz w:val="20"/>
          <w:lang w:val="es-ES_tradnl"/>
        </w:rPr>
      </w:pPr>
    </w:p>
    <w:p w:rsidR="00381F55" w:rsidRDefault="00381F55" w:rsidP="00177CDB">
      <w:pPr>
        <w:spacing w:line="360" w:lineRule="auto"/>
        <w:jc w:val="both"/>
        <w:rPr>
          <w:rFonts w:ascii="Calibri Light" w:hAnsi="Calibri Light" w:cs="Calibri Light"/>
          <w:i w:val="0"/>
          <w:sz w:val="20"/>
          <w:lang w:val="es-ES_tradnl"/>
        </w:rPr>
      </w:pPr>
    </w:p>
    <w:p w:rsidR="00381F55" w:rsidRDefault="00381F55" w:rsidP="00177CDB">
      <w:pPr>
        <w:spacing w:line="360" w:lineRule="auto"/>
        <w:jc w:val="both"/>
        <w:rPr>
          <w:rFonts w:ascii="Calibri Light" w:hAnsi="Calibri Light" w:cs="Calibri Light"/>
          <w:i w:val="0"/>
          <w:sz w:val="20"/>
          <w:lang w:val="es-ES_tradnl"/>
        </w:rPr>
      </w:pPr>
    </w:p>
    <w:p w:rsidR="0075063F" w:rsidRDefault="00381F55" w:rsidP="00177CDB">
      <w:pPr>
        <w:spacing w:line="360" w:lineRule="auto"/>
        <w:jc w:val="both"/>
        <w:rPr>
          <w:rFonts w:ascii="Calibri Light" w:hAnsi="Calibri Light" w:cs="Calibri Light"/>
          <w:i w:val="0"/>
          <w:sz w:val="20"/>
          <w:lang w:val="es-ES_tradnl"/>
        </w:rPr>
      </w:pPr>
      <w:r>
        <w:rPr>
          <w:rFonts w:ascii="Calibri Light" w:hAnsi="Calibri Light" w:cs="Calibri Light"/>
          <w:i w:val="0"/>
          <w:sz w:val="20"/>
          <w:lang w:val="es-ES_tradnl"/>
        </w:rPr>
        <w:t>______________________________________                 ______________________________________</w:t>
      </w:r>
    </w:p>
    <w:p w:rsidR="00047680" w:rsidRPr="00381F55" w:rsidRDefault="00381F55" w:rsidP="00047680">
      <w:pPr>
        <w:jc w:val="both"/>
        <w:outlineLvl w:val="0"/>
        <w:rPr>
          <w:rFonts w:ascii="Calibri Light" w:hAnsi="Calibri Light" w:cs="Calibri Light"/>
          <w:b/>
          <w:i w:val="0"/>
          <w:caps/>
          <w:sz w:val="18"/>
          <w:szCs w:val="18"/>
        </w:rPr>
      </w:pPr>
      <w:r>
        <w:rPr>
          <w:rFonts w:ascii="Calibri Light" w:hAnsi="Calibri Light" w:cs="Calibri Light"/>
          <w:b/>
          <w:i w:val="0"/>
          <w:caps/>
          <w:sz w:val="20"/>
          <w:lang w:val="es-ES_tradnl"/>
        </w:rPr>
        <w:t xml:space="preserve">                </w:t>
      </w:r>
      <w:r w:rsidR="00047680" w:rsidRPr="00381F55"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Walter Ulises Menjívar Díaz                               </w:t>
      </w:r>
      <w:r w:rsidR="00516FE8"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    </w:t>
      </w:r>
      <w:r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    m</w:t>
      </w:r>
      <w:r w:rsidR="006141C2" w:rsidRPr="00381F55">
        <w:rPr>
          <w:rFonts w:ascii="Calibri Light" w:hAnsi="Calibri Light" w:cs="Calibri Light"/>
          <w:b/>
          <w:i w:val="0"/>
          <w:caps/>
          <w:sz w:val="18"/>
          <w:szCs w:val="18"/>
        </w:rPr>
        <w:t>aría Carmen Guillén</w:t>
      </w:r>
    </w:p>
    <w:p w:rsidR="00381F55" w:rsidRDefault="00381F55" w:rsidP="00047680">
      <w:pPr>
        <w:jc w:val="both"/>
        <w:outlineLvl w:val="0"/>
        <w:rPr>
          <w:rFonts w:ascii="Calibri Light" w:hAnsi="Calibri Light" w:cs="Calibri Light"/>
          <w:b/>
          <w:i w:val="0"/>
          <w:caps/>
          <w:sz w:val="18"/>
          <w:szCs w:val="18"/>
        </w:rPr>
      </w:pPr>
      <w:r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      </w:t>
      </w:r>
      <w:r w:rsidR="00047680" w:rsidRPr="00381F55"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Autorizado por acuerdo ejecutivo en </w:t>
      </w:r>
      <w:r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                        </w:t>
      </w:r>
      <w:r w:rsidR="00516FE8"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 </w:t>
      </w:r>
      <w:r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         </w:t>
      </w:r>
      <w:r w:rsidRPr="00381F55">
        <w:rPr>
          <w:rFonts w:ascii="Calibri Light" w:hAnsi="Calibri Light" w:cs="Calibri Light"/>
          <w:b/>
          <w:i w:val="0"/>
          <w:caps/>
          <w:sz w:val="18"/>
          <w:szCs w:val="18"/>
        </w:rPr>
        <w:t>LA CONTRATISTA</w:t>
      </w:r>
      <w:r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     </w:t>
      </w:r>
    </w:p>
    <w:p w:rsidR="00381F55" w:rsidRDefault="00047680" w:rsidP="00047680">
      <w:pPr>
        <w:jc w:val="both"/>
        <w:outlineLvl w:val="0"/>
        <w:rPr>
          <w:rFonts w:ascii="Calibri Light" w:hAnsi="Calibri Light" w:cs="Calibri Light"/>
          <w:b/>
          <w:i w:val="0"/>
          <w:caps/>
          <w:sz w:val="18"/>
          <w:szCs w:val="18"/>
        </w:rPr>
      </w:pPr>
      <w:r w:rsidRPr="00381F55"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el ramo de Agricultura  y Ganadería N° 605, </w:t>
      </w:r>
    </w:p>
    <w:p w:rsidR="00047680" w:rsidRPr="00381F55" w:rsidRDefault="00381F55" w:rsidP="00047680">
      <w:pPr>
        <w:jc w:val="both"/>
        <w:outlineLvl w:val="0"/>
        <w:rPr>
          <w:rFonts w:ascii="Calibri Light" w:hAnsi="Calibri Light" w:cs="Calibri Light"/>
          <w:b/>
          <w:i w:val="0"/>
          <w:caps/>
          <w:sz w:val="18"/>
          <w:szCs w:val="18"/>
        </w:rPr>
      </w:pPr>
      <w:r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          </w:t>
      </w:r>
      <w:r w:rsidR="00047680" w:rsidRPr="00381F55">
        <w:rPr>
          <w:rFonts w:ascii="Calibri Light" w:hAnsi="Calibri Light" w:cs="Calibri Light"/>
          <w:b/>
          <w:i w:val="0"/>
          <w:caps/>
          <w:sz w:val="18"/>
          <w:szCs w:val="18"/>
        </w:rPr>
        <w:t xml:space="preserve">de fecha 3 de septiembre de 2015 </w:t>
      </w:r>
      <w:r w:rsidR="00047680" w:rsidRPr="00381F55">
        <w:rPr>
          <w:rFonts w:ascii="Calibri Light" w:hAnsi="Calibri Light" w:cs="Calibri Light"/>
          <w:b/>
          <w:i w:val="0"/>
          <w:caps/>
          <w:sz w:val="18"/>
          <w:szCs w:val="18"/>
        </w:rPr>
        <w:tab/>
      </w:r>
    </w:p>
    <w:p w:rsidR="007C3F8B" w:rsidRDefault="007C3F8B" w:rsidP="00945A84">
      <w:pPr>
        <w:spacing w:line="360" w:lineRule="auto"/>
        <w:jc w:val="both"/>
        <w:rPr>
          <w:rFonts w:ascii="Calibri Light" w:hAnsi="Calibri Light" w:cs="Calibri Light"/>
          <w:i w:val="0"/>
          <w:caps/>
          <w:sz w:val="20"/>
        </w:rPr>
      </w:pPr>
    </w:p>
    <w:p w:rsidR="00EE0ACB" w:rsidRDefault="00EE0ACB" w:rsidP="00945A84">
      <w:pPr>
        <w:spacing w:line="360" w:lineRule="auto"/>
        <w:jc w:val="both"/>
        <w:rPr>
          <w:rFonts w:ascii="Calibri Light" w:hAnsi="Calibri Light" w:cs="Calibri Light"/>
          <w:i w:val="0"/>
          <w:caps/>
          <w:sz w:val="20"/>
        </w:rPr>
      </w:pPr>
    </w:p>
    <w:p w:rsidR="00EE0ACB" w:rsidRPr="00561029" w:rsidRDefault="00EE0ACB" w:rsidP="00EE0ACB">
      <w:pPr>
        <w:autoSpaceDE w:val="0"/>
        <w:autoSpaceDN w:val="0"/>
        <w:adjustRightInd w:val="0"/>
        <w:jc w:val="center"/>
        <w:rPr>
          <w:rFonts w:ascii="Arial Negrita Cursiva" w:eastAsia="Calibri" w:hAnsi="Arial Negrita Cursiva" w:cs="Arial Negrita Cursiva"/>
          <w:i w:val="0"/>
          <w:iCs/>
          <w:color w:val="0000FF"/>
          <w:sz w:val="21"/>
          <w:szCs w:val="21"/>
        </w:rPr>
      </w:pPr>
      <w:r w:rsidRPr="00561029">
        <w:rPr>
          <w:rFonts w:ascii="Arial Negrita Cursiva" w:eastAsia="Calibri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EE0ACB" w:rsidRDefault="00EE0ACB" w:rsidP="00EE0ACB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561029">
        <w:rPr>
          <w:rFonts w:ascii="Arial Negrita Cursiva" w:eastAsia="Calibri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EE0ACB" w:rsidRPr="00381F55" w:rsidRDefault="00EE0ACB" w:rsidP="00945A84">
      <w:pPr>
        <w:spacing w:line="360" w:lineRule="auto"/>
        <w:jc w:val="both"/>
        <w:rPr>
          <w:rFonts w:ascii="Calibri Light" w:hAnsi="Calibri Light" w:cs="Calibri Light"/>
          <w:i w:val="0"/>
          <w:caps/>
          <w:sz w:val="20"/>
        </w:rPr>
      </w:pPr>
    </w:p>
    <w:sectPr w:rsidR="00EE0ACB" w:rsidRPr="00381F55" w:rsidSect="00763687">
      <w:headerReference w:type="default" r:id="rId8"/>
      <w:footerReference w:type="even" r:id="rId9"/>
      <w:footerReference w:type="default" r:id="rId10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952" w:rsidRDefault="00C26952">
      <w:r>
        <w:separator/>
      </w:r>
    </w:p>
  </w:endnote>
  <w:endnote w:type="continuationSeparator" w:id="0">
    <w:p w:rsidR="00C26952" w:rsidRDefault="00C2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variable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egrita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35C" w:rsidRDefault="00065DA5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63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635C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93635C" w:rsidRDefault="0093635C" w:rsidP="00177CD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35C" w:rsidRDefault="00065DA5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63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0AC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3635C" w:rsidRDefault="0093635C" w:rsidP="00177CDB">
    <w:pPr>
      <w:pStyle w:val="Piedepgina"/>
      <w:framePr w:wrap="auto" w:vAnchor="text" w:hAnchor="margin" w:xAlign="right" w:y="1"/>
      <w:ind w:right="360" w:firstLine="360"/>
      <w:rPr>
        <w:rStyle w:val="Nmerodepgina"/>
      </w:rPr>
    </w:pPr>
  </w:p>
  <w:p w:rsidR="0093635C" w:rsidRDefault="0093635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952" w:rsidRDefault="00C26952">
      <w:r>
        <w:separator/>
      </w:r>
    </w:p>
  </w:footnote>
  <w:footnote w:type="continuationSeparator" w:id="0">
    <w:p w:rsidR="00C26952" w:rsidRDefault="00C26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35C" w:rsidRDefault="0093635C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7C9A"/>
    <w:multiLevelType w:val="hybridMultilevel"/>
    <w:tmpl w:val="319A27EA"/>
    <w:lvl w:ilvl="0" w:tplc="2F068768">
      <w:start w:val="2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5D25829"/>
    <w:multiLevelType w:val="hybridMultilevel"/>
    <w:tmpl w:val="F03CB82C"/>
    <w:lvl w:ilvl="0" w:tplc="23F86BA0">
      <w:start w:val="3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24B9B"/>
    <w:multiLevelType w:val="multilevel"/>
    <w:tmpl w:val="D5B881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66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DE218AD"/>
    <w:multiLevelType w:val="hybridMultilevel"/>
    <w:tmpl w:val="662E5232"/>
    <w:lvl w:ilvl="0" w:tplc="9C3ADF46">
      <w:start w:val="1"/>
      <w:numFmt w:val="upperRoman"/>
      <w:lvlText w:val="%1."/>
      <w:lvlJc w:val="left"/>
      <w:pPr>
        <w:tabs>
          <w:tab w:val="num" w:pos="1272"/>
        </w:tabs>
        <w:ind w:left="1272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E7B5B14"/>
    <w:multiLevelType w:val="hybridMultilevel"/>
    <w:tmpl w:val="0B6202EE"/>
    <w:lvl w:ilvl="0" w:tplc="4F026D06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71D7414"/>
    <w:multiLevelType w:val="hybridMultilevel"/>
    <w:tmpl w:val="1F52DB7C"/>
    <w:lvl w:ilvl="0" w:tplc="2D4AC5A0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DB"/>
    <w:rsid w:val="000005A9"/>
    <w:rsid w:val="00001B20"/>
    <w:rsid w:val="00003FCB"/>
    <w:rsid w:val="00005517"/>
    <w:rsid w:val="0000561A"/>
    <w:rsid w:val="00010590"/>
    <w:rsid w:val="00016D5E"/>
    <w:rsid w:val="000211B4"/>
    <w:rsid w:val="000245D8"/>
    <w:rsid w:val="000264FF"/>
    <w:rsid w:val="00027EFF"/>
    <w:rsid w:val="000330C3"/>
    <w:rsid w:val="000355F9"/>
    <w:rsid w:val="00036036"/>
    <w:rsid w:val="00036D91"/>
    <w:rsid w:val="000466C1"/>
    <w:rsid w:val="00047680"/>
    <w:rsid w:val="0005573B"/>
    <w:rsid w:val="00057BE6"/>
    <w:rsid w:val="00057FD4"/>
    <w:rsid w:val="00060C30"/>
    <w:rsid w:val="000613AB"/>
    <w:rsid w:val="00065DA5"/>
    <w:rsid w:val="00072538"/>
    <w:rsid w:val="00074872"/>
    <w:rsid w:val="0008278A"/>
    <w:rsid w:val="000840BC"/>
    <w:rsid w:val="000841B4"/>
    <w:rsid w:val="00086C4A"/>
    <w:rsid w:val="0009359E"/>
    <w:rsid w:val="0009440C"/>
    <w:rsid w:val="000966B3"/>
    <w:rsid w:val="000A136D"/>
    <w:rsid w:val="000A5C65"/>
    <w:rsid w:val="000B5E69"/>
    <w:rsid w:val="000B6A15"/>
    <w:rsid w:val="000C2B4C"/>
    <w:rsid w:val="000C45DF"/>
    <w:rsid w:val="000C62EB"/>
    <w:rsid w:val="000C7F4B"/>
    <w:rsid w:val="000D10DF"/>
    <w:rsid w:val="000D4026"/>
    <w:rsid w:val="000D4F01"/>
    <w:rsid w:val="000D596C"/>
    <w:rsid w:val="000E6FF7"/>
    <w:rsid w:val="000F4F12"/>
    <w:rsid w:val="000F716A"/>
    <w:rsid w:val="001045E9"/>
    <w:rsid w:val="00104799"/>
    <w:rsid w:val="00126A90"/>
    <w:rsid w:val="00130A90"/>
    <w:rsid w:val="00132006"/>
    <w:rsid w:val="0014194C"/>
    <w:rsid w:val="00146588"/>
    <w:rsid w:val="001516CF"/>
    <w:rsid w:val="001539A7"/>
    <w:rsid w:val="00155B23"/>
    <w:rsid w:val="00156A05"/>
    <w:rsid w:val="00156A1F"/>
    <w:rsid w:val="00161947"/>
    <w:rsid w:val="0016325E"/>
    <w:rsid w:val="0016770F"/>
    <w:rsid w:val="0017053B"/>
    <w:rsid w:val="00175FB6"/>
    <w:rsid w:val="001765CE"/>
    <w:rsid w:val="00177CDB"/>
    <w:rsid w:val="00190FD7"/>
    <w:rsid w:val="001914D9"/>
    <w:rsid w:val="00192CEB"/>
    <w:rsid w:val="00197AAA"/>
    <w:rsid w:val="001A1AF2"/>
    <w:rsid w:val="001A23C4"/>
    <w:rsid w:val="001A64B9"/>
    <w:rsid w:val="001B33C5"/>
    <w:rsid w:val="001B4FF1"/>
    <w:rsid w:val="001C128F"/>
    <w:rsid w:val="001C1682"/>
    <w:rsid w:val="001C7B6D"/>
    <w:rsid w:val="001E197A"/>
    <w:rsid w:val="001E319F"/>
    <w:rsid w:val="001E5AFF"/>
    <w:rsid w:val="001E7E5D"/>
    <w:rsid w:val="001F2E06"/>
    <w:rsid w:val="00201D7B"/>
    <w:rsid w:val="00206AC4"/>
    <w:rsid w:val="00206E3F"/>
    <w:rsid w:val="002075DA"/>
    <w:rsid w:val="00211B95"/>
    <w:rsid w:val="002143E0"/>
    <w:rsid w:val="00214C59"/>
    <w:rsid w:val="002162EB"/>
    <w:rsid w:val="00223BE4"/>
    <w:rsid w:val="0022412D"/>
    <w:rsid w:val="00226287"/>
    <w:rsid w:val="0023031A"/>
    <w:rsid w:val="0023440A"/>
    <w:rsid w:val="0024386F"/>
    <w:rsid w:val="00247478"/>
    <w:rsid w:val="0025658F"/>
    <w:rsid w:val="00260E1B"/>
    <w:rsid w:val="002648C9"/>
    <w:rsid w:val="00264DF6"/>
    <w:rsid w:val="0026552A"/>
    <w:rsid w:val="00265AA4"/>
    <w:rsid w:val="00266A05"/>
    <w:rsid w:val="00267051"/>
    <w:rsid w:val="00267A5F"/>
    <w:rsid w:val="002718CE"/>
    <w:rsid w:val="00276345"/>
    <w:rsid w:val="002767B3"/>
    <w:rsid w:val="0027793D"/>
    <w:rsid w:val="0028102C"/>
    <w:rsid w:val="00282AA6"/>
    <w:rsid w:val="002835A9"/>
    <w:rsid w:val="00286676"/>
    <w:rsid w:val="00286733"/>
    <w:rsid w:val="002918C2"/>
    <w:rsid w:val="00295C7D"/>
    <w:rsid w:val="002970EA"/>
    <w:rsid w:val="0029747D"/>
    <w:rsid w:val="002A3955"/>
    <w:rsid w:val="002A62D8"/>
    <w:rsid w:val="002B121C"/>
    <w:rsid w:val="002B6BED"/>
    <w:rsid w:val="002C130F"/>
    <w:rsid w:val="002C51FF"/>
    <w:rsid w:val="002D136B"/>
    <w:rsid w:val="002D24AD"/>
    <w:rsid w:val="002D2D52"/>
    <w:rsid w:val="002D538D"/>
    <w:rsid w:val="002E293F"/>
    <w:rsid w:val="002E4955"/>
    <w:rsid w:val="002E4D3F"/>
    <w:rsid w:val="002F42C9"/>
    <w:rsid w:val="002F6A77"/>
    <w:rsid w:val="003039C3"/>
    <w:rsid w:val="00303DC1"/>
    <w:rsid w:val="0030701D"/>
    <w:rsid w:val="00307C9E"/>
    <w:rsid w:val="003101C9"/>
    <w:rsid w:val="00314775"/>
    <w:rsid w:val="00326F2C"/>
    <w:rsid w:val="00327026"/>
    <w:rsid w:val="0032755D"/>
    <w:rsid w:val="00342328"/>
    <w:rsid w:val="003424F8"/>
    <w:rsid w:val="00346DE8"/>
    <w:rsid w:val="0035063F"/>
    <w:rsid w:val="00372C11"/>
    <w:rsid w:val="00373909"/>
    <w:rsid w:val="00381393"/>
    <w:rsid w:val="00381F55"/>
    <w:rsid w:val="0038207D"/>
    <w:rsid w:val="003864E8"/>
    <w:rsid w:val="003867AB"/>
    <w:rsid w:val="00387B58"/>
    <w:rsid w:val="003953DB"/>
    <w:rsid w:val="00395926"/>
    <w:rsid w:val="003A36FE"/>
    <w:rsid w:val="003A42B1"/>
    <w:rsid w:val="003A4E76"/>
    <w:rsid w:val="003A630A"/>
    <w:rsid w:val="003A7C0B"/>
    <w:rsid w:val="003B1648"/>
    <w:rsid w:val="003B34D4"/>
    <w:rsid w:val="003B3DC9"/>
    <w:rsid w:val="003C2BBE"/>
    <w:rsid w:val="003C69AE"/>
    <w:rsid w:val="003D2A0C"/>
    <w:rsid w:val="003D3D47"/>
    <w:rsid w:val="003D525C"/>
    <w:rsid w:val="003D5AAC"/>
    <w:rsid w:val="003D6D5B"/>
    <w:rsid w:val="003E4BF8"/>
    <w:rsid w:val="003E5B74"/>
    <w:rsid w:val="003F045F"/>
    <w:rsid w:val="003F0C01"/>
    <w:rsid w:val="003F1CA3"/>
    <w:rsid w:val="003F2EE2"/>
    <w:rsid w:val="003F6978"/>
    <w:rsid w:val="0040090C"/>
    <w:rsid w:val="00400B6F"/>
    <w:rsid w:val="004044DC"/>
    <w:rsid w:val="00404EA2"/>
    <w:rsid w:val="00412877"/>
    <w:rsid w:val="00415E97"/>
    <w:rsid w:val="00421E81"/>
    <w:rsid w:val="00426200"/>
    <w:rsid w:val="00433745"/>
    <w:rsid w:val="00440AC0"/>
    <w:rsid w:val="00442AAA"/>
    <w:rsid w:val="00446AF0"/>
    <w:rsid w:val="00450694"/>
    <w:rsid w:val="00452414"/>
    <w:rsid w:val="004565DE"/>
    <w:rsid w:val="004570A7"/>
    <w:rsid w:val="00461B88"/>
    <w:rsid w:val="00463413"/>
    <w:rsid w:val="00465F31"/>
    <w:rsid w:val="004733CA"/>
    <w:rsid w:val="00477501"/>
    <w:rsid w:val="004819F1"/>
    <w:rsid w:val="00484826"/>
    <w:rsid w:val="00486547"/>
    <w:rsid w:val="004865E1"/>
    <w:rsid w:val="00492BF1"/>
    <w:rsid w:val="004A0A19"/>
    <w:rsid w:val="004A2E93"/>
    <w:rsid w:val="004A6361"/>
    <w:rsid w:val="004B3361"/>
    <w:rsid w:val="004C2862"/>
    <w:rsid w:val="004C4B19"/>
    <w:rsid w:val="004C6F95"/>
    <w:rsid w:val="004D16E5"/>
    <w:rsid w:val="004D1980"/>
    <w:rsid w:val="004D2F07"/>
    <w:rsid w:val="004D4B31"/>
    <w:rsid w:val="004D5DD6"/>
    <w:rsid w:val="004E09DE"/>
    <w:rsid w:val="004E0DAE"/>
    <w:rsid w:val="004E1CDA"/>
    <w:rsid w:val="004E2A5B"/>
    <w:rsid w:val="004E7595"/>
    <w:rsid w:val="004F1EBB"/>
    <w:rsid w:val="004F30A9"/>
    <w:rsid w:val="004F49CC"/>
    <w:rsid w:val="004F629B"/>
    <w:rsid w:val="004F6BD6"/>
    <w:rsid w:val="004F7033"/>
    <w:rsid w:val="00500699"/>
    <w:rsid w:val="00503C40"/>
    <w:rsid w:val="00510921"/>
    <w:rsid w:val="005109F5"/>
    <w:rsid w:val="0051363F"/>
    <w:rsid w:val="005148A9"/>
    <w:rsid w:val="00516665"/>
    <w:rsid w:val="00516FE8"/>
    <w:rsid w:val="00517C7F"/>
    <w:rsid w:val="00520BCD"/>
    <w:rsid w:val="0052490F"/>
    <w:rsid w:val="0052681D"/>
    <w:rsid w:val="005270C1"/>
    <w:rsid w:val="0053213E"/>
    <w:rsid w:val="00533E26"/>
    <w:rsid w:val="00535A16"/>
    <w:rsid w:val="00541C11"/>
    <w:rsid w:val="0054392E"/>
    <w:rsid w:val="00544E25"/>
    <w:rsid w:val="00546B41"/>
    <w:rsid w:val="005470D4"/>
    <w:rsid w:val="005477FC"/>
    <w:rsid w:val="005529CE"/>
    <w:rsid w:val="005544D3"/>
    <w:rsid w:val="00562BF5"/>
    <w:rsid w:val="005632A3"/>
    <w:rsid w:val="005634D2"/>
    <w:rsid w:val="00565060"/>
    <w:rsid w:val="005653C0"/>
    <w:rsid w:val="00565C4F"/>
    <w:rsid w:val="0056722E"/>
    <w:rsid w:val="0057042C"/>
    <w:rsid w:val="00571073"/>
    <w:rsid w:val="005734C9"/>
    <w:rsid w:val="00574F66"/>
    <w:rsid w:val="005753D9"/>
    <w:rsid w:val="00577903"/>
    <w:rsid w:val="00577E72"/>
    <w:rsid w:val="0058550A"/>
    <w:rsid w:val="00593587"/>
    <w:rsid w:val="005938BD"/>
    <w:rsid w:val="00594C3E"/>
    <w:rsid w:val="0059685A"/>
    <w:rsid w:val="00596C5C"/>
    <w:rsid w:val="005A112D"/>
    <w:rsid w:val="005A6A34"/>
    <w:rsid w:val="005A6EC3"/>
    <w:rsid w:val="005B20EB"/>
    <w:rsid w:val="005B495B"/>
    <w:rsid w:val="005B68D3"/>
    <w:rsid w:val="005C1F72"/>
    <w:rsid w:val="005D146B"/>
    <w:rsid w:val="005D4503"/>
    <w:rsid w:val="005D6456"/>
    <w:rsid w:val="005D7F40"/>
    <w:rsid w:val="005E0D93"/>
    <w:rsid w:val="005E32CE"/>
    <w:rsid w:val="005E3A36"/>
    <w:rsid w:val="005F14F0"/>
    <w:rsid w:val="005F1EAF"/>
    <w:rsid w:val="005F5EF1"/>
    <w:rsid w:val="005F797D"/>
    <w:rsid w:val="00602491"/>
    <w:rsid w:val="00604F2F"/>
    <w:rsid w:val="00612964"/>
    <w:rsid w:val="006141C2"/>
    <w:rsid w:val="00617071"/>
    <w:rsid w:val="006179FC"/>
    <w:rsid w:val="00621F7E"/>
    <w:rsid w:val="0062416C"/>
    <w:rsid w:val="00627C7D"/>
    <w:rsid w:val="00637900"/>
    <w:rsid w:val="0064275A"/>
    <w:rsid w:val="00644596"/>
    <w:rsid w:val="006461BF"/>
    <w:rsid w:val="00650DA9"/>
    <w:rsid w:val="00653BBE"/>
    <w:rsid w:val="00656EEA"/>
    <w:rsid w:val="00657E36"/>
    <w:rsid w:val="00664C6C"/>
    <w:rsid w:val="00665373"/>
    <w:rsid w:val="00670C6F"/>
    <w:rsid w:val="00676F40"/>
    <w:rsid w:val="00676F65"/>
    <w:rsid w:val="00677263"/>
    <w:rsid w:val="00680374"/>
    <w:rsid w:val="00680E87"/>
    <w:rsid w:val="00681BD4"/>
    <w:rsid w:val="00683D89"/>
    <w:rsid w:val="00685783"/>
    <w:rsid w:val="0068784F"/>
    <w:rsid w:val="00693C56"/>
    <w:rsid w:val="006A0F71"/>
    <w:rsid w:val="006A3021"/>
    <w:rsid w:val="006A575F"/>
    <w:rsid w:val="006A6654"/>
    <w:rsid w:val="006B1024"/>
    <w:rsid w:val="006B1AF0"/>
    <w:rsid w:val="006B1E62"/>
    <w:rsid w:val="006B259A"/>
    <w:rsid w:val="006B4DDC"/>
    <w:rsid w:val="006B6A42"/>
    <w:rsid w:val="006C2DA5"/>
    <w:rsid w:val="006C63E2"/>
    <w:rsid w:val="006D118B"/>
    <w:rsid w:val="006D7267"/>
    <w:rsid w:val="006E21B6"/>
    <w:rsid w:val="006E5F36"/>
    <w:rsid w:val="006E61A5"/>
    <w:rsid w:val="006E73BC"/>
    <w:rsid w:val="006F08E4"/>
    <w:rsid w:val="006F3605"/>
    <w:rsid w:val="00704F3D"/>
    <w:rsid w:val="007118E1"/>
    <w:rsid w:val="00712DF1"/>
    <w:rsid w:val="00714646"/>
    <w:rsid w:val="007314F9"/>
    <w:rsid w:val="00731D7D"/>
    <w:rsid w:val="00740364"/>
    <w:rsid w:val="007418B0"/>
    <w:rsid w:val="00741CFA"/>
    <w:rsid w:val="007428AB"/>
    <w:rsid w:val="00744B27"/>
    <w:rsid w:val="00747519"/>
    <w:rsid w:val="0075063F"/>
    <w:rsid w:val="007565A5"/>
    <w:rsid w:val="00757F30"/>
    <w:rsid w:val="00761090"/>
    <w:rsid w:val="00761CA6"/>
    <w:rsid w:val="00763687"/>
    <w:rsid w:val="007643D9"/>
    <w:rsid w:val="0076557B"/>
    <w:rsid w:val="007661AD"/>
    <w:rsid w:val="00766748"/>
    <w:rsid w:val="00774DAF"/>
    <w:rsid w:val="00777439"/>
    <w:rsid w:val="00790B90"/>
    <w:rsid w:val="007947EA"/>
    <w:rsid w:val="00795C8A"/>
    <w:rsid w:val="007A11EC"/>
    <w:rsid w:val="007A6E6E"/>
    <w:rsid w:val="007B7D91"/>
    <w:rsid w:val="007C23C6"/>
    <w:rsid w:val="007C3F8B"/>
    <w:rsid w:val="007C7E3F"/>
    <w:rsid w:val="007D1D67"/>
    <w:rsid w:val="007D2D9E"/>
    <w:rsid w:val="007D3EB3"/>
    <w:rsid w:val="007D5EB1"/>
    <w:rsid w:val="007D73A0"/>
    <w:rsid w:val="007E032F"/>
    <w:rsid w:val="007E2763"/>
    <w:rsid w:val="007F5994"/>
    <w:rsid w:val="007F7DEB"/>
    <w:rsid w:val="00800E51"/>
    <w:rsid w:val="00801508"/>
    <w:rsid w:val="00802EC7"/>
    <w:rsid w:val="008053B5"/>
    <w:rsid w:val="00812F92"/>
    <w:rsid w:val="00815E37"/>
    <w:rsid w:val="00821109"/>
    <w:rsid w:val="00821C1A"/>
    <w:rsid w:val="008249E5"/>
    <w:rsid w:val="008252C3"/>
    <w:rsid w:val="00825D6F"/>
    <w:rsid w:val="0083028C"/>
    <w:rsid w:val="0083058D"/>
    <w:rsid w:val="00830C2C"/>
    <w:rsid w:val="00831DE0"/>
    <w:rsid w:val="008405EB"/>
    <w:rsid w:val="00843513"/>
    <w:rsid w:val="00843F96"/>
    <w:rsid w:val="00844927"/>
    <w:rsid w:val="00846C48"/>
    <w:rsid w:val="008477E7"/>
    <w:rsid w:val="008529C4"/>
    <w:rsid w:val="00853392"/>
    <w:rsid w:val="00853A60"/>
    <w:rsid w:val="00854445"/>
    <w:rsid w:val="00855278"/>
    <w:rsid w:val="00855628"/>
    <w:rsid w:val="00862863"/>
    <w:rsid w:val="00863335"/>
    <w:rsid w:val="008668D9"/>
    <w:rsid w:val="00866AA0"/>
    <w:rsid w:val="00872625"/>
    <w:rsid w:val="008735CA"/>
    <w:rsid w:val="00873F67"/>
    <w:rsid w:val="008746A8"/>
    <w:rsid w:val="008A1636"/>
    <w:rsid w:val="008A5135"/>
    <w:rsid w:val="008A674F"/>
    <w:rsid w:val="008B2C3F"/>
    <w:rsid w:val="008B4FE2"/>
    <w:rsid w:val="008C055B"/>
    <w:rsid w:val="008C0AF6"/>
    <w:rsid w:val="008C1382"/>
    <w:rsid w:val="008C22D3"/>
    <w:rsid w:val="008C680A"/>
    <w:rsid w:val="008D2974"/>
    <w:rsid w:val="008D57A4"/>
    <w:rsid w:val="008D5EBB"/>
    <w:rsid w:val="008D6A53"/>
    <w:rsid w:val="008D7665"/>
    <w:rsid w:val="008E319B"/>
    <w:rsid w:val="008E630A"/>
    <w:rsid w:val="008E700B"/>
    <w:rsid w:val="008E77BB"/>
    <w:rsid w:val="008F6C01"/>
    <w:rsid w:val="008F6E2F"/>
    <w:rsid w:val="008F7622"/>
    <w:rsid w:val="00900F76"/>
    <w:rsid w:val="0090329C"/>
    <w:rsid w:val="0090380E"/>
    <w:rsid w:val="00904570"/>
    <w:rsid w:val="00904825"/>
    <w:rsid w:val="00906955"/>
    <w:rsid w:val="00911100"/>
    <w:rsid w:val="00911ED7"/>
    <w:rsid w:val="00912DC8"/>
    <w:rsid w:val="009153EE"/>
    <w:rsid w:val="009164DD"/>
    <w:rsid w:val="00921842"/>
    <w:rsid w:val="009345B6"/>
    <w:rsid w:val="0093505C"/>
    <w:rsid w:val="0093635C"/>
    <w:rsid w:val="0093716E"/>
    <w:rsid w:val="009428C5"/>
    <w:rsid w:val="00944C49"/>
    <w:rsid w:val="00945A84"/>
    <w:rsid w:val="00950E0D"/>
    <w:rsid w:val="00965D3D"/>
    <w:rsid w:val="00974BB9"/>
    <w:rsid w:val="00976CCD"/>
    <w:rsid w:val="00984E54"/>
    <w:rsid w:val="009853A2"/>
    <w:rsid w:val="00986F1F"/>
    <w:rsid w:val="00987825"/>
    <w:rsid w:val="00992015"/>
    <w:rsid w:val="00992030"/>
    <w:rsid w:val="00994697"/>
    <w:rsid w:val="00995874"/>
    <w:rsid w:val="009A2936"/>
    <w:rsid w:val="009A2A0F"/>
    <w:rsid w:val="009A5774"/>
    <w:rsid w:val="009B3206"/>
    <w:rsid w:val="009B48F0"/>
    <w:rsid w:val="009B6EDA"/>
    <w:rsid w:val="009C06A5"/>
    <w:rsid w:val="009C6443"/>
    <w:rsid w:val="009C7626"/>
    <w:rsid w:val="009D02E2"/>
    <w:rsid w:val="009D0416"/>
    <w:rsid w:val="009D3A6B"/>
    <w:rsid w:val="009E111C"/>
    <w:rsid w:val="009E54B0"/>
    <w:rsid w:val="009E59AD"/>
    <w:rsid w:val="009F46AA"/>
    <w:rsid w:val="009F620E"/>
    <w:rsid w:val="00A00859"/>
    <w:rsid w:val="00A02EB3"/>
    <w:rsid w:val="00A04192"/>
    <w:rsid w:val="00A1432D"/>
    <w:rsid w:val="00A25D53"/>
    <w:rsid w:val="00A30546"/>
    <w:rsid w:val="00A31AE5"/>
    <w:rsid w:val="00A34AEF"/>
    <w:rsid w:val="00A35C87"/>
    <w:rsid w:val="00A504D6"/>
    <w:rsid w:val="00A54D52"/>
    <w:rsid w:val="00A578FC"/>
    <w:rsid w:val="00A60C77"/>
    <w:rsid w:val="00A6110F"/>
    <w:rsid w:val="00A617F8"/>
    <w:rsid w:val="00A61C8B"/>
    <w:rsid w:val="00A61CC3"/>
    <w:rsid w:val="00A624DE"/>
    <w:rsid w:val="00A77650"/>
    <w:rsid w:val="00A93606"/>
    <w:rsid w:val="00A939B5"/>
    <w:rsid w:val="00AA08B4"/>
    <w:rsid w:val="00AB3755"/>
    <w:rsid w:val="00AB5BBC"/>
    <w:rsid w:val="00AB611B"/>
    <w:rsid w:val="00AC0129"/>
    <w:rsid w:val="00AC68FD"/>
    <w:rsid w:val="00AC6B7B"/>
    <w:rsid w:val="00AD01D4"/>
    <w:rsid w:val="00AD2618"/>
    <w:rsid w:val="00AD3E9C"/>
    <w:rsid w:val="00AD46EB"/>
    <w:rsid w:val="00AD4EB7"/>
    <w:rsid w:val="00AD72CF"/>
    <w:rsid w:val="00AE466D"/>
    <w:rsid w:val="00AE6E0B"/>
    <w:rsid w:val="00AE729C"/>
    <w:rsid w:val="00AE72AA"/>
    <w:rsid w:val="00AF655E"/>
    <w:rsid w:val="00AF66EF"/>
    <w:rsid w:val="00B0539B"/>
    <w:rsid w:val="00B06D8A"/>
    <w:rsid w:val="00B1109E"/>
    <w:rsid w:val="00B12E60"/>
    <w:rsid w:val="00B16A24"/>
    <w:rsid w:val="00B16B73"/>
    <w:rsid w:val="00B241FA"/>
    <w:rsid w:val="00B338B2"/>
    <w:rsid w:val="00B350A1"/>
    <w:rsid w:val="00B4284F"/>
    <w:rsid w:val="00B431AF"/>
    <w:rsid w:val="00B44B52"/>
    <w:rsid w:val="00B44BC3"/>
    <w:rsid w:val="00B44E82"/>
    <w:rsid w:val="00B46179"/>
    <w:rsid w:val="00B51BDE"/>
    <w:rsid w:val="00B5767E"/>
    <w:rsid w:val="00B646D3"/>
    <w:rsid w:val="00B6620E"/>
    <w:rsid w:val="00B6732B"/>
    <w:rsid w:val="00B677AC"/>
    <w:rsid w:val="00B70EF5"/>
    <w:rsid w:val="00B760BA"/>
    <w:rsid w:val="00B76E0C"/>
    <w:rsid w:val="00B77809"/>
    <w:rsid w:val="00B77C44"/>
    <w:rsid w:val="00B77DB4"/>
    <w:rsid w:val="00B804B5"/>
    <w:rsid w:val="00B85945"/>
    <w:rsid w:val="00B8611B"/>
    <w:rsid w:val="00B91FA0"/>
    <w:rsid w:val="00B9278B"/>
    <w:rsid w:val="00B94620"/>
    <w:rsid w:val="00BA09BA"/>
    <w:rsid w:val="00BA41AE"/>
    <w:rsid w:val="00BA51CA"/>
    <w:rsid w:val="00BA66D7"/>
    <w:rsid w:val="00BB24A3"/>
    <w:rsid w:val="00BB3E7E"/>
    <w:rsid w:val="00BB7281"/>
    <w:rsid w:val="00BB7C1C"/>
    <w:rsid w:val="00BB7ECB"/>
    <w:rsid w:val="00BC34B0"/>
    <w:rsid w:val="00BC43D9"/>
    <w:rsid w:val="00BD43C7"/>
    <w:rsid w:val="00BD52DA"/>
    <w:rsid w:val="00BD635E"/>
    <w:rsid w:val="00BE68C0"/>
    <w:rsid w:val="00BF10DB"/>
    <w:rsid w:val="00BF4478"/>
    <w:rsid w:val="00BF448D"/>
    <w:rsid w:val="00BF6018"/>
    <w:rsid w:val="00BF61A3"/>
    <w:rsid w:val="00BF6E12"/>
    <w:rsid w:val="00BF6F22"/>
    <w:rsid w:val="00BF7586"/>
    <w:rsid w:val="00BF7D33"/>
    <w:rsid w:val="00BF7F33"/>
    <w:rsid w:val="00C03D82"/>
    <w:rsid w:val="00C06464"/>
    <w:rsid w:val="00C07237"/>
    <w:rsid w:val="00C10BE2"/>
    <w:rsid w:val="00C123A3"/>
    <w:rsid w:val="00C2391E"/>
    <w:rsid w:val="00C24675"/>
    <w:rsid w:val="00C262E3"/>
    <w:rsid w:val="00C26952"/>
    <w:rsid w:val="00C30644"/>
    <w:rsid w:val="00C33F47"/>
    <w:rsid w:val="00C35EE9"/>
    <w:rsid w:val="00C36F55"/>
    <w:rsid w:val="00C3789A"/>
    <w:rsid w:val="00C40D7B"/>
    <w:rsid w:val="00C42C03"/>
    <w:rsid w:val="00C446E1"/>
    <w:rsid w:val="00C44AF8"/>
    <w:rsid w:val="00C45FD7"/>
    <w:rsid w:val="00C479C8"/>
    <w:rsid w:val="00C54AA2"/>
    <w:rsid w:val="00C553DD"/>
    <w:rsid w:val="00C57542"/>
    <w:rsid w:val="00C5776B"/>
    <w:rsid w:val="00C60281"/>
    <w:rsid w:val="00C71F88"/>
    <w:rsid w:val="00C72C7C"/>
    <w:rsid w:val="00C74856"/>
    <w:rsid w:val="00C75564"/>
    <w:rsid w:val="00C75D5F"/>
    <w:rsid w:val="00C7736B"/>
    <w:rsid w:val="00C814FE"/>
    <w:rsid w:val="00C843E9"/>
    <w:rsid w:val="00C93D59"/>
    <w:rsid w:val="00C93D8F"/>
    <w:rsid w:val="00C94CCE"/>
    <w:rsid w:val="00C94EBF"/>
    <w:rsid w:val="00C9611C"/>
    <w:rsid w:val="00CA1AC0"/>
    <w:rsid w:val="00CA2185"/>
    <w:rsid w:val="00CA39B7"/>
    <w:rsid w:val="00CA4902"/>
    <w:rsid w:val="00CB02A4"/>
    <w:rsid w:val="00CB2589"/>
    <w:rsid w:val="00CB2ED0"/>
    <w:rsid w:val="00CB7F86"/>
    <w:rsid w:val="00CC2C09"/>
    <w:rsid w:val="00CC4589"/>
    <w:rsid w:val="00CC68E9"/>
    <w:rsid w:val="00CC79AA"/>
    <w:rsid w:val="00CD39C1"/>
    <w:rsid w:val="00CE07FA"/>
    <w:rsid w:val="00CE1411"/>
    <w:rsid w:val="00CE1C19"/>
    <w:rsid w:val="00CE31C2"/>
    <w:rsid w:val="00CE33EA"/>
    <w:rsid w:val="00CE42A6"/>
    <w:rsid w:val="00CE656A"/>
    <w:rsid w:val="00CE7899"/>
    <w:rsid w:val="00CE794C"/>
    <w:rsid w:val="00CF0E7F"/>
    <w:rsid w:val="00CF3E93"/>
    <w:rsid w:val="00CF550B"/>
    <w:rsid w:val="00D0098E"/>
    <w:rsid w:val="00D054E7"/>
    <w:rsid w:val="00D14A05"/>
    <w:rsid w:val="00D20E17"/>
    <w:rsid w:val="00D30512"/>
    <w:rsid w:val="00D35135"/>
    <w:rsid w:val="00D3600A"/>
    <w:rsid w:val="00D37DE3"/>
    <w:rsid w:val="00D421BD"/>
    <w:rsid w:val="00D43AD1"/>
    <w:rsid w:val="00D451CE"/>
    <w:rsid w:val="00D476DF"/>
    <w:rsid w:val="00D53115"/>
    <w:rsid w:val="00D534FF"/>
    <w:rsid w:val="00D54186"/>
    <w:rsid w:val="00D54F55"/>
    <w:rsid w:val="00D5582E"/>
    <w:rsid w:val="00D60BE5"/>
    <w:rsid w:val="00D64019"/>
    <w:rsid w:val="00D70897"/>
    <w:rsid w:val="00D712E0"/>
    <w:rsid w:val="00D7359C"/>
    <w:rsid w:val="00D77128"/>
    <w:rsid w:val="00D82271"/>
    <w:rsid w:val="00D91338"/>
    <w:rsid w:val="00D95677"/>
    <w:rsid w:val="00D979A3"/>
    <w:rsid w:val="00DA2EE6"/>
    <w:rsid w:val="00DB0764"/>
    <w:rsid w:val="00DB15E0"/>
    <w:rsid w:val="00DB3517"/>
    <w:rsid w:val="00DB3825"/>
    <w:rsid w:val="00DB53FD"/>
    <w:rsid w:val="00DB7F39"/>
    <w:rsid w:val="00DD30EB"/>
    <w:rsid w:val="00DD36F5"/>
    <w:rsid w:val="00DD6652"/>
    <w:rsid w:val="00DD7259"/>
    <w:rsid w:val="00DE59C5"/>
    <w:rsid w:val="00DF4D89"/>
    <w:rsid w:val="00DF7310"/>
    <w:rsid w:val="00E00502"/>
    <w:rsid w:val="00E038F3"/>
    <w:rsid w:val="00E07624"/>
    <w:rsid w:val="00E07C92"/>
    <w:rsid w:val="00E10C4E"/>
    <w:rsid w:val="00E14524"/>
    <w:rsid w:val="00E21BA1"/>
    <w:rsid w:val="00E24F0F"/>
    <w:rsid w:val="00E26229"/>
    <w:rsid w:val="00E3398C"/>
    <w:rsid w:val="00E41544"/>
    <w:rsid w:val="00E5150E"/>
    <w:rsid w:val="00E51576"/>
    <w:rsid w:val="00E61030"/>
    <w:rsid w:val="00E61F79"/>
    <w:rsid w:val="00E63507"/>
    <w:rsid w:val="00E71104"/>
    <w:rsid w:val="00E73024"/>
    <w:rsid w:val="00E738D4"/>
    <w:rsid w:val="00E8106B"/>
    <w:rsid w:val="00E85140"/>
    <w:rsid w:val="00E92146"/>
    <w:rsid w:val="00E92D11"/>
    <w:rsid w:val="00EB1F08"/>
    <w:rsid w:val="00EB281B"/>
    <w:rsid w:val="00EC1B00"/>
    <w:rsid w:val="00EC1E20"/>
    <w:rsid w:val="00EC2EB4"/>
    <w:rsid w:val="00EC3CBD"/>
    <w:rsid w:val="00EC46DE"/>
    <w:rsid w:val="00EC4B7D"/>
    <w:rsid w:val="00EC7703"/>
    <w:rsid w:val="00EC7D58"/>
    <w:rsid w:val="00ED1F24"/>
    <w:rsid w:val="00ED6A13"/>
    <w:rsid w:val="00ED6A7A"/>
    <w:rsid w:val="00EE0ACB"/>
    <w:rsid w:val="00EE1871"/>
    <w:rsid w:val="00EE2277"/>
    <w:rsid w:val="00EE2540"/>
    <w:rsid w:val="00EE4AA6"/>
    <w:rsid w:val="00EE4BE9"/>
    <w:rsid w:val="00EE4F77"/>
    <w:rsid w:val="00EF0A5B"/>
    <w:rsid w:val="00EF10BB"/>
    <w:rsid w:val="00EF46C5"/>
    <w:rsid w:val="00F00C7C"/>
    <w:rsid w:val="00F01EEB"/>
    <w:rsid w:val="00F0302C"/>
    <w:rsid w:val="00F030AC"/>
    <w:rsid w:val="00F038A4"/>
    <w:rsid w:val="00F04B50"/>
    <w:rsid w:val="00F05CA5"/>
    <w:rsid w:val="00F06538"/>
    <w:rsid w:val="00F069F9"/>
    <w:rsid w:val="00F06CD0"/>
    <w:rsid w:val="00F126F8"/>
    <w:rsid w:val="00F206B3"/>
    <w:rsid w:val="00F23527"/>
    <w:rsid w:val="00F23682"/>
    <w:rsid w:val="00F24132"/>
    <w:rsid w:val="00F27ED0"/>
    <w:rsid w:val="00F34A02"/>
    <w:rsid w:val="00F34B09"/>
    <w:rsid w:val="00F36F88"/>
    <w:rsid w:val="00F372DF"/>
    <w:rsid w:val="00F41CEC"/>
    <w:rsid w:val="00F43BA9"/>
    <w:rsid w:val="00F526C0"/>
    <w:rsid w:val="00F53BB0"/>
    <w:rsid w:val="00F63EE2"/>
    <w:rsid w:val="00F6622A"/>
    <w:rsid w:val="00F701BC"/>
    <w:rsid w:val="00F71D21"/>
    <w:rsid w:val="00F730AC"/>
    <w:rsid w:val="00F76125"/>
    <w:rsid w:val="00F81456"/>
    <w:rsid w:val="00F8567B"/>
    <w:rsid w:val="00F873C9"/>
    <w:rsid w:val="00F9300E"/>
    <w:rsid w:val="00F93DE3"/>
    <w:rsid w:val="00F9507D"/>
    <w:rsid w:val="00FA05B5"/>
    <w:rsid w:val="00FA0CB6"/>
    <w:rsid w:val="00FA1C1C"/>
    <w:rsid w:val="00FA43C7"/>
    <w:rsid w:val="00FA4D71"/>
    <w:rsid w:val="00FA6E41"/>
    <w:rsid w:val="00FB07BD"/>
    <w:rsid w:val="00FB0D1F"/>
    <w:rsid w:val="00FB6CD4"/>
    <w:rsid w:val="00FC1D40"/>
    <w:rsid w:val="00FD5592"/>
    <w:rsid w:val="00FE1508"/>
    <w:rsid w:val="00FF0B97"/>
    <w:rsid w:val="00FF1285"/>
    <w:rsid w:val="00FF4AE7"/>
    <w:rsid w:val="00FF636B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A83340"/>
  <w15:docId w15:val="{546C7F49-01C9-4E59-88D3-EB6A22C3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CDB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0D4026"/>
    <w:pPr>
      <w:keepNext/>
      <w:jc w:val="center"/>
      <w:outlineLvl w:val="0"/>
    </w:pPr>
    <w:rPr>
      <w:rFonts w:ascii="Times New Roman" w:hAnsi="Times New Roman"/>
      <w:b/>
      <w:i w:val="0"/>
      <w:sz w:val="20"/>
      <w:lang w:val="es-MX"/>
    </w:rPr>
  </w:style>
  <w:style w:type="paragraph" w:styleId="Ttulo2">
    <w:name w:val="heading 2"/>
    <w:basedOn w:val="Normal"/>
    <w:next w:val="Normal"/>
    <w:qFormat/>
    <w:rsid w:val="000D4026"/>
    <w:pPr>
      <w:keepNext/>
      <w:widowControl w:val="0"/>
      <w:tabs>
        <w:tab w:val="center" w:pos="2187"/>
      </w:tabs>
      <w:jc w:val="center"/>
      <w:outlineLvl w:val="1"/>
    </w:pPr>
    <w:rPr>
      <w:rFonts w:ascii="Comic Sans MS" w:hAnsi="Comic Sans MS"/>
      <w:b/>
      <w:i w:val="0"/>
      <w:snapToGrid w:val="0"/>
      <w:lang w:val="es-ES_tradnl"/>
    </w:rPr>
  </w:style>
  <w:style w:type="paragraph" w:styleId="Ttulo3">
    <w:name w:val="heading 3"/>
    <w:basedOn w:val="Normal"/>
    <w:next w:val="Normal"/>
    <w:qFormat/>
    <w:rsid w:val="000D4026"/>
    <w:pPr>
      <w:keepNext/>
      <w:jc w:val="both"/>
      <w:outlineLvl w:val="2"/>
    </w:pPr>
    <w:rPr>
      <w:rFonts w:ascii="Tahoma" w:hAnsi="Tahoma" w:cs="Tahoma"/>
      <w:b/>
      <w:bCs/>
      <w:i w:val="0"/>
      <w:iCs/>
    </w:rPr>
  </w:style>
  <w:style w:type="paragraph" w:styleId="Ttulo4">
    <w:name w:val="heading 4"/>
    <w:basedOn w:val="Normal"/>
    <w:next w:val="Normal"/>
    <w:qFormat/>
    <w:rsid w:val="000D4026"/>
    <w:pPr>
      <w:keepNext/>
      <w:ind w:left="705" w:hanging="705"/>
      <w:jc w:val="both"/>
      <w:outlineLvl w:val="3"/>
    </w:pPr>
    <w:rPr>
      <w:rFonts w:ascii="Tahoma" w:hAnsi="Tahoma"/>
      <w:b/>
      <w:bCs/>
      <w:i w:val="0"/>
      <w:sz w:val="16"/>
    </w:rPr>
  </w:style>
  <w:style w:type="paragraph" w:styleId="Ttulo5">
    <w:name w:val="heading 5"/>
    <w:basedOn w:val="Normal"/>
    <w:next w:val="Normal"/>
    <w:qFormat/>
    <w:rsid w:val="000D4026"/>
    <w:pPr>
      <w:keepNext/>
      <w:jc w:val="center"/>
      <w:outlineLvl w:val="4"/>
    </w:pPr>
    <w:rPr>
      <w:rFonts w:ascii="Times New Roman" w:hAnsi="Times New Roman"/>
      <w:i w:val="0"/>
    </w:rPr>
  </w:style>
  <w:style w:type="paragraph" w:styleId="Ttulo6">
    <w:name w:val="heading 6"/>
    <w:basedOn w:val="Normal"/>
    <w:next w:val="Normal"/>
    <w:qFormat/>
    <w:rsid w:val="000D4026"/>
    <w:pPr>
      <w:keepNext/>
      <w:jc w:val="center"/>
      <w:outlineLvl w:val="5"/>
    </w:pPr>
    <w:rPr>
      <w:rFonts w:ascii="Times New Roman" w:hAnsi="Times New Roman"/>
      <w:b/>
      <w:bCs/>
      <w:i w:val="0"/>
      <w:sz w:val="18"/>
      <w:szCs w:val="24"/>
    </w:rPr>
  </w:style>
  <w:style w:type="paragraph" w:styleId="Ttulo7">
    <w:name w:val="heading 7"/>
    <w:basedOn w:val="Normal"/>
    <w:next w:val="Normal"/>
    <w:qFormat/>
    <w:rsid w:val="000D4026"/>
    <w:pPr>
      <w:keepNext/>
      <w:jc w:val="center"/>
      <w:outlineLvl w:val="6"/>
    </w:pPr>
    <w:rPr>
      <w:rFonts w:ascii="Arial Narrow" w:hAnsi="Arial Narrow" w:cs="Tahoma"/>
      <w:b/>
      <w:bCs/>
      <w:i w:val="0"/>
      <w:sz w:val="22"/>
      <w:szCs w:val="12"/>
    </w:rPr>
  </w:style>
  <w:style w:type="paragraph" w:styleId="Ttulo8">
    <w:name w:val="heading 8"/>
    <w:basedOn w:val="Normal"/>
    <w:next w:val="Normal"/>
    <w:qFormat/>
    <w:rsid w:val="000D4026"/>
    <w:pPr>
      <w:keepNext/>
      <w:jc w:val="center"/>
      <w:outlineLvl w:val="7"/>
    </w:pPr>
    <w:rPr>
      <w:rFonts w:ascii="Arial" w:hAnsi="Arial" w:cs="Arial"/>
      <w:b/>
      <w:bCs/>
      <w:i w:val="0"/>
      <w:sz w:val="16"/>
      <w:szCs w:val="14"/>
    </w:rPr>
  </w:style>
  <w:style w:type="paragraph" w:styleId="Ttulo9">
    <w:name w:val="heading 9"/>
    <w:basedOn w:val="Normal"/>
    <w:next w:val="Normal"/>
    <w:qFormat/>
    <w:rsid w:val="000D4026"/>
    <w:pPr>
      <w:keepNext/>
      <w:jc w:val="center"/>
      <w:outlineLvl w:val="8"/>
    </w:pPr>
    <w:rPr>
      <w:rFonts w:ascii="Arial Narrow" w:eastAsia="Arial Unicode MS" w:hAnsi="Arial Narrow" w:cs="Arial"/>
      <w:b/>
      <w:bCs/>
      <w:i w:val="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7CDB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177CDB"/>
  </w:style>
  <w:style w:type="paragraph" w:styleId="Ttulo">
    <w:name w:val="Title"/>
    <w:basedOn w:val="Normal"/>
    <w:qFormat/>
    <w:rsid w:val="00177CDB"/>
    <w:pPr>
      <w:jc w:val="center"/>
    </w:pPr>
    <w:rPr>
      <w:rFonts w:ascii="Arial" w:hAnsi="Arial"/>
      <w:b/>
      <w:i w:val="0"/>
      <w:sz w:val="22"/>
    </w:rPr>
  </w:style>
  <w:style w:type="paragraph" w:styleId="Encabezado">
    <w:name w:val="header"/>
    <w:basedOn w:val="Normal"/>
    <w:rsid w:val="00177CDB"/>
    <w:pPr>
      <w:tabs>
        <w:tab w:val="center" w:pos="4252"/>
        <w:tab w:val="right" w:pos="8504"/>
      </w:tabs>
    </w:pPr>
  </w:style>
  <w:style w:type="paragraph" w:customStyle="1" w:styleId="Head21">
    <w:name w:val="Head 2.1"/>
    <w:basedOn w:val="Normal"/>
    <w:rsid w:val="00CB2ED0"/>
    <w:pPr>
      <w:suppressAutoHyphens/>
      <w:jc w:val="center"/>
    </w:pPr>
    <w:rPr>
      <w:rFonts w:ascii="Times New Roman Bold" w:hAnsi="Times New Roman Bold"/>
      <w:b/>
      <w:i w:val="0"/>
      <w:sz w:val="28"/>
      <w:lang w:val="es-ES_tradnl"/>
    </w:rPr>
  </w:style>
  <w:style w:type="paragraph" w:styleId="Textoindependiente">
    <w:name w:val="Body Text"/>
    <w:basedOn w:val="Normal"/>
    <w:rsid w:val="004E09DE"/>
    <w:pPr>
      <w:jc w:val="center"/>
    </w:pPr>
    <w:rPr>
      <w:rFonts w:ascii="Arial" w:hAnsi="Arial"/>
      <w:b/>
      <w:i w:val="0"/>
    </w:rPr>
  </w:style>
  <w:style w:type="table" w:styleId="Tablaconcuadrcula">
    <w:name w:val="Table Grid"/>
    <w:basedOn w:val="Tablanormal"/>
    <w:rsid w:val="004E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56A1F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6461BF"/>
    <w:rPr>
      <w:sz w:val="16"/>
      <w:szCs w:val="16"/>
    </w:rPr>
  </w:style>
  <w:style w:type="paragraph" w:styleId="Textocomentario">
    <w:name w:val="annotation text"/>
    <w:basedOn w:val="Normal"/>
    <w:semiHidden/>
    <w:rsid w:val="006461BF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461BF"/>
    <w:rPr>
      <w:b/>
      <w:bCs/>
    </w:rPr>
  </w:style>
  <w:style w:type="paragraph" w:styleId="Sangradetextonormal">
    <w:name w:val="Body Text Indent"/>
    <w:basedOn w:val="Normal"/>
    <w:rsid w:val="004E7595"/>
    <w:pPr>
      <w:spacing w:after="120"/>
      <w:ind w:left="283"/>
    </w:pPr>
    <w:rPr>
      <w:rFonts w:ascii="Times New Roman" w:hAnsi="Times New Roman"/>
      <w:i w:val="0"/>
      <w:szCs w:val="24"/>
    </w:rPr>
  </w:style>
  <w:style w:type="paragraph" w:styleId="Textoindependiente2">
    <w:name w:val="Body Text 2"/>
    <w:basedOn w:val="Normal"/>
    <w:rsid w:val="000D4026"/>
    <w:pPr>
      <w:jc w:val="center"/>
    </w:pPr>
    <w:rPr>
      <w:rFonts w:ascii="Times New Roman" w:hAnsi="Times New Roman"/>
      <w:b/>
      <w:bCs/>
      <w:i w:val="0"/>
      <w:sz w:val="20"/>
      <w:lang w:val="es-MX"/>
    </w:rPr>
  </w:style>
  <w:style w:type="paragraph" w:styleId="Sangra2detindependiente">
    <w:name w:val="Body Text Indent 2"/>
    <w:basedOn w:val="Normal"/>
    <w:rsid w:val="000D4026"/>
    <w:pPr>
      <w:ind w:left="360" w:hanging="360"/>
      <w:jc w:val="both"/>
    </w:pPr>
    <w:rPr>
      <w:rFonts w:ascii="Times New Roman" w:hAnsi="Times New Roman"/>
      <w:i w:val="0"/>
      <w:sz w:val="18"/>
    </w:rPr>
  </w:style>
  <w:style w:type="paragraph" w:styleId="Textoindependiente3">
    <w:name w:val="Body Text 3"/>
    <w:basedOn w:val="Normal"/>
    <w:rsid w:val="000D4026"/>
    <w:rPr>
      <w:rFonts w:ascii="Times New Roman" w:hAnsi="Times New Roman"/>
      <w:b/>
      <w:bCs/>
      <w:i w:val="0"/>
      <w:sz w:val="18"/>
      <w:szCs w:val="24"/>
    </w:rPr>
  </w:style>
  <w:style w:type="paragraph" w:styleId="Textonotaalfinal">
    <w:name w:val="endnote text"/>
    <w:basedOn w:val="Normal"/>
    <w:link w:val="TextonotaalfinalCar"/>
    <w:semiHidden/>
    <w:rsid w:val="000D4026"/>
    <w:rPr>
      <w:rFonts w:ascii="Univers" w:hAnsi="Univers"/>
      <w:i w:val="0"/>
      <w:lang w:val="es-ES_tradnl"/>
    </w:rPr>
  </w:style>
  <w:style w:type="character" w:customStyle="1" w:styleId="TextonotaalfinalCar">
    <w:name w:val="Texto nota al final Car"/>
    <w:link w:val="Textonotaalfinal"/>
    <w:rsid w:val="000D4026"/>
    <w:rPr>
      <w:rFonts w:ascii="Univers" w:hAnsi="Univers"/>
      <w:sz w:val="24"/>
      <w:lang w:val="es-ES_tradnl" w:eastAsia="es-ES" w:bidi="ar-SA"/>
    </w:rPr>
  </w:style>
  <w:style w:type="paragraph" w:customStyle="1" w:styleId="xl58">
    <w:name w:val="xl58"/>
    <w:basedOn w:val="Normal"/>
    <w:rsid w:val="000D402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25">
    <w:name w:val="xl25"/>
    <w:basedOn w:val="Normal"/>
    <w:rsid w:val="000D402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6">
    <w:name w:val="xl26"/>
    <w:basedOn w:val="Normal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7">
    <w:name w:val="xl27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8">
    <w:name w:val="xl28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9">
    <w:name w:val="xl29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0">
    <w:name w:val="xl30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1">
    <w:name w:val="xl31"/>
    <w:basedOn w:val="Normal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2">
    <w:name w:val="xl32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3">
    <w:name w:val="xl33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34">
    <w:name w:val="xl34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35">
    <w:name w:val="xl35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6">
    <w:name w:val="xl36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7">
    <w:name w:val="xl37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8">
    <w:name w:val="xl38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9">
    <w:name w:val="xl39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0">
    <w:name w:val="xl40"/>
    <w:basedOn w:val="Normal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1">
    <w:name w:val="xl41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2">
    <w:name w:val="xl42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3">
    <w:name w:val="xl43"/>
    <w:basedOn w:val="Normal"/>
    <w:rsid w:val="000D40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4">
    <w:name w:val="xl44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5">
    <w:name w:val="xl45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6">
    <w:name w:val="xl46"/>
    <w:basedOn w:val="Normal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47">
    <w:name w:val="xl47"/>
    <w:basedOn w:val="Normal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8">
    <w:name w:val="xl48"/>
    <w:basedOn w:val="Normal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9">
    <w:name w:val="xl49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 w:val="22"/>
      <w:szCs w:val="22"/>
    </w:rPr>
  </w:style>
  <w:style w:type="paragraph" w:customStyle="1" w:styleId="xl50">
    <w:name w:val="xl50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1">
    <w:name w:val="xl51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2">
    <w:name w:val="xl52"/>
    <w:basedOn w:val="Normal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3">
    <w:name w:val="xl53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4">
    <w:name w:val="xl54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5">
    <w:name w:val="xl55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6">
    <w:name w:val="xl56"/>
    <w:basedOn w:val="Normal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7">
    <w:name w:val="xl57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9">
    <w:name w:val="xl59"/>
    <w:basedOn w:val="Normal"/>
    <w:rsid w:val="000D40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0">
    <w:name w:val="xl60"/>
    <w:basedOn w:val="Normal"/>
    <w:rsid w:val="000D402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1">
    <w:name w:val="xl61"/>
    <w:basedOn w:val="Normal"/>
    <w:rsid w:val="000D4026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2">
    <w:name w:val="xl62"/>
    <w:basedOn w:val="Normal"/>
    <w:rsid w:val="000D40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3">
    <w:name w:val="xl63"/>
    <w:basedOn w:val="Normal"/>
    <w:rsid w:val="000D40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4">
    <w:name w:val="xl64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5">
    <w:name w:val="xl65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6">
    <w:name w:val="xl66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7">
    <w:name w:val="xl67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8">
    <w:name w:val="xl68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9">
    <w:name w:val="xl69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0">
    <w:name w:val="xl70"/>
    <w:basedOn w:val="Normal"/>
    <w:rsid w:val="000D402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1">
    <w:name w:val="xl71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2">
    <w:name w:val="xl72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3">
    <w:name w:val="xl73"/>
    <w:basedOn w:val="Normal"/>
    <w:rsid w:val="000D402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customStyle="1" w:styleId="xl74">
    <w:name w:val="xl74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styleId="Prrafodelista">
    <w:name w:val="List Paragraph"/>
    <w:basedOn w:val="Normal"/>
    <w:qFormat/>
    <w:rsid w:val="000D4026"/>
    <w:pPr>
      <w:ind w:left="708"/>
    </w:pPr>
    <w:rPr>
      <w:rFonts w:ascii="Times New Roman" w:hAnsi="Times New Roman"/>
      <w:i w:val="0"/>
      <w:szCs w:val="24"/>
    </w:rPr>
  </w:style>
  <w:style w:type="character" w:styleId="Hipervnculo">
    <w:name w:val="Hyperlink"/>
    <w:rsid w:val="000D4026"/>
    <w:rPr>
      <w:color w:val="0000FF"/>
      <w:u w:val="single"/>
    </w:rPr>
  </w:style>
  <w:style w:type="paragraph" w:customStyle="1" w:styleId="Descripcin1">
    <w:name w:val="Descripción1"/>
    <w:basedOn w:val="Normal"/>
    <w:next w:val="Normal"/>
    <w:rsid w:val="007D5EB1"/>
    <w:pPr>
      <w:suppressAutoHyphens/>
    </w:pPr>
    <w:rPr>
      <w:rFonts w:ascii="Times New Roman" w:hAnsi="Times New Roman"/>
      <w:i w:val="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3ECD-9EB7-491A-8904-1ED2B536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3291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mag</Company>
  <LinksUpToDate>false</LinksUpToDate>
  <CharactersWithSpaces>21351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dorys.coto</dc:creator>
  <cp:lastModifiedBy>Dorys Beatriz Coto Herrera</cp:lastModifiedBy>
  <cp:revision>2</cp:revision>
  <cp:lastPrinted>2019-02-13T15:39:00Z</cp:lastPrinted>
  <dcterms:created xsi:type="dcterms:W3CDTF">2019-02-25T21:01:00Z</dcterms:created>
  <dcterms:modified xsi:type="dcterms:W3CDTF">2019-02-25T21:01:00Z</dcterms:modified>
</cp:coreProperties>
</file>