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52DC8" w14:textId="77777777" w:rsidR="00B22A69" w:rsidRPr="008405E0" w:rsidRDefault="00B22A69" w:rsidP="00B22A6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4C9A237A" w14:textId="77777777" w:rsidR="00B22A69" w:rsidRPr="008405E0" w:rsidRDefault="00B22A69" w:rsidP="00B22A6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504FE6A5" w14:textId="77777777" w:rsidR="00B22A69" w:rsidRDefault="00B22A69" w:rsidP="00B22A69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3C178FBC" w14:textId="77777777" w:rsidR="00437055" w:rsidRDefault="00437055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52D406FE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4F63FA">
        <w:rPr>
          <w:rFonts w:asciiTheme="majorHAnsi" w:eastAsia="MS Mincho" w:hAnsiTheme="majorHAnsi" w:cs="Arial"/>
          <w:sz w:val="20"/>
          <w:lang w:val="es-SV"/>
        </w:rPr>
        <w:t>4</w:t>
      </w:r>
      <w:r w:rsidR="00AA2926">
        <w:rPr>
          <w:rFonts w:asciiTheme="majorHAnsi" w:eastAsia="MS Mincho" w:hAnsiTheme="majorHAnsi" w:cs="Arial"/>
          <w:sz w:val="20"/>
          <w:lang w:val="es-SV"/>
        </w:rPr>
        <w:t>9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096014E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EB6F6B">
        <w:rPr>
          <w:rFonts w:asciiTheme="majorHAnsi" w:hAnsiTheme="majorHAnsi" w:cs="Arial"/>
          <w:b/>
          <w:sz w:val="20"/>
          <w:szCs w:val="20"/>
          <w:lang w:val="es-MX"/>
        </w:rPr>
        <w:t>ATIQUIZAYA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2A2ABF9C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B22A6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22A6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actuando en representación del Estado y Gobierno de El Salvador en el Ramo de Agricultura y Ganadería, en mi calidad de Director </w:t>
      </w:r>
      <w:r w:rsidRPr="00E325A9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para suscribir contratos como el presente y que en el transcurso de este instrumento me denominaré </w:t>
      </w:r>
      <w:r w:rsidRPr="00E325A9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E325A9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E325A9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E325A9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E325A9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E325A9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E325A9">
        <w:rPr>
          <w:rFonts w:asciiTheme="majorHAnsi" w:hAnsiTheme="majorHAnsi" w:cs="Tahoma"/>
          <w:sz w:val="22"/>
          <w:szCs w:val="22"/>
        </w:rPr>
        <w:t xml:space="preserve"> y por otra parte </w:t>
      </w:r>
      <w:r w:rsidR="00E325A9" w:rsidRPr="00E325A9">
        <w:rPr>
          <w:rFonts w:asciiTheme="majorHAnsi" w:hAnsiTheme="majorHAnsi" w:cs="Tahoma"/>
          <w:b/>
          <w:sz w:val="22"/>
          <w:szCs w:val="22"/>
        </w:rPr>
        <w:t>MIGUEL ÁNGEL MANZANO LARA,</w:t>
      </w:r>
      <w:r w:rsidR="00E325A9" w:rsidRPr="00E325A9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B22A6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B22A69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E325A9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E325A9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E325A9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E325A9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E325A9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E325A9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E325A9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E325A9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E325A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E325A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E325A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E325A9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4D04C8" w:rsidRPr="00E325A9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CF04C5" w:rsidRPr="00E325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E325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E325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E325A9">
        <w:rPr>
          <w:rFonts w:asciiTheme="majorHAnsi" w:hAnsiTheme="majorHAnsi" w:cs="Tahoma"/>
          <w:sz w:val="22"/>
          <w:szCs w:val="22"/>
        </w:rPr>
        <w:t>en virtud de lo establecido en los términos de referencia adjuntos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 a la invitación del Proceso por </w:t>
      </w:r>
      <w:r w:rsidR="00E415AC" w:rsidRPr="000D07EE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CERO </w:t>
      </w:r>
      <w:r w:rsidR="004D04C8">
        <w:rPr>
          <w:rFonts w:asciiTheme="majorHAnsi" w:hAnsiTheme="majorHAnsi" w:cs="Tahoma"/>
          <w:b/>
          <w:sz w:val="22"/>
          <w:szCs w:val="22"/>
        </w:rPr>
        <w:t>VEINTINUEVE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4D04C8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4D04C8">
        <w:rPr>
          <w:rFonts w:asciiTheme="majorHAnsi" w:hAnsiTheme="majorHAnsi" w:cs="Arial"/>
          <w:b/>
          <w:sz w:val="22"/>
          <w:szCs w:val="22"/>
          <w:lang w:val="es-MX"/>
        </w:rPr>
        <w:t>ATIQUIZAYA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 xml:space="preserve">de la siguiente manera: a) Un pago inicial para el mes de mayo de QUINIENTOS NOVENTA DOLARES DE LOS ESTADOS UNIDOS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>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r w:rsidR="00432D4B" w:rsidRPr="00432D4B">
        <w:rPr>
          <w:rFonts w:asciiTheme="majorHAnsi" w:hAnsiTheme="majorHAnsi" w:cs="Tahoma"/>
          <w:sz w:val="22"/>
          <w:szCs w:val="22"/>
          <w:highlight w:val="black"/>
        </w:rPr>
        <w:t>XXXXXXXXXXXXXXXXXXXXXXXXXXXX</w:t>
      </w:r>
      <w:r w:rsidR="00432D4B">
        <w:rPr>
          <w:rFonts w:asciiTheme="majorHAnsi" w:hAnsiTheme="majorHAnsi" w:cs="Tahoma"/>
          <w:sz w:val="22"/>
          <w:szCs w:val="22"/>
        </w:rPr>
        <w:t xml:space="preserve">    </w:t>
      </w:r>
      <w:r w:rsidR="002F28AC">
        <w:rPr>
          <w:rFonts w:asciiTheme="majorHAnsi" w:hAnsiTheme="majorHAnsi" w:cs="Tahoma"/>
          <w:sz w:val="22"/>
          <w:szCs w:val="22"/>
        </w:rPr>
        <w:t xml:space="preserve">Banco de Fomento Agropecuario, 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3A7C8A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3A7C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3A7C8A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3A7C8A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3A7C8A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3A7C8A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3A7C8A">
        <w:rPr>
          <w:rFonts w:asciiTheme="majorHAnsi" w:hAnsiTheme="majorHAnsi" w:cs="Tahoma"/>
          <w:sz w:val="22"/>
          <w:szCs w:val="22"/>
        </w:rPr>
        <w:t>EL CONTRATANTE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3A7C8A">
        <w:rPr>
          <w:rFonts w:asciiTheme="majorHAnsi" w:hAnsiTheme="majorHAnsi" w:cs="Tahoma"/>
          <w:sz w:val="22"/>
          <w:szCs w:val="22"/>
        </w:rPr>
        <w:t>General</w:t>
      </w:r>
      <w:r w:rsidR="00B87E52" w:rsidRPr="003A7C8A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3A7C8A">
        <w:rPr>
          <w:rFonts w:asciiTheme="majorHAnsi" w:hAnsiTheme="majorHAnsi" w:cs="Tahoma"/>
          <w:b/>
          <w:sz w:val="22"/>
          <w:szCs w:val="22"/>
        </w:rPr>
        <w:t>.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3A7C8A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3A7C8A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3A7C8A">
        <w:rPr>
          <w:rFonts w:asciiTheme="majorHAnsi" w:hAnsiTheme="majorHAnsi" w:cs="Tahoma"/>
          <w:b/>
          <w:sz w:val="22"/>
          <w:szCs w:val="22"/>
        </w:rPr>
        <w:t>.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3A7C8A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3A7C8A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3A7C8A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3A7C8A">
        <w:rPr>
          <w:rFonts w:asciiTheme="majorHAnsi" w:hAnsiTheme="majorHAnsi" w:cs="Tahoma"/>
          <w:sz w:val="22"/>
          <w:szCs w:val="22"/>
        </w:rPr>
        <w:t xml:space="preserve"> </w:t>
      </w:r>
      <w:r w:rsidR="00F4251B" w:rsidRPr="003A7C8A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3A7C8A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3A7C8A">
        <w:rPr>
          <w:rFonts w:asciiTheme="majorHAnsi" w:eastAsia="Arial Unicode MS" w:hAnsiTheme="majorHAnsi" w:cs="Tahoma"/>
          <w:sz w:val="22"/>
          <w:szCs w:val="22"/>
        </w:rPr>
        <w:t xml:space="preserve"> 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</w:t>
      </w:r>
      <w:r w:rsidR="00697B67" w:rsidRPr="00FC28EB">
        <w:rPr>
          <w:rFonts w:asciiTheme="majorHAnsi" w:hAnsiTheme="majorHAnsi" w:cs="Tahoma"/>
          <w:sz w:val="22"/>
          <w:szCs w:val="22"/>
        </w:rPr>
        <w:lastRenderedPageBreak/>
        <w:t xml:space="preserve">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Empresa Rural y Urbana; y se podrán utilizar otros instrumentos que aseguren el cumplimiento del contrato, tal y como lo establece el artículo 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para la prestación del servicio, notificará con prontitud y por escrito al MAG, e indicará la naturaleza de la demora, sus causas y su posible duración, tan pronto como sea posible; después de recibir la notificación EL MAG, </w:t>
      </w:r>
      <w:proofErr w:type="gramStart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</w:t>
      </w:r>
      <w:r w:rsidR="00E10FBE">
        <w:rPr>
          <w:rFonts w:asciiTheme="majorHAnsi" w:eastAsia="MS Mincho" w:hAnsiTheme="majorHAnsi" w:cs="Tahoma"/>
          <w:sz w:val="22"/>
          <w:szCs w:val="22"/>
        </w:rPr>
        <w:t>2</w:t>
      </w:r>
      <w:r w:rsidR="00410AE3">
        <w:rPr>
          <w:rFonts w:asciiTheme="majorHAnsi" w:eastAsia="MS Mincho" w:hAnsiTheme="majorHAnsi" w:cs="Tahoma"/>
          <w:sz w:val="22"/>
          <w:szCs w:val="22"/>
        </w:rPr>
        <w:t>9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artículo noventa y cinco de la LACAP y su Reglamento, dar por terminada bilateralmente la relación jurídica que emana del presente contrato, debiendo en tal caso emitirse la resolución correspondiente y otorgarse el instrumento de </w:t>
      </w:r>
      <w:proofErr w:type="spellStart"/>
      <w:r w:rsidR="00E53C8B" w:rsidRPr="00FC28EB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FC28EB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proofErr w:type="spellStart"/>
      <w:r w:rsidR="00B22A6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</w:t>
      </w:r>
      <w:bookmarkStart w:id="0" w:name="_GoBack"/>
      <w:bookmarkEnd w:id="0"/>
      <w:r w:rsidR="00B22A69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</w:t>
      </w:r>
      <w:proofErr w:type="spellEnd"/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8C6DEC8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B22A69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2D2CE79D" w14:textId="77777777" w:rsidR="00B22A69" w:rsidRDefault="00B22A69" w:rsidP="00B22A69">
      <w:pPr>
        <w:jc w:val="center"/>
        <w:rPr>
          <w:rFonts w:ascii="Arial" w:hAnsi="Arial" w:cs="Arial"/>
          <w:b/>
          <w:bCs/>
          <w:color w:val="0000FF"/>
          <w:sz w:val="21"/>
          <w:szCs w:val="21"/>
        </w:rPr>
      </w:pPr>
    </w:p>
    <w:p w14:paraId="388D9547" w14:textId="21DCC2E1" w:rsidR="00B22A69" w:rsidRPr="008405E0" w:rsidRDefault="00B22A69" w:rsidP="00B22A69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2AA4A740" w14:textId="77777777" w:rsidR="00B22A69" w:rsidRPr="008405E0" w:rsidRDefault="00B22A69" w:rsidP="00B22A69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09B10FA8" w14:textId="77777777" w:rsidR="00B22A69" w:rsidRDefault="00B22A69" w:rsidP="00B22A69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1A8EB994" w14:textId="77777777" w:rsidR="00EF4061" w:rsidRPr="0019100E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EF4061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16B99" w14:textId="77777777" w:rsidR="00021420" w:rsidRDefault="00021420" w:rsidP="005D4548">
      <w:r>
        <w:separator/>
      </w:r>
    </w:p>
  </w:endnote>
  <w:endnote w:type="continuationSeparator" w:id="0">
    <w:p w14:paraId="7DD38E20" w14:textId="77777777" w:rsidR="00021420" w:rsidRDefault="00021420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1A979065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D4B" w:rsidRPr="00432D4B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2EFE3" w14:textId="77777777" w:rsidR="00021420" w:rsidRDefault="00021420" w:rsidP="005D4548">
      <w:r>
        <w:separator/>
      </w:r>
    </w:p>
  </w:footnote>
  <w:footnote w:type="continuationSeparator" w:id="0">
    <w:p w14:paraId="55EDC8CD" w14:textId="77777777" w:rsidR="00021420" w:rsidRDefault="00021420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1420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299F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C8A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2D4B"/>
    <w:rsid w:val="00435E61"/>
    <w:rsid w:val="00435F38"/>
    <w:rsid w:val="004361A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04C8"/>
    <w:rsid w:val="004D14F5"/>
    <w:rsid w:val="004D2EBD"/>
    <w:rsid w:val="004D3A89"/>
    <w:rsid w:val="004D5900"/>
    <w:rsid w:val="004D5A1B"/>
    <w:rsid w:val="004E26AA"/>
    <w:rsid w:val="004E7200"/>
    <w:rsid w:val="004E7805"/>
    <w:rsid w:val="004F3325"/>
    <w:rsid w:val="004F3CFF"/>
    <w:rsid w:val="004F63FA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0283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25F9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E41DD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44EA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2383E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2926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2A69"/>
    <w:rsid w:val="00B23287"/>
    <w:rsid w:val="00B2563A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4ED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FA7"/>
    <w:rsid w:val="00C778E7"/>
    <w:rsid w:val="00C8098A"/>
    <w:rsid w:val="00C80DCC"/>
    <w:rsid w:val="00C83460"/>
    <w:rsid w:val="00C83B93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41BC"/>
    <w:rsid w:val="00E052B3"/>
    <w:rsid w:val="00E0669E"/>
    <w:rsid w:val="00E10FBE"/>
    <w:rsid w:val="00E11DC8"/>
    <w:rsid w:val="00E2093A"/>
    <w:rsid w:val="00E24937"/>
    <w:rsid w:val="00E325A9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6F6B"/>
    <w:rsid w:val="00EB7B89"/>
    <w:rsid w:val="00EC35AF"/>
    <w:rsid w:val="00EC371D"/>
    <w:rsid w:val="00EC4C23"/>
    <w:rsid w:val="00ED1C29"/>
    <w:rsid w:val="00ED5180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251B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DC63-6D2F-40C5-8109-03A60322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3035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3</cp:revision>
  <cp:lastPrinted>2018-05-04T14:55:00Z</cp:lastPrinted>
  <dcterms:created xsi:type="dcterms:W3CDTF">2018-07-05T16:32:00Z</dcterms:created>
  <dcterms:modified xsi:type="dcterms:W3CDTF">2018-11-12T16:20:00Z</dcterms:modified>
</cp:coreProperties>
</file>