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7A" w:rsidRDefault="002D517A" w:rsidP="002D517A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val="es-ES" w:eastAsia="ar-SA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2D517A" w:rsidRDefault="002D517A" w:rsidP="002D517A">
      <w:pPr>
        <w:jc w:val="center"/>
        <w:rPr>
          <w:rFonts w:cs="Bookman Old Style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2D517A" w:rsidRDefault="002D517A" w:rsidP="005F0604">
      <w:pPr>
        <w:pStyle w:val="Ttulo"/>
        <w:tabs>
          <w:tab w:val="left" w:pos="1968"/>
          <w:tab w:val="center" w:pos="4419"/>
          <w:tab w:val="left" w:pos="6641"/>
        </w:tabs>
        <w:outlineLvl w:val="0"/>
        <w:rPr>
          <w:rFonts w:asciiTheme="majorHAnsi" w:hAnsiTheme="majorHAnsi"/>
          <w:color w:val="auto"/>
          <w:sz w:val="20"/>
        </w:rPr>
      </w:pPr>
    </w:p>
    <w:p w:rsidR="00220758" w:rsidRPr="004735EC" w:rsidRDefault="00220758" w:rsidP="005F0604">
      <w:pPr>
        <w:pStyle w:val="Ttulo"/>
        <w:tabs>
          <w:tab w:val="left" w:pos="1968"/>
          <w:tab w:val="center" w:pos="4419"/>
          <w:tab w:val="left" w:pos="6641"/>
        </w:tabs>
        <w:outlineLvl w:val="0"/>
        <w:rPr>
          <w:rFonts w:asciiTheme="majorHAnsi" w:hAnsiTheme="majorHAnsi"/>
          <w:noProof/>
          <w:color w:val="auto"/>
          <w:sz w:val="20"/>
        </w:rPr>
      </w:pPr>
      <w:r w:rsidRPr="004735EC">
        <w:rPr>
          <w:rFonts w:asciiTheme="majorHAnsi" w:hAnsiTheme="majorHAnsi"/>
          <w:color w:val="auto"/>
          <w:sz w:val="20"/>
        </w:rPr>
        <w:t>CONTRATO MAG-LG No. 007</w:t>
      </w:r>
      <w:r w:rsidRPr="004735EC">
        <w:rPr>
          <w:rFonts w:asciiTheme="majorHAnsi" w:hAnsiTheme="majorHAnsi"/>
          <w:noProof/>
          <w:color w:val="auto"/>
          <w:sz w:val="20"/>
        </w:rPr>
        <w:t>/2018</w:t>
      </w:r>
    </w:p>
    <w:p w:rsidR="00220758" w:rsidRPr="004735EC" w:rsidRDefault="00220758" w:rsidP="005F0604">
      <w:pPr>
        <w:pStyle w:val="Ttulo"/>
        <w:tabs>
          <w:tab w:val="left" w:pos="1968"/>
          <w:tab w:val="center" w:pos="4419"/>
          <w:tab w:val="left" w:pos="6641"/>
        </w:tabs>
        <w:outlineLvl w:val="0"/>
        <w:rPr>
          <w:rFonts w:asciiTheme="majorHAnsi" w:hAnsiTheme="majorHAnsi"/>
          <w:color w:val="auto"/>
          <w:sz w:val="20"/>
        </w:rPr>
      </w:pPr>
      <w:r w:rsidRPr="004735EC">
        <w:rPr>
          <w:rFonts w:asciiTheme="majorHAnsi" w:hAnsiTheme="majorHAnsi"/>
          <w:color w:val="auto"/>
          <w:sz w:val="20"/>
        </w:rPr>
        <w:t>“</w:t>
      </w:r>
      <w:r w:rsidRPr="004735EC">
        <w:rPr>
          <w:rFonts w:asciiTheme="majorHAnsi" w:hAnsiTheme="majorHAnsi" w:cs="Arial"/>
          <w:bCs/>
          <w:color w:val="auto"/>
          <w:sz w:val="20"/>
        </w:rPr>
        <w:t xml:space="preserve">SERVICIO DE MONITOREO SATELITAL PARA </w:t>
      </w:r>
      <w:smartTag w:uri="urn:schemas-microsoft-com:office:smarttags" w:element="PersonName">
        <w:smartTagPr>
          <w:attr w:name="ProductID" w:val="LA FLOTA VEHICULAR"/>
        </w:smartTagPr>
        <w:smartTag w:uri="urn:schemas-microsoft-com:office:smarttags" w:element="PersonName">
          <w:smartTagPr>
            <w:attr w:name="ProductID" w:val="LA FLOTA"/>
          </w:smartTagPr>
          <w:r w:rsidRPr="004735EC">
            <w:rPr>
              <w:rFonts w:asciiTheme="majorHAnsi" w:hAnsiTheme="majorHAnsi" w:cs="Arial"/>
              <w:bCs/>
              <w:color w:val="auto"/>
              <w:sz w:val="20"/>
            </w:rPr>
            <w:t>LA FLOTA</w:t>
          </w:r>
        </w:smartTag>
        <w:r w:rsidRPr="004735EC">
          <w:rPr>
            <w:rFonts w:asciiTheme="majorHAnsi" w:hAnsiTheme="majorHAnsi" w:cs="Arial"/>
            <w:bCs/>
            <w:color w:val="auto"/>
            <w:sz w:val="20"/>
          </w:rPr>
          <w:t xml:space="preserve"> VEHICULAR</w:t>
        </w:r>
      </w:smartTag>
      <w:r w:rsidRPr="004735EC">
        <w:rPr>
          <w:rFonts w:asciiTheme="majorHAnsi" w:hAnsiTheme="majorHAnsi" w:cs="Arial"/>
          <w:bCs/>
          <w:color w:val="auto"/>
          <w:sz w:val="20"/>
        </w:rPr>
        <w:t xml:space="preserve"> DEL MAG</w:t>
      </w:r>
      <w:r w:rsidRPr="004735EC">
        <w:rPr>
          <w:rFonts w:asciiTheme="majorHAnsi" w:hAnsiTheme="majorHAnsi" w:cs="Arial"/>
          <w:bCs/>
          <w:color w:val="auto"/>
          <w:sz w:val="20"/>
          <w:lang w:val="es-ES_tradnl"/>
        </w:rPr>
        <w:t>”</w:t>
      </w:r>
    </w:p>
    <w:p w:rsidR="007D30EA" w:rsidRPr="004735EC" w:rsidRDefault="007D30EA" w:rsidP="005F0604">
      <w:pPr>
        <w:jc w:val="center"/>
        <w:rPr>
          <w:rFonts w:asciiTheme="majorHAnsi" w:eastAsia="Arial Unicode MS" w:hAnsiTheme="majorHAnsi" w:cs="Calibri"/>
          <w:i w:val="0"/>
          <w:sz w:val="20"/>
        </w:rPr>
      </w:pPr>
    </w:p>
    <w:p w:rsidR="00B237FE" w:rsidRPr="004735EC" w:rsidRDefault="00B237FE">
      <w:pPr>
        <w:spacing w:line="360" w:lineRule="auto"/>
        <w:jc w:val="both"/>
        <w:rPr>
          <w:rFonts w:asciiTheme="majorHAnsi" w:hAnsiTheme="majorHAnsi" w:cs="Calibri"/>
          <w:i w:val="0"/>
          <w:sz w:val="21"/>
          <w:szCs w:val="21"/>
          <w:shd w:val="clear" w:color="auto" w:fill="FFFFFF"/>
        </w:rPr>
      </w:pPr>
    </w:p>
    <w:p w:rsidR="007D30EA" w:rsidRPr="00D94E87" w:rsidRDefault="00B237F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94E87">
        <w:rPr>
          <w:rFonts w:asciiTheme="majorHAnsi" w:hAnsiTheme="majorHAnsi" w:cs="Calibri"/>
          <w:i w:val="0"/>
          <w:sz w:val="22"/>
          <w:szCs w:val="22"/>
        </w:rPr>
        <w:t xml:space="preserve">Nosotros, </w:t>
      </w:r>
      <w:r w:rsidRPr="00D94E87">
        <w:rPr>
          <w:rFonts w:asciiTheme="majorHAnsi" w:hAnsiTheme="majorHAnsi" w:cs="Tahoma"/>
          <w:b/>
          <w:i w:val="0"/>
          <w:sz w:val="22"/>
          <w:szCs w:val="22"/>
          <w:lang w:val="es-MX"/>
        </w:rPr>
        <w:t>WALTER ULISES MENJÍVAR DÍAZ</w:t>
      </w:r>
      <w:r w:rsidR="002D517A" w:rsidRPr="002D517A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>xxxxxxxxxxxxxxxxxxxxxxxxxxxxxxxxxxxxxx</w:t>
      </w:r>
      <w:r w:rsidRPr="00D94E87">
        <w:rPr>
          <w:rFonts w:asciiTheme="majorHAnsi" w:hAnsiTheme="majorHAnsi" w:cs="Tahoma"/>
          <w:i w:val="0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“EL CONTRATANTE” ó “EL MAG”</w:t>
      </w:r>
      <w:r w:rsidRPr="00D94E87">
        <w:rPr>
          <w:rFonts w:asciiTheme="majorHAnsi" w:hAnsiTheme="majorHAnsi" w:cs="Tahoma"/>
          <w:i w:val="0"/>
          <w:sz w:val="22"/>
          <w:szCs w:val="22"/>
        </w:rPr>
        <w:t>, con Número de Identificación Tributaria cero seiscientos catorce- cero diez mil ciento treinta y uno- cero cero seis- nueve;</w:t>
      </w:r>
      <w:r w:rsidRPr="00D94E87">
        <w:rPr>
          <w:rFonts w:asciiTheme="majorHAnsi" w:hAnsiTheme="majorHAnsi" w:cs="Calibri"/>
          <w:i w:val="0"/>
          <w:sz w:val="22"/>
          <w:szCs w:val="22"/>
        </w:rPr>
        <w:t xml:space="preserve"> y por otra parte </w:t>
      </w:r>
      <w:r w:rsidR="00FD6A2D" w:rsidRPr="00D94E87">
        <w:rPr>
          <w:rFonts w:asciiTheme="majorHAnsi" w:hAnsiTheme="majorHAnsi" w:cs="Calibri"/>
          <w:i w:val="0"/>
          <w:sz w:val="22"/>
          <w:szCs w:val="22"/>
          <w:shd w:val="clear" w:color="auto" w:fill="FFFFFF"/>
        </w:rPr>
        <w:t xml:space="preserve"> </w:t>
      </w:r>
      <w:r w:rsidR="00BE3E8A" w:rsidRPr="00D94E87">
        <w:rPr>
          <w:rFonts w:asciiTheme="majorHAnsi" w:hAnsiTheme="majorHAnsi" w:cs="Tahoma"/>
          <w:b/>
          <w:bCs/>
          <w:i w:val="0"/>
          <w:sz w:val="22"/>
          <w:szCs w:val="22"/>
        </w:rPr>
        <w:t>CESAR IVAN RIVAS GUEVARA</w:t>
      </w:r>
      <w:r w:rsidR="00F16759" w:rsidRPr="00D94E87">
        <w:rPr>
          <w:rFonts w:asciiTheme="majorHAnsi" w:hAnsiTheme="majorHAnsi" w:cs="Tahoma"/>
          <w:b/>
          <w:bCs/>
          <w:i w:val="0"/>
          <w:sz w:val="22"/>
          <w:szCs w:val="22"/>
        </w:rPr>
        <w:t xml:space="preserve">, </w:t>
      </w:r>
      <w:r w:rsidR="002D517A" w:rsidRPr="002D517A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>xxxxxxxxxxxxxxxxxxxxxxxxxxxxxxxxxxxxxx</w:t>
      </w:r>
      <w:r w:rsidR="00644352" w:rsidRPr="00D94E87">
        <w:rPr>
          <w:rFonts w:asciiTheme="majorHAnsi" w:hAnsiTheme="majorHAnsi" w:cs="Tahoma"/>
          <w:bCs/>
          <w:i w:val="0"/>
          <w:sz w:val="22"/>
          <w:szCs w:val="22"/>
        </w:rPr>
        <w:t xml:space="preserve"> actuando en mi calidad de </w:t>
      </w:r>
      <w:r w:rsidR="00F16759" w:rsidRPr="00D94E87">
        <w:rPr>
          <w:rFonts w:asciiTheme="majorHAnsi" w:hAnsiTheme="majorHAnsi" w:cs="Tahoma"/>
          <w:bCs/>
          <w:i w:val="0"/>
          <w:sz w:val="22"/>
          <w:szCs w:val="22"/>
        </w:rPr>
        <w:t>administrador único propietario y representante legal</w:t>
      </w:r>
      <w:r w:rsidR="00644352" w:rsidRPr="00D94E87">
        <w:rPr>
          <w:rFonts w:asciiTheme="majorHAnsi" w:hAnsiTheme="majorHAnsi" w:cs="Tahoma"/>
          <w:bCs/>
          <w:i w:val="0"/>
          <w:sz w:val="22"/>
          <w:szCs w:val="22"/>
        </w:rPr>
        <w:t xml:space="preserve"> de la Sociedad</w:t>
      </w:r>
      <w:r w:rsidR="00644352" w:rsidRPr="00D94E87">
        <w:rPr>
          <w:rFonts w:asciiTheme="majorHAnsi" w:hAnsiTheme="majorHAnsi" w:cs="Tahoma"/>
          <w:b/>
          <w:bCs/>
          <w:i w:val="0"/>
          <w:sz w:val="22"/>
          <w:szCs w:val="22"/>
        </w:rPr>
        <w:t xml:space="preserve"> "</w:t>
      </w:r>
      <w:r w:rsidR="00F16759" w:rsidRPr="00D94E87">
        <w:rPr>
          <w:rFonts w:asciiTheme="majorHAnsi" w:hAnsiTheme="majorHAnsi" w:cs="Tahoma"/>
          <w:b/>
          <w:bCs/>
          <w:i w:val="0"/>
          <w:sz w:val="22"/>
          <w:szCs w:val="22"/>
        </w:rPr>
        <w:t>GRUPO SISECOR</w:t>
      </w:r>
      <w:r w:rsidR="00644352" w:rsidRPr="00D94E87">
        <w:rPr>
          <w:rFonts w:asciiTheme="majorHAnsi" w:hAnsiTheme="majorHAnsi" w:cs="Tahoma"/>
          <w:b/>
          <w:bCs/>
          <w:i w:val="0"/>
          <w:sz w:val="22"/>
          <w:szCs w:val="22"/>
        </w:rPr>
        <w:t xml:space="preserve">, SOCIEDAD ANONIMA DE CAPITAL VARIABLE" </w:t>
      </w:r>
      <w:r w:rsidR="00644352" w:rsidRPr="00D94E87">
        <w:rPr>
          <w:rFonts w:asciiTheme="majorHAnsi" w:hAnsiTheme="majorHAnsi" w:cs="Tahoma"/>
          <w:bCs/>
          <w:i w:val="0"/>
          <w:sz w:val="22"/>
          <w:szCs w:val="22"/>
        </w:rPr>
        <w:t>que se abrevia</w:t>
      </w:r>
      <w:r w:rsidR="00644352" w:rsidRPr="00D94E87">
        <w:rPr>
          <w:rFonts w:asciiTheme="majorHAnsi" w:hAnsiTheme="majorHAnsi" w:cs="Tahoma"/>
          <w:b/>
          <w:bCs/>
          <w:i w:val="0"/>
          <w:sz w:val="22"/>
          <w:szCs w:val="22"/>
        </w:rPr>
        <w:t xml:space="preserve"> “</w:t>
      </w:r>
      <w:r w:rsidR="00F16759" w:rsidRPr="00D94E87">
        <w:rPr>
          <w:rFonts w:asciiTheme="majorHAnsi" w:hAnsiTheme="majorHAnsi" w:cs="Tahoma"/>
          <w:b/>
          <w:bCs/>
          <w:i w:val="0"/>
          <w:sz w:val="22"/>
          <w:szCs w:val="22"/>
        </w:rPr>
        <w:t>GRUPO SISECOR</w:t>
      </w:r>
      <w:r w:rsidR="00644352" w:rsidRPr="00D94E87">
        <w:rPr>
          <w:rFonts w:asciiTheme="majorHAnsi" w:hAnsiTheme="majorHAnsi" w:cs="Tahoma"/>
          <w:b/>
          <w:bCs/>
          <w:i w:val="0"/>
          <w:sz w:val="22"/>
          <w:szCs w:val="22"/>
        </w:rPr>
        <w:t>, S.A. DE C.V.",</w:t>
      </w:r>
      <w:r w:rsidR="00644352" w:rsidRPr="00D94E87">
        <w:rPr>
          <w:rFonts w:asciiTheme="majorHAnsi" w:hAnsiTheme="majorHAnsi" w:cs="Tahoma"/>
          <w:bCs/>
          <w:i w:val="0"/>
          <w:sz w:val="22"/>
          <w:szCs w:val="22"/>
        </w:rPr>
        <w:t xml:space="preserve"> sociedad del domicilio </w:t>
      </w:r>
      <w:r w:rsidR="002D517A" w:rsidRPr="002D517A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>xxxxxxxxxxxxxxxxxxxxxxxxxxxxxxxxxxxxxx</w:t>
      </w:r>
      <w:r w:rsidR="00644352" w:rsidRPr="00D94E87">
        <w:rPr>
          <w:rFonts w:asciiTheme="majorHAnsi" w:hAnsiTheme="majorHAnsi" w:cs="Tahoma"/>
          <w:bCs/>
          <w:i w:val="0"/>
          <w:sz w:val="22"/>
          <w:szCs w:val="22"/>
        </w:rPr>
        <w:t xml:space="preserve">, con Número de Identificación Tributaria </w:t>
      </w:r>
      <w:r w:rsidR="002D517A" w:rsidRPr="002D517A">
        <w:rPr>
          <w:rFonts w:asciiTheme="majorHAnsi" w:hAnsiTheme="majorHAnsi" w:cs="Tahoma"/>
          <w:i w:val="0"/>
          <w:sz w:val="22"/>
          <w:szCs w:val="22"/>
          <w:highlight w:val="black"/>
          <w:lang w:val="es-MX"/>
        </w:rPr>
        <w:t>xxxxxxxxxxxxxxxxxxxxxxxxxxxxxxxxxxxxxx</w:t>
      </w:r>
      <w:r w:rsidR="00FD6A2D" w:rsidRPr="00D94E87">
        <w:rPr>
          <w:rFonts w:asciiTheme="majorHAnsi" w:hAnsiTheme="majorHAnsi" w:cs="Calibri"/>
          <w:i w:val="0"/>
          <w:sz w:val="22"/>
          <w:szCs w:val="22"/>
        </w:rPr>
        <w:t xml:space="preserve"> que en el transcurso del presente instrumento se denominará </w:t>
      </w:r>
      <w:r w:rsidR="00FD6A2D" w:rsidRPr="00D94E87">
        <w:rPr>
          <w:rFonts w:asciiTheme="majorHAnsi" w:hAnsiTheme="majorHAnsi" w:cs="Calibri"/>
          <w:b/>
          <w:i w:val="0"/>
          <w:sz w:val="22"/>
          <w:szCs w:val="22"/>
        </w:rPr>
        <w:t>"</w:t>
      </w:r>
      <w:r w:rsidR="00ED56AB" w:rsidRPr="00D94E87">
        <w:rPr>
          <w:rFonts w:asciiTheme="majorHAnsi" w:hAnsiTheme="majorHAnsi" w:cs="Calibri"/>
          <w:b/>
          <w:i w:val="0"/>
          <w:sz w:val="22"/>
          <w:szCs w:val="22"/>
        </w:rPr>
        <w:t>LA CONTRATISTA</w:t>
      </w:r>
      <w:r w:rsidR="00FD6A2D" w:rsidRPr="00D94E87">
        <w:rPr>
          <w:rFonts w:asciiTheme="majorHAnsi" w:hAnsiTheme="majorHAnsi" w:cs="Calibri"/>
          <w:b/>
          <w:i w:val="0"/>
          <w:sz w:val="22"/>
          <w:szCs w:val="22"/>
        </w:rPr>
        <w:t>"</w:t>
      </w:r>
      <w:r w:rsidR="00FD6A2D" w:rsidRPr="00D94E87">
        <w:rPr>
          <w:rFonts w:asciiTheme="majorHAnsi" w:hAnsiTheme="majorHAnsi" w:cs="Calibri"/>
          <w:i w:val="0"/>
          <w:sz w:val="22"/>
          <w:szCs w:val="22"/>
        </w:rPr>
        <w:t xml:space="preserve"> y en los </w:t>
      </w:r>
      <w:r w:rsidR="00FD6A2D" w:rsidRPr="00D94E87">
        <w:rPr>
          <w:rFonts w:asciiTheme="majorHAnsi" w:hAnsiTheme="majorHAnsi" w:cs="Calibri"/>
          <w:i w:val="0"/>
          <w:color w:val="auto"/>
          <w:sz w:val="22"/>
          <w:szCs w:val="22"/>
        </w:rPr>
        <w:t xml:space="preserve">caracteres antes dichos </w:t>
      </w:r>
      <w:r w:rsidR="00FD6A2D" w:rsidRPr="00D94E87">
        <w:rPr>
          <w:rFonts w:asciiTheme="majorHAnsi" w:hAnsiTheme="majorHAnsi" w:cs="Calibri"/>
          <w:b/>
          <w:i w:val="0"/>
          <w:color w:val="auto"/>
          <w:sz w:val="22"/>
          <w:szCs w:val="22"/>
        </w:rPr>
        <w:t>MANIFESTAMOS</w:t>
      </w:r>
      <w:r w:rsidR="00FD6A2D" w:rsidRPr="00D94E87">
        <w:rPr>
          <w:rFonts w:asciiTheme="majorHAnsi" w:hAnsiTheme="majorHAnsi" w:cs="Calibri"/>
          <w:i w:val="0"/>
          <w:color w:val="auto"/>
          <w:sz w:val="22"/>
          <w:szCs w:val="22"/>
        </w:rPr>
        <w:t xml:space="preserve">: Que hemos acordado otorgar el presente contrato de </w:t>
      </w:r>
      <w:r w:rsidR="006E5127" w:rsidRPr="00D94E87">
        <w:rPr>
          <w:rFonts w:asciiTheme="majorHAnsi" w:hAnsiTheme="majorHAnsi"/>
          <w:b/>
          <w:i w:val="0"/>
          <w:color w:val="auto"/>
          <w:sz w:val="22"/>
          <w:szCs w:val="22"/>
        </w:rPr>
        <w:t>“</w:t>
      </w:r>
      <w:r w:rsidR="006E5127" w:rsidRPr="00D94E87">
        <w:rPr>
          <w:rFonts w:asciiTheme="majorHAnsi" w:hAnsiTheme="majorHAnsi" w:cs="Arial"/>
          <w:b/>
          <w:bCs/>
          <w:i w:val="0"/>
          <w:color w:val="auto"/>
          <w:sz w:val="22"/>
          <w:szCs w:val="22"/>
        </w:rPr>
        <w:t>SERVICIO DE MONITOREO SATELITAL PARA LA FLOTA VEHICULAR DEL MAG</w:t>
      </w:r>
      <w:r w:rsidR="006E5127" w:rsidRPr="00D94E87">
        <w:rPr>
          <w:rFonts w:asciiTheme="majorHAnsi" w:eastAsia="Arial Unicode MS" w:hAnsiTheme="majorHAnsi" w:cs="Calibri"/>
          <w:i w:val="0"/>
          <w:color w:val="auto"/>
          <w:sz w:val="22"/>
          <w:szCs w:val="22"/>
        </w:rPr>
        <w:t>”</w:t>
      </w:r>
      <w:r w:rsidR="00FD6A2D" w:rsidRPr="00D94E87">
        <w:rPr>
          <w:rFonts w:asciiTheme="majorHAnsi" w:eastAsia="Arial Unicode MS" w:hAnsiTheme="majorHAnsi" w:cs="Calibri"/>
          <w:i w:val="0"/>
          <w:color w:val="auto"/>
          <w:sz w:val="22"/>
          <w:szCs w:val="22"/>
        </w:rPr>
        <w:t>,</w:t>
      </w:r>
      <w:r w:rsidR="00FD6A2D" w:rsidRPr="00D94E87">
        <w:rPr>
          <w:rFonts w:asciiTheme="majorHAnsi" w:hAnsiTheme="majorHAnsi" w:cs="Calibri"/>
          <w:i w:val="0"/>
          <w:color w:val="auto"/>
          <w:sz w:val="22"/>
          <w:szCs w:val="22"/>
        </w:rPr>
        <w:t xml:space="preserve"> a favor y a satisfacción del Ministerio de Agricultura y Ganadería, en virtud de lo establecido en las </w:t>
      </w:r>
      <w:r w:rsidR="00FD6A2D" w:rsidRPr="00D94E87">
        <w:rPr>
          <w:rFonts w:asciiTheme="majorHAnsi" w:hAnsiTheme="majorHAnsi" w:cs="Calibri"/>
          <w:i w:val="0"/>
          <w:sz w:val="22"/>
          <w:szCs w:val="22"/>
        </w:rPr>
        <w:t>bases del proceso de libre gestión</w:t>
      </w:r>
      <w:r w:rsidR="00FD6A2D" w:rsidRPr="00D94E87">
        <w:rPr>
          <w:rFonts w:asciiTheme="majorHAnsi" w:hAnsiTheme="majorHAnsi" w:cs="Calibri"/>
          <w:b/>
          <w:i w:val="0"/>
          <w:sz w:val="22"/>
          <w:szCs w:val="22"/>
        </w:rPr>
        <w:t xml:space="preserve"> NÚMERO CERO </w:t>
      </w:r>
      <w:r w:rsidR="00694D93" w:rsidRPr="00D94E87">
        <w:rPr>
          <w:rFonts w:asciiTheme="majorHAnsi" w:hAnsiTheme="majorHAnsi" w:cs="Calibri"/>
          <w:b/>
          <w:i w:val="0"/>
          <w:sz w:val="22"/>
          <w:szCs w:val="22"/>
        </w:rPr>
        <w:t xml:space="preserve">CERO </w:t>
      </w:r>
      <w:r w:rsidR="006E5127" w:rsidRPr="00D94E87">
        <w:rPr>
          <w:rFonts w:asciiTheme="majorHAnsi" w:hAnsiTheme="majorHAnsi" w:cs="Calibri"/>
          <w:b/>
          <w:i w:val="0"/>
          <w:sz w:val="22"/>
          <w:szCs w:val="22"/>
        </w:rPr>
        <w:t>CINCO</w:t>
      </w:r>
      <w:r w:rsidR="00FD6A2D" w:rsidRPr="00D94E87">
        <w:rPr>
          <w:rFonts w:asciiTheme="majorHAnsi" w:hAnsiTheme="majorHAnsi" w:cs="Calibri"/>
          <w:b/>
          <w:i w:val="0"/>
          <w:sz w:val="22"/>
          <w:szCs w:val="22"/>
        </w:rPr>
        <w:t>/DOS MIL DIECIOCHO- MAG</w:t>
      </w:r>
      <w:r w:rsidR="00FD6A2D" w:rsidRPr="00D94E87">
        <w:rPr>
          <w:rFonts w:asciiTheme="majorHAnsi" w:hAnsiTheme="majorHAnsi" w:cs="Calibri"/>
          <w:i w:val="0"/>
          <w:sz w:val="22"/>
          <w:szCs w:val="22"/>
        </w:rPr>
        <w:t xml:space="preserve">, denominado </w:t>
      </w:r>
      <w:r w:rsidR="00FD6A2D" w:rsidRPr="00D94E87">
        <w:rPr>
          <w:rFonts w:asciiTheme="majorHAnsi" w:hAnsiTheme="majorHAnsi" w:cs="Calibri"/>
          <w:b/>
          <w:i w:val="0"/>
          <w:sz w:val="22"/>
          <w:szCs w:val="22"/>
        </w:rPr>
        <w:t xml:space="preserve">"SERVICIO DE </w:t>
      </w:r>
      <w:r w:rsidR="00D53BC9" w:rsidRPr="00D94E87">
        <w:rPr>
          <w:rFonts w:asciiTheme="majorHAnsi" w:hAnsiTheme="majorHAnsi" w:cs="Calibri"/>
          <w:b/>
          <w:i w:val="0"/>
          <w:sz w:val="22"/>
          <w:szCs w:val="22"/>
        </w:rPr>
        <w:t>MONITOREO SATELITAL PARA LA FLOTA VEHICULAR DEL MAG</w:t>
      </w:r>
      <w:r w:rsidR="00FD6A2D" w:rsidRPr="00D94E87">
        <w:rPr>
          <w:rFonts w:asciiTheme="majorHAnsi" w:hAnsiTheme="majorHAnsi" w:cs="Calibri"/>
          <w:b/>
          <w:i w:val="0"/>
          <w:sz w:val="22"/>
          <w:szCs w:val="22"/>
        </w:rPr>
        <w:t>"</w:t>
      </w:r>
      <w:r w:rsidR="00FD6A2D" w:rsidRPr="00D94E87">
        <w:rPr>
          <w:rFonts w:asciiTheme="majorHAnsi" w:hAnsiTheme="majorHAnsi" w:cs="Calibri"/>
          <w:i w:val="0"/>
          <w:sz w:val="22"/>
          <w:szCs w:val="22"/>
        </w:rPr>
        <w:t xml:space="preserve">, y se regirá de conformidad con lo establecido en la Ley de Adquisiciones y Contrataciones de la Administración Pública (LACAP) y su Reglamento, y en especial a las obligaciones, especificaciones y pactos siguientes: </w:t>
      </w:r>
      <w:r w:rsidR="00FD6A2D" w:rsidRPr="00D94E87">
        <w:rPr>
          <w:rFonts w:asciiTheme="majorHAnsi" w:hAnsiTheme="majorHAnsi" w:cs="Calibri"/>
          <w:b/>
          <w:i w:val="0"/>
          <w:sz w:val="22"/>
          <w:szCs w:val="22"/>
        </w:rPr>
        <w:t>I. OBJETO DEL CONTRATO</w:t>
      </w:r>
      <w:r w:rsidR="00FD6A2D" w:rsidRPr="00D94E87">
        <w:rPr>
          <w:rFonts w:asciiTheme="majorHAnsi" w:hAnsiTheme="majorHAnsi" w:cs="Calibri"/>
          <w:i w:val="0"/>
          <w:sz w:val="22"/>
          <w:szCs w:val="22"/>
        </w:rPr>
        <w:t>. El objeto del presente contrato es la prestación del “</w:t>
      </w:r>
      <w:r w:rsidR="00D53BC9" w:rsidRPr="00D94E87">
        <w:rPr>
          <w:rFonts w:asciiTheme="majorHAnsi" w:hAnsiTheme="majorHAnsi" w:cs="Calibri"/>
          <w:b/>
          <w:i w:val="0"/>
          <w:sz w:val="22"/>
          <w:szCs w:val="22"/>
        </w:rPr>
        <w:t>SERVICIO DE MONITOREO SATELITAL PARA LA FLOTA VEHICULAR DEL MAG"</w:t>
      </w:r>
      <w:r w:rsidR="00FD6A2D" w:rsidRPr="00D94E87">
        <w:rPr>
          <w:rFonts w:asciiTheme="majorHAnsi" w:hAnsiTheme="majorHAnsi" w:cs="Calibri"/>
          <w:i w:val="0"/>
          <w:sz w:val="22"/>
          <w:szCs w:val="22"/>
        </w:rPr>
        <w:t>, según el siguiente detalle:</w:t>
      </w:r>
    </w:p>
    <w:p w:rsidR="00667457" w:rsidRPr="004735EC" w:rsidRDefault="00667457" w:rsidP="00667457">
      <w:pPr>
        <w:autoSpaceDE w:val="0"/>
        <w:autoSpaceDN w:val="0"/>
        <w:adjustRightInd w:val="0"/>
        <w:jc w:val="center"/>
        <w:rPr>
          <w:rFonts w:ascii="Palatino Linotype" w:hAnsi="Palatino Linotype" w:cs="Arial"/>
          <w:b/>
          <w:i w:val="0"/>
          <w:color w:val="000000"/>
          <w:sz w:val="18"/>
          <w:szCs w:val="18"/>
        </w:rPr>
      </w:pPr>
      <w:r w:rsidRPr="004735EC">
        <w:rPr>
          <w:rFonts w:ascii="Palatino Linotype" w:hAnsi="Palatino Linotype" w:cs="Arial"/>
          <w:b/>
          <w:i w:val="0"/>
          <w:color w:val="000000"/>
          <w:sz w:val="18"/>
          <w:szCs w:val="18"/>
        </w:rPr>
        <w:t>LISTADO DE VEHÍCULOS DE LAS DIFERENTES DIRECCIONES DEL MAG (INSTALACIÓN GPS)</w:t>
      </w:r>
    </w:p>
    <w:p w:rsidR="00667457" w:rsidRPr="004735EC" w:rsidRDefault="00667457">
      <w:pPr>
        <w:spacing w:line="360" w:lineRule="auto"/>
        <w:jc w:val="both"/>
        <w:rPr>
          <w:rFonts w:asciiTheme="majorHAnsi" w:hAnsiTheme="majorHAnsi" w:cs="Calibri"/>
          <w:i w:val="0"/>
          <w:sz w:val="21"/>
          <w:szCs w:val="21"/>
        </w:rPr>
      </w:pP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380"/>
        <w:gridCol w:w="1080"/>
        <w:gridCol w:w="1560"/>
        <w:gridCol w:w="1200"/>
        <w:gridCol w:w="600"/>
        <w:gridCol w:w="1080"/>
        <w:gridCol w:w="2040"/>
      </w:tblGrid>
      <w:tr w:rsidR="00667457" w:rsidRPr="004735EC" w:rsidTr="00B611EB">
        <w:trPr>
          <w:trHeight w:val="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ind w:hanging="70"/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  <w:t>CLASE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ind w:left="-70"/>
              <w:jc w:val="center"/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  <w:t>COLOR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  <w:t>AÑO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  <w:t>COMBUST.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Cs/>
                <w:i w:val="0"/>
                <w:color w:val="000000"/>
                <w:sz w:val="16"/>
                <w:szCs w:val="16"/>
              </w:rPr>
              <w:t>NUMERO DE INVENTARIO ACTUAL</w:t>
            </w:r>
          </w:p>
        </w:tc>
      </w:tr>
      <w:tr w:rsidR="00667457" w:rsidRPr="004735EC" w:rsidTr="00B611EB">
        <w:trPr>
          <w:trHeight w:val="323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bottom"/>
          </w:tcPr>
          <w:p w:rsidR="00667457" w:rsidRPr="004735EC" w:rsidRDefault="00667457" w:rsidP="00B611EB">
            <w:pPr>
              <w:tabs>
                <w:tab w:val="left" w:pos="1997"/>
              </w:tabs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  <w:t xml:space="preserve">DIRECCION GENERAL DE DESARROLLO DE </w:t>
            </w:r>
            <w:smartTag w:uri="urn:schemas-microsoft-com:office:smarttags" w:element="PersonName">
              <w:smartTagPr>
                <w:attr w:name="ProductID" w:val="LA PESCA Y"/>
              </w:smartTagPr>
              <w:smartTag w:uri="urn:schemas-microsoft-com:office:smarttags" w:element="PersonName">
                <w:smartTagPr>
                  <w:attr w:name="ProductID" w:val="LA PESCA"/>
                </w:smartTagPr>
                <w:r w:rsidRPr="004735EC">
                  <w:rPr>
                    <w:rFonts w:ascii="Palatino Linotype" w:hAnsi="Palatino Linotype"/>
                    <w:b/>
                    <w:i w:val="0"/>
                    <w:color w:val="000000"/>
                    <w:sz w:val="16"/>
                    <w:szCs w:val="16"/>
                  </w:rPr>
                  <w:t>LA PESCA</w:t>
                </w:r>
              </w:smartTag>
              <w:r w:rsidRPr="004735EC">
                <w:rPr>
                  <w:rFonts w:ascii="Palatino Linotype" w:hAnsi="Palatino Linotype"/>
                  <w:b/>
                  <w:i w:val="0"/>
                  <w:color w:val="000000"/>
                  <w:sz w:val="16"/>
                  <w:szCs w:val="16"/>
                </w:rPr>
                <w:t xml:space="preserve"> Y</w:t>
              </w:r>
            </w:smartTag>
            <w:r w:rsidRPr="004735EC"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  <w:t xml:space="preserve"> ACUICULTURA</w:t>
            </w:r>
          </w:p>
        </w:tc>
      </w:tr>
      <w:tr w:rsidR="00667457" w:rsidRPr="004735EC" w:rsidTr="00B611EB">
        <w:trPr>
          <w:trHeight w:val="1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4200-0101-61105-0105-0139 </w:t>
            </w:r>
          </w:p>
        </w:tc>
      </w:tr>
      <w:tr w:rsidR="00667457" w:rsidRPr="004735EC" w:rsidTr="00B611EB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4200-0101-61105-0105-0141 </w:t>
            </w:r>
          </w:p>
        </w:tc>
      </w:tr>
      <w:tr w:rsidR="00667457" w:rsidRPr="004735EC" w:rsidTr="00B611EB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4200-0101-61105-0105-0142 </w:t>
            </w:r>
          </w:p>
        </w:tc>
      </w:tr>
      <w:tr w:rsidR="00667457" w:rsidRPr="004735EC" w:rsidTr="00B611EB">
        <w:trPr>
          <w:trHeight w:val="1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4200-0101-61105-0105-0138 </w:t>
            </w:r>
          </w:p>
        </w:tc>
      </w:tr>
      <w:tr w:rsidR="00667457" w:rsidRPr="004735EC" w:rsidTr="00B611EB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4200-8401-61105-0105-0008 </w:t>
            </w:r>
          </w:p>
        </w:tc>
      </w:tr>
      <w:tr w:rsidR="00667457" w:rsidRPr="004735EC" w:rsidTr="00B611EB">
        <w:trPr>
          <w:trHeight w:val="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PLATEADO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4200-8401-61105-0105-0003 </w:t>
            </w:r>
          </w:p>
        </w:tc>
      </w:tr>
      <w:tr w:rsidR="00667457" w:rsidRPr="004735EC" w:rsidTr="00B611EB">
        <w:trPr>
          <w:trHeight w:val="1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4X4 DC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4200-0101-61105-0105-0229 </w:t>
            </w:r>
          </w:p>
        </w:tc>
      </w:tr>
      <w:tr w:rsidR="00667457" w:rsidRPr="004735EC" w:rsidTr="00B611EB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4200-0101-61105-0105-0062 </w:t>
            </w:r>
          </w:p>
        </w:tc>
      </w:tr>
      <w:tr w:rsidR="00667457" w:rsidRPr="004735EC" w:rsidTr="00B611EB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CLARO METALICO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4200-0101-61105-0105-0063 </w:t>
            </w:r>
          </w:p>
        </w:tc>
      </w:tr>
      <w:tr w:rsidR="00667457" w:rsidRPr="004735EC" w:rsidTr="00B611EB"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4200-8401-61105-0105-0005 </w:t>
            </w:r>
          </w:p>
        </w:tc>
      </w:tr>
      <w:tr w:rsidR="00667457" w:rsidRPr="004735EC" w:rsidTr="00B611EB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4200-8401-61105-0105-0012 </w:t>
            </w:r>
          </w:p>
        </w:tc>
      </w:tr>
      <w:tr w:rsidR="00667457" w:rsidRPr="004735EC" w:rsidTr="00B611EB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CAMIONETA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CLARO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4200-0101-61105-0102-0066 </w:t>
            </w:r>
          </w:p>
        </w:tc>
      </w:tr>
      <w:tr w:rsidR="00667457" w:rsidRPr="004735EC" w:rsidTr="00B611EB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MOTOCICLETA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HONDA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XL 200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4200-8401-61105-0101-0003 </w:t>
            </w:r>
          </w:p>
        </w:tc>
      </w:tr>
      <w:tr w:rsidR="00667457" w:rsidRPr="004735EC" w:rsidTr="00B611EB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DOBLE 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4200-0101-61105-0105-0012 </w:t>
            </w:r>
          </w:p>
        </w:tc>
      </w:tr>
      <w:tr w:rsidR="00667457" w:rsidRPr="004735EC" w:rsidTr="00B611EB">
        <w:trPr>
          <w:trHeight w:val="2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MOTOCICLETA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HONDA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XL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4200-8401-61105-0101-0001 </w:t>
            </w:r>
          </w:p>
        </w:tc>
      </w:tr>
      <w:tr w:rsidR="00667457" w:rsidRPr="004735EC" w:rsidTr="00B611EB">
        <w:trPr>
          <w:trHeight w:val="1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4200-8401-61105-0105-0001 </w:t>
            </w:r>
          </w:p>
        </w:tc>
      </w:tr>
      <w:tr w:rsidR="00667457" w:rsidRPr="004735EC" w:rsidTr="00B611EB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4200-8401-61105-0105-0011 </w:t>
            </w:r>
          </w:p>
        </w:tc>
      </w:tr>
      <w:tr w:rsidR="00667457" w:rsidRPr="004735EC" w:rsidTr="00B611EB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BEIGE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4200-0101-61105-0102-0032 </w:t>
            </w:r>
          </w:p>
        </w:tc>
      </w:tr>
      <w:tr w:rsidR="00667457" w:rsidRPr="004735EC" w:rsidTr="00B611EB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MOTOCICLETA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HONDA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XL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4200-8401-61105-0101-0002 </w:t>
            </w:r>
          </w:p>
        </w:tc>
      </w:tr>
      <w:tr w:rsidR="00667457" w:rsidRPr="004735EC" w:rsidTr="00B611EB">
        <w:trPr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PLATEADO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4200-8401-61105-0105-0004 </w:t>
            </w:r>
          </w:p>
        </w:tc>
      </w:tr>
      <w:tr w:rsidR="00667457" w:rsidRPr="004735EC" w:rsidTr="00B611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AZUL/BEIGE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4200-0101-61105-0102-0057 </w:t>
            </w:r>
          </w:p>
        </w:tc>
      </w:tr>
      <w:tr w:rsidR="00667457" w:rsidRPr="004735EC" w:rsidTr="00B611EB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DORADO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4200-8401-61105-0105-0007 </w:t>
            </w:r>
          </w:p>
        </w:tc>
      </w:tr>
      <w:tr w:rsidR="00667457" w:rsidRPr="004735EC" w:rsidTr="00B611EB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4200-8401-61105-0105-0006 </w:t>
            </w:r>
          </w:p>
        </w:tc>
      </w:tr>
      <w:tr w:rsidR="00667457" w:rsidRPr="004735EC" w:rsidTr="00B611EB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4200-8401-61105-0105-0014 </w:t>
            </w:r>
          </w:p>
        </w:tc>
      </w:tr>
      <w:tr w:rsidR="00667457" w:rsidRPr="004735EC" w:rsidTr="00B611EB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4200-0101-61105-0105-0140 </w:t>
            </w:r>
          </w:p>
        </w:tc>
      </w:tr>
      <w:tr w:rsidR="00667457" w:rsidRPr="004735EC" w:rsidTr="00B611EB">
        <w:trPr>
          <w:trHeight w:val="1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4200-8401-61105-0105-0013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CAFE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4200-0101-61105-0105-0087 </w:t>
            </w:r>
          </w:p>
        </w:tc>
      </w:tr>
      <w:tr w:rsidR="00667457" w:rsidRPr="004735EC" w:rsidTr="00B611EB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N/D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4200-0101-61105-0105-0173 </w:t>
            </w:r>
          </w:p>
        </w:tc>
      </w:tr>
      <w:tr w:rsidR="00667457" w:rsidRPr="004735EC" w:rsidTr="00B611EB">
        <w:trPr>
          <w:trHeight w:val="360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  <w:t>DIRECCION GENERAL DE ECONOMÍA AGROPECUARIA</w:t>
            </w:r>
          </w:p>
        </w:tc>
      </w:tr>
      <w:tr w:rsidR="00667457" w:rsidRPr="004735EC" w:rsidTr="00B611EB">
        <w:trPr>
          <w:trHeight w:val="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B2900 4X4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 OSC. MET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4200-0101-61105-0105-0029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4200-0101-61105-0105-0070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4200-0101-61105-0105-0232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 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4200-0101-61105-0103-0045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4200-0101-61105-0105-0021 </w:t>
            </w:r>
          </w:p>
        </w:tc>
      </w:tr>
      <w:tr w:rsidR="00667457" w:rsidRPr="004735EC" w:rsidTr="00B611E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DOBLE 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4200-0101-61105-0105-0214 </w:t>
            </w:r>
          </w:p>
        </w:tc>
      </w:tr>
      <w:tr w:rsidR="00667457" w:rsidRPr="004735EC" w:rsidTr="00B611EB">
        <w:trPr>
          <w:trHeight w:val="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4200-0101-61105-0105-0114 </w:t>
            </w:r>
          </w:p>
        </w:tc>
      </w:tr>
      <w:tr w:rsidR="00667457" w:rsidRPr="004735EC" w:rsidTr="00B611EB">
        <w:trPr>
          <w:trHeight w:val="1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4200-0101-61105-0105-0228 </w:t>
            </w:r>
          </w:p>
        </w:tc>
      </w:tr>
      <w:tr w:rsidR="00667457" w:rsidRPr="004735EC" w:rsidTr="00B611EB">
        <w:trPr>
          <w:trHeight w:val="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RUSTICO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4200-0101-61105-0102-0039 </w:t>
            </w:r>
          </w:p>
        </w:tc>
      </w:tr>
      <w:tr w:rsidR="00667457" w:rsidRPr="004735EC" w:rsidTr="00B611EB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4200-0101-61105-0105-0227 </w:t>
            </w:r>
          </w:p>
        </w:tc>
      </w:tr>
      <w:tr w:rsidR="00667457" w:rsidRPr="004735EC" w:rsidTr="00B611EB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4200-0101-61105-0105-0006 </w:t>
            </w:r>
          </w:p>
        </w:tc>
      </w:tr>
      <w:tr w:rsidR="00667457" w:rsidRPr="004735EC" w:rsidTr="00B611EB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4200-8101-61105-0105-0043 </w:t>
            </w:r>
          </w:p>
        </w:tc>
      </w:tr>
      <w:tr w:rsidR="00667457" w:rsidRPr="004735EC" w:rsidTr="00B611EB">
        <w:trPr>
          <w:trHeight w:val="1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BEIGE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4200-0101-61105-0102-0050 </w:t>
            </w:r>
          </w:p>
        </w:tc>
      </w:tr>
      <w:tr w:rsidR="00667457" w:rsidRPr="004735EC" w:rsidTr="00B611E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4200-0101-61105-0105-0083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CAMION LIVIANO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HD45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4200-0101-61105-0201-0005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CLARO   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4200-0101-61105-0105-0213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DOBLE C.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4200-0101-61105-0105-0015 </w:t>
            </w:r>
          </w:p>
        </w:tc>
      </w:tr>
      <w:tr w:rsidR="00667457" w:rsidRPr="004735EC" w:rsidTr="00B611EB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4200-0101-61105-0105-0024 </w:t>
            </w:r>
          </w:p>
        </w:tc>
      </w:tr>
      <w:tr w:rsidR="00667457" w:rsidRPr="004735EC" w:rsidTr="00B611EB">
        <w:trPr>
          <w:trHeight w:val="1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4200-0101-61105-0105-0023 </w:t>
            </w:r>
          </w:p>
        </w:tc>
      </w:tr>
      <w:tr w:rsidR="00667457" w:rsidRPr="004735EC" w:rsidTr="00B611EB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4200-0101-61105-0105-0081 </w:t>
            </w:r>
          </w:p>
        </w:tc>
      </w:tr>
      <w:tr w:rsidR="00667457" w:rsidRPr="004735EC" w:rsidTr="00B611E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4200-0101-61105-0102-0064 </w:t>
            </w:r>
          </w:p>
        </w:tc>
      </w:tr>
      <w:tr w:rsidR="00667457" w:rsidRPr="004735EC" w:rsidTr="00B611EB">
        <w:trPr>
          <w:trHeight w:val="2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4200-0101-61105-0105-0084 </w:t>
            </w:r>
          </w:p>
        </w:tc>
      </w:tr>
      <w:tr w:rsidR="00667457" w:rsidRPr="004735EC" w:rsidTr="00B611EB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4200-0101-61105-0105-0118 </w:t>
            </w:r>
          </w:p>
        </w:tc>
      </w:tr>
      <w:tr w:rsidR="00667457" w:rsidRPr="004735EC" w:rsidTr="00B611EB">
        <w:trPr>
          <w:trHeight w:val="248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  <w:t>DIRECCION GENERAL DE GANADERÍA</w:t>
            </w:r>
          </w:p>
        </w:tc>
      </w:tr>
      <w:tr w:rsidR="00667457" w:rsidRPr="004735EC" w:rsidTr="00B611EB">
        <w:trPr>
          <w:trHeight w:val="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4200-0101-61105-0105-0011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L2000 4X2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4200-0101-61105-0105-0159 </w:t>
            </w:r>
          </w:p>
        </w:tc>
      </w:tr>
      <w:tr w:rsidR="00667457" w:rsidRPr="004735EC" w:rsidTr="00B611EB"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4200-8101-61105-0105-0061 </w:t>
            </w:r>
          </w:p>
        </w:tc>
      </w:tr>
      <w:tr w:rsidR="00667457" w:rsidRPr="004735EC" w:rsidTr="00B611EB">
        <w:trPr>
          <w:trHeight w:val="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L2000 4X2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4200-0101-61105-0105-0155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B2900  4 X 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BEIGE METÁLICO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4200-8101-61105-0105-0010 </w:t>
            </w:r>
          </w:p>
        </w:tc>
      </w:tr>
      <w:tr w:rsidR="00667457" w:rsidRPr="004735EC" w:rsidTr="00B611EB">
        <w:trPr>
          <w:trHeight w:val="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PANEL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PEUGEOT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BOXER 350 LN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4200-8101-61105-0105-0071 </w:t>
            </w:r>
          </w:p>
        </w:tc>
      </w:tr>
      <w:tr w:rsidR="00667457" w:rsidRPr="004735EC" w:rsidTr="00B611EB">
        <w:trPr>
          <w:trHeight w:val="1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</w:t>
            </w: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 xml:space="preserve">0051 </w:t>
            </w:r>
          </w:p>
        </w:tc>
      </w:tr>
      <w:tr w:rsidR="00667457" w:rsidRPr="004735EC" w:rsidTr="00B611EB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JIMNY JLX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4200-0101-61105-0102-0017 </w:t>
            </w:r>
          </w:p>
        </w:tc>
      </w:tr>
      <w:tr w:rsidR="00667457" w:rsidRPr="004735EC" w:rsidTr="00B611EB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4200-0101-61105-0105-0017 </w:t>
            </w:r>
          </w:p>
        </w:tc>
      </w:tr>
      <w:tr w:rsidR="00667457" w:rsidRPr="004735EC" w:rsidTr="00B611EB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4200-8101-61105-0105-0028 </w:t>
            </w:r>
          </w:p>
        </w:tc>
      </w:tr>
      <w:tr w:rsidR="00667457" w:rsidRPr="004735EC" w:rsidTr="00B611EB">
        <w:trPr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4200-0101-61105-0105-0058 </w:t>
            </w:r>
          </w:p>
        </w:tc>
      </w:tr>
      <w:tr w:rsidR="00667457" w:rsidRPr="004735EC" w:rsidTr="00B611E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 4X2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4200-0101-61105-0105-0055 </w:t>
            </w:r>
          </w:p>
        </w:tc>
      </w:tr>
      <w:tr w:rsidR="00667457" w:rsidRPr="004735EC" w:rsidTr="00B611EB">
        <w:trPr>
          <w:trHeight w:val="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4200-0101-61105-0105-0056 </w:t>
            </w:r>
          </w:p>
        </w:tc>
      </w:tr>
      <w:tr w:rsidR="00667457" w:rsidRPr="004735EC" w:rsidTr="00B611EB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I-10 GLS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4200-0101-61105-0102-0076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CLARO METÁLICO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4200-8101-61105-0105-0014 </w:t>
            </w:r>
          </w:p>
        </w:tc>
      </w:tr>
      <w:tr w:rsidR="00667457" w:rsidRPr="004735EC" w:rsidTr="00B611EB">
        <w:trPr>
          <w:trHeight w:val="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4200-0101-61105-0102-0081 </w:t>
            </w:r>
          </w:p>
        </w:tc>
      </w:tr>
      <w:tr w:rsidR="00667457" w:rsidRPr="004735EC" w:rsidTr="00B611EB">
        <w:trPr>
          <w:trHeight w:val="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CAMIONETA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4200-05-61105-0103-004    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CLARO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4200-8101-61105-0105-0015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MOTOCICLETA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HONDA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NXR125 BROS 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4200-0101-61105-0101-0093 </w:t>
            </w:r>
          </w:p>
        </w:tc>
      </w:tr>
      <w:tr w:rsidR="00667457" w:rsidRPr="004735EC" w:rsidTr="00B611EB">
        <w:trPr>
          <w:trHeight w:val="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 X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4200-8101-61105-0105-0003 </w:t>
            </w:r>
          </w:p>
        </w:tc>
      </w:tr>
      <w:tr w:rsidR="00667457" w:rsidRPr="004735EC" w:rsidTr="00B611EB">
        <w:trPr>
          <w:trHeight w:val="1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4200-8101-61105-0105-0029 </w:t>
            </w:r>
          </w:p>
        </w:tc>
      </w:tr>
      <w:tr w:rsidR="00667457" w:rsidRPr="004735EC" w:rsidTr="00B611EB">
        <w:trPr>
          <w:trHeight w:val="2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4200-8101-61105-0105-0059 </w:t>
            </w:r>
          </w:p>
        </w:tc>
      </w:tr>
      <w:tr w:rsidR="00667457" w:rsidRPr="004735EC" w:rsidTr="00B611EB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4X4 HILUX 28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4200-0101-61105-0105-0004 </w:t>
            </w:r>
          </w:p>
        </w:tc>
      </w:tr>
      <w:tr w:rsidR="00667457" w:rsidRPr="004735EC" w:rsidTr="00B611EB">
        <w:trPr>
          <w:trHeight w:val="3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4200-0101-61105-0102-0010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4200-8101-61105-0105-0050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 RUNNER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 Y FRANJAS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4200-0101-61105-0102-0079 </w:t>
            </w:r>
          </w:p>
        </w:tc>
      </w:tr>
      <w:tr w:rsidR="00667457" w:rsidRPr="004735EC" w:rsidTr="00B611EB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BEIGE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4200-0101-61105-0102-0038 </w:t>
            </w:r>
          </w:p>
        </w:tc>
      </w:tr>
      <w:tr w:rsidR="00667457" w:rsidRPr="004735EC" w:rsidTr="00B611EB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4200-8101-61105-0105-0056 </w:t>
            </w:r>
          </w:p>
        </w:tc>
      </w:tr>
      <w:tr w:rsidR="00667457" w:rsidRPr="004735EC" w:rsidTr="00B611EB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4200-8101-61105-0105-0035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  <w:lang w:val="en-US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  <w:lang w:val="en-US"/>
              </w:rPr>
              <w:t>HILUX 4 X 4 DO BLE CABINA 2.8D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4200-8101-61105-0105-0004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 X 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4200-0101-61105-0105-0161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4200-0101-61105-0102-0037 </w:t>
            </w:r>
          </w:p>
        </w:tc>
      </w:tr>
      <w:tr w:rsidR="00667457" w:rsidRPr="004735EC" w:rsidTr="00B611EB">
        <w:trPr>
          <w:trHeight w:val="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4200-8101-61105-0105-0055 </w:t>
            </w:r>
          </w:p>
        </w:tc>
      </w:tr>
      <w:tr w:rsidR="00667457" w:rsidRPr="004735EC" w:rsidTr="00B611EB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HI-LUX 4 X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4200-8101-61105-0105-0005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B2500 CL 4X2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 OSCURO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4200-8101-61105-0105-0007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</w:t>
            </w: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 xml:space="preserve">0039 </w:t>
            </w:r>
          </w:p>
        </w:tc>
      </w:tr>
      <w:tr w:rsidR="00667457" w:rsidRPr="004735EC" w:rsidTr="00B611EB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 X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4200-0101-61105-0105-0022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4200-0101-61105-0105-0045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4200-0101-61105-0102-0014 </w:t>
            </w:r>
          </w:p>
        </w:tc>
      </w:tr>
      <w:tr w:rsidR="00667457" w:rsidRPr="004735EC" w:rsidTr="00B611EB">
        <w:trPr>
          <w:trHeight w:val="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4200-0101-61105-0102-0034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B2900 CL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4200-8101-61105-0105-0006 </w:t>
            </w:r>
          </w:p>
        </w:tc>
      </w:tr>
      <w:tr w:rsidR="00667457" w:rsidRPr="004735EC" w:rsidTr="00B611EB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 X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4200-0101-61105-0105-0027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BEIGE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4200-8101-61105-0105-0022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PLATEADO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4200-0101-61105-0105-0047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METÁLICO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4200-0101-61105-0105-0154 </w:t>
            </w:r>
          </w:p>
        </w:tc>
      </w:tr>
      <w:tr w:rsidR="00667457" w:rsidRPr="004735EC" w:rsidTr="00B611EB">
        <w:trPr>
          <w:trHeight w:val="3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MONTERO METAL / JEEP RUSTICO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4200-0101-61105-0102-0042 </w:t>
            </w:r>
          </w:p>
        </w:tc>
      </w:tr>
      <w:tr w:rsidR="00667457" w:rsidRPr="004735EC" w:rsidTr="00B611EB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JIMNY JLX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PLATEADO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4200-0101-61105-0103-0042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4200-0301-61105-0105-0054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B2900 4 X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4200-8101-61105-0105-0012 </w:t>
            </w:r>
          </w:p>
        </w:tc>
      </w:tr>
      <w:tr w:rsidR="00667457" w:rsidRPr="004735EC" w:rsidTr="00B611EB">
        <w:trPr>
          <w:trHeight w:val="1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I-10 GLS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4200-0101-61105-0102-0074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4200-8101-61105-0105-0108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4200-8101-61105-0105-0031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 X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4200-0101-61105-0105-0089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4200-8101-61105-0105-0058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4200-8101-61105-0105-0042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4200-8101-61105-0105-0064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 4 X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4200-8101-61105-0105-0066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HI-LUX 4 X 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4200-0101-61105-0105-0002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JEEP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JIMMY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4200-0101-61105-0102-0055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4200-8101-61105-0105-0057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DOBLE CABINA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PLATEADO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4200-0101-61105-0105-0048 </w:t>
            </w:r>
          </w:p>
        </w:tc>
      </w:tr>
      <w:tr w:rsidR="00667457" w:rsidRPr="004735EC" w:rsidTr="00B611EB">
        <w:trPr>
          <w:trHeight w:val="2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JIMNY JLX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4200-0101-61105-0102-0016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4200-0101-61105-0102-0033 </w:t>
            </w:r>
          </w:p>
        </w:tc>
      </w:tr>
      <w:tr w:rsidR="00667457" w:rsidRPr="004735EC" w:rsidTr="00B611EB">
        <w:trPr>
          <w:trHeight w:val="1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4200-0101-61105-0105-0207 </w:t>
            </w:r>
          </w:p>
        </w:tc>
      </w:tr>
      <w:tr w:rsidR="00667457" w:rsidRPr="004735EC" w:rsidTr="00B611EB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4200-0101-61105-0105-0075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4200-8101-61105-0105-0023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PLATEADO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4200-8101-61105-0105-0048 </w:t>
            </w:r>
          </w:p>
        </w:tc>
      </w:tr>
      <w:tr w:rsidR="00667457" w:rsidRPr="004735EC" w:rsidTr="00B611EB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4200-8101-61105-0105-0060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 4 X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4200-0101-61105-0105-0014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MOTOCICLETA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HONDA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NXR125 BROS 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4200-0101-61105-0101-0094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PANEL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TQ GL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4200-0101-61105-0103-0003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B2500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BEIGE OSCURO ALUMINIO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4200-0101-61105-0105-0168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B2900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METALICO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4200-8101-61105-0105-0009 </w:t>
            </w:r>
          </w:p>
        </w:tc>
      </w:tr>
      <w:tr w:rsidR="00667457" w:rsidRPr="004735EC" w:rsidTr="00B611EB">
        <w:trPr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4200-0101-61105-0104-0003</w:t>
            </w:r>
          </w:p>
        </w:tc>
      </w:tr>
      <w:tr w:rsidR="00667457" w:rsidRPr="004735EC" w:rsidTr="00B611EB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4200-8101-61105-0105-0063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RUSTICO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PLATA METALICO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4200-0101-61105-0103-0049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B2900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 METALICO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4200-0101-61105-0105-0009 </w:t>
            </w:r>
          </w:p>
        </w:tc>
      </w:tr>
      <w:tr w:rsidR="00667457" w:rsidRPr="004735EC" w:rsidTr="00B611EB"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I-10 GLS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AMARILLO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4200-0101-61105-0102-0073 </w:t>
            </w:r>
          </w:p>
        </w:tc>
      </w:tr>
      <w:tr w:rsidR="00667457" w:rsidRPr="004735EC" w:rsidTr="00B611EB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I-10 GLS SEDAN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AMARILLO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4200-0101-61105-0102-0078 </w:t>
            </w:r>
          </w:p>
        </w:tc>
      </w:tr>
      <w:tr w:rsidR="00667457" w:rsidRPr="004735EC" w:rsidTr="00B611EB">
        <w:trPr>
          <w:trHeight w:val="1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I-10 GLS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AMARILLO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4200-0101-61105-0102-0075 </w:t>
            </w:r>
          </w:p>
        </w:tc>
      </w:tr>
      <w:tr w:rsidR="00667457" w:rsidRPr="004735EC" w:rsidTr="00B611EB">
        <w:trPr>
          <w:trHeight w:val="360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  <w:t>DIRECCION GENERAL FORESTALES CUENCAS Y RIEGOS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MOTOCICLETA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YAMAHA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SCAMBLER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BLANCO/AZUL/NEGRO C/FJAS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4200-0101-61105-0101-0096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 4X4 DC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C/FRANJAS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4200-0101-61105-0105-0246 </w:t>
            </w:r>
          </w:p>
        </w:tc>
      </w:tr>
      <w:tr w:rsidR="00667457" w:rsidRPr="004735EC" w:rsidTr="00B611EB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4200-0101-61105-0105-0074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4200-0101-61105-0105-0018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 4X4 DC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GRIS/FRANJAS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4200-0101-61105-0105-0247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4200-0101-61105-0105-0019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 4X2 DC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 C/FRANJAS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4200-0101-61105-0105-0245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4200-0101-61105-0105-0113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 4X4 DC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C/FRANJAS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4200-0101-61105-0105-0250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4200-0101-61105-0105-0258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DAIHATSU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FEROZA DX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GRIS OSC </w:t>
            </w: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>GRIS CLARO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</w:t>
            </w: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 xml:space="preserve">0104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4200-0101-61105-0105-0020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 2.8D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4200-0101-61105-0105-0073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4X2 DX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4200-0101-61105-0105-0252 </w:t>
            </w:r>
          </w:p>
        </w:tc>
      </w:tr>
      <w:tr w:rsidR="00667457" w:rsidRPr="004735EC" w:rsidTr="00B611EB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 GRIS CLARO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4200-0101-61105-0105-0221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MOTOCICLETA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TS185ERW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 C/FRANJAS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4200-0101-61105-0101-0182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B2500 LONG 4X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4200-0101-61105-0105-0234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B29004X4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4200-0101-61105-0105-0224 </w:t>
            </w:r>
          </w:p>
        </w:tc>
      </w:tr>
      <w:tr w:rsidR="00667457" w:rsidRPr="004735EC" w:rsidTr="00B611EB">
        <w:trPr>
          <w:trHeight w:val="2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4X4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4200-0101-61105-0105-0032 </w:t>
            </w:r>
          </w:p>
        </w:tc>
      </w:tr>
      <w:tr w:rsidR="00667457" w:rsidRPr="004735EC" w:rsidTr="00B611EB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 4X4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4200-0101-61105-0105-0217 </w:t>
            </w:r>
          </w:p>
        </w:tc>
      </w:tr>
      <w:tr w:rsidR="00667457" w:rsidRPr="004735EC" w:rsidTr="00B611EB">
        <w:trPr>
          <w:trHeight w:val="2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4200-0101-61105-0105-0259 </w:t>
            </w:r>
          </w:p>
        </w:tc>
      </w:tr>
      <w:tr w:rsidR="00667457" w:rsidRPr="004735EC" w:rsidTr="00B611EB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MOTOCICLETA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TS185ER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  C/FJAS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4200-0401-61105-0101-0001 </w:t>
            </w:r>
          </w:p>
        </w:tc>
      </w:tr>
      <w:tr w:rsidR="00667457" w:rsidRPr="004735EC" w:rsidTr="00B611EB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DAIHATSU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FEROZA DX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 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4200-0101-61105-0102-0101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4200-0101-61105-0105-0117 </w:t>
            </w:r>
          </w:p>
        </w:tc>
      </w:tr>
      <w:tr w:rsidR="00667457" w:rsidRPr="004735EC" w:rsidTr="00B611EB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4200-0101-61105-0105-0256 </w:t>
            </w:r>
          </w:p>
        </w:tc>
      </w:tr>
      <w:tr w:rsidR="00667457" w:rsidRPr="004735EC" w:rsidTr="00B611EB">
        <w:trPr>
          <w:trHeight w:val="3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L2004X4DC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4200-0101-61105-0105-0226 </w:t>
            </w:r>
          </w:p>
        </w:tc>
      </w:tr>
      <w:tr w:rsidR="00667457" w:rsidRPr="004735EC" w:rsidTr="00B611EB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DAIHATSU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FEROZA DX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 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4200-0101-61105-0102-0102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 LUX 4X4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4200-0101-61105-0105-0255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SENTRA EX SAL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4200-0101-61105-0102-0097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DAIHATSU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FEROZA DX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ROJO 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4200-0101-61105-0102-0103 </w:t>
            </w:r>
          </w:p>
        </w:tc>
      </w:tr>
      <w:tr w:rsidR="00667457" w:rsidRPr="004735EC" w:rsidTr="00B611E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 CL 4X2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4200-0101-61105-0105-0271 </w:t>
            </w:r>
          </w:p>
        </w:tc>
      </w:tr>
      <w:tr w:rsidR="00667457" w:rsidRPr="004735EC" w:rsidTr="00B611EB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KIA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SORENTO EX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CAFE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4200-0101-61105-0102-0054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CAMION LIVIANO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KIA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K2700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4200-0101-61105-0201-0006 </w:t>
            </w:r>
          </w:p>
        </w:tc>
      </w:tr>
      <w:tr w:rsidR="00667457" w:rsidRPr="004735EC" w:rsidTr="00B611EB">
        <w:trPr>
          <w:trHeight w:val="1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LANCER GL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CLARO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4200-0101-61105-0102-0096 </w:t>
            </w:r>
          </w:p>
        </w:tc>
      </w:tr>
      <w:tr w:rsidR="00667457" w:rsidRPr="004735EC" w:rsidTr="00B611EB">
        <w:trPr>
          <w:trHeight w:val="2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DOBLE CAB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4200-0101-61105-0105-0033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 4X4 DC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 C/FRANJAS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4200-0101-61105-0105-0248 </w:t>
            </w:r>
          </w:p>
        </w:tc>
      </w:tr>
      <w:tr w:rsidR="00667457" w:rsidRPr="004735EC" w:rsidTr="00B611E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4200-0101-61105-0102-0011 </w:t>
            </w:r>
          </w:p>
        </w:tc>
      </w:tr>
      <w:tr w:rsidR="00667457" w:rsidRPr="004735EC" w:rsidTr="00B611E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L200 4X2 DC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 C/FRANJAS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4200-0101-61105-0105-0242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CLARO METALICO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4200-0101-61105-0105-0170</w:t>
            </w:r>
          </w:p>
        </w:tc>
      </w:tr>
      <w:tr w:rsidR="00667457" w:rsidRPr="004735EC" w:rsidTr="00B611EB">
        <w:trPr>
          <w:trHeight w:val="228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  <w:lastRenderedPageBreak/>
              <w:t>DIRECCION GENERAL DE SANIDAD VEGETAL</w:t>
            </w:r>
          </w:p>
        </w:tc>
      </w:tr>
      <w:tr w:rsidR="00667457" w:rsidRPr="004735EC" w:rsidTr="00B611EB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CABINA SENCILLA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4200-8101-61105-0105-0049 </w:t>
            </w:r>
          </w:p>
        </w:tc>
      </w:tr>
      <w:tr w:rsidR="00667457" w:rsidRPr="004735EC" w:rsidTr="00B611EB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BEIGE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4200-8101-61105-0105-0021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4200-0101-61105-0105-0003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4200-8101-61105-0105-0030 </w:t>
            </w:r>
          </w:p>
        </w:tc>
      </w:tr>
      <w:tr w:rsidR="00667457" w:rsidRPr="004735EC" w:rsidTr="00B611EB">
        <w:trPr>
          <w:trHeight w:val="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4200-0101-61105-0105-0059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B-2900 4 X 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OSCURO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4200-8101-61105-0105-0013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4200-8101-61105-0105-0024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4200-8101-61105-0105-0034 </w:t>
            </w:r>
          </w:p>
        </w:tc>
      </w:tr>
      <w:tr w:rsidR="00667457" w:rsidRPr="004735EC" w:rsidTr="00B611EB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4200-8101-61105-0105-0033 </w:t>
            </w:r>
          </w:p>
        </w:tc>
      </w:tr>
      <w:tr w:rsidR="00667457" w:rsidRPr="004735EC" w:rsidTr="00B611EB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 X 4 CABINA SENCILLA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BEIGE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4200-0101-61105-0105-0157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LAND CRUISER / JEEP RUSTICO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BEIGE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4200-0101-61105-0104-0006 </w:t>
            </w:r>
          </w:p>
        </w:tc>
      </w:tr>
      <w:tr w:rsidR="00667457" w:rsidRPr="004735EC" w:rsidTr="00B611EB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4200-8101-61105-0105-0036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B2900 DOBLE C.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METALICO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4200-0101-61105-0105-0165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4200-8101-61105-0105-0047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4200-8101-61105-0105-0026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4200-8101-61105-0105-0040 </w:t>
            </w:r>
          </w:p>
        </w:tc>
      </w:tr>
      <w:tr w:rsidR="00667457" w:rsidRPr="004735EC" w:rsidTr="00B611EB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CABINA SENCILLA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4200-8101-61105-0105-0046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4200-8101-61105-0105-0027 </w:t>
            </w:r>
          </w:p>
        </w:tc>
      </w:tr>
      <w:tr w:rsidR="00667457" w:rsidRPr="004735EC" w:rsidTr="00B611EB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CABINA SENCILLA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SUZUKI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JIMMY 1.3 VJX / JEEP RUSTICO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 CON NEGRO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4200-0101-61105-0102-0023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4200-8101-61105-0105-0025 </w:t>
            </w:r>
          </w:p>
        </w:tc>
      </w:tr>
      <w:tr w:rsidR="00667457" w:rsidRPr="004735EC" w:rsidTr="00B611EB">
        <w:trPr>
          <w:trHeight w:val="2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4200-0101-61105-0105-0049 </w:t>
            </w:r>
          </w:p>
        </w:tc>
      </w:tr>
      <w:tr w:rsidR="00667457" w:rsidRPr="004735EC" w:rsidTr="00B611EB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4200-0101-61105-0105-0061 </w:t>
            </w:r>
          </w:p>
        </w:tc>
      </w:tr>
      <w:tr w:rsidR="00667457" w:rsidRPr="004735EC" w:rsidTr="00B611EB">
        <w:trPr>
          <w:trHeight w:val="1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CAFÉ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4200-0101-61105-0105-0111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4200-8101-61105-0105-0041 </w:t>
            </w:r>
          </w:p>
        </w:tc>
      </w:tr>
      <w:tr w:rsidR="00667457" w:rsidRPr="004735EC" w:rsidTr="00B611EB">
        <w:trPr>
          <w:trHeight w:val="1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AUTOMOVIL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I-10 GLS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GASOLINA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4200-0101-61105-0102-0077 </w:t>
            </w:r>
          </w:p>
        </w:tc>
      </w:tr>
      <w:tr w:rsidR="00667457" w:rsidRPr="004735EC" w:rsidTr="00B611EB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4200-0101-61105-0105-0060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 4X4 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OSCURO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4200-8101-61105-0105-0019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4200-8101-61105-0105-0054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4X4 DOBLE CABINA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4200-8101-61105-0105-0001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4200-0101-61105-0105-0052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BT-50 4X4 DOBLE CABINA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4200-8101-61105-0105-0018 </w:t>
            </w:r>
          </w:p>
        </w:tc>
      </w:tr>
      <w:tr w:rsidR="00667457" w:rsidRPr="004735EC" w:rsidTr="00B611EB">
        <w:trPr>
          <w:trHeight w:val="3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 4X4 CABINA SENCILLA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 CLARO METÁLICO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4200-8101-61105-0105-0016 </w:t>
            </w:r>
          </w:p>
        </w:tc>
      </w:tr>
      <w:tr w:rsidR="00667457" w:rsidRPr="004735EC" w:rsidTr="00B611E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AZUL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4200-8101-61105-0105-0038 </w:t>
            </w:r>
          </w:p>
        </w:tc>
      </w:tr>
      <w:tr w:rsidR="00667457" w:rsidRPr="004735EC" w:rsidTr="00B611EB">
        <w:trPr>
          <w:trHeight w:val="3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NISSAN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FRONTIER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VERDE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4200-8101-61105-0105-0053 </w:t>
            </w:r>
          </w:p>
        </w:tc>
      </w:tr>
      <w:tr w:rsidR="00667457" w:rsidRPr="004735EC" w:rsidTr="00B611E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4X4 DOBLE CABINA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4200-0101-61105-0105-0090 </w:t>
            </w:r>
          </w:p>
        </w:tc>
      </w:tr>
      <w:tr w:rsidR="00667457" w:rsidRPr="004735EC" w:rsidTr="00B611E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PICK UP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TOYOTA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HILUX 4 X 4 CABINA SENCILLA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GRIS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4200-0101-61105-0105-0156 </w:t>
            </w:r>
          </w:p>
        </w:tc>
      </w:tr>
      <w:tr w:rsidR="00667457" w:rsidRPr="004735EC" w:rsidTr="00B611EB">
        <w:trPr>
          <w:trHeight w:val="330"/>
        </w:trPr>
        <w:tc>
          <w:tcPr>
            <w:tcW w:w="9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noWrap/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b/>
                <w:i w:val="0"/>
                <w:color w:val="000000"/>
                <w:sz w:val="16"/>
                <w:szCs w:val="16"/>
              </w:rPr>
              <w:t>FLOTA SEDE MAG</w:t>
            </w:r>
          </w:p>
        </w:tc>
      </w:tr>
      <w:tr w:rsidR="00667457" w:rsidRPr="004735EC" w:rsidTr="00B611E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CAMION LIVIANO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HD45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4200-0101-61105-0201-0003 </w:t>
            </w:r>
          </w:p>
        </w:tc>
      </w:tr>
      <w:tr w:rsidR="00667457" w:rsidRPr="004735EC" w:rsidTr="00B611E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CAMION LIVIANO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HYUNDAI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HD45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4200-0101-61105-0201-0004 </w:t>
            </w:r>
          </w:p>
        </w:tc>
      </w:tr>
      <w:tr w:rsidR="00667457" w:rsidRPr="004735EC" w:rsidTr="00B611E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CAMION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CANTER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4200-8101-61105-0201-0002 </w:t>
            </w:r>
          </w:p>
        </w:tc>
      </w:tr>
      <w:tr w:rsidR="00667457" w:rsidRPr="004735EC" w:rsidTr="00B611E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CAMION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MITSUBISHI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CANTER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4200-8101-61105-0201-0001 </w:t>
            </w:r>
          </w:p>
        </w:tc>
      </w:tr>
      <w:tr w:rsidR="00667457" w:rsidRPr="004735EC" w:rsidTr="00B611EB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CAMION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ISUZU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FSR33L-02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BLANCO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57" w:rsidRPr="004735EC" w:rsidRDefault="00667457" w:rsidP="00B611EB">
            <w:pPr>
              <w:jc w:val="center"/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457" w:rsidRPr="004735EC" w:rsidRDefault="00667457" w:rsidP="00B611EB">
            <w:pPr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</w:pPr>
            <w:r w:rsidRPr="004735EC">
              <w:rPr>
                <w:rFonts w:ascii="Palatino Linotype" w:hAnsi="Palatino Linotype"/>
                <w:i w:val="0"/>
                <w:color w:val="000000"/>
                <w:sz w:val="16"/>
                <w:szCs w:val="16"/>
              </w:rPr>
              <w:t xml:space="preserve"> 4200-8101-61105-0201-0003 </w:t>
            </w:r>
          </w:p>
        </w:tc>
      </w:tr>
    </w:tbl>
    <w:p w:rsidR="00667457" w:rsidRPr="004735EC" w:rsidRDefault="00667457">
      <w:pPr>
        <w:spacing w:line="360" w:lineRule="auto"/>
        <w:jc w:val="both"/>
        <w:rPr>
          <w:rFonts w:asciiTheme="majorHAnsi" w:hAnsiTheme="majorHAnsi" w:cs="Calibri"/>
          <w:i w:val="0"/>
          <w:sz w:val="21"/>
          <w:szCs w:val="21"/>
        </w:rPr>
      </w:pPr>
    </w:p>
    <w:p w:rsidR="007D30EA" w:rsidRPr="006645E0" w:rsidRDefault="00FD6A2D">
      <w:pPr>
        <w:pStyle w:val="Head21"/>
        <w:suppressAutoHyphens w:val="0"/>
        <w:spacing w:line="360" w:lineRule="auto"/>
        <w:jc w:val="both"/>
        <w:rPr>
          <w:rFonts w:asciiTheme="majorHAnsi" w:hAnsiTheme="majorHAnsi"/>
          <w:sz w:val="21"/>
          <w:szCs w:val="21"/>
          <w:lang w:val="es-SV"/>
        </w:rPr>
      </w:pPr>
      <w:r w:rsidRPr="006645E0">
        <w:rPr>
          <w:rFonts w:asciiTheme="majorHAnsi" w:hAnsiTheme="majorHAnsi" w:cs="Calibri"/>
          <w:b w:val="0"/>
          <w:sz w:val="21"/>
          <w:szCs w:val="21"/>
          <w:lang w:val="es-ES"/>
        </w:rPr>
        <w:t>El servicio objeto del presente contrato será prestado de conformidad con lo establecido en la cláusula IV. FORMA DE PRESTACIÓN Y RECEPCIÓN DEL SERVICIO del presente contrato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A efecto de garantizar el cumplimiento del presente contrato, “EL CONTRATANTE” deberá realizar todas las gestiones de control en los aspectos material, técnico financiero, legal y contable que razonablemente considere necesarias a efecto de salvaguardar los intereses que persigue.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II. PRECIO Y FORMA DE PAGO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El precio total por el servicio mencionado en la cláusula I de este contrato es la cantidad de </w:t>
      </w:r>
      <w:r w:rsidR="000D0FE7" w:rsidRPr="00055895">
        <w:rPr>
          <w:rFonts w:asciiTheme="majorHAnsi" w:hAnsiTheme="majorHAnsi"/>
          <w:color w:val="auto"/>
          <w:sz w:val="21"/>
          <w:szCs w:val="21"/>
          <w:lang w:val="es-SV"/>
        </w:rPr>
        <w:t>TREINTA  MIL TRESCIENTOS VEINTISEIS DÓLARES CON NOVENTA Y CUATRO CENTAVOS DE DÓLAR DE LOS ESTADOS UNIDOS DE AMÉRICA (US$30,326.94),</w:t>
      </w:r>
      <w:r w:rsidRPr="006645E0">
        <w:rPr>
          <w:rFonts w:asciiTheme="majorHAnsi" w:hAnsiTheme="majorHAnsi" w:cs="Calibri"/>
          <w:b w:val="0"/>
          <w:color w:val="auto"/>
          <w:sz w:val="21"/>
          <w:szCs w:val="21"/>
          <w:lang w:val="es-MX"/>
        </w:rPr>
        <w:t xml:space="preserve">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>el cual incluye el Impuesto a la Transferencia de Bienes Muebles y a la Prestación de Servicios (IVA)</w:t>
      </w:r>
      <w:r w:rsidR="00B1699D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.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</w:t>
      </w:r>
      <w:r w:rsidR="00B1699D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“EL MAG”</w:t>
      </w:r>
      <w:r w:rsidR="00B1699D" w:rsidRPr="006645E0">
        <w:rPr>
          <w:rFonts w:asciiTheme="majorHAnsi" w:hAnsiTheme="majorHAnsi" w:cs="Tahoma"/>
          <w:color w:val="auto"/>
          <w:sz w:val="21"/>
          <w:szCs w:val="21"/>
          <w:lang w:val="es-ES_tradnl"/>
        </w:rPr>
        <w:t xml:space="preserve"> </w:t>
      </w:r>
      <w:r w:rsidR="00B1699D" w:rsidRPr="00055895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t>pagará a</w:t>
      </w:r>
      <w:r w:rsidR="00B1699D" w:rsidRPr="00055895">
        <w:rPr>
          <w:rFonts w:asciiTheme="majorHAnsi" w:hAnsiTheme="majorHAnsi" w:cs="Tahoma"/>
          <w:color w:val="auto"/>
          <w:sz w:val="21"/>
          <w:szCs w:val="21"/>
          <w:lang w:val="es-SV"/>
        </w:rPr>
        <w:t xml:space="preserve"> </w:t>
      </w:r>
      <w:r w:rsidR="00B1699D" w:rsidRPr="00055895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t>“</w:t>
      </w:r>
      <w:r w:rsidR="00791336" w:rsidRPr="00055895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t>LA CONTRATISTA</w:t>
      </w:r>
      <w:r w:rsidR="00B1699D" w:rsidRPr="00055895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t>”</w:t>
      </w:r>
      <w:r w:rsidR="00B1699D" w:rsidRPr="006645E0">
        <w:rPr>
          <w:rFonts w:asciiTheme="majorHAnsi" w:hAnsiTheme="majorHAnsi" w:cs="Tahoma"/>
          <w:color w:val="auto"/>
          <w:sz w:val="21"/>
          <w:szCs w:val="21"/>
          <w:lang w:val="es-SV"/>
        </w:rPr>
        <w:t xml:space="preserve"> </w:t>
      </w:r>
      <w:r w:rsidR="00B1699D" w:rsidRPr="006645E0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t xml:space="preserve">dentro de un plazo no mayor de treinta días calendario contados a partir de la fecha de presentación del Comprobante de Crédito Fiscal a nombre de </w:t>
      </w:r>
      <w:r w:rsidR="00B1699D" w:rsidRPr="006645E0">
        <w:rPr>
          <w:rFonts w:asciiTheme="majorHAnsi" w:hAnsiTheme="majorHAnsi" w:cs="Tahoma"/>
          <w:color w:val="auto"/>
          <w:sz w:val="21"/>
          <w:szCs w:val="21"/>
          <w:lang w:val="es-SV"/>
        </w:rPr>
        <w:t>PAGADURÍA AUXILIAR DEL FONDO DE ACTIVIDADES ESPECIALES DE LA DIRECCIÓN GENERAL DE SANIDAD VEGETAL Y ANIMAL (DGSVA)</w:t>
      </w:r>
      <w:r w:rsidR="00B1699D" w:rsidRPr="006645E0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t xml:space="preserve"> </w:t>
      </w:r>
      <w:r w:rsidR="00B1699D" w:rsidRPr="00055895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t xml:space="preserve">dicho comprobante deberá ir </w:t>
      </w:r>
      <w:r w:rsidR="00B1699D" w:rsidRPr="00055895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lastRenderedPageBreak/>
        <w:t>acompañado del informe de servicio mensual realizado y del acta de recepción del servicio. Estos documentos deberán estar firmados por el Administrador del Contrato, que recibió a satisfacción el servicio y por ser la Dirección solicitante Agente de Retención,</w:t>
      </w:r>
      <w:r w:rsidR="00B1699D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de dicho pago se</w:t>
      </w:r>
      <w:r w:rsidR="00B1699D"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retendrá el uno</w:t>
      </w:r>
      <w:r w:rsidR="007B3AB3"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porcientos (1 </w:t>
      </w:r>
      <w:r w:rsidR="00B1699D"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>%</w:t>
      </w:r>
      <w:r w:rsidR="007B3AB3"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>)</w:t>
      </w:r>
      <w:r w:rsidR="00B1699D"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en concepto de anticipo del Impuesto a la Transferencia de Bienes Muebles y a la Prestación de Servicios (IVA), según resolución emitida por el Ministerio de Hacienda.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El pago será realizado mediante el Sistema de Cuenta Única del Tesoro Público, por la Dirección General de Tesorería del Ministerio de Hacienda, a </w:t>
      </w:r>
      <w:r w:rsidR="003915F9"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la cuenta corriente </w:t>
      </w:r>
      <w:r w:rsidR="00B1699D"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número </w:t>
      </w:r>
      <w:r w:rsidR="002D517A" w:rsidRPr="002D517A">
        <w:rPr>
          <w:rFonts w:asciiTheme="majorHAnsi" w:hAnsiTheme="majorHAnsi" w:cs="Tahoma"/>
          <w:i/>
          <w:sz w:val="22"/>
          <w:szCs w:val="22"/>
          <w:highlight w:val="black"/>
          <w:lang w:val="es-MX"/>
        </w:rPr>
        <w:t>xxxxxxxxxxxxxxxxxxxxxxxxx</w:t>
      </w:r>
      <w:r w:rsidR="00B1699D"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cuyo</w:t>
      </w:r>
      <w:r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titular es </w:t>
      </w:r>
      <w:r w:rsidR="00ED56AB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LA CONTRATISTA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, y designada de conformidad a lo establecido en los artículos 60, 61, 62, 63 y 70 de la Ley AFI y artículos 75 y 76 de su Reglamento. </w:t>
      </w:r>
      <w:r w:rsidR="00BA7801" w:rsidRPr="006645E0">
        <w:rPr>
          <w:rFonts w:asciiTheme="majorHAnsi" w:hAnsiTheme="majorHAnsi" w:cs="Calibri"/>
          <w:sz w:val="21"/>
          <w:szCs w:val="21"/>
          <w:lang w:val="es-SV"/>
        </w:rPr>
        <w:t>III. VIGENCIA DEL CONTRATO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</w:t>
      </w:r>
      <w:r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>El plazo de</w:t>
      </w:r>
      <w:r w:rsidR="00BA7801"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vigencia del presente contrato será a partir </w:t>
      </w:r>
      <w:r w:rsidR="00BA7801" w:rsidRPr="006645E0">
        <w:rPr>
          <w:rFonts w:asciiTheme="majorHAnsi" w:hAnsiTheme="majorHAnsi"/>
          <w:b w:val="0"/>
          <w:color w:val="auto"/>
          <w:sz w:val="21"/>
          <w:szCs w:val="21"/>
          <w:lang w:val="es-MX"/>
        </w:rPr>
        <w:t>de la fecha de su suscripción hasta el 31 de diciembre de dos mil dieciocho.</w:t>
      </w:r>
      <w:r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b w:val="0"/>
          <w:color w:val="auto"/>
          <w:sz w:val="21"/>
          <w:szCs w:val="21"/>
          <w:lang w:val="es-MX"/>
        </w:rPr>
        <w:t xml:space="preserve">Se podrá prorrogar el plazo del contrato de conformidad </w:t>
      </w:r>
      <w:r w:rsidRPr="006645E0">
        <w:rPr>
          <w:rFonts w:asciiTheme="majorHAnsi" w:hAnsiTheme="majorHAnsi" w:cs="Calibri"/>
          <w:b w:val="0"/>
          <w:sz w:val="21"/>
          <w:szCs w:val="21"/>
          <w:lang w:val="es-MX"/>
        </w:rPr>
        <w:t>con la LACAP y su reglamento.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IV. FORMA DE PRESTACIÓN Y RECEPCIÓN DEL SERVICIO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</w:t>
      </w:r>
      <w:r w:rsidR="00451E8E" w:rsidRPr="00055895">
        <w:rPr>
          <w:rFonts w:asciiTheme="majorHAnsi" w:hAnsiTheme="majorHAnsi"/>
          <w:b w:val="0"/>
          <w:color w:val="auto"/>
          <w:sz w:val="21"/>
          <w:szCs w:val="21"/>
          <w:lang w:val="es-SV"/>
        </w:rPr>
        <w:t xml:space="preserve">De conformidad con el artículo cuarenta y cuatro letra j) de la Ley de Adquisiciones y Contrataciones de la Administración Pública </w:t>
      </w:r>
      <w:r w:rsidR="00451E8E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el servicio objeto del presente contrato será proporcionado por </w:t>
      </w:r>
      <w:r w:rsidR="00791336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>LA CONTRATISTA</w:t>
      </w:r>
      <w:r w:rsidR="00451E8E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a las unidades reflejadas en el cuadro </w:t>
      </w:r>
      <w:r w:rsidR="00451E8E" w:rsidRPr="00055895">
        <w:rPr>
          <w:rFonts w:asciiTheme="majorHAnsi" w:hAnsiTheme="majorHAnsi" w:cs="Arial"/>
          <w:b w:val="0"/>
          <w:color w:val="auto"/>
          <w:sz w:val="21"/>
          <w:szCs w:val="21"/>
          <w:lang w:val="es-SV"/>
        </w:rPr>
        <w:t>Listado de Vehículos de las Diferentes Direcciones del MAG (Instalación GPS), detallado en la cláusula I del referido contrato</w:t>
      </w:r>
      <w:r w:rsidR="00451E8E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de conformidad a lo establecido en los términos de referencia Anexo N° 2 de</w:t>
      </w:r>
      <w:r w:rsidR="00852A1F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</w:t>
      </w:r>
      <w:r w:rsidR="00451E8E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>l</w:t>
      </w:r>
      <w:r w:rsidR="00852A1F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>a invitación al</w:t>
      </w:r>
      <w:r w:rsidR="00451E8E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Proceso de Libre Gestión</w:t>
      </w:r>
      <w:r w:rsidR="00852A1F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referido </w:t>
      </w:r>
      <w:r w:rsidR="00451E8E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y a la oferta d</w:t>
      </w:r>
      <w:r w:rsidR="00791336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>e LA CONTRATISTA</w:t>
      </w:r>
      <w:r w:rsidR="00451E8E" w:rsidRPr="00055895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 de fecha</w:t>
      </w:r>
      <w:r w:rsidR="00451E8E" w:rsidRPr="006645E0">
        <w:rPr>
          <w:rFonts w:asciiTheme="majorHAnsi" w:hAnsiTheme="majorHAnsi" w:cs="Calibri"/>
          <w:b w:val="0"/>
          <w:color w:val="auto"/>
          <w:sz w:val="21"/>
          <w:szCs w:val="21"/>
          <w:lang w:val="es-ES_tradnl"/>
        </w:rPr>
        <w:t xml:space="preserve"> trece de febrero de dos mil dieciocho</w:t>
      </w:r>
      <w:r w:rsidR="00451E8E" w:rsidRPr="00055895">
        <w:rPr>
          <w:rFonts w:asciiTheme="majorHAnsi" w:eastAsia="MS Mincho" w:hAnsiTheme="majorHAnsi" w:cs="Calibri"/>
          <w:b w:val="0"/>
          <w:color w:val="auto"/>
          <w:sz w:val="21"/>
          <w:szCs w:val="21"/>
          <w:lang w:val="es-SV"/>
        </w:rPr>
        <w:t xml:space="preserve">. </w:t>
      </w:r>
      <w:r w:rsidR="00451E8E" w:rsidRPr="00055895">
        <w:rPr>
          <w:rFonts w:asciiTheme="majorHAnsi" w:hAnsiTheme="majorHAnsi"/>
          <w:b w:val="0"/>
          <w:color w:val="auto"/>
          <w:sz w:val="21"/>
          <w:szCs w:val="21"/>
          <w:lang w:val="es-SV"/>
        </w:rPr>
        <w:t>“</w:t>
      </w:r>
      <w:r w:rsidR="008F241B" w:rsidRPr="006645E0">
        <w:rPr>
          <w:rFonts w:asciiTheme="majorHAnsi" w:hAnsiTheme="majorHAnsi" w:cs="Arial"/>
          <w:b w:val="0"/>
          <w:color w:val="auto"/>
          <w:spacing w:val="-2"/>
          <w:sz w:val="21"/>
          <w:szCs w:val="21"/>
          <w:lang w:val="es-SV"/>
        </w:rPr>
        <w:fldChar w:fldCharType="begin"/>
      </w:r>
      <w:r w:rsidR="00451E8E" w:rsidRPr="006645E0">
        <w:rPr>
          <w:rFonts w:asciiTheme="majorHAnsi" w:hAnsiTheme="majorHAnsi" w:cs="Arial"/>
          <w:b w:val="0"/>
          <w:color w:val="auto"/>
          <w:spacing w:val="-2"/>
          <w:sz w:val="21"/>
          <w:szCs w:val="21"/>
          <w:lang w:val="es-SV"/>
        </w:rPr>
        <w:instrText xml:space="preserve"> MERGEFIELD "Forma_como_se_denominara_el_Proveedor" </w:instrText>
      </w:r>
      <w:r w:rsidR="008F241B" w:rsidRPr="006645E0">
        <w:rPr>
          <w:rFonts w:asciiTheme="majorHAnsi" w:hAnsiTheme="majorHAnsi" w:cs="Arial"/>
          <w:b w:val="0"/>
          <w:color w:val="auto"/>
          <w:spacing w:val="-2"/>
          <w:sz w:val="21"/>
          <w:szCs w:val="21"/>
          <w:lang w:val="es-SV"/>
        </w:rPr>
        <w:fldChar w:fldCharType="separate"/>
      </w:r>
      <w:r w:rsidR="00791336" w:rsidRPr="006645E0">
        <w:rPr>
          <w:rFonts w:asciiTheme="majorHAnsi" w:hAnsiTheme="majorHAnsi" w:cs="Arial"/>
          <w:b w:val="0"/>
          <w:noProof/>
          <w:color w:val="auto"/>
          <w:spacing w:val="-2"/>
          <w:sz w:val="21"/>
          <w:szCs w:val="21"/>
          <w:lang w:val="es-SV"/>
        </w:rPr>
        <w:t>LA CONTRATISTA</w:t>
      </w:r>
      <w:r w:rsidR="008F241B" w:rsidRPr="006645E0">
        <w:rPr>
          <w:rFonts w:asciiTheme="majorHAnsi" w:hAnsiTheme="majorHAnsi" w:cs="Arial"/>
          <w:b w:val="0"/>
          <w:color w:val="auto"/>
          <w:spacing w:val="-2"/>
          <w:sz w:val="21"/>
          <w:szCs w:val="21"/>
          <w:lang w:val="es-SV"/>
        </w:rPr>
        <w:fldChar w:fldCharType="end"/>
      </w:r>
      <w:r w:rsidR="00451E8E" w:rsidRPr="006645E0">
        <w:rPr>
          <w:rFonts w:asciiTheme="majorHAnsi" w:hAnsiTheme="majorHAnsi" w:cs="Arial"/>
          <w:b w:val="0"/>
          <w:color w:val="auto"/>
          <w:spacing w:val="-2"/>
          <w:sz w:val="21"/>
          <w:szCs w:val="21"/>
          <w:lang w:val="es-SV"/>
        </w:rPr>
        <w:t xml:space="preserve">” no podrá modificar el precio del servicio durante la vigencia del presente contrato, debiendo prestar el </w:t>
      </w:r>
      <w:r w:rsidR="00451E8E" w:rsidRPr="00055895">
        <w:rPr>
          <w:rFonts w:asciiTheme="majorHAnsi" w:hAnsiTheme="majorHAnsi" w:cs="Arial"/>
          <w:b w:val="0"/>
          <w:color w:val="auto"/>
          <w:sz w:val="21"/>
          <w:szCs w:val="21"/>
          <w:lang w:val="es-SV"/>
        </w:rPr>
        <w:t>servicio objeto del mismo de conformidad con lo ofertado a satisfacción de “EL CONTRATANTE” a excepción que la modificación sea en beneficio del MAG</w:t>
      </w:r>
      <w:r w:rsidR="00451E8E" w:rsidRPr="006645E0">
        <w:rPr>
          <w:rFonts w:asciiTheme="majorHAnsi" w:hAnsiTheme="majorHAnsi"/>
          <w:b w:val="0"/>
          <w:color w:val="auto"/>
          <w:sz w:val="21"/>
          <w:szCs w:val="21"/>
          <w:lang w:val="es-MX"/>
        </w:rPr>
        <w:t>.</w:t>
      </w:r>
      <w:r w:rsidR="00451E8E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 xml:space="preserve"> En caso de que un vehículo de la lista adjunta presente problemas y/o fallas en su funcionamiento que representen cese de actividades por tiempo indefinido, durante el período contratado, el administrador del contrato designado por “EL CONTRATANTE” podrá solicitar por escrito a “</w:t>
      </w:r>
      <w:r w:rsidR="00791336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LA CONTRATISTA</w:t>
      </w:r>
      <w:r w:rsidR="00451E8E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 xml:space="preserve">” la remoción del equipo GPS para su instalación en otro vehículo de la flota del MAG esto no representara ningún costo. Los tiempos de respuesta a cualquier requerimiento por parte del MAG, </w:t>
      </w:r>
      <w:r w:rsidR="00521689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serán en un tiempo no mayor a</w:t>
      </w:r>
      <w:r w:rsidR="00B611EB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 xml:space="preserve"> un día (24 horas),</w:t>
      </w:r>
      <w:r w:rsidR="00451E8E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 xml:space="preserve"> en caso de emergencias técnicas menores, </w:t>
      </w:r>
      <w:r w:rsidR="00521689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 xml:space="preserve">en caso de ser necesaria la </w:t>
      </w:r>
      <w:r w:rsidR="00ED64AD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 xml:space="preserve">atención inmediata, </w:t>
      </w:r>
      <w:r w:rsidR="00521689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serán atend</w:t>
      </w:r>
      <w:r w:rsidR="00451E8E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idos en un tiempo máximo de dos horas. Toda información será manejada por “</w:t>
      </w:r>
      <w:r w:rsidR="00791336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LA CONTRATISTA</w:t>
      </w:r>
      <w:r w:rsidR="00451E8E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” y “EL CONTRATANTE” dicha información será estrictamente confidencial, solamente podrá brindarse información a solicitud del Administrador del contrato, “</w:t>
      </w:r>
      <w:r w:rsidR="00791336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LA CONTRATISTA</w:t>
      </w:r>
      <w:r w:rsidR="00451E8E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” no divulgará ninguna información incluso finalizada la obligación contractual, ambas partes formalizarán una declaración de confidencialidad, la cual deberá ser presentada por “</w:t>
      </w:r>
      <w:r w:rsidR="00791336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LA CONTRATISTA</w:t>
      </w:r>
      <w:r w:rsidR="00451E8E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” en un plazo de quince días hábiles de la firma del contrato. “</w:t>
      </w:r>
      <w:r w:rsidR="00791336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>LA CONTRATISTA</w:t>
      </w:r>
      <w:r w:rsidR="00451E8E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t xml:space="preserve">” proporcionará capacitaciones al personal para el manejo de la plataforma, elaboración de procedimientos de acuerdo a las necesidades de </w:t>
      </w:r>
      <w:r w:rsidR="00451E8E" w:rsidRPr="006645E0">
        <w:rPr>
          <w:rFonts w:asciiTheme="majorHAnsi" w:hAnsiTheme="majorHAnsi" w:cs="Tahoma"/>
          <w:b w:val="0"/>
          <w:color w:val="auto"/>
          <w:sz w:val="21"/>
          <w:szCs w:val="21"/>
          <w:lang w:val="es-ES_tradnl"/>
        </w:rPr>
        <w:lastRenderedPageBreak/>
        <w:t xml:space="preserve">“EL CONTRATANTE”.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V. OBLIGACIONES DE “EL CONTRATANTE”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>. “EL CONTRATANTE” deberá hacer el pago por el servicio detallado en la cláusula I</w:t>
      </w:r>
      <w:r w:rsidRPr="006645E0">
        <w:rPr>
          <w:rFonts w:asciiTheme="majorHAnsi" w:hAnsiTheme="majorHAnsi" w:cs="Calibri"/>
          <w:b w:val="0"/>
          <w:color w:val="auto"/>
          <w:sz w:val="21"/>
          <w:szCs w:val="21"/>
          <w:lang w:val="es-SV"/>
        </w:rPr>
        <w:t xml:space="preserve">, </w:t>
      </w:r>
      <w:r w:rsidR="001C095C" w:rsidRPr="006645E0">
        <w:rPr>
          <w:rFonts w:asciiTheme="majorHAnsi" w:hAnsiTheme="majorHAnsi"/>
          <w:b w:val="0"/>
          <w:color w:val="auto"/>
          <w:sz w:val="21"/>
          <w:szCs w:val="21"/>
          <w:lang w:val="es-MX"/>
        </w:rPr>
        <w:t xml:space="preserve">con recursos provenientes del </w:t>
      </w:r>
      <w:r w:rsidR="001C095C" w:rsidRPr="00055895">
        <w:rPr>
          <w:rFonts w:asciiTheme="majorHAnsi" w:hAnsiTheme="majorHAnsi"/>
          <w:b w:val="0"/>
          <w:color w:val="auto"/>
          <w:sz w:val="21"/>
          <w:szCs w:val="21"/>
          <w:lang w:val="es-SV"/>
        </w:rPr>
        <w:t>Fondo</w:t>
      </w:r>
      <w:r w:rsidR="001C095C" w:rsidRPr="00055895">
        <w:rPr>
          <w:rFonts w:asciiTheme="majorHAnsi" w:hAnsiTheme="majorHAnsi"/>
          <w:b w:val="0"/>
          <w:noProof/>
          <w:color w:val="auto"/>
          <w:sz w:val="21"/>
          <w:szCs w:val="21"/>
          <w:lang w:val="es-SV"/>
        </w:rPr>
        <w:t xml:space="preserve"> de Actividades Especiales de la DGSVA</w:t>
      </w:r>
      <w:r w:rsidR="001C095C" w:rsidRPr="00055895">
        <w:rPr>
          <w:rFonts w:asciiTheme="majorHAnsi" w:hAnsiTheme="majorHAnsi"/>
          <w:b w:val="0"/>
          <w:color w:val="auto"/>
          <w:sz w:val="21"/>
          <w:szCs w:val="21"/>
          <w:lang w:val="es-SV"/>
        </w:rPr>
        <w:t>.</w:t>
      </w:r>
      <w:r w:rsidR="001C095C" w:rsidRPr="00055895">
        <w:rPr>
          <w:rFonts w:asciiTheme="majorHAnsi" w:hAnsiTheme="majorHAnsi"/>
          <w:i/>
          <w:color w:val="auto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VI. ADMINISTRACIÓN DEL CONTRATO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>.</w:t>
      </w:r>
      <w:r w:rsidRPr="006645E0">
        <w:rPr>
          <w:rFonts w:asciiTheme="majorHAnsi" w:hAnsiTheme="majorHAnsi" w:cs="Calibri"/>
          <w:b w:val="0"/>
          <w:bCs/>
          <w:iCs/>
          <w:sz w:val="21"/>
          <w:szCs w:val="21"/>
          <w:lang w:val="es-SV"/>
        </w:rPr>
        <w:t xml:space="preserve"> El </w:t>
      </w:r>
      <w:r w:rsidR="00D04AF2" w:rsidRPr="006645E0">
        <w:rPr>
          <w:rFonts w:asciiTheme="majorHAnsi" w:hAnsiTheme="majorHAnsi" w:cs="Calibri"/>
          <w:b w:val="0"/>
          <w:bCs/>
          <w:iCs/>
          <w:sz w:val="21"/>
          <w:szCs w:val="21"/>
          <w:lang w:val="es-SV"/>
        </w:rPr>
        <w:t>delegado del titular</w:t>
      </w:r>
      <w:r w:rsidRPr="006645E0">
        <w:rPr>
          <w:rFonts w:asciiTheme="majorHAnsi" w:hAnsiTheme="majorHAnsi" w:cs="Calibri"/>
          <w:b w:val="0"/>
          <w:bCs/>
          <w:iCs/>
          <w:sz w:val="21"/>
          <w:szCs w:val="21"/>
          <w:lang w:val="es-SV"/>
        </w:rPr>
        <w:t xml:space="preserve"> del MAG, mediante acuerdo ejecutivo en el ramo de Agricultura y Ganadería número </w:t>
      </w:r>
      <w:r w:rsidR="00D04AF2" w:rsidRPr="006645E0">
        <w:rPr>
          <w:rFonts w:asciiTheme="majorHAnsi" w:hAnsiTheme="majorHAnsi"/>
          <w:b w:val="0"/>
          <w:bCs/>
          <w:iCs/>
          <w:color w:val="auto"/>
          <w:sz w:val="21"/>
          <w:szCs w:val="21"/>
          <w:lang w:val="es-SV"/>
        </w:rPr>
        <w:t xml:space="preserve">cincuenta y nueve, de fecha dieciséis de febrero </w:t>
      </w:r>
      <w:r w:rsidR="00D04AF2" w:rsidRPr="006645E0">
        <w:rPr>
          <w:rFonts w:asciiTheme="majorHAnsi" w:hAnsiTheme="majorHAnsi"/>
          <w:b w:val="0"/>
          <w:bCs/>
          <w:iCs/>
          <w:noProof/>
          <w:color w:val="auto"/>
          <w:sz w:val="21"/>
          <w:szCs w:val="21"/>
          <w:lang w:val="es-SV"/>
        </w:rPr>
        <w:t>de dos mil dieciocho</w:t>
      </w:r>
      <w:r w:rsidR="00D04AF2" w:rsidRPr="006645E0">
        <w:rPr>
          <w:rFonts w:asciiTheme="majorHAnsi" w:hAnsiTheme="majorHAnsi"/>
          <w:b w:val="0"/>
          <w:bCs/>
          <w:iCs/>
          <w:color w:val="auto"/>
          <w:sz w:val="21"/>
          <w:szCs w:val="21"/>
          <w:lang w:val="es-SV"/>
        </w:rPr>
        <w:t xml:space="preserve">, </w:t>
      </w:r>
      <w:r w:rsidR="00D04AF2" w:rsidRPr="00055895">
        <w:rPr>
          <w:rFonts w:asciiTheme="majorHAnsi" w:hAnsiTheme="majorHAnsi"/>
          <w:b w:val="0"/>
          <w:bCs/>
          <w:iCs/>
          <w:color w:val="auto"/>
          <w:sz w:val="21"/>
          <w:szCs w:val="21"/>
          <w:lang w:val="es-SV"/>
        </w:rPr>
        <w:t xml:space="preserve">nombró como Administrador del Contrato derivado del proceso de Libre Gestión antes indicado, al </w:t>
      </w:r>
      <w:r w:rsidR="00D04AF2" w:rsidRPr="00055895">
        <w:rPr>
          <w:rFonts w:asciiTheme="majorHAnsi" w:hAnsiTheme="majorHAnsi"/>
          <w:b w:val="0"/>
          <w:bCs/>
          <w:noProof/>
          <w:color w:val="auto"/>
          <w:sz w:val="21"/>
          <w:szCs w:val="21"/>
          <w:lang w:val="es-SV"/>
        </w:rPr>
        <w:t>Ingeniero Elmer Eduardo López Bonilla, Jefe de la División de Logística de la Oficina General de Administración del MAG</w:t>
      </w:r>
      <w:r w:rsidRPr="006645E0">
        <w:rPr>
          <w:rFonts w:asciiTheme="majorHAnsi" w:hAnsiTheme="majorHAnsi" w:cs="Calibri"/>
          <w:b w:val="0"/>
          <w:bCs/>
          <w:color w:val="auto"/>
          <w:sz w:val="21"/>
          <w:szCs w:val="21"/>
          <w:lang w:val="es-SV"/>
        </w:rPr>
        <w:t xml:space="preserve">; </w:t>
      </w:r>
      <w:r w:rsidR="000E13DC" w:rsidRPr="006645E0">
        <w:rPr>
          <w:rFonts w:asciiTheme="majorHAnsi" w:hAnsiTheme="majorHAnsi" w:cs="Calibri"/>
          <w:b w:val="0"/>
          <w:bCs/>
          <w:color w:val="auto"/>
          <w:sz w:val="21"/>
          <w:szCs w:val="21"/>
          <w:lang w:val="es-SV"/>
        </w:rPr>
        <w:t xml:space="preserve">o a quien lo </w:t>
      </w:r>
      <w:r w:rsidRPr="006645E0">
        <w:rPr>
          <w:rFonts w:asciiTheme="majorHAnsi" w:hAnsiTheme="majorHAnsi" w:cs="Calibri"/>
          <w:b w:val="0"/>
          <w:bCs/>
          <w:sz w:val="21"/>
          <w:szCs w:val="21"/>
          <w:lang w:val="es-SV"/>
        </w:rPr>
        <w:t>sustituya en el cargo</w:t>
      </w:r>
      <w:r w:rsidR="000E13DC" w:rsidRPr="006645E0">
        <w:rPr>
          <w:rFonts w:asciiTheme="majorHAnsi" w:hAnsiTheme="majorHAnsi" w:cs="Calibri"/>
          <w:b w:val="0"/>
          <w:bCs/>
          <w:sz w:val="21"/>
          <w:szCs w:val="21"/>
          <w:lang w:val="es-SV"/>
        </w:rPr>
        <w:t xml:space="preserve"> por cualquier circunstancia</w:t>
      </w:r>
      <w:r w:rsidRPr="006645E0">
        <w:rPr>
          <w:rFonts w:asciiTheme="majorHAnsi" w:hAnsiTheme="majorHAnsi" w:cs="Calibri"/>
          <w:b w:val="0"/>
          <w:bCs/>
          <w:iCs/>
          <w:sz w:val="21"/>
          <w:szCs w:val="21"/>
          <w:lang w:val="es-SV"/>
        </w:rPr>
        <w:t>,</w:t>
      </w:r>
      <w:r w:rsidR="000E591E" w:rsidRPr="006645E0">
        <w:rPr>
          <w:rFonts w:asciiTheme="majorHAnsi" w:hAnsiTheme="majorHAnsi" w:cs="Calibri"/>
          <w:b w:val="0"/>
          <w:bCs/>
          <w:iCs/>
          <w:sz w:val="21"/>
          <w:szCs w:val="21"/>
          <w:lang w:val="es-SV"/>
        </w:rPr>
        <w:t xml:space="preserve"> a fin de dar continuidad a la ejecución del contrato. </w:t>
      </w:r>
      <w:r w:rsidR="000E591E" w:rsidRPr="00055895">
        <w:rPr>
          <w:rFonts w:asciiTheme="majorHAnsi" w:hAnsiTheme="majorHAnsi"/>
          <w:b w:val="0"/>
          <w:bCs/>
          <w:sz w:val="21"/>
          <w:szCs w:val="21"/>
          <w:lang w:val="es-SV"/>
        </w:rPr>
        <w:t>Serán funciones del Administrador:</w:t>
      </w:r>
      <w:r w:rsidR="000E591E" w:rsidRPr="00055895">
        <w:rPr>
          <w:rFonts w:asciiTheme="majorHAnsi" w:hAnsiTheme="majorHAnsi"/>
          <w:b w:val="0"/>
          <w:sz w:val="21"/>
          <w:szCs w:val="21"/>
          <w:lang w:val="es-SV"/>
        </w:rPr>
        <w:t xml:space="preserve"> a) Ser el representante del Ministerio en el desarrollo y ejecución del contrato; b) Dar seguimiento a la ejecución del contrato y efectuar directamente los reclamos por escrito a “</w:t>
      </w:r>
      <w:r w:rsidR="008F241B" w:rsidRPr="008F241B">
        <w:rPr>
          <w:rFonts w:asciiTheme="majorHAnsi" w:hAnsiTheme="majorHAnsi"/>
          <w:b w:val="0"/>
          <w:bCs/>
          <w:sz w:val="21"/>
          <w:szCs w:val="21"/>
        </w:rPr>
        <w:fldChar w:fldCharType="begin"/>
      </w:r>
      <w:r w:rsidR="000E591E" w:rsidRPr="00055895">
        <w:rPr>
          <w:rFonts w:asciiTheme="majorHAnsi" w:hAnsiTheme="majorHAnsi"/>
          <w:b w:val="0"/>
          <w:bCs/>
          <w:sz w:val="21"/>
          <w:szCs w:val="21"/>
          <w:lang w:val="es-SV"/>
        </w:rPr>
        <w:instrText xml:space="preserve"> MERGEFIELD "Forma_como_se_denominara_el_Proveedor" </w:instrText>
      </w:r>
      <w:r w:rsidR="008F241B" w:rsidRPr="008F241B">
        <w:rPr>
          <w:rFonts w:asciiTheme="majorHAnsi" w:hAnsiTheme="majorHAnsi"/>
          <w:b w:val="0"/>
          <w:bCs/>
          <w:sz w:val="21"/>
          <w:szCs w:val="21"/>
        </w:rPr>
        <w:fldChar w:fldCharType="separate"/>
      </w:r>
      <w:r w:rsidR="000E591E" w:rsidRPr="00055895">
        <w:rPr>
          <w:rFonts w:asciiTheme="majorHAnsi" w:hAnsiTheme="majorHAnsi"/>
          <w:b w:val="0"/>
          <w:bCs/>
          <w:sz w:val="21"/>
          <w:szCs w:val="21"/>
          <w:lang w:val="es-SV"/>
        </w:rPr>
        <w:t>LA CONTRATISTA</w:t>
      </w:r>
      <w:r w:rsidR="008F241B" w:rsidRPr="006645E0">
        <w:rPr>
          <w:rFonts w:asciiTheme="majorHAnsi" w:hAnsiTheme="majorHAnsi"/>
          <w:b w:val="0"/>
          <w:sz w:val="21"/>
          <w:szCs w:val="21"/>
        </w:rPr>
        <w:fldChar w:fldCharType="end"/>
      </w:r>
      <w:r w:rsidR="000E591E" w:rsidRPr="00055895">
        <w:rPr>
          <w:rFonts w:asciiTheme="majorHAnsi" w:hAnsiTheme="majorHAnsi"/>
          <w:b w:val="0"/>
          <w:bCs/>
          <w:sz w:val="21"/>
          <w:szCs w:val="21"/>
          <w:lang w:val="es-SV"/>
        </w:rPr>
        <w:t xml:space="preserve">” </w:t>
      </w:r>
      <w:r w:rsidR="000E591E" w:rsidRPr="00055895">
        <w:rPr>
          <w:rFonts w:asciiTheme="majorHAnsi" w:hAnsiTheme="majorHAnsi"/>
          <w:b w:val="0"/>
          <w:sz w:val="21"/>
          <w:szCs w:val="21"/>
          <w:lang w:val="es-SV"/>
        </w:rPr>
        <w:t xml:space="preserve">en caso de incumplimiento; </w:t>
      </w:r>
      <w:r w:rsidR="000E591E" w:rsidRPr="00055895">
        <w:rPr>
          <w:rFonts w:asciiTheme="majorHAnsi" w:hAnsiTheme="majorHAnsi"/>
          <w:b w:val="0"/>
          <w:bCs/>
          <w:iCs/>
          <w:sz w:val="21"/>
          <w:szCs w:val="21"/>
          <w:lang w:val="es-SV"/>
        </w:rPr>
        <w:t>c) Hacer reportes de cualquier deficiencia en el desarrollo del contrato y remitir cuando corresponda</w:t>
      </w:r>
      <w:r w:rsidR="000E591E" w:rsidRPr="00055895">
        <w:rPr>
          <w:rFonts w:asciiTheme="majorHAnsi" w:hAnsiTheme="majorHAnsi"/>
          <w:b w:val="0"/>
          <w:bCs/>
          <w:iCs/>
          <w:color w:val="FF00FF"/>
          <w:sz w:val="21"/>
          <w:szCs w:val="21"/>
          <w:lang w:val="es-SV"/>
        </w:rPr>
        <w:t xml:space="preserve">, </w:t>
      </w:r>
      <w:r w:rsidR="000E591E" w:rsidRPr="00055895">
        <w:rPr>
          <w:rFonts w:asciiTheme="majorHAnsi" w:hAnsiTheme="majorHAnsi"/>
          <w:b w:val="0"/>
          <w:bCs/>
          <w:iCs/>
          <w:sz w:val="21"/>
          <w:szCs w:val="21"/>
          <w:lang w:val="es-SV"/>
        </w:rPr>
        <w:t xml:space="preserve">al Titular, a través de la Oficina de Adquisiciones y Contrataciones Institucional del MAG, el respectivo informe para los efectos de imposición de multa, conforme a lo establecido en los Arts. 160 </w:t>
      </w:r>
      <w:r w:rsidR="00E91C7A" w:rsidRPr="00055895">
        <w:rPr>
          <w:rFonts w:asciiTheme="majorHAnsi" w:hAnsiTheme="majorHAnsi"/>
          <w:b w:val="0"/>
          <w:bCs/>
          <w:iCs/>
          <w:sz w:val="21"/>
          <w:szCs w:val="21"/>
          <w:lang w:val="es-SV"/>
        </w:rPr>
        <w:t xml:space="preserve">de la </w:t>
      </w:r>
      <w:r w:rsidR="000E591E" w:rsidRPr="00055895">
        <w:rPr>
          <w:rFonts w:asciiTheme="majorHAnsi" w:hAnsiTheme="majorHAnsi"/>
          <w:b w:val="0"/>
          <w:bCs/>
          <w:iCs/>
          <w:sz w:val="21"/>
          <w:szCs w:val="21"/>
          <w:lang w:val="es-SV"/>
        </w:rPr>
        <w:t>LACAP y 80</w:t>
      </w:r>
      <w:r w:rsidR="00E91C7A" w:rsidRPr="00055895">
        <w:rPr>
          <w:rFonts w:asciiTheme="majorHAnsi" w:hAnsiTheme="majorHAnsi"/>
          <w:b w:val="0"/>
          <w:bCs/>
          <w:iCs/>
          <w:sz w:val="21"/>
          <w:szCs w:val="21"/>
          <w:lang w:val="es-SV"/>
        </w:rPr>
        <w:t xml:space="preserve"> del</w:t>
      </w:r>
      <w:r w:rsidR="000E591E" w:rsidRPr="00055895">
        <w:rPr>
          <w:rFonts w:asciiTheme="majorHAnsi" w:hAnsiTheme="majorHAnsi"/>
          <w:b w:val="0"/>
          <w:bCs/>
          <w:iCs/>
          <w:sz w:val="21"/>
          <w:szCs w:val="21"/>
          <w:lang w:val="es-SV"/>
        </w:rPr>
        <w:t xml:space="preserve"> RELACAP;</w:t>
      </w:r>
      <w:r w:rsidR="000E591E" w:rsidRPr="00055895">
        <w:rPr>
          <w:rFonts w:asciiTheme="majorHAnsi" w:hAnsiTheme="majorHAnsi"/>
          <w:b w:val="0"/>
          <w:sz w:val="21"/>
          <w:szCs w:val="21"/>
          <w:lang w:val="es-SV"/>
        </w:rPr>
        <w:t xml:space="preserve"> d)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e) La elaboración del Acta de Recepción respectiva, de conformidad a lo estipulado en el artículo 77</w:t>
      </w:r>
      <w:r w:rsidR="00D04AF2" w:rsidRPr="00055895">
        <w:rPr>
          <w:rFonts w:asciiTheme="majorHAnsi" w:hAnsiTheme="majorHAnsi"/>
          <w:b w:val="0"/>
          <w:sz w:val="21"/>
          <w:szCs w:val="21"/>
          <w:lang w:val="es-SV"/>
        </w:rPr>
        <w:t xml:space="preserve"> del</w:t>
      </w:r>
      <w:r w:rsidR="000E591E" w:rsidRPr="00055895">
        <w:rPr>
          <w:rFonts w:asciiTheme="majorHAnsi" w:hAnsiTheme="majorHAnsi"/>
          <w:b w:val="0"/>
          <w:sz w:val="21"/>
          <w:szCs w:val="21"/>
          <w:lang w:val="es-SV"/>
        </w:rPr>
        <w:t xml:space="preserve"> RELACAP; f) </w:t>
      </w:r>
      <w:r w:rsidR="000E591E" w:rsidRPr="00055895">
        <w:rPr>
          <w:rFonts w:asciiTheme="majorHAnsi" w:hAnsiTheme="majorHAnsi"/>
          <w:b w:val="0"/>
          <w:bCs/>
          <w:iCs/>
          <w:sz w:val="21"/>
          <w:szCs w:val="21"/>
          <w:lang w:val="es-SV"/>
        </w:rPr>
        <w:t xml:space="preserve">Remitir a la OACI copia del Acta de Recepción, a más tardar tres días hábiles posteriores a la recepción; </w:t>
      </w:r>
      <w:r w:rsidR="000E591E" w:rsidRPr="006645E0">
        <w:rPr>
          <w:rFonts w:asciiTheme="majorHAnsi" w:hAnsiTheme="majorHAnsi"/>
          <w:b w:val="0"/>
          <w:sz w:val="21"/>
          <w:szCs w:val="21"/>
          <w:lang w:val="es-SV"/>
        </w:rPr>
        <w:t xml:space="preserve">g) Evaluar el desempeño de “LA CONTRATISTA”, mediante el formulario respectivo, en un plazo máximo de ocho días hábiles a la emisión del acta de recepción total o parcial, evaluación que deberá ser enviada a la OACI en un tiempo máximo de dos días hábiles posteriores a la fecha de la evaluación; h) Informar a la OACI sobre el vencimiento de las garantías, en un periodo no mayor de ocho días hábiles posteriores a su vencimiento, a fin de que esa Oficina proceda a su devolución conforme al Art. 82–Bis letra h) de la LACAP; i) Remitir copia a la OACI de toda gestión que realice en el ejercicio de sus funciones como Administrador de Contrato conforme al Art. 42 Inc. 3 </w:t>
      </w:r>
      <w:r w:rsidR="00E91C7A" w:rsidRPr="006645E0">
        <w:rPr>
          <w:rFonts w:asciiTheme="majorHAnsi" w:hAnsiTheme="majorHAnsi"/>
          <w:b w:val="0"/>
          <w:sz w:val="21"/>
          <w:szCs w:val="21"/>
          <w:lang w:val="es-SV"/>
        </w:rPr>
        <w:t xml:space="preserve">del </w:t>
      </w:r>
      <w:r w:rsidR="000E591E" w:rsidRPr="006645E0">
        <w:rPr>
          <w:rFonts w:asciiTheme="majorHAnsi" w:hAnsiTheme="majorHAnsi"/>
          <w:b w:val="0"/>
          <w:sz w:val="21"/>
          <w:szCs w:val="21"/>
          <w:lang w:val="es-SV"/>
        </w:rPr>
        <w:t xml:space="preserve">RELACAP; j) Cumplir con cualquier otra función que le corresponda de acuerdo al contrato y demás documentos contractuales o que le sean asignadas por “EL MAG” así como también con las demás funciones establecidas en </w:t>
      </w:r>
      <w:r w:rsidR="000E591E" w:rsidRPr="002D517A">
        <w:rPr>
          <w:rFonts w:asciiTheme="majorHAnsi" w:hAnsiTheme="majorHAnsi"/>
          <w:b w:val="0"/>
          <w:sz w:val="21"/>
          <w:szCs w:val="21"/>
          <w:lang w:val="es-SV"/>
        </w:rPr>
        <w:t xml:space="preserve">los </w:t>
      </w:r>
      <w:r w:rsidR="000E591E" w:rsidRPr="006645E0">
        <w:rPr>
          <w:rFonts w:asciiTheme="majorHAnsi" w:hAnsiTheme="majorHAnsi"/>
          <w:b w:val="0"/>
          <w:sz w:val="21"/>
          <w:szCs w:val="21"/>
          <w:lang w:val="es-SV"/>
        </w:rPr>
        <w:t xml:space="preserve">Arts. 19, 82–Bis y 129 de la </w:t>
      </w:r>
      <w:r w:rsidR="000E591E" w:rsidRPr="002D517A">
        <w:rPr>
          <w:rFonts w:asciiTheme="majorHAnsi" w:hAnsiTheme="majorHAnsi"/>
          <w:b w:val="0"/>
          <w:sz w:val="21"/>
          <w:szCs w:val="21"/>
          <w:lang w:val="es-SV"/>
        </w:rPr>
        <w:t>LACAP, 74, 75 Inc. 2, y 81</w:t>
      </w:r>
      <w:r w:rsidR="00E91C7A" w:rsidRPr="002D517A">
        <w:rPr>
          <w:rFonts w:asciiTheme="majorHAnsi" w:hAnsiTheme="majorHAnsi"/>
          <w:b w:val="0"/>
          <w:sz w:val="21"/>
          <w:szCs w:val="21"/>
          <w:lang w:val="es-SV"/>
        </w:rPr>
        <w:t xml:space="preserve"> del</w:t>
      </w:r>
      <w:r w:rsidR="000E591E" w:rsidRPr="002D517A">
        <w:rPr>
          <w:rFonts w:asciiTheme="majorHAnsi" w:hAnsiTheme="majorHAnsi"/>
          <w:b w:val="0"/>
          <w:sz w:val="21"/>
          <w:szCs w:val="21"/>
          <w:lang w:val="es-SV"/>
        </w:rPr>
        <w:t xml:space="preserve"> RELACAP, </w:t>
      </w:r>
      <w:r w:rsidR="000E591E" w:rsidRPr="006645E0">
        <w:rPr>
          <w:rFonts w:asciiTheme="majorHAnsi" w:hAnsiTheme="majorHAnsi"/>
          <w:b w:val="0"/>
          <w:sz w:val="21"/>
          <w:szCs w:val="21"/>
          <w:lang w:val="es-SV"/>
        </w:rPr>
        <w:t>y demás disposiciones aplicables de la Ley de Adquisiciones y Contrataciones de la Administración Pública, su Reglamento y Manual de Procedimientos para el Ciclo de Gestión de Adquisiciones y Contrataciones de las Instituciones de la Administración Pública.</w:t>
      </w:r>
      <w:r w:rsidR="000E591E" w:rsidRPr="002D517A">
        <w:rPr>
          <w:rFonts w:asciiTheme="majorHAnsi" w:hAnsiTheme="majorHAnsi" w:cs="Tahoma"/>
          <w:b w:val="0"/>
          <w:sz w:val="21"/>
          <w:szCs w:val="21"/>
          <w:lang w:val="es-SV"/>
        </w:rPr>
        <w:t xml:space="preserve"> </w:t>
      </w:r>
      <w:r w:rsidR="000E591E" w:rsidRPr="00055895">
        <w:rPr>
          <w:rFonts w:asciiTheme="majorHAnsi" w:hAnsiTheme="majorHAnsi" w:cs="Tahoma"/>
          <w:sz w:val="21"/>
          <w:szCs w:val="21"/>
          <w:lang w:val="es-SV"/>
        </w:rPr>
        <w:t>VII. CESIÓN.</w:t>
      </w:r>
      <w:r w:rsidR="000E591E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 Queda expresamente prohibido a </w:t>
      </w:r>
      <w:r w:rsidR="008F241B" w:rsidRPr="006645E0">
        <w:rPr>
          <w:rFonts w:asciiTheme="majorHAnsi" w:hAnsiTheme="majorHAnsi" w:cs="Tahoma"/>
          <w:b w:val="0"/>
          <w:sz w:val="21"/>
          <w:szCs w:val="21"/>
        </w:rPr>
        <w:fldChar w:fldCharType="begin"/>
      </w:r>
      <w:r w:rsidR="000E591E" w:rsidRPr="00055895">
        <w:rPr>
          <w:rFonts w:asciiTheme="majorHAnsi" w:hAnsiTheme="majorHAnsi" w:cs="Tahoma"/>
          <w:b w:val="0"/>
          <w:sz w:val="21"/>
          <w:szCs w:val="21"/>
          <w:lang w:val="es-SV"/>
        </w:rPr>
        <w:instrText xml:space="preserve"> MERGEFIELD "Forma_como_se_denominara_el_Proveedor" </w:instrText>
      </w:r>
      <w:r w:rsidR="008F241B" w:rsidRPr="006645E0">
        <w:rPr>
          <w:rFonts w:asciiTheme="majorHAnsi" w:hAnsiTheme="majorHAnsi" w:cs="Tahoma"/>
          <w:b w:val="0"/>
          <w:sz w:val="21"/>
          <w:szCs w:val="21"/>
        </w:rPr>
        <w:fldChar w:fldCharType="separate"/>
      </w:r>
      <w:r w:rsidR="000E591E" w:rsidRPr="00055895">
        <w:rPr>
          <w:rFonts w:asciiTheme="majorHAnsi" w:hAnsiTheme="majorHAnsi" w:cs="Tahoma"/>
          <w:b w:val="0"/>
          <w:noProof/>
          <w:sz w:val="21"/>
          <w:szCs w:val="21"/>
          <w:lang w:val="es-SV"/>
        </w:rPr>
        <w:t>"LA CONTRATISTA"</w:t>
      </w:r>
      <w:r w:rsidR="008F241B" w:rsidRPr="006645E0">
        <w:rPr>
          <w:rFonts w:asciiTheme="majorHAnsi" w:hAnsiTheme="majorHAnsi" w:cs="Tahoma"/>
          <w:b w:val="0"/>
          <w:sz w:val="21"/>
          <w:szCs w:val="21"/>
        </w:rPr>
        <w:fldChar w:fldCharType="end"/>
      </w:r>
      <w:r w:rsidR="000E591E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 traspasar o ceder a cualquier título los derechos y obligaciones que emanan del presente contrato. La transgresión de esta disposición </w:t>
      </w:r>
      <w:r w:rsidR="000E591E" w:rsidRPr="00055895">
        <w:rPr>
          <w:rFonts w:asciiTheme="majorHAnsi" w:hAnsiTheme="majorHAnsi" w:cs="Tahoma"/>
          <w:b w:val="0"/>
          <w:sz w:val="21"/>
          <w:szCs w:val="21"/>
          <w:lang w:val="es-SV"/>
        </w:rPr>
        <w:lastRenderedPageBreak/>
        <w:t xml:space="preserve">dará lugar a la caducidad del contrato, procediéndose además a hacer efectiva la garantía de cumplimiento de contrato. </w:t>
      </w:r>
      <w:r w:rsidRPr="006645E0">
        <w:rPr>
          <w:rFonts w:asciiTheme="majorHAnsi" w:hAnsiTheme="majorHAnsi" w:cs="Calibri"/>
          <w:sz w:val="21"/>
          <w:szCs w:val="21"/>
        </w:rPr>
        <w:t>VIII. GARANTÍA.</w:t>
      </w:r>
      <w:r w:rsidRPr="006645E0">
        <w:rPr>
          <w:rFonts w:asciiTheme="majorHAnsi" w:hAnsiTheme="majorHAnsi" w:cs="Calibri"/>
          <w:b w:val="0"/>
          <w:sz w:val="21"/>
          <w:szCs w:val="21"/>
        </w:rPr>
        <w:t xml:space="preserve">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>Para garantizar el cumplimiento de las obligaciones emanadas del presente contrato “</w:t>
      </w:r>
      <w:r w:rsidR="00ED56AB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LA CONTRATISTA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”, se obliga a presentar a “EL CONTRATANTE” en un plazo no mayor de diez (10) días hábiles, contados a partir de la fecha en que reciba copia del presente contrato debidamente legalizado, una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GARANTÍA DE CUMPLIMIENTO DE CONTRATO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por un valor de </w:t>
      </w:r>
      <w:r w:rsidR="008B0970" w:rsidRPr="00055895">
        <w:rPr>
          <w:rFonts w:asciiTheme="majorHAnsi" w:hAnsiTheme="majorHAnsi" w:cstheme="minorHAnsi"/>
          <w:color w:val="auto"/>
          <w:sz w:val="21"/>
          <w:szCs w:val="21"/>
          <w:lang w:val="es-SV"/>
        </w:rPr>
        <w:t>TRES MIL TREINTA Y DOS DÓLARES CON SESENTA Y NUEVE CENTAVOS DE DÓLAR DE LOS ESTADOS UNIDOS DE AMÉRICA (US$3,032.69)</w:t>
      </w:r>
      <w:r w:rsidR="008B0970" w:rsidRPr="006645E0">
        <w:rPr>
          <w:rFonts w:asciiTheme="majorHAnsi" w:hAnsiTheme="majorHAnsi" w:cstheme="minorHAnsi"/>
          <w:color w:val="auto"/>
          <w:sz w:val="21"/>
          <w:szCs w:val="21"/>
          <w:lang w:val="es-MX"/>
        </w:rPr>
        <w:t>,</w:t>
      </w:r>
      <w:r w:rsidR="008B0970" w:rsidRPr="00055895">
        <w:rPr>
          <w:rFonts w:asciiTheme="majorHAnsi" w:hAnsiTheme="majorHAnsi" w:cs="Tahoma"/>
          <w:i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equivalente al diez por ciento (10%) del valor total del contrato, emitida a favor del Ministerio de Agricultura y Ganadería, por un banco, compañía de seguros o sociedad afianzadora debidamente autorizados por la Superintendencia del Sistema Financiero, la cual deberá tener una vigencia que exceda en sesenta días calendario el plazo de vigencia del presente contrato. </w:t>
      </w:r>
      <w:r w:rsidR="00F82856" w:rsidRPr="00055895">
        <w:rPr>
          <w:rFonts w:asciiTheme="majorHAnsi" w:hAnsiTheme="majorHAnsi" w:cs="Calibri"/>
          <w:b w:val="0"/>
          <w:sz w:val="21"/>
          <w:szCs w:val="21"/>
          <w:lang w:val="es-SV"/>
        </w:rPr>
        <w:t>Se aceptarán como garantías las establecidas en la Ley del Sistema de Garantías Reciprocas de la Micro, Pequeña y Mediana Empresa Rural y Urbana y se podrán utiliza</w:t>
      </w:r>
      <w:r w:rsidR="00ED64AD" w:rsidRPr="00055895">
        <w:rPr>
          <w:rFonts w:asciiTheme="majorHAnsi" w:hAnsiTheme="majorHAnsi" w:cs="Calibri"/>
          <w:b w:val="0"/>
          <w:sz w:val="21"/>
          <w:szCs w:val="21"/>
          <w:lang w:val="es-SV"/>
        </w:rPr>
        <w:t>r</w:t>
      </w:r>
      <w:r w:rsidR="00F82856" w:rsidRPr="00055895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otros instrumentos que aseguren el cumplimiento del contrato tal y como lo establece el artículo treinta y dos de la LACAP.</w:t>
      </w:r>
      <w:r w:rsidR="00F82856" w:rsidRPr="00055895">
        <w:rPr>
          <w:rFonts w:asciiTheme="majorHAnsi" w:hAnsiTheme="majorHAnsi" w:cs="Calibri"/>
          <w:b w:val="0"/>
          <w:color w:val="FF00FF"/>
          <w:sz w:val="21"/>
          <w:szCs w:val="21"/>
          <w:lang w:val="es-SV"/>
        </w:rPr>
        <w:t xml:space="preserve"> </w:t>
      </w:r>
      <w:r w:rsidR="00F82856" w:rsidRPr="00055895">
        <w:rPr>
          <w:rFonts w:asciiTheme="majorHAnsi" w:hAnsiTheme="majorHAnsi" w:cs="Calibri"/>
          <w:b w:val="0"/>
          <w:sz w:val="21"/>
          <w:szCs w:val="21"/>
          <w:lang w:val="es-SV"/>
        </w:rPr>
        <w:t>Si no se presentare tal garantía en el plazo establecido se tendrá por caducado el presente contrato y se entenderá que “</w:t>
      </w:r>
      <w:r w:rsidR="00791336" w:rsidRPr="00055895">
        <w:rPr>
          <w:rFonts w:asciiTheme="majorHAnsi" w:hAnsiTheme="majorHAnsi" w:cs="Calibri"/>
          <w:b w:val="0"/>
          <w:sz w:val="21"/>
          <w:szCs w:val="21"/>
          <w:lang w:val="es-SV"/>
        </w:rPr>
        <w:t>LA CONTRATISTA</w:t>
      </w:r>
      <w:r w:rsidR="00F82856" w:rsidRPr="00055895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” ha desistido de su oferta, </w:t>
      </w:r>
      <w:r w:rsidR="00F82856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sin detrimento de la acción que le compete a </w:t>
      </w:r>
      <w:r w:rsidR="00F82856" w:rsidRPr="00055895">
        <w:rPr>
          <w:rFonts w:asciiTheme="majorHAnsi" w:hAnsiTheme="majorHAnsi" w:cs="Tahoma"/>
          <w:b w:val="0"/>
          <w:bCs/>
          <w:sz w:val="21"/>
          <w:szCs w:val="21"/>
          <w:lang w:val="es-SV"/>
        </w:rPr>
        <w:t>EL MAG</w:t>
      </w:r>
      <w:r w:rsidR="00F82856" w:rsidRPr="00055895">
        <w:rPr>
          <w:rFonts w:asciiTheme="majorHAnsi" w:hAnsiTheme="majorHAnsi" w:cs="Tahoma"/>
          <w:b w:val="0"/>
          <w:sz w:val="21"/>
          <w:szCs w:val="21"/>
          <w:lang w:val="es-SV"/>
        </w:rPr>
        <w:t>, para reclamar los daños y perjuicios resultantes. Esta garantía será devuelta a “LA CONTRATISTA” una vez que haya concluido el plazo de vigencia y no exista reclamo alguno por parte de EL CONTRATANTE.  Cualquier ampliación del plazo o del valor del contrato, causará igual efecto en la obligación de presentar garantía</w:t>
      </w:r>
      <w:r w:rsidR="00F82856" w:rsidRPr="00055895">
        <w:rPr>
          <w:rFonts w:asciiTheme="majorHAnsi" w:hAnsiTheme="majorHAnsi" w:cs="Tahoma"/>
          <w:b w:val="0"/>
          <w:color w:val="FF00FF"/>
          <w:sz w:val="21"/>
          <w:szCs w:val="21"/>
          <w:lang w:val="es-SV"/>
        </w:rPr>
        <w:t>.</w:t>
      </w:r>
      <w:r w:rsidR="00F82856" w:rsidRPr="00055895">
        <w:rPr>
          <w:rFonts w:asciiTheme="majorHAnsi" w:hAnsiTheme="majorHAnsi" w:cs="Tahoma"/>
          <w:i/>
          <w:color w:val="FF00FF"/>
          <w:sz w:val="21"/>
          <w:szCs w:val="21"/>
          <w:lang w:val="es-SV"/>
        </w:rPr>
        <w:t xml:space="preserve"> </w:t>
      </w:r>
      <w:r w:rsidR="001F7AE1" w:rsidRPr="00055895">
        <w:rPr>
          <w:rFonts w:asciiTheme="majorHAnsi" w:hAnsiTheme="majorHAnsi" w:cs="Tahoma"/>
          <w:sz w:val="21"/>
          <w:szCs w:val="21"/>
          <w:lang w:val="es-SV"/>
        </w:rPr>
        <w:t>IX. INCUMPLIMIENTO.</w:t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 En caso de mora de “LA</w:t>
      </w:r>
      <w:r w:rsidR="001F7AE1" w:rsidRPr="00055895">
        <w:rPr>
          <w:rFonts w:asciiTheme="majorHAnsi" w:hAnsiTheme="majorHAnsi" w:cs="Tahoma"/>
          <w:b w:val="0"/>
          <w:noProof/>
          <w:sz w:val="21"/>
          <w:szCs w:val="21"/>
          <w:lang w:val="es-SV"/>
        </w:rPr>
        <w:t xml:space="preserve"> CONTRATISTA</w:t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t>” en el cumplimiento de las obligaciones emanadas del presente contrato se le aplicarán las multas establecidas en artículo ochenta y cinco de la Ley de Adquisiciones y Contrataciones de la Administración Publica.</w:t>
      </w:r>
      <w:r w:rsidR="00524045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 </w:t>
      </w:r>
      <w:r w:rsidR="001F7AE1" w:rsidRPr="00055895">
        <w:rPr>
          <w:rFonts w:asciiTheme="majorHAnsi" w:hAnsiTheme="majorHAnsi" w:cs="Tahoma"/>
          <w:sz w:val="21"/>
          <w:szCs w:val="21"/>
          <w:lang w:val="es-SV"/>
        </w:rPr>
        <w:t>X. CADUCIDAD.</w:t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 Además de las causas de caducidad establecidas en el artículo noventa y cuatro de la LACAP y en otras leyes vigentes, serán causales de caducidad y “EL CONTRATANTE” podrá dar por terminado el contrato, sin responsabilidad alguna de su parte, cuando “LA CONTRATISTA”: a) Preste</w:t>
      </w:r>
      <w:r w:rsidR="001F7AE1" w:rsidRPr="00055895">
        <w:rPr>
          <w:rFonts w:asciiTheme="majorHAnsi" w:hAnsiTheme="majorHAnsi" w:cs="Tahoma"/>
          <w:b w:val="0"/>
          <w:color w:val="FF00FF"/>
          <w:sz w:val="21"/>
          <w:szCs w:val="21"/>
          <w:lang w:val="es-SV"/>
        </w:rPr>
        <w:t xml:space="preserve"> </w:t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servicios de inferior calidad o en diferentes condiciones de lo ofertado; y, b) Traspase o ceda a cualquier título los derechos y obligaciones que emanan del presente contrato. </w:t>
      </w:r>
      <w:r w:rsidR="001F7AE1" w:rsidRPr="00055895">
        <w:rPr>
          <w:rFonts w:asciiTheme="majorHAnsi" w:hAnsiTheme="majorHAnsi" w:cs="Tahoma"/>
          <w:bCs/>
          <w:sz w:val="21"/>
          <w:szCs w:val="21"/>
          <w:lang w:val="es-SV"/>
        </w:rPr>
        <w:t>XI. PLAZO DE RECLAMOS</w:t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. A partir de la recepción formal de los servicios objeto de este contrato, </w:t>
      </w:r>
      <w:r w:rsidR="001F7AE1" w:rsidRPr="00055895">
        <w:rPr>
          <w:rFonts w:asciiTheme="majorHAnsi" w:hAnsiTheme="majorHAnsi" w:cs="Tahoma"/>
          <w:b w:val="0"/>
          <w:bCs/>
          <w:sz w:val="21"/>
          <w:szCs w:val="21"/>
          <w:lang w:val="es-SV"/>
        </w:rPr>
        <w:t>EL MAG</w:t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 tendrá un plazo de diez días hábiles para efectuar cualquier reclamo relacionado con el servicio. “</w:t>
      </w:r>
      <w:r w:rsidR="008F241B" w:rsidRPr="006645E0">
        <w:rPr>
          <w:rFonts w:asciiTheme="majorHAnsi" w:hAnsiTheme="majorHAnsi" w:cs="Tahoma"/>
          <w:b w:val="0"/>
          <w:sz w:val="21"/>
          <w:szCs w:val="21"/>
        </w:rPr>
        <w:fldChar w:fldCharType="begin"/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instrText xml:space="preserve"> MERGEFIELD "Forma_como_se_denominara_el_Proveedor" </w:instrText>
      </w:r>
      <w:r w:rsidR="008F241B" w:rsidRPr="006645E0">
        <w:rPr>
          <w:rFonts w:asciiTheme="majorHAnsi" w:hAnsiTheme="majorHAnsi" w:cs="Tahoma"/>
          <w:b w:val="0"/>
          <w:sz w:val="21"/>
          <w:szCs w:val="21"/>
        </w:rPr>
        <w:fldChar w:fldCharType="separate"/>
      </w:r>
      <w:r w:rsidR="001F7AE1" w:rsidRPr="00055895">
        <w:rPr>
          <w:rFonts w:asciiTheme="majorHAnsi" w:hAnsiTheme="majorHAnsi" w:cs="Tahoma"/>
          <w:b w:val="0"/>
          <w:noProof/>
          <w:sz w:val="21"/>
          <w:szCs w:val="21"/>
          <w:lang w:val="es-SV"/>
        </w:rPr>
        <w:t>LA CONTRATISTA</w:t>
      </w:r>
      <w:r w:rsidR="008F241B" w:rsidRPr="006645E0">
        <w:rPr>
          <w:rFonts w:asciiTheme="majorHAnsi" w:hAnsiTheme="majorHAnsi" w:cs="Tahoma"/>
          <w:b w:val="0"/>
          <w:sz w:val="21"/>
          <w:szCs w:val="21"/>
        </w:rPr>
        <w:fldChar w:fldCharType="end"/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” deberá solventar el reclamo a satisfacción del MAG dentro del plazo establecido en la nota de reclamo. Si </w:t>
      </w:r>
      <w:r w:rsidR="008F241B" w:rsidRPr="006645E0">
        <w:rPr>
          <w:rFonts w:asciiTheme="majorHAnsi" w:hAnsiTheme="majorHAnsi" w:cs="Tahoma"/>
          <w:b w:val="0"/>
          <w:sz w:val="21"/>
          <w:szCs w:val="21"/>
        </w:rPr>
        <w:fldChar w:fldCharType="begin"/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instrText xml:space="preserve"> MERGEFIELD "Forma_como_se_denominara_el_Proveedor" </w:instrText>
      </w:r>
      <w:r w:rsidR="008F241B" w:rsidRPr="006645E0">
        <w:rPr>
          <w:rFonts w:asciiTheme="majorHAnsi" w:hAnsiTheme="majorHAnsi" w:cs="Tahoma"/>
          <w:b w:val="0"/>
          <w:sz w:val="21"/>
          <w:szCs w:val="21"/>
        </w:rPr>
        <w:fldChar w:fldCharType="separate"/>
      </w:r>
      <w:r w:rsidR="001F7AE1" w:rsidRPr="00055895">
        <w:rPr>
          <w:rFonts w:asciiTheme="majorHAnsi" w:hAnsiTheme="majorHAnsi" w:cs="Tahoma"/>
          <w:b w:val="0"/>
          <w:noProof/>
          <w:sz w:val="21"/>
          <w:szCs w:val="21"/>
          <w:lang w:val="es-SV"/>
        </w:rPr>
        <w:t>LA CONTRATISTA</w:t>
      </w:r>
      <w:r w:rsidR="008F241B" w:rsidRPr="006645E0">
        <w:rPr>
          <w:rFonts w:asciiTheme="majorHAnsi" w:hAnsiTheme="majorHAnsi" w:cs="Tahoma"/>
          <w:b w:val="0"/>
          <w:sz w:val="21"/>
          <w:szCs w:val="21"/>
        </w:rPr>
        <w:fldChar w:fldCharType="end"/>
      </w:r>
      <w:r w:rsidR="001F7AE1" w:rsidRPr="00055895">
        <w:rPr>
          <w:rFonts w:asciiTheme="majorHAnsi" w:hAnsiTheme="majorHAnsi" w:cs="Tahoma"/>
          <w:b w:val="0"/>
          <w:sz w:val="21"/>
          <w:szCs w:val="21"/>
          <w:lang w:val="es-SV"/>
        </w:rPr>
        <w:t xml:space="preserve"> no subsana los defectos comprobados se tendrá por incumplido el contrato y se le hará efectiva la garantía de cumplimiento de contrato, se procederá a la imposición de sanciones o en su caso se dará por caducado el contrato sin responsabilidad para EL MAG. Esta disposición no inhibe de reclamaciones que pudieren hacerse sobre la buena calidad del servicio. </w:t>
      </w:r>
      <w:r w:rsidR="001F7AE1" w:rsidRPr="00055895">
        <w:rPr>
          <w:rFonts w:asciiTheme="majorHAnsi" w:hAnsiTheme="majorHAnsi" w:cs="Arial"/>
          <w:bCs/>
          <w:sz w:val="21"/>
          <w:szCs w:val="21"/>
          <w:lang w:val="es-SV"/>
        </w:rPr>
        <w:t xml:space="preserve">XII.- </w:t>
      </w:r>
      <w:r w:rsidR="001F7AE1" w:rsidRPr="00055895">
        <w:rPr>
          <w:rFonts w:asciiTheme="majorHAnsi" w:hAnsiTheme="majorHAnsi"/>
          <w:sz w:val="21"/>
          <w:szCs w:val="21"/>
          <w:lang w:val="es-SV"/>
        </w:rPr>
        <w:lastRenderedPageBreak/>
        <w:t>MODIFICACIONES, PRORROGAS Y PROHIBICIONES EN EL CONTRATO.</w:t>
      </w:r>
      <w:r w:rsidR="001F7AE1" w:rsidRPr="00055895">
        <w:rPr>
          <w:rFonts w:asciiTheme="majorHAnsi" w:hAnsiTheme="majorHAnsi" w:cs="Arial"/>
          <w:bCs/>
          <w:sz w:val="21"/>
          <w:szCs w:val="21"/>
          <w:lang w:val="es-SV"/>
        </w:rPr>
        <w:t xml:space="preserve"> </w:t>
      </w:r>
      <w:r w:rsidR="001F7AE1" w:rsidRPr="00055895">
        <w:rPr>
          <w:rFonts w:asciiTheme="majorHAnsi" w:hAnsiTheme="majorHAnsi"/>
          <w:b w:val="0"/>
          <w:sz w:val="21"/>
          <w:szCs w:val="21"/>
          <w:lang w:val="es-SV"/>
        </w:rPr>
        <w:t xml:space="preserve">“EL MAG”, podrá modificar el contrato en ejecución, de común acuerdo entre las partes, respecto al objeto, monto y plazo del mismo, siguiendo el procedimiento establecido en la LACAP. </w:t>
      </w:r>
      <w:r w:rsidR="001F7AE1" w:rsidRPr="002D517A">
        <w:rPr>
          <w:rFonts w:asciiTheme="majorHAnsi" w:hAnsiTheme="majorHAnsi"/>
          <w:b w:val="0"/>
          <w:sz w:val="21"/>
          <w:szCs w:val="21"/>
          <w:lang w:val="es-SV"/>
        </w:rPr>
        <w:t>Para ello “EL MAG” autorizará la Modificación mediante resolución razonada; la correspondiente Modificativa que se genere será firmada por “El Contratante” y por “La Contratista”, debiendo estar conforme a las condiciones establecidas en los artículos ochenta y tres A, ochenta y tres B de la LACAP, y artículo veintitrés literal “K” del RELACAP. Si en cualquier momento durante la ejecución del contrato “La Contratista” encontrase impedimentos para la prestación del servicio, notificará con prontitud y por escrito al MAG, e indicara la naturaleza de la demora, sus causas y su posible duración, tan pronto como sea posible; después de recibir la notificación EL MAG, evaluará la situación y podrá prorrogar el plazo. En este caso, la prórroga se hará mediante Modificación al</w:t>
      </w:r>
      <w:r w:rsidR="001F7AE1" w:rsidRPr="002D517A">
        <w:rPr>
          <w:rFonts w:asciiTheme="majorHAnsi" w:hAnsiTheme="majorHAnsi"/>
          <w:b w:val="0"/>
          <w:color w:val="0000FF"/>
          <w:sz w:val="21"/>
          <w:szCs w:val="21"/>
          <w:lang w:val="es-SV"/>
        </w:rPr>
        <w:t xml:space="preserve"> </w:t>
      </w:r>
      <w:r w:rsidR="001F7AE1" w:rsidRPr="002D517A">
        <w:rPr>
          <w:rFonts w:asciiTheme="majorHAnsi" w:hAnsiTheme="majorHAnsi"/>
          <w:b w:val="0"/>
          <w:sz w:val="21"/>
          <w:szCs w:val="21"/>
          <w:lang w:val="es-SV"/>
        </w:rPr>
        <w:t>contrato, la cual será autorizada por EL MAG mediante resolución razonada; y la Modificativa será firmada por “El Contratante” y por “La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“El Contratante” y por “La Contratista”</w:t>
      </w:r>
      <w:r w:rsidR="00867BC2" w:rsidRPr="002D517A">
        <w:rPr>
          <w:rFonts w:asciiTheme="majorHAnsi" w:hAnsiTheme="majorHAnsi" w:cs="Arial"/>
          <w:b w:val="0"/>
          <w:bCs/>
          <w:sz w:val="21"/>
          <w:szCs w:val="21"/>
          <w:lang w:val="es-SV"/>
        </w:rPr>
        <w:t>.</w:t>
      </w:r>
      <w:r w:rsidR="000B6749" w:rsidRPr="002D517A">
        <w:rPr>
          <w:rFonts w:asciiTheme="majorHAnsi" w:hAnsiTheme="majorHAnsi" w:cs="Arial"/>
          <w:b w:val="0"/>
          <w:bCs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XII</w:t>
      </w:r>
      <w:r w:rsidR="000B6749" w:rsidRPr="006645E0">
        <w:rPr>
          <w:rFonts w:asciiTheme="majorHAnsi" w:hAnsiTheme="majorHAnsi" w:cs="Calibri"/>
          <w:sz w:val="21"/>
          <w:szCs w:val="21"/>
          <w:lang w:val="es-SV"/>
        </w:rPr>
        <w:t>I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. DOCUMENTOS CONTRACTUALES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Forman parte integrante del presente contrato los siguientes documentos: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a)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</w:t>
      </w:r>
      <w:r w:rsidR="00C16130" w:rsidRPr="002D517A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t xml:space="preserve">La invitación y los documentos anexos al proceso de </w:t>
      </w:r>
      <w:r w:rsidR="008F241B" w:rsidRPr="006645E0">
        <w:rPr>
          <w:rFonts w:asciiTheme="majorHAnsi" w:hAnsiTheme="majorHAnsi" w:cs="Tahoma"/>
          <w:b w:val="0"/>
          <w:color w:val="auto"/>
          <w:sz w:val="21"/>
          <w:szCs w:val="21"/>
        </w:rPr>
        <w:fldChar w:fldCharType="begin"/>
      </w:r>
      <w:r w:rsidR="00C16130" w:rsidRPr="002D517A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instrText xml:space="preserve"> MERGEFIELD "Nombre_y_Numero_del_proceso_si_es_contra" </w:instrText>
      </w:r>
      <w:r w:rsidR="008F241B" w:rsidRPr="006645E0">
        <w:rPr>
          <w:rFonts w:asciiTheme="majorHAnsi" w:hAnsiTheme="majorHAnsi" w:cs="Tahoma"/>
          <w:b w:val="0"/>
          <w:color w:val="auto"/>
          <w:sz w:val="21"/>
          <w:szCs w:val="21"/>
        </w:rPr>
        <w:fldChar w:fldCharType="separate"/>
      </w:r>
      <w:r w:rsidR="00C16130" w:rsidRPr="002D517A">
        <w:rPr>
          <w:rFonts w:asciiTheme="majorHAnsi" w:hAnsiTheme="majorHAnsi" w:cs="Tahoma"/>
          <w:b w:val="0"/>
          <w:noProof/>
          <w:color w:val="auto"/>
          <w:sz w:val="21"/>
          <w:szCs w:val="21"/>
          <w:lang w:val="es-SV"/>
        </w:rPr>
        <w:t>Libre Gestion No. cero cero cinco/Dos mil dieciocho</w:t>
      </w:r>
      <w:r w:rsidR="008F241B" w:rsidRPr="006645E0">
        <w:rPr>
          <w:rFonts w:asciiTheme="majorHAnsi" w:hAnsiTheme="majorHAnsi" w:cs="Tahoma"/>
          <w:b w:val="0"/>
          <w:color w:val="auto"/>
          <w:sz w:val="21"/>
          <w:szCs w:val="21"/>
        </w:rPr>
        <w:fldChar w:fldCharType="end"/>
      </w:r>
      <w:r w:rsidR="00C16130" w:rsidRPr="002D517A">
        <w:rPr>
          <w:rFonts w:asciiTheme="majorHAnsi" w:hAnsiTheme="majorHAnsi" w:cs="Tahoma"/>
          <w:b w:val="0"/>
          <w:color w:val="auto"/>
          <w:sz w:val="21"/>
          <w:szCs w:val="21"/>
          <w:lang w:val="es-SV"/>
        </w:rPr>
        <w:t>,</w:t>
      </w:r>
      <w:r w:rsidR="00C16130" w:rsidRPr="002D517A">
        <w:rPr>
          <w:rFonts w:asciiTheme="majorHAnsi" w:hAnsiTheme="majorHAnsi" w:cs="Tahoma"/>
          <w:i/>
          <w:color w:val="auto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 xml:space="preserve">b)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>Oferta presentada</w:t>
      </w:r>
      <w:r w:rsidRPr="006645E0">
        <w:rPr>
          <w:rFonts w:asciiTheme="majorHAnsi" w:hAnsiTheme="majorHAnsi" w:cs="Calibri"/>
          <w:b w:val="0"/>
          <w:color w:val="0000FF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por </w:t>
      </w:r>
      <w:r w:rsidR="00ED56AB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LA CONTRATISTA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;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 xml:space="preserve">c)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Adendas;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d)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Cuadro </w:t>
      </w:r>
      <w:r w:rsidR="00ED64AD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comparativ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o </w:t>
      </w:r>
      <w:r w:rsidR="000B6749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y Resolución de Adju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dicación del proceso, de fecha  </w:t>
      </w:r>
      <w:r w:rsidR="00C16130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nueve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de abril de dos mil dieciocho;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e)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Garantías;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f)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Resoluci</w:t>
      </w:r>
      <w:r w:rsidR="000B6749"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ones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>modificativa</w:t>
      </w:r>
      <w:r w:rsidR="000B6749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s o de prorroga si las hubiere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; y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g)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Otros documentos que emanaren del presente contrato los cuales son complementarios entre sí y se interpretarán en forma conjunta.</w:t>
      </w:r>
      <w:r w:rsidR="004B097D"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En caso de discrepancia entre alguno de los documentos contractuales y el presente contrato, prevalecerá el contrato. </w:t>
      </w:r>
      <w:r w:rsidRPr="002D517A">
        <w:rPr>
          <w:rFonts w:asciiTheme="majorHAnsi" w:hAnsiTheme="majorHAnsi" w:cs="Calibri"/>
          <w:sz w:val="21"/>
          <w:szCs w:val="21"/>
          <w:lang w:val="es-SV"/>
        </w:rPr>
        <w:t>XI</w:t>
      </w:r>
      <w:r w:rsidR="00ED0696" w:rsidRPr="002D517A">
        <w:rPr>
          <w:rFonts w:asciiTheme="majorHAnsi" w:hAnsiTheme="majorHAnsi" w:cs="Calibri"/>
          <w:sz w:val="21"/>
          <w:szCs w:val="21"/>
          <w:lang w:val="es-SV"/>
        </w:rPr>
        <w:t>V</w:t>
      </w:r>
      <w:r w:rsidRPr="002D517A">
        <w:rPr>
          <w:rFonts w:asciiTheme="majorHAnsi" w:hAnsiTheme="majorHAnsi" w:cs="Calibri"/>
          <w:sz w:val="21"/>
          <w:szCs w:val="21"/>
          <w:lang w:val="es-SV"/>
        </w:rPr>
        <w:t>. INTERPRETACIÓN DEL CONTRATO</w:t>
      </w:r>
      <w:r w:rsidRPr="002D517A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>De conformidad con el artículo ochenta y cuatro incisos uno y dos de la Ley de Adquisiciones y Contrataciones de la Administración Pública, “EL CONTRATANTE”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“</w:t>
      </w:r>
      <w:r w:rsidR="00ED56AB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LA CONTRATISTA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” expresamente acepta tal disposición y se obliga a dar estricto cumplimiento a las instrucciones que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lastRenderedPageBreak/>
        <w:t xml:space="preserve">al respecto dicte “EL CONTRATANTE” las cuales le serán comunicadas por medio del administrador del contrato.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XV. FUERZA MAYOR O CASO FORTUITO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Para los efectos de este contrato, “fuerza mayor o caso fortuito”, significa un evento que escapa al control de uno de los contratantes y el cual hace que el cumplimiento de las obligaciones contractuales de esa parte resulte imposible o impráctico en atención a las circunstancias. Esto incluye, pero no se limita a guerra, motines, disturbios civiles, terremoto, incendio, explosión, inundación, u otras condiciones climáticas adversas, huelgas, cierres empresariales, u otras acciones similares.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XV</w:t>
      </w:r>
      <w:r w:rsidR="00ED0696" w:rsidRPr="006645E0">
        <w:rPr>
          <w:rFonts w:asciiTheme="majorHAnsi" w:hAnsiTheme="majorHAnsi" w:cs="Calibri"/>
          <w:sz w:val="21"/>
          <w:szCs w:val="21"/>
          <w:lang w:val="es-SV"/>
        </w:rPr>
        <w:t>I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. SOLUCIÓN DE CONFLICTOS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</w:t>
      </w:r>
      <w:r w:rsidR="00DF06B7" w:rsidRPr="002D517A">
        <w:rPr>
          <w:rFonts w:asciiTheme="majorHAnsi" w:hAnsiTheme="majorHAnsi" w:cs="Arial"/>
          <w:b w:val="0"/>
          <w:sz w:val="21"/>
          <w:szCs w:val="21"/>
          <w:lang w:val="es-SV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DF06B7" w:rsidRPr="002D517A">
        <w:rPr>
          <w:rFonts w:asciiTheme="majorHAnsi" w:hAnsiTheme="majorHAnsi" w:cs="Arial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XVI</w:t>
      </w:r>
      <w:r w:rsidR="00ED0696" w:rsidRPr="006645E0">
        <w:rPr>
          <w:rFonts w:asciiTheme="majorHAnsi" w:hAnsiTheme="majorHAnsi" w:cs="Calibri"/>
          <w:sz w:val="21"/>
          <w:szCs w:val="21"/>
          <w:lang w:val="es-SV"/>
        </w:rPr>
        <w:t>I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. TERMINACIÓN BILATERAL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Los 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resciliación en un plazo no mayor de ocho (8) días hábiles de notificada tal resolución. </w:t>
      </w:r>
      <w:r w:rsidRPr="002D517A">
        <w:rPr>
          <w:rFonts w:asciiTheme="majorHAnsi" w:hAnsiTheme="majorHAnsi" w:cs="Calibri"/>
          <w:sz w:val="21"/>
          <w:szCs w:val="21"/>
          <w:lang w:val="es-SV"/>
        </w:rPr>
        <w:t>XV</w:t>
      </w:r>
      <w:r w:rsidR="00ED0696" w:rsidRPr="002D517A">
        <w:rPr>
          <w:rFonts w:asciiTheme="majorHAnsi" w:hAnsiTheme="majorHAnsi" w:cs="Calibri"/>
          <w:sz w:val="21"/>
          <w:szCs w:val="21"/>
          <w:lang w:val="es-SV"/>
        </w:rPr>
        <w:t>I</w:t>
      </w:r>
      <w:r w:rsidRPr="002D517A">
        <w:rPr>
          <w:rFonts w:asciiTheme="majorHAnsi" w:hAnsiTheme="majorHAnsi" w:cs="Calibri"/>
          <w:sz w:val="21"/>
          <w:szCs w:val="21"/>
          <w:lang w:val="es-SV"/>
        </w:rPr>
        <w:t>II. DOMICILIO ESPECIAL</w:t>
      </w:r>
      <w:r w:rsidRPr="002D517A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Para los efectos jurisdiccionales de este contrato “Los Contratantes” señalan como domicilio especial la ciudad de Santa Tecla, departamento de La Libertad, a la competencia de cuyos tribunales se someten. </w:t>
      </w:r>
      <w:r w:rsidRPr="006645E0">
        <w:rPr>
          <w:rFonts w:asciiTheme="majorHAnsi" w:hAnsiTheme="majorHAnsi" w:cs="Tahoma"/>
          <w:sz w:val="21"/>
          <w:szCs w:val="21"/>
          <w:lang w:val="es-SV"/>
        </w:rPr>
        <w:t>XI</w:t>
      </w:r>
      <w:r w:rsidR="00ED0696" w:rsidRPr="006645E0">
        <w:rPr>
          <w:rFonts w:asciiTheme="majorHAnsi" w:hAnsiTheme="majorHAnsi" w:cs="Tahoma"/>
          <w:sz w:val="21"/>
          <w:szCs w:val="21"/>
          <w:lang w:val="es-SV"/>
        </w:rPr>
        <w:t>X</w:t>
      </w:r>
      <w:r w:rsidRPr="006645E0">
        <w:rPr>
          <w:rFonts w:asciiTheme="majorHAnsi" w:hAnsiTheme="majorHAnsi" w:cs="Tahoma"/>
          <w:sz w:val="21"/>
          <w:szCs w:val="21"/>
          <w:lang w:val="es-SV"/>
        </w:rPr>
        <w:t>.</w:t>
      </w:r>
      <w:r w:rsidRPr="006645E0">
        <w:rPr>
          <w:rFonts w:asciiTheme="majorHAnsi" w:hAnsiTheme="majorHAnsi" w:cs="Tahoma"/>
          <w:b w:val="0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Arial"/>
          <w:sz w:val="21"/>
          <w:szCs w:val="21"/>
          <w:lang w:val="es-SV"/>
        </w:rPr>
        <w:t xml:space="preserve">CUMPLIMIENTO POR PARTE DE </w:t>
      </w:r>
      <w:r w:rsidR="00ED56AB" w:rsidRPr="006645E0">
        <w:rPr>
          <w:rFonts w:asciiTheme="majorHAnsi" w:hAnsiTheme="majorHAnsi" w:cs="Arial"/>
          <w:sz w:val="21"/>
          <w:szCs w:val="21"/>
          <w:lang w:val="es-SV"/>
        </w:rPr>
        <w:t>LA CONTRATISTA</w:t>
      </w:r>
      <w:r w:rsidRPr="006645E0">
        <w:rPr>
          <w:rFonts w:asciiTheme="majorHAnsi" w:hAnsiTheme="majorHAnsi" w:cs="Arial"/>
          <w:sz w:val="21"/>
          <w:szCs w:val="21"/>
          <w:lang w:val="es-SV"/>
        </w:rPr>
        <w:t xml:space="preserve"> CON LA NORMATIVA QUE PROHÍBE EL TRABAJO INFANTIL Y PROTECCIÓN DE LA PERSONA ADOLESCENTE TRABAJADORA</w:t>
      </w:r>
      <w:r w:rsidRPr="006645E0">
        <w:rPr>
          <w:rFonts w:asciiTheme="majorHAnsi" w:hAnsiTheme="majorHAnsi" w:cs="Arial"/>
          <w:b w:val="0"/>
          <w:sz w:val="21"/>
          <w:szCs w:val="21"/>
          <w:lang w:val="es-SV"/>
        </w:rPr>
        <w:t>. Si durante la ejecución del contrato se comprobare por la Dirección General de Inspección de Trabajo del Ministerio de Trabajo y Previsión Social,  incumplimiento por parte del  contratista a la normativa que prohíbe el trabajo infantil y de  protección de la persona adolescente trabajadora, se deberá tramitar el procedimiento sancionatorio que dispone el art. 160 de la LACAP para determinar el cometimiento o no durante la ejecución del contrato de la conducta tipificada como causal de inhabilitación en el Art. 158 Romano V  literal b) de la LACAP,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se remitiere a procedimiento sancionatorio, y en éste último caso deberá finalizar el procedimiento para conocer la resolución final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sz w:val="21"/>
          <w:szCs w:val="21"/>
          <w:lang w:val="es-SV"/>
        </w:rPr>
        <w:t>XX. NOTIFICACIONES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. Todas las notificaciones referentes a la ejecución de este contrato, serán válidas solamente cuando sean hechas por escrito a “EL CONTRATANTE” a través del administrador del contrato en la oficina del MAG/SEDE ubicada en Final Primera Avenida Norte y trece calle Oriente, Avenida Manuel Gallardo, Santa Tecla,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lastRenderedPageBreak/>
        <w:t>Departamento de La Libertad y a “</w:t>
      </w:r>
      <w:r w:rsidR="00ED56AB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LA CONTRATISTA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” a través del señor </w:t>
      </w:r>
      <w:r w:rsidR="00C16130" w:rsidRPr="006645E0">
        <w:rPr>
          <w:rFonts w:asciiTheme="majorHAnsi" w:hAnsiTheme="majorHAnsi" w:cs="Calibri"/>
          <w:b w:val="0"/>
          <w:sz w:val="21"/>
          <w:szCs w:val="21"/>
          <w:lang w:val="es-SV"/>
        </w:rPr>
        <w:t>Cesar Iván Rivas Guevara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, </w:t>
      </w:r>
      <w:r w:rsidR="002D517A" w:rsidRPr="002D517A">
        <w:rPr>
          <w:rFonts w:asciiTheme="majorHAnsi" w:hAnsiTheme="majorHAnsi" w:cs="Tahoma"/>
          <w:i/>
          <w:sz w:val="22"/>
          <w:szCs w:val="22"/>
          <w:highlight w:val="black"/>
          <w:lang w:val="es-MX"/>
        </w:rPr>
        <w:t>xxxxxxxxxxxxxxxxxxxxxxxxxxxxxxxxxxxxxx</w:t>
      </w:r>
      <w:bookmarkStart w:id="0" w:name="_GoBack"/>
      <w:bookmarkEnd w:id="0"/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 xml:space="preserve"> Así nos expresamos los otorgantes, quienes enterados y conscientes de los términos y efectos legales del presente contrato, por convenir así a los intereses de nuestros representados, ratificamos su contenido, en fe de lo cual firmamos en la ciudad de Santa Tecla, departamento de La Libertad, a los doce</w:t>
      </w:r>
      <w:r w:rsidRPr="006645E0">
        <w:rPr>
          <w:rFonts w:asciiTheme="majorHAnsi" w:hAnsiTheme="majorHAnsi" w:cs="Calibri"/>
          <w:b w:val="0"/>
          <w:color w:val="FF0000"/>
          <w:sz w:val="21"/>
          <w:szCs w:val="21"/>
          <w:lang w:val="es-SV"/>
        </w:rPr>
        <w:t xml:space="preserve"> </w:t>
      </w:r>
      <w:r w:rsidRPr="006645E0">
        <w:rPr>
          <w:rFonts w:asciiTheme="majorHAnsi" w:hAnsiTheme="majorHAnsi" w:cs="Calibri"/>
          <w:b w:val="0"/>
          <w:sz w:val="21"/>
          <w:szCs w:val="21"/>
          <w:lang w:val="es-SV"/>
        </w:rPr>
        <w:t>días del mes de abril de dos mil dieciocho.</w:t>
      </w:r>
    </w:p>
    <w:p w:rsidR="007D30EA" w:rsidRPr="006645E0" w:rsidRDefault="007D30EA">
      <w:pPr>
        <w:spacing w:line="360" w:lineRule="auto"/>
        <w:jc w:val="both"/>
        <w:rPr>
          <w:rFonts w:asciiTheme="majorHAnsi" w:hAnsiTheme="majorHAnsi" w:cs="Calibri"/>
          <w:i w:val="0"/>
          <w:sz w:val="21"/>
          <w:szCs w:val="21"/>
        </w:rPr>
      </w:pPr>
    </w:p>
    <w:p w:rsidR="007D30EA" w:rsidRPr="006645E0" w:rsidRDefault="007D30EA">
      <w:pPr>
        <w:spacing w:line="360" w:lineRule="auto"/>
        <w:jc w:val="both"/>
        <w:rPr>
          <w:rFonts w:asciiTheme="majorHAnsi" w:hAnsiTheme="majorHAnsi" w:cs="Calibri"/>
          <w:i w:val="0"/>
          <w:sz w:val="21"/>
          <w:szCs w:val="21"/>
        </w:rPr>
      </w:pPr>
    </w:p>
    <w:p w:rsidR="002815B1" w:rsidRPr="006645E0" w:rsidRDefault="002815B1">
      <w:pPr>
        <w:spacing w:line="360" w:lineRule="auto"/>
        <w:jc w:val="both"/>
        <w:rPr>
          <w:rFonts w:asciiTheme="majorHAnsi" w:hAnsiTheme="majorHAnsi" w:cs="Calibri"/>
          <w:i w:val="0"/>
          <w:sz w:val="21"/>
          <w:szCs w:val="21"/>
        </w:rPr>
      </w:pPr>
    </w:p>
    <w:p w:rsidR="00AA6374" w:rsidRPr="006645E0" w:rsidRDefault="00AA6374">
      <w:pPr>
        <w:spacing w:line="360" w:lineRule="auto"/>
        <w:jc w:val="both"/>
        <w:rPr>
          <w:rFonts w:asciiTheme="majorHAnsi" w:hAnsiTheme="majorHAnsi" w:cs="Calibri"/>
          <w:i w:val="0"/>
          <w:sz w:val="21"/>
          <w:szCs w:val="21"/>
        </w:rPr>
      </w:pPr>
    </w:p>
    <w:p w:rsidR="00AA6374" w:rsidRPr="006645E0" w:rsidRDefault="00AA6374">
      <w:pPr>
        <w:spacing w:line="360" w:lineRule="auto"/>
        <w:jc w:val="both"/>
        <w:rPr>
          <w:rFonts w:asciiTheme="majorHAnsi" w:hAnsiTheme="majorHAnsi" w:cs="Calibri"/>
          <w:i w:val="0"/>
          <w:sz w:val="21"/>
          <w:szCs w:val="21"/>
        </w:rPr>
      </w:pPr>
    </w:p>
    <w:p w:rsidR="002815B1" w:rsidRPr="004735EC" w:rsidRDefault="002815B1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</w:rPr>
      </w:pPr>
    </w:p>
    <w:p w:rsidR="002815B1" w:rsidRPr="004735EC" w:rsidRDefault="002815B1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</w:rPr>
      </w:pPr>
    </w:p>
    <w:p w:rsidR="000B383D" w:rsidRDefault="000B383D" w:rsidP="00B00713">
      <w:pPr>
        <w:jc w:val="both"/>
        <w:rPr>
          <w:rFonts w:asciiTheme="majorHAnsi" w:hAnsiTheme="majorHAnsi" w:cs="Calibri"/>
          <w:i w:val="0"/>
          <w:sz w:val="21"/>
          <w:szCs w:val="21"/>
        </w:rPr>
      </w:pPr>
    </w:p>
    <w:p w:rsidR="000B383D" w:rsidRDefault="000B383D" w:rsidP="00B00713">
      <w:pPr>
        <w:jc w:val="both"/>
        <w:rPr>
          <w:rFonts w:asciiTheme="majorHAnsi" w:hAnsiTheme="majorHAnsi" w:cs="Calibri"/>
          <w:i w:val="0"/>
          <w:sz w:val="21"/>
          <w:szCs w:val="21"/>
        </w:rPr>
      </w:pPr>
    </w:p>
    <w:p w:rsidR="007D30EA" w:rsidRPr="004735EC" w:rsidRDefault="00B00713" w:rsidP="00B00713">
      <w:pPr>
        <w:jc w:val="both"/>
        <w:rPr>
          <w:rFonts w:asciiTheme="majorHAnsi" w:hAnsiTheme="majorHAnsi" w:cs="Calibri"/>
          <w:i w:val="0"/>
          <w:sz w:val="21"/>
          <w:szCs w:val="21"/>
        </w:rPr>
      </w:pPr>
      <w:r w:rsidRPr="004735EC">
        <w:rPr>
          <w:rFonts w:asciiTheme="majorHAnsi" w:hAnsiTheme="majorHAnsi" w:cs="Calibri"/>
          <w:i w:val="0"/>
          <w:sz w:val="21"/>
          <w:szCs w:val="21"/>
        </w:rPr>
        <w:t>__________________________________________________                      __________________________________________________</w:t>
      </w:r>
    </w:p>
    <w:p w:rsidR="007D30EA" w:rsidRPr="004735EC" w:rsidRDefault="00B00713" w:rsidP="00B00713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  <w:r w:rsidRPr="004735EC">
        <w:rPr>
          <w:rFonts w:asciiTheme="majorHAnsi" w:hAnsiTheme="majorHAnsi" w:cs="Calibri"/>
          <w:b/>
          <w:i w:val="0"/>
          <w:sz w:val="16"/>
          <w:szCs w:val="16"/>
        </w:rPr>
        <w:t xml:space="preserve">                 WALTER ULISES MENJÍVAR DÍAZ                                                          </w:t>
      </w:r>
      <w:r w:rsidR="00C16130" w:rsidRPr="004735EC">
        <w:rPr>
          <w:rFonts w:asciiTheme="majorHAnsi" w:hAnsiTheme="majorHAnsi" w:cs="Calibri"/>
          <w:b/>
          <w:i w:val="0"/>
          <w:sz w:val="16"/>
          <w:szCs w:val="16"/>
        </w:rPr>
        <w:t xml:space="preserve">              CESAR IVAN RIVAS GUEVARA</w:t>
      </w:r>
    </w:p>
    <w:p w:rsidR="007D30EA" w:rsidRPr="004735EC" w:rsidRDefault="00B00713" w:rsidP="00B00713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  <w:r w:rsidRPr="004735EC">
        <w:rPr>
          <w:rFonts w:asciiTheme="majorHAnsi" w:hAnsiTheme="majorHAnsi" w:cs="Calibri"/>
          <w:b/>
          <w:i w:val="0"/>
          <w:sz w:val="16"/>
          <w:szCs w:val="16"/>
        </w:rPr>
        <w:t xml:space="preserve">     AUTORIZADO POR ACUERDO EJECUTIVO EN EL                                                            </w:t>
      </w:r>
      <w:r w:rsidR="00C16130" w:rsidRPr="004735EC">
        <w:rPr>
          <w:rFonts w:asciiTheme="majorHAnsi" w:hAnsiTheme="majorHAnsi" w:cs="Calibri"/>
          <w:b/>
          <w:i w:val="0"/>
          <w:sz w:val="16"/>
          <w:szCs w:val="16"/>
        </w:rPr>
        <w:t xml:space="preserve">       </w:t>
      </w:r>
      <w:r w:rsidRPr="004735EC">
        <w:rPr>
          <w:rFonts w:asciiTheme="majorHAnsi" w:hAnsiTheme="majorHAnsi" w:cs="Calibri"/>
          <w:b/>
          <w:i w:val="0"/>
          <w:sz w:val="16"/>
          <w:szCs w:val="16"/>
        </w:rPr>
        <w:t xml:space="preserve"> LA CONTRATISTA</w:t>
      </w:r>
    </w:p>
    <w:p w:rsidR="00B00713" w:rsidRPr="004735EC" w:rsidRDefault="00B00713" w:rsidP="00B00713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  <w:r w:rsidRPr="004735EC">
        <w:rPr>
          <w:rFonts w:asciiTheme="majorHAnsi" w:hAnsiTheme="majorHAnsi" w:cs="Calibri"/>
          <w:b/>
          <w:i w:val="0"/>
          <w:sz w:val="16"/>
          <w:szCs w:val="16"/>
        </w:rPr>
        <w:t xml:space="preserve">     RAMO DE AGRICULTURA  Y GANADERÍA N° 605, </w:t>
      </w:r>
    </w:p>
    <w:p w:rsidR="007D30EA" w:rsidRDefault="00B00713" w:rsidP="00B00713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  <w:r w:rsidRPr="004735EC">
        <w:rPr>
          <w:rFonts w:asciiTheme="majorHAnsi" w:hAnsiTheme="majorHAnsi" w:cs="Calibri"/>
          <w:b/>
          <w:i w:val="0"/>
          <w:sz w:val="16"/>
          <w:szCs w:val="16"/>
        </w:rPr>
        <w:t xml:space="preserve">            DE FECHA 3 DE SEPTIEMBRE DE 2015 </w:t>
      </w:r>
      <w:r w:rsidRPr="004735EC">
        <w:rPr>
          <w:rFonts w:asciiTheme="majorHAnsi" w:hAnsiTheme="majorHAnsi" w:cs="Calibri"/>
          <w:b/>
          <w:i w:val="0"/>
          <w:sz w:val="16"/>
          <w:szCs w:val="16"/>
        </w:rPr>
        <w:tab/>
      </w:r>
    </w:p>
    <w:p w:rsidR="002D517A" w:rsidRDefault="002D517A" w:rsidP="00B00713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  <w:r>
        <w:rPr>
          <w:rFonts w:asciiTheme="majorHAnsi" w:hAnsiTheme="majorHAnsi" w:cs="Calibri"/>
          <w:b/>
          <w:i w:val="0"/>
          <w:sz w:val="16"/>
          <w:szCs w:val="16"/>
        </w:rPr>
        <w:t>+</w:t>
      </w:r>
    </w:p>
    <w:p w:rsidR="002D517A" w:rsidRDefault="002D517A" w:rsidP="00B00713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</w:p>
    <w:p w:rsidR="002D517A" w:rsidRDefault="002D517A" w:rsidP="002D517A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val="es-ES" w:eastAsia="ar-SA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2D517A" w:rsidRDefault="002D517A" w:rsidP="002D517A">
      <w:pPr>
        <w:jc w:val="center"/>
        <w:rPr>
          <w:rFonts w:cs="Bookman Old Style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sectPr w:rsidR="002D517A" w:rsidSect="008F241B">
      <w:footerReference w:type="default" r:id="rId8"/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8FA" w:rsidRDefault="002038FA" w:rsidP="002815B1">
      <w:r>
        <w:separator/>
      </w:r>
    </w:p>
  </w:endnote>
  <w:endnote w:type="continuationSeparator" w:id="1">
    <w:p w:rsidR="002038FA" w:rsidRDefault="002038FA" w:rsidP="00281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">
    <w:charset w:val="00"/>
    <w:family w:val="roman"/>
    <w:pitch w:val="variable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9203"/>
      <w:docPartObj>
        <w:docPartGallery w:val="Page Numbers (Bottom of Page)"/>
        <w:docPartUnique/>
      </w:docPartObj>
    </w:sdtPr>
    <w:sdtContent>
      <w:p w:rsidR="000B383D" w:rsidRDefault="008F241B">
        <w:pPr>
          <w:pStyle w:val="Piedepgina"/>
          <w:jc w:val="center"/>
        </w:pPr>
        <w:r>
          <w:fldChar w:fldCharType="begin"/>
        </w:r>
        <w:r w:rsidR="000B383D">
          <w:instrText>PAGE   \* MERGEFORMAT</w:instrText>
        </w:r>
        <w:r>
          <w:fldChar w:fldCharType="separate"/>
        </w:r>
        <w:r w:rsidR="00FD5523" w:rsidRPr="00FD5523">
          <w:rPr>
            <w:noProof/>
            <w:lang w:val="es-ES"/>
          </w:rPr>
          <w:t>15</w:t>
        </w:r>
        <w:r>
          <w:fldChar w:fldCharType="end"/>
        </w:r>
      </w:p>
    </w:sdtContent>
  </w:sdt>
  <w:p w:rsidR="000B383D" w:rsidRDefault="000B383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8FA" w:rsidRDefault="002038FA" w:rsidP="002815B1">
      <w:r>
        <w:separator/>
      </w:r>
    </w:p>
  </w:footnote>
  <w:footnote w:type="continuationSeparator" w:id="1">
    <w:p w:rsidR="002038FA" w:rsidRDefault="002038FA" w:rsidP="00281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2C540CA4"/>
    <w:lvl w:ilvl="0">
      <w:start w:val="1"/>
      <w:numFmt w:val="decimal"/>
      <w:pStyle w:val="Listaconnmeros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BE44DDDE"/>
    <w:lvl w:ilvl="0">
      <w:start w:val="1"/>
      <w:numFmt w:val="decimal"/>
      <w:pStyle w:val="Lista5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7F"/>
    <w:multiLevelType w:val="singleLevel"/>
    <w:tmpl w:val="58A6354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0"/>
    <w:multiLevelType w:val="singleLevel"/>
    <w:tmpl w:val="D7DA61CC"/>
    <w:lvl w:ilvl="0">
      <w:start w:val="1"/>
      <w:numFmt w:val="bullet"/>
      <w:pStyle w:val="Listaconvieta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90AEF60A"/>
    <w:lvl w:ilvl="0">
      <w:start w:val="1"/>
      <w:numFmt w:val="bullet"/>
      <w:pStyle w:val="Listaconnmeros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B5D060D0"/>
    <w:lvl w:ilvl="0">
      <w:start w:val="1"/>
      <w:numFmt w:val="bullet"/>
      <w:pStyle w:val="Listaconnmeros4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218B702"/>
    <w:lvl w:ilvl="0">
      <w:start w:val="1"/>
      <w:numFmt w:val="decimal"/>
      <w:pStyle w:val="Lista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C6CC12C"/>
    <w:lvl w:ilvl="0">
      <w:start w:val="1"/>
      <w:numFmt w:val="bullet"/>
      <w:pStyle w:val="Listaconnmero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</w:abstractNum>
  <w:abstractNum w:abstractNumId="9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b w:val="0"/>
        <w:i w:val="0"/>
        <w:color w:val="000000"/>
        <w:sz w:val="20"/>
        <w:szCs w:val="22"/>
      </w:rPr>
    </w:lvl>
  </w:abstractNum>
  <w:abstractNum w:abstractNumId="10">
    <w:nsid w:val="0000000A"/>
    <w:multiLevelType w:val="single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</w:abstractNum>
  <w:abstractNum w:abstractNumId="11">
    <w:nsid w:val="0000000C"/>
    <w:multiLevelType w:val="singleLevel"/>
    <w:tmpl w:val="0000000C"/>
    <w:name w:val="WW8Num2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b w:val="0"/>
        <w:i w:val="0"/>
        <w:color w:val="000000"/>
        <w:sz w:val="20"/>
        <w:szCs w:val="22"/>
      </w:rPr>
    </w:lvl>
  </w:abstractNum>
  <w:abstractNum w:abstractNumId="12">
    <w:nsid w:val="0000001F"/>
    <w:multiLevelType w:val="singleLevel"/>
    <w:tmpl w:val="0000001F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s-SV"/>
      </w:rPr>
    </w:lvl>
  </w:abstractNum>
  <w:abstractNum w:abstractNumId="13">
    <w:nsid w:val="01F4299C"/>
    <w:multiLevelType w:val="hybridMultilevel"/>
    <w:tmpl w:val="20C808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3C7C01"/>
    <w:multiLevelType w:val="hybridMultilevel"/>
    <w:tmpl w:val="597C4ADA"/>
    <w:lvl w:ilvl="0" w:tplc="A3EC09E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99" w:hanging="360"/>
      </w:pPr>
    </w:lvl>
    <w:lvl w:ilvl="2" w:tplc="440A001B" w:tentative="1">
      <w:start w:val="1"/>
      <w:numFmt w:val="lowerRoman"/>
      <w:lvlText w:val="%3."/>
      <w:lvlJc w:val="right"/>
      <w:pPr>
        <w:ind w:left="2119" w:hanging="180"/>
      </w:pPr>
    </w:lvl>
    <w:lvl w:ilvl="3" w:tplc="440A000F" w:tentative="1">
      <w:start w:val="1"/>
      <w:numFmt w:val="decimal"/>
      <w:lvlText w:val="%4."/>
      <w:lvlJc w:val="left"/>
      <w:pPr>
        <w:ind w:left="2839" w:hanging="360"/>
      </w:pPr>
    </w:lvl>
    <w:lvl w:ilvl="4" w:tplc="440A0019" w:tentative="1">
      <w:start w:val="1"/>
      <w:numFmt w:val="lowerLetter"/>
      <w:lvlText w:val="%5."/>
      <w:lvlJc w:val="left"/>
      <w:pPr>
        <w:ind w:left="3559" w:hanging="360"/>
      </w:pPr>
    </w:lvl>
    <w:lvl w:ilvl="5" w:tplc="440A001B" w:tentative="1">
      <w:start w:val="1"/>
      <w:numFmt w:val="lowerRoman"/>
      <w:lvlText w:val="%6."/>
      <w:lvlJc w:val="right"/>
      <w:pPr>
        <w:ind w:left="4279" w:hanging="180"/>
      </w:pPr>
    </w:lvl>
    <w:lvl w:ilvl="6" w:tplc="440A000F" w:tentative="1">
      <w:start w:val="1"/>
      <w:numFmt w:val="decimal"/>
      <w:lvlText w:val="%7."/>
      <w:lvlJc w:val="left"/>
      <w:pPr>
        <w:ind w:left="4999" w:hanging="360"/>
      </w:pPr>
    </w:lvl>
    <w:lvl w:ilvl="7" w:tplc="440A0019" w:tentative="1">
      <w:start w:val="1"/>
      <w:numFmt w:val="lowerLetter"/>
      <w:lvlText w:val="%8."/>
      <w:lvlJc w:val="left"/>
      <w:pPr>
        <w:ind w:left="5719" w:hanging="360"/>
      </w:pPr>
    </w:lvl>
    <w:lvl w:ilvl="8" w:tplc="440A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>
    <w:nsid w:val="159B0D12"/>
    <w:multiLevelType w:val="hybridMultilevel"/>
    <w:tmpl w:val="214253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505AA7"/>
    <w:multiLevelType w:val="hybridMultilevel"/>
    <w:tmpl w:val="614C06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23AC5"/>
    <w:multiLevelType w:val="singleLevel"/>
    <w:tmpl w:val="9CA4E3AA"/>
    <w:lvl w:ilvl="0">
      <w:start w:val="1"/>
      <w:numFmt w:val="decimal"/>
      <w:pStyle w:val="anex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A6B2FD2"/>
    <w:multiLevelType w:val="multilevel"/>
    <w:tmpl w:val="BD4A3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9">
    <w:nsid w:val="1B2E6D58"/>
    <w:multiLevelType w:val="hybridMultilevel"/>
    <w:tmpl w:val="8DA6802A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14ED6"/>
    <w:multiLevelType w:val="hybridMultilevel"/>
    <w:tmpl w:val="546ABE60"/>
    <w:lvl w:ilvl="0" w:tplc="0C0A0001">
      <w:start w:val="1"/>
      <w:numFmt w:val="lowerLetter"/>
      <w:lvlText w:val="%1)"/>
      <w:lvlJc w:val="left"/>
      <w:pPr>
        <w:tabs>
          <w:tab w:val="num" w:pos="2493"/>
        </w:tabs>
        <w:ind w:left="2493" w:hanging="360"/>
      </w:pPr>
      <w:rPr>
        <w:rFonts w:ascii="Arial" w:hAnsi="Arial" w:cs="Arial" w:hint="default"/>
        <w:b w:val="0"/>
        <w:i w:val="0"/>
        <w:color w:val="000000"/>
        <w:sz w:val="20"/>
        <w:szCs w:val="22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1">
    <w:nsid w:val="21C129E8"/>
    <w:multiLevelType w:val="multilevel"/>
    <w:tmpl w:val="D3864D64"/>
    <w:lvl w:ilvl="0">
      <w:start w:val="1"/>
      <w:numFmt w:val="decimal"/>
      <w:pStyle w:val="parrafos"/>
      <w:lvlText w:val="3.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4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5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6.%6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7.%7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8.%8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Restart w:val="0"/>
      <w:lvlText w:val="9.%9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>
    <w:nsid w:val="30304B75"/>
    <w:multiLevelType w:val="hybridMultilevel"/>
    <w:tmpl w:val="FC5636D8"/>
    <w:lvl w:ilvl="0" w:tplc="E648096A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024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733A2"/>
    <w:multiLevelType w:val="hybridMultilevel"/>
    <w:tmpl w:val="278A525C"/>
    <w:lvl w:ilvl="0" w:tplc="3F22474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b w:val="0"/>
        <w:i w:val="0"/>
        <w:color w:val="000000"/>
        <w:sz w:val="20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71502F"/>
    <w:multiLevelType w:val="hybridMultilevel"/>
    <w:tmpl w:val="069ABC30"/>
    <w:lvl w:ilvl="0" w:tplc="082CD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922E03"/>
    <w:multiLevelType w:val="hybridMultilevel"/>
    <w:tmpl w:val="3BB647A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8D21497"/>
    <w:multiLevelType w:val="hybridMultilevel"/>
    <w:tmpl w:val="69F4568C"/>
    <w:lvl w:ilvl="0" w:tplc="40BCEBF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b w:val="0"/>
        <w:i w:val="0"/>
        <w:color w:val="000000"/>
        <w:sz w:val="20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190604"/>
    <w:multiLevelType w:val="hybridMultilevel"/>
    <w:tmpl w:val="2FC87A82"/>
    <w:lvl w:ilvl="0" w:tplc="2D384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BC6875"/>
    <w:multiLevelType w:val="hybridMultilevel"/>
    <w:tmpl w:val="48706188"/>
    <w:name w:val="WW8Num603223"/>
    <w:lvl w:ilvl="0" w:tplc="A0DCA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767216"/>
    <w:multiLevelType w:val="hybridMultilevel"/>
    <w:tmpl w:val="02D63516"/>
    <w:lvl w:ilvl="0" w:tplc="A2505704">
      <w:start w:val="1"/>
      <w:numFmt w:val="lowerLetter"/>
      <w:lvlText w:val="%1)"/>
      <w:lvlJc w:val="left"/>
      <w:pPr>
        <w:tabs>
          <w:tab w:val="num" w:pos="2493"/>
        </w:tabs>
        <w:ind w:left="2493" w:hanging="360"/>
      </w:pPr>
      <w:rPr>
        <w:rFonts w:ascii="Arial" w:hAnsi="Arial" w:cs="Arial" w:hint="default"/>
        <w:b w:val="0"/>
        <w:i w:val="0"/>
        <w:color w:val="000000"/>
        <w:sz w:val="20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0">
    <w:nsid w:val="5C9F0997"/>
    <w:multiLevelType w:val="hybridMultilevel"/>
    <w:tmpl w:val="4282EB42"/>
    <w:lvl w:ilvl="0" w:tplc="FFFFFFFF">
      <w:start w:val="1"/>
      <w:numFmt w:val="lowerLetter"/>
      <w:lvlText w:val="%1)"/>
      <w:lvlJc w:val="left"/>
      <w:pPr>
        <w:tabs>
          <w:tab w:val="num" w:pos="2508"/>
        </w:tabs>
        <w:ind w:left="2508" w:hanging="360"/>
      </w:pPr>
      <w:rPr>
        <w:rFonts w:ascii="Arial" w:hAnsi="Arial" w:cs="Arial" w:hint="default"/>
        <w:b w:val="0"/>
        <w:i w:val="0"/>
        <w:color w:val="000000"/>
        <w:sz w:val="20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olor w:val="000000"/>
        <w:sz w:val="20"/>
        <w:szCs w:val="22"/>
      </w:rPr>
    </w:lvl>
    <w:lvl w:ilvl="2" w:tplc="FFFFFFFF">
      <w:start w:val="2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  <w:b w:val="0"/>
        <w:i w:val="0"/>
        <w:color w:val="000000"/>
        <w:sz w:val="20"/>
        <w:szCs w:val="22"/>
      </w:rPr>
    </w:lvl>
    <w:lvl w:ilvl="3" w:tplc="DEEA306A">
      <w:start w:val="11"/>
      <w:numFmt w:val="upperRoman"/>
      <w:lvlText w:val="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1152B78"/>
    <w:multiLevelType w:val="hybridMultilevel"/>
    <w:tmpl w:val="FD10FCEE"/>
    <w:name w:val="WW8Num60322223"/>
    <w:lvl w:ilvl="0" w:tplc="A0DCAF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u w:val="none"/>
      </w:rPr>
    </w:lvl>
    <w:lvl w:ilvl="1" w:tplc="CB4EE7F4">
      <w:start w:val="1"/>
      <w:numFmt w:val="decimal"/>
      <w:pStyle w:val="Listaconvietas2"/>
      <w:lvlText w:val="%2."/>
      <w:lvlJc w:val="left"/>
      <w:pPr>
        <w:tabs>
          <w:tab w:val="num" w:pos="690"/>
        </w:tabs>
        <w:ind w:left="690" w:hanging="690"/>
      </w:pPr>
      <w:rPr>
        <w:rFonts w:hint="default"/>
        <w:u w:val="none"/>
      </w:rPr>
    </w:lvl>
    <w:lvl w:ilvl="2" w:tplc="33048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590DC2"/>
    <w:multiLevelType w:val="hybridMultilevel"/>
    <w:tmpl w:val="5DE2179C"/>
    <w:lvl w:ilvl="0" w:tplc="BAF24E64">
      <w:start w:val="1"/>
      <w:numFmt w:val="lowerLetter"/>
      <w:lvlText w:val="%1)"/>
      <w:lvlJc w:val="left"/>
      <w:pPr>
        <w:tabs>
          <w:tab w:val="num" w:pos="2508"/>
        </w:tabs>
        <w:ind w:left="2508" w:hanging="360"/>
      </w:pPr>
      <w:rPr>
        <w:rFonts w:ascii="Arial" w:hAnsi="Arial" w:cs="Arial" w:hint="default"/>
        <w:b w:val="0"/>
        <w:i w:val="0"/>
        <w:color w:val="000000"/>
        <w:sz w:val="20"/>
        <w:szCs w:val="22"/>
      </w:rPr>
    </w:lvl>
    <w:lvl w:ilvl="1" w:tplc="0C0A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75E5374"/>
    <w:multiLevelType w:val="hybridMultilevel"/>
    <w:tmpl w:val="F9D0684A"/>
    <w:lvl w:ilvl="0" w:tplc="7416F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713F80"/>
    <w:multiLevelType w:val="hybridMultilevel"/>
    <w:tmpl w:val="9D124C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E13571"/>
    <w:multiLevelType w:val="hybridMultilevel"/>
    <w:tmpl w:val="D1C61562"/>
    <w:lvl w:ilvl="0" w:tplc="44CCA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8E6E3B"/>
    <w:multiLevelType w:val="multilevel"/>
    <w:tmpl w:val="62C228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78F7A3A"/>
    <w:multiLevelType w:val="hybridMultilevel"/>
    <w:tmpl w:val="E53CAC0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E44F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DB25E4D"/>
    <w:multiLevelType w:val="hybridMultilevel"/>
    <w:tmpl w:val="7BCA80D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b w:val="0"/>
        <w:i w:val="0"/>
        <w:color w:val="000000"/>
        <w:sz w:val="20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A13634"/>
    <w:multiLevelType w:val="hybridMultilevel"/>
    <w:tmpl w:val="4322F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38"/>
  </w:num>
  <w:num w:numId="4">
    <w:abstractNumId w:val="28"/>
  </w:num>
  <w:num w:numId="5">
    <w:abstractNumId w:val="26"/>
  </w:num>
  <w:num w:numId="6">
    <w:abstractNumId w:val="39"/>
  </w:num>
  <w:num w:numId="7">
    <w:abstractNumId w:val="29"/>
  </w:num>
  <w:num w:numId="8">
    <w:abstractNumId w:val="20"/>
  </w:num>
  <w:num w:numId="9">
    <w:abstractNumId w:val="32"/>
  </w:num>
  <w:num w:numId="10">
    <w:abstractNumId w:val="30"/>
  </w:num>
  <w:num w:numId="11">
    <w:abstractNumId w:val="23"/>
  </w:num>
  <w:num w:numId="12">
    <w:abstractNumId w:val="12"/>
  </w:num>
  <w:num w:numId="13">
    <w:abstractNumId w:val="8"/>
  </w:num>
  <w:num w:numId="14">
    <w:abstractNumId w:val="9"/>
  </w:num>
  <w:num w:numId="15">
    <w:abstractNumId w:val="11"/>
  </w:num>
  <w:num w:numId="16">
    <w:abstractNumId w:val="10"/>
  </w:num>
  <w:num w:numId="17">
    <w:abstractNumId w:val="27"/>
  </w:num>
  <w:num w:numId="18">
    <w:abstractNumId w:val="33"/>
  </w:num>
  <w:num w:numId="19">
    <w:abstractNumId w:val="21"/>
  </w:num>
  <w:num w:numId="20">
    <w:abstractNumId w:val="17"/>
  </w:num>
  <w:num w:numId="21">
    <w:abstractNumId w:val="2"/>
  </w:num>
  <w:num w:numId="22">
    <w:abstractNumId w:val="6"/>
  </w:num>
  <w:num w:numId="23">
    <w:abstractNumId w:val="1"/>
  </w:num>
  <w:num w:numId="24">
    <w:abstractNumId w:val="0"/>
  </w:num>
  <w:num w:numId="25">
    <w:abstractNumId w:val="7"/>
  </w:num>
  <w:num w:numId="26">
    <w:abstractNumId w:val="5"/>
  </w:num>
  <w:num w:numId="27">
    <w:abstractNumId w:val="4"/>
  </w:num>
  <w:num w:numId="28">
    <w:abstractNumId w:val="3"/>
  </w:num>
  <w:num w:numId="29">
    <w:abstractNumId w:val="13"/>
  </w:num>
  <w:num w:numId="30">
    <w:abstractNumId w:val="35"/>
  </w:num>
  <w:num w:numId="31">
    <w:abstractNumId w:val="24"/>
  </w:num>
  <w:num w:numId="32">
    <w:abstractNumId w:val="22"/>
  </w:num>
  <w:num w:numId="33">
    <w:abstractNumId w:val="18"/>
  </w:num>
  <w:num w:numId="34">
    <w:abstractNumId w:val="16"/>
  </w:num>
  <w:num w:numId="35">
    <w:abstractNumId w:val="40"/>
  </w:num>
  <w:num w:numId="36">
    <w:abstractNumId w:val="37"/>
  </w:num>
  <w:num w:numId="37">
    <w:abstractNumId w:val="15"/>
  </w:num>
  <w:num w:numId="38">
    <w:abstractNumId w:val="34"/>
  </w:num>
  <w:num w:numId="39">
    <w:abstractNumId w:val="25"/>
  </w:num>
  <w:num w:numId="40">
    <w:abstractNumId w:val="36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0EA"/>
    <w:rsid w:val="00032D51"/>
    <w:rsid w:val="00055895"/>
    <w:rsid w:val="00055F34"/>
    <w:rsid w:val="000651A8"/>
    <w:rsid w:val="000839D5"/>
    <w:rsid w:val="000B383D"/>
    <w:rsid w:val="000B6749"/>
    <w:rsid w:val="000D0FE7"/>
    <w:rsid w:val="000D6475"/>
    <w:rsid w:val="000E13DC"/>
    <w:rsid w:val="000E591E"/>
    <w:rsid w:val="00133350"/>
    <w:rsid w:val="00164354"/>
    <w:rsid w:val="00184A72"/>
    <w:rsid w:val="001B174E"/>
    <w:rsid w:val="001C095C"/>
    <w:rsid w:val="001E60E9"/>
    <w:rsid w:val="001F7AE1"/>
    <w:rsid w:val="002038FA"/>
    <w:rsid w:val="00204D68"/>
    <w:rsid w:val="00206D3A"/>
    <w:rsid w:val="00220758"/>
    <w:rsid w:val="002456EF"/>
    <w:rsid w:val="002815B1"/>
    <w:rsid w:val="002C5296"/>
    <w:rsid w:val="002D517A"/>
    <w:rsid w:val="003312F4"/>
    <w:rsid w:val="00331333"/>
    <w:rsid w:val="00343BF0"/>
    <w:rsid w:val="003817D7"/>
    <w:rsid w:val="003915F9"/>
    <w:rsid w:val="003D505D"/>
    <w:rsid w:val="0040634B"/>
    <w:rsid w:val="00451E8E"/>
    <w:rsid w:val="00456F63"/>
    <w:rsid w:val="004735EC"/>
    <w:rsid w:val="004A07E6"/>
    <w:rsid w:val="004B097D"/>
    <w:rsid w:val="004C7FDC"/>
    <w:rsid w:val="0050250B"/>
    <w:rsid w:val="00520A6C"/>
    <w:rsid w:val="00521689"/>
    <w:rsid w:val="00524045"/>
    <w:rsid w:val="005365A1"/>
    <w:rsid w:val="005443FE"/>
    <w:rsid w:val="005772CE"/>
    <w:rsid w:val="005A248D"/>
    <w:rsid w:val="005F0604"/>
    <w:rsid w:val="00603FE4"/>
    <w:rsid w:val="00644352"/>
    <w:rsid w:val="006645E0"/>
    <w:rsid w:val="00667457"/>
    <w:rsid w:val="00682654"/>
    <w:rsid w:val="00694D93"/>
    <w:rsid w:val="006952C4"/>
    <w:rsid w:val="006D4C4B"/>
    <w:rsid w:val="006D55BB"/>
    <w:rsid w:val="006E0A16"/>
    <w:rsid w:val="006E5127"/>
    <w:rsid w:val="006F52BE"/>
    <w:rsid w:val="00721F79"/>
    <w:rsid w:val="007244B8"/>
    <w:rsid w:val="00791336"/>
    <w:rsid w:val="007B0A48"/>
    <w:rsid w:val="007B3AB3"/>
    <w:rsid w:val="007D30EA"/>
    <w:rsid w:val="00821F22"/>
    <w:rsid w:val="008303DF"/>
    <w:rsid w:val="00852A1F"/>
    <w:rsid w:val="00855BF3"/>
    <w:rsid w:val="00867BC2"/>
    <w:rsid w:val="00894772"/>
    <w:rsid w:val="008B0970"/>
    <w:rsid w:val="008C5B0B"/>
    <w:rsid w:val="008E7C32"/>
    <w:rsid w:val="008F241B"/>
    <w:rsid w:val="0090024E"/>
    <w:rsid w:val="00907D63"/>
    <w:rsid w:val="009378D6"/>
    <w:rsid w:val="00996F34"/>
    <w:rsid w:val="009B3D4A"/>
    <w:rsid w:val="009B46D3"/>
    <w:rsid w:val="00A114D6"/>
    <w:rsid w:val="00A60BE7"/>
    <w:rsid w:val="00A61FA2"/>
    <w:rsid w:val="00AA6374"/>
    <w:rsid w:val="00B00713"/>
    <w:rsid w:val="00B1699D"/>
    <w:rsid w:val="00B237FE"/>
    <w:rsid w:val="00B36C02"/>
    <w:rsid w:val="00B4047E"/>
    <w:rsid w:val="00B611EB"/>
    <w:rsid w:val="00B64452"/>
    <w:rsid w:val="00BA7801"/>
    <w:rsid w:val="00BD3A67"/>
    <w:rsid w:val="00BD7E5D"/>
    <w:rsid w:val="00BE3E8A"/>
    <w:rsid w:val="00C16130"/>
    <w:rsid w:val="00C231EC"/>
    <w:rsid w:val="00C325F3"/>
    <w:rsid w:val="00C60571"/>
    <w:rsid w:val="00D04AF2"/>
    <w:rsid w:val="00D134FB"/>
    <w:rsid w:val="00D27F4A"/>
    <w:rsid w:val="00D53BC9"/>
    <w:rsid w:val="00D67943"/>
    <w:rsid w:val="00D94E87"/>
    <w:rsid w:val="00DA0681"/>
    <w:rsid w:val="00DA6A03"/>
    <w:rsid w:val="00DD4673"/>
    <w:rsid w:val="00DD6952"/>
    <w:rsid w:val="00DF06B7"/>
    <w:rsid w:val="00E91C7A"/>
    <w:rsid w:val="00EA5D27"/>
    <w:rsid w:val="00EB39AB"/>
    <w:rsid w:val="00EC7693"/>
    <w:rsid w:val="00ED0696"/>
    <w:rsid w:val="00ED3131"/>
    <w:rsid w:val="00ED56AB"/>
    <w:rsid w:val="00ED64AD"/>
    <w:rsid w:val="00EE1C3D"/>
    <w:rsid w:val="00F042BB"/>
    <w:rsid w:val="00F16759"/>
    <w:rsid w:val="00F260D5"/>
    <w:rsid w:val="00F45A0C"/>
    <w:rsid w:val="00F82856"/>
    <w:rsid w:val="00F86788"/>
    <w:rsid w:val="00FA1743"/>
    <w:rsid w:val="00FC66E3"/>
    <w:rsid w:val="00FD3910"/>
    <w:rsid w:val="00FD5523"/>
    <w:rsid w:val="00FD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caption" w:locked="1" w:qFormat="1"/>
    <w:lsdException w:name="endnote reference" w:uiPriority="99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DB"/>
    <w:rPr>
      <w:rFonts w:ascii="Bookman Old Style" w:hAnsi="Bookman Old Style"/>
      <w:i/>
      <w:color w:val="00000A"/>
      <w:sz w:val="24"/>
      <w:szCs w:val="20"/>
      <w:lang w:val="es-SV" w:eastAsia="es-ES"/>
    </w:rPr>
  </w:style>
  <w:style w:type="paragraph" w:styleId="Ttulo1">
    <w:name w:val="heading 1"/>
    <w:basedOn w:val="Normal"/>
    <w:next w:val="Normal"/>
    <w:link w:val="Ttulo1Car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aliases w:val="2 headline,h"/>
    <w:basedOn w:val="Normal"/>
    <w:next w:val="Normal"/>
    <w:link w:val="Ttulo2Car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lang w:val="en-US"/>
    </w:rPr>
  </w:style>
  <w:style w:type="paragraph" w:styleId="Ttulo3">
    <w:name w:val="heading 3"/>
    <w:basedOn w:val="Normal"/>
    <w:next w:val="Normal"/>
    <w:link w:val="Ttulo3Car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link w:val="Ttulo4Car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link w:val="Ttulo5Car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link w:val="Ttulo6Car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link w:val="Ttulo7Car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link w:val="Ttulo8Car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link w:val="Ttulo9Car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172F70"/>
    <w:rPr>
      <w:rFonts w:asciiTheme="majorHAnsi" w:eastAsiaTheme="majorEastAsia" w:hAnsiTheme="majorHAnsi" w:cstheme="majorBidi"/>
      <w:b/>
      <w:bCs/>
      <w:i/>
      <w:kern w:val="2"/>
      <w:sz w:val="32"/>
      <w:szCs w:val="32"/>
      <w:lang w:val="es-SV" w:eastAsia="es-ES"/>
    </w:rPr>
  </w:style>
  <w:style w:type="character" w:customStyle="1" w:styleId="Ttulo2Car">
    <w:name w:val="Título 2 Car"/>
    <w:aliases w:val="2 headline Car,h Car"/>
    <w:basedOn w:val="Fuentedeprrafopredeter"/>
    <w:link w:val="Ttulo2"/>
    <w:qFormat/>
    <w:rsid w:val="00172F70"/>
    <w:rPr>
      <w:rFonts w:asciiTheme="majorHAnsi" w:eastAsiaTheme="majorEastAsia" w:hAnsiTheme="majorHAnsi" w:cstheme="majorBidi"/>
      <w:b/>
      <w:bCs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qFormat/>
    <w:rsid w:val="00172F70"/>
    <w:rPr>
      <w:rFonts w:asciiTheme="majorHAnsi" w:eastAsiaTheme="majorEastAsia" w:hAnsiTheme="majorHAnsi" w:cstheme="majorBidi"/>
      <w:b/>
      <w:bCs/>
      <w:i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qFormat/>
    <w:rsid w:val="00172F70"/>
    <w:rPr>
      <w:rFonts w:asciiTheme="minorHAnsi" w:eastAsiaTheme="minorEastAsia" w:hAnsiTheme="minorHAnsi" w:cstheme="minorBidi"/>
      <w:b/>
      <w:bCs/>
      <w:i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qFormat/>
    <w:rsid w:val="00172F70"/>
    <w:rPr>
      <w:rFonts w:asciiTheme="minorHAnsi" w:eastAsiaTheme="minorEastAsia" w:hAnsiTheme="minorHAnsi" w:cstheme="minorBidi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qFormat/>
    <w:rsid w:val="00172F70"/>
    <w:rPr>
      <w:rFonts w:asciiTheme="minorHAnsi" w:eastAsiaTheme="minorEastAsia" w:hAnsiTheme="minorHAnsi" w:cstheme="minorBidi"/>
      <w:b/>
      <w:bCs/>
      <w:i/>
      <w:lang w:val="es-SV" w:eastAsia="es-ES"/>
    </w:rPr>
  </w:style>
  <w:style w:type="character" w:customStyle="1" w:styleId="Ttulo7Car">
    <w:name w:val="Título 7 Car"/>
    <w:basedOn w:val="Fuentedeprrafopredeter"/>
    <w:link w:val="Ttulo7"/>
    <w:qFormat/>
    <w:rsid w:val="00172F70"/>
    <w:rPr>
      <w:rFonts w:asciiTheme="minorHAnsi" w:eastAsiaTheme="minorEastAsia" w:hAnsiTheme="minorHAnsi" w:cstheme="minorBidi"/>
      <w:i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qFormat/>
    <w:rsid w:val="00172F70"/>
    <w:rPr>
      <w:rFonts w:asciiTheme="minorHAnsi" w:eastAsiaTheme="minorEastAsia" w:hAnsiTheme="minorHAnsi" w:cstheme="minorBidi"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qFormat/>
    <w:rsid w:val="00172F70"/>
    <w:rPr>
      <w:rFonts w:asciiTheme="majorHAnsi" w:eastAsiaTheme="majorEastAsia" w:hAnsiTheme="majorHAnsi" w:cstheme="majorBidi"/>
      <w:i/>
      <w:lang w:val="es-SV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172F70"/>
    <w:rPr>
      <w:rFonts w:ascii="Bookman Old Style" w:hAnsi="Bookman Old Style"/>
      <w:i/>
      <w:sz w:val="24"/>
      <w:szCs w:val="20"/>
      <w:lang w:val="es-SV" w:eastAsia="es-ES"/>
    </w:rPr>
  </w:style>
  <w:style w:type="character" w:styleId="Nmerodepgina">
    <w:name w:val="page number"/>
    <w:basedOn w:val="Fuentedeprrafopredeter"/>
    <w:qFormat/>
    <w:rsid w:val="00177CDB"/>
    <w:rPr>
      <w:rFonts w:cs="Times New Roman"/>
    </w:rPr>
  </w:style>
  <w:style w:type="character" w:customStyle="1" w:styleId="TtuloCar">
    <w:name w:val="Título Car"/>
    <w:basedOn w:val="Fuentedeprrafopredeter"/>
    <w:link w:val="Ttulo"/>
    <w:qFormat/>
    <w:rsid w:val="00172F70"/>
    <w:rPr>
      <w:rFonts w:asciiTheme="majorHAnsi" w:eastAsiaTheme="majorEastAsia" w:hAnsiTheme="majorHAnsi" w:cstheme="majorBidi"/>
      <w:b/>
      <w:bCs/>
      <w:i/>
      <w:kern w:val="2"/>
      <w:sz w:val="32"/>
      <w:szCs w:val="32"/>
      <w:lang w:val="es-SV" w:eastAsia="es-ES"/>
    </w:rPr>
  </w:style>
  <w:style w:type="character" w:customStyle="1" w:styleId="EncabezadoCar">
    <w:name w:val="Encabezado Car"/>
    <w:basedOn w:val="Fuentedeprrafopredeter"/>
    <w:link w:val="Encabezado"/>
    <w:qFormat/>
    <w:rsid w:val="00172F70"/>
    <w:rPr>
      <w:rFonts w:ascii="Bookman Old Style" w:hAnsi="Bookman Old Style"/>
      <w:i/>
      <w:sz w:val="24"/>
      <w:szCs w:val="20"/>
      <w:lang w:val="es-SV" w:eastAsia="es-ES"/>
    </w:rPr>
  </w:style>
  <w:style w:type="character" w:customStyle="1" w:styleId="TextoindependienteCar">
    <w:name w:val="Texto independiente Car"/>
    <w:aliases w:val="Texto independiente Car Car Car Car1,ANEXO TEXTOS Texto ind Car1"/>
    <w:basedOn w:val="Fuentedeprrafopredeter"/>
    <w:link w:val="Textoindependiente"/>
    <w:semiHidden/>
    <w:qFormat/>
    <w:rsid w:val="00172F70"/>
    <w:rPr>
      <w:rFonts w:ascii="Bookman Old Style" w:hAnsi="Bookman Old Style"/>
      <w:i/>
      <w:sz w:val="24"/>
      <w:szCs w:val="20"/>
      <w:lang w:val="es-SV" w:eastAsia="es-ES"/>
    </w:rPr>
  </w:style>
  <w:style w:type="character" w:customStyle="1" w:styleId="TextodegloboCar">
    <w:name w:val="Texto de globo Car"/>
    <w:basedOn w:val="Fuentedeprrafopredeter"/>
    <w:link w:val="Textodeglobo"/>
    <w:semiHidden/>
    <w:qFormat/>
    <w:rsid w:val="00172F70"/>
    <w:rPr>
      <w:i/>
      <w:sz w:val="0"/>
      <w:szCs w:val="0"/>
      <w:lang w:val="es-SV" w:eastAsia="es-ES"/>
    </w:rPr>
  </w:style>
  <w:style w:type="character" w:styleId="Refdecomentario">
    <w:name w:val="annotation reference"/>
    <w:basedOn w:val="Fuentedeprrafopredeter"/>
    <w:qFormat/>
    <w:rsid w:val="006461BF"/>
    <w:rPr>
      <w:rFonts w:cs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qFormat/>
    <w:rsid w:val="00172F70"/>
    <w:rPr>
      <w:rFonts w:ascii="Bookman Old Style" w:hAnsi="Bookman Old Style"/>
      <w:i/>
      <w:sz w:val="20"/>
      <w:szCs w:val="20"/>
      <w:lang w:val="es-SV" w:eastAsia="es-ES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72F70"/>
    <w:rPr>
      <w:rFonts w:ascii="Bookman Old Style" w:hAnsi="Bookman Old Style"/>
      <w:b/>
      <w:bCs/>
      <w:i/>
      <w:sz w:val="20"/>
      <w:szCs w:val="20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172F70"/>
    <w:rPr>
      <w:rFonts w:ascii="Bookman Old Style" w:hAnsi="Bookman Old Style"/>
      <w:i/>
      <w:sz w:val="24"/>
      <w:szCs w:val="20"/>
      <w:lang w:val="es-SV" w:eastAsia="es-ES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172F70"/>
    <w:rPr>
      <w:rFonts w:ascii="Bookman Old Style" w:hAnsi="Bookman Old Style"/>
      <w:i/>
      <w:sz w:val="24"/>
      <w:szCs w:val="20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sid w:val="00172F70"/>
    <w:rPr>
      <w:rFonts w:ascii="Bookman Old Style" w:hAnsi="Bookman Old Style"/>
      <w:i/>
      <w:sz w:val="24"/>
      <w:szCs w:val="20"/>
      <w:lang w:val="es-SV" w:eastAsia="es-ES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172F70"/>
    <w:rPr>
      <w:rFonts w:ascii="Bookman Old Style" w:hAnsi="Bookman Old Style"/>
      <w:i/>
      <w:sz w:val="16"/>
      <w:szCs w:val="16"/>
      <w:lang w:val="es-SV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qFormat/>
    <w:locked/>
    <w:rsid w:val="000D4026"/>
    <w:rPr>
      <w:rFonts w:ascii="Univers" w:hAnsi="Univers"/>
      <w:sz w:val="24"/>
      <w:lang w:val="en-US" w:eastAsia="es-ES"/>
    </w:rPr>
  </w:style>
  <w:style w:type="character" w:customStyle="1" w:styleId="EnlacedeInternet">
    <w:name w:val="Enlace de Internet"/>
    <w:basedOn w:val="Fuentedeprrafopredeter"/>
    <w:uiPriority w:val="99"/>
    <w:rsid w:val="000D4026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8F241B"/>
    <w:rPr>
      <w:rFonts w:cs="Times New Roman"/>
      <w:b w:val="0"/>
    </w:rPr>
  </w:style>
  <w:style w:type="character" w:customStyle="1" w:styleId="ListLabel2">
    <w:name w:val="ListLabel 2"/>
    <w:qFormat/>
    <w:rsid w:val="008F241B"/>
    <w:rPr>
      <w:rFonts w:cs="Times New Roman"/>
    </w:rPr>
  </w:style>
  <w:style w:type="character" w:customStyle="1" w:styleId="ListLabel3">
    <w:name w:val="ListLabel 3"/>
    <w:qFormat/>
    <w:rsid w:val="008F241B"/>
    <w:rPr>
      <w:rFonts w:cs="Times New Roman"/>
    </w:rPr>
  </w:style>
  <w:style w:type="character" w:customStyle="1" w:styleId="ListLabel4">
    <w:name w:val="ListLabel 4"/>
    <w:qFormat/>
    <w:rsid w:val="008F241B"/>
    <w:rPr>
      <w:rFonts w:cs="Times New Roman"/>
    </w:rPr>
  </w:style>
  <w:style w:type="character" w:customStyle="1" w:styleId="ListLabel5">
    <w:name w:val="ListLabel 5"/>
    <w:qFormat/>
    <w:rsid w:val="008F241B"/>
    <w:rPr>
      <w:rFonts w:cs="Times New Roman"/>
    </w:rPr>
  </w:style>
  <w:style w:type="character" w:customStyle="1" w:styleId="ListLabel6">
    <w:name w:val="ListLabel 6"/>
    <w:qFormat/>
    <w:rsid w:val="008F241B"/>
    <w:rPr>
      <w:rFonts w:cs="Times New Roman"/>
    </w:rPr>
  </w:style>
  <w:style w:type="character" w:customStyle="1" w:styleId="ListLabel7">
    <w:name w:val="ListLabel 7"/>
    <w:qFormat/>
    <w:rsid w:val="008F241B"/>
    <w:rPr>
      <w:rFonts w:cs="Times New Roman"/>
    </w:rPr>
  </w:style>
  <w:style w:type="character" w:customStyle="1" w:styleId="ListLabel8">
    <w:name w:val="ListLabel 8"/>
    <w:qFormat/>
    <w:rsid w:val="008F241B"/>
    <w:rPr>
      <w:rFonts w:cs="Times New Roman"/>
    </w:rPr>
  </w:style>
  <w:style w:type="character" w:customStyle="1" w:styleId="ListLabel9">
    <w:name w:val="ListLabel 9"/>
    <w:qFormat/>
    <w:rsid w:val="008F241B"/>
    <w:rPr>
      <w:rFonts w:cs="Times New Roman"/>
    </w:rPr>
  </w:style>
  <w:style w:type="character" w:customStyle="1" w:styleId="ListLabel10">
    <w:name w:val="ListLabel 10"/>
    <w:qFormat/>
    <w:rsid w:val="008F241B"/>
    <w:rPr>
      <w:rFonts w:cs="Times New Roman"/>
      <w:b w:val="0"/>
      <w:i w:val="0"/>
    </w:rPr>
  </w:style>
  <w:style w:type="character" w:customStyle="1" w:styleId="ListLabel11">
    <w:name w:val="ListLabel 11"/>
    <w:qFormat/>
    <w:rsid w:val="008F241B"/>
    <w:rPr>
      <w:rFonts w:cs="Times New Roman"/>
      <w:b w:val="0"/>
    </w:rPr>
  </w:style>
  <w:style w:type="character" w:customStyle="1" w:styleId="ListLabel12">
    <w:name w:val="ListLabel 12"/>
    <w:qFormat/>
    <w:rsid w:val="008F241B"/>
    <w:rPr>
      <w:rFonts w:cs="Times New Roman"/>
    </w:rPr>
  </w:style>
  <w:style w:type="character" w:customStyle="1" w:styleId="ListLabel13">
    <w:name w:val="ListLabel 13"/>
    <w:qFormat/>
    <w:rsid w:val="008F241B"/>
    <w:rPr>
      <w:rFonts w:cs="Times New Roman"/>
    </w:rPr>
  </w:style>
  <w:style w:type="character" w:customStyle="1" w:styleId="ListLabel14">
    <w:name w:val="ListLabel 14"/>
    <w:qFormat/>
    <w:rsid w:val="008F241B"/>
    <w:rPr>
      <w:rFonts w:cs="Times New Roman"/>
    </w:rPr>
  </w:style>
  <w:style w:type="character" w:customStyle="1" w:styleId="ListLabel15">
    <w:name w:val="ListLabel 15"/>
    <w:qFormat/>
    <w:rsid w:val="008F241B"/>
    <w:rPr>
      <w:rFonts w:cs="Times New Roman"/>
    </w:rPr>
  </w:style>
  <w:style w:type="character" w:customStyle="1" w:styleId="ListLabel16">
    <w:name w:val="ListLabel 16"/>
    <w:qFormat/>
    <w:rsid w:val="008F241B"/>
    <w:rPr>
      <w:rFonts w:cs="Times New Roman"/>
    </w:rPr>
  </w:style>
  <w:style w:type="character" w:customStyle="1" w:styleId="ListLabel17">
    <w:name w:val="ListLabel 17"/>
    <w:qFormat/>
    <w:rsid w:val="008F241B"/>
    <w:rPr>
      <w:rFonts w:cs="Times New Roman"/>
    </w:rPr>
  </w:style>
  <w:style w:type="character" w:customStyle="1" w:styleId="ListLabel18">
    <w:name w:val="ListLabel 18"/>
    <w:qFormat/>
    <w:rsid w:val="008F241B"/>
    <w:rPr>
      <w:rFonts w:cs="Times New Roman"/>
    </w:rPr>
  </w:style>
  <w:style w:type="character" w:customStyle="1" w:styleId="ListLabel19">
    <w:name w:val="ListLabel 19"/>
    <w:qFormat/>
    <w:rsid w:val="008F241B"/>
    <w:rPr>
      <w:rFonts w:cs="Times New Roman"/>
      <w:b w:val="0"/>
      <w:i w:val="0"/>
      <w:caps w:val="0"/>
      <w:smallCaps w:val="0"/>
      <w:strike w:val="0"/>
      <w:dstrike w:val="0"/>
      <w:vanish w:val="0"/>
      <w:color w:val="00000A"/>
      <w:position w:val="0"/>
      <w:sz w:val="24"/>
      <w:vertAlign w:val="baseline"/>
    </w:rPr>
  </w:style>
  <w:style w:type="character" w:customStyle="1" w:styleId="ListLabel20">
    <w:name w:val="ListLabel 20"/>
    <w:qFormat/>
    <w:rsid w:val="008F241B"/>
    <w:rPr>
      <w:rFonts w:cs="Times New Roman"/>
    </w:rPr>
  </w:style>
  <w:style w:type="character" w:customStyle="1" w:styleId="ListLabel21">
    <w:name w:val="ListLabel 21"/>
    <w:qFormat/>
    <w:rsid w:val="008F241B"/>
    <w:rPr>
      <w:rFonts w:cs="Times New Roman"/>
    </w:rPr>
  </w:style>
  <w:style w:type="character" w:customStyle="1" w:styleId="ListLabel22">
    <w:name w:val="ListLabel 22"/>
    <w:qFormat/>
    <w:rsid w:val="008F241B"/>
    <w:rPr>
      <w:rFonts w:cs="Times New Roman"/>
    </w:rPr>
  </w:style>
  <w:style w:type="character" w:customStyle="1" w:styleId="ListLabel23">
    <w:name w:val="ListLabel 23"/>
    <w:qFormat/>
    <w:rsid w:val="008F241B"/>
    <w:rPr>
      <w:rFonts w:cs="Times New Roman"/>
    </w:rPr>
  </w:style>
  <w:style w:type="character" w:customStyle="1" w:styleId="ListLabel24">
    <w:name w:val="ListLabel 24"/>
    <w:qFormat/>
    <w:rsid w:val="008F241B"/>
    <w:rPr>
      <w:rFonts w:cs="Times New Roman"/>
    </w:rPr>
  </w:style>
  <w:style w:type="character" w:customStyle="1" w:styleId="ListLabel25">
    <w:name w:val="ListLabel 25"/>
    <w:qFormat/>
    <w:rsid w:val="008F241B"/>
    <w:rPr>
      <w:rFonts w:cs="Times New Roman"/>
    </w:rPr>
  </w:style>
  <w:style w:type="character" w:customStyle="1" w:styleId="ListLabel26">
    <w:name w:val="ListLabel 26"/>
    <w:qFormat/>
    <w:rsid w:val="008F241B"/>
    <w:rPr>
      <w:rFonts w:cs="Times New Roman"/>
    </w:rPr>
  </w:style>
  <w:style w:type="character" w:customStyle="1" w:styleId="ListLabel27">
    <w:name w:val="ListLabel 27"/>
    <w:qFormat/>
    <w:rsid w:val="008F241B"/>
    <w:rPr>
      <w:rFonts w:cs="Times New Roman"/>
    </w:rPr>
  </w:style>
  <w:style w:type="character" w:customStyle="1" w:styleId="ListLabel28">
    <w:name w:val="ListLabel 28"/>
    <w:qFormat/>
    <w:rsid w:val="008F241B"/>
    <w:rPr>
      <w:rFonts w:cs="Times New Roman"/>
      <w:b w:val="0"/>
    </w:rPr>
  </w:style>
  <w:style w:type="character" w:customStyle="1" w:styleId="ListLabel29">
    <w:name w:val="ListLabel 29"/>
    <w:qFormat/>
    <w:rsid w:val="008F241B"/>
    <w:rPr>
      <w:rFonts w:cs="Times New Roman"/>
    </w:rPr>
  </w:style>
  <w:style w:type="character" w:customStyle="1" w:styleId="ListLabel30">
    <w:name w:val="ListLabel 30"/>
    <w:qFormat/>
    <w:rsid w:val="008F241B"/>
    <w:rPr>
      <w:rFonts w:cs="Times New Roman"/>
    </w:rPr>
  </w:style>
  <w:style w:type="character" w:customStyle="1" w:styleId="ListLabel31">
    <w:name w:val="ListLabel 31"/>
    <w:qFormat/>
    <w:rsid w:val="008F241B"/>
    <w:rPr>
      <w:rFonts w:cs="Times New Roman"/>
    </w:rPr>
  </w:style>
  <w:style w:type="character" w:customStyle="1" w:styleId="ListLabel32">
    <w:name w:val="ListLabel 32"/>
    <w:qFormat/>
    <w:rsid w:val="008F241B"/>
    <w:rPr>
      <w:rFonts w:cs="Times New Roman"/>
    </w:rPr>
  </w:style>
  <w:style w:type="character" w:customStyle="1" w:styleId="ListLabel33">
    <w:name w:val="ListLabel 33"/>
    <w:qFormat/>
    <w:rsid w:val="008F241B"/>
    <w:rPr>
      <w:rFonts w:cs="Times New Roman"/>
    </w:rPr>
  </w:style>
  <w:style w:type="character" w:customStyle="1" w:styleId="ListLabel34">
    <w:name w:val="ListLabel 34"/>
    <w:qFormat/>
    <w:rsid w:val="008F241B"/>
    <w:rPr>
      <w:rFonts w:cs="Times New Roman"/>
    </w:rPr>
  </w:style>
  <w:style w:type="character" w:customStyle="1" w:styleId="ListLabel35">
    <w:name w:val="ListLabel 35"/>
    <w:qFormat/>
    <w:rsid w:val="008F241B"/>
    <w:rPr>
      <w:rFonts w:cs="Times New Roman"/>
    </w:rPr>
  </w:style>
  <w:style w:type="character" w:customStyle="1" w:styleId="ListLabel36">
    <w:name w:val="ListLabel 36"/>
    <w:qFormat/>
    <w:rsid w:val="008F241B"/>
    <w:rPr>
      <w:rFonts w:cs="Times New Roman"/>
    </w:rPr>
  </w:style>
  <w:style w:type="character" w:customStyle="1" w:styleId="ListLabel37">
    <w:name w:val="ListLabel 37"/>
    <w:qFormat/>
    <w:rsid w:val="008F241B"/>
    <w:rPr>
      <w:rFonts w:cs="Times New Roman"/>
      <w:b/>
    </w:rPr>
  </w:style>
  <w:style w:type="character" w:customStyle="1" w:styleId="ListLabel38">
    <w:name w:val="ListLabel 38"/>
    <w:qFormat/>
    <w:rsid w:val="008F241B"/>
    <w:rPr>
      <w:rFonts w:cs="Times New Roman"/>
    </w:rPr>
  </w:style>
  <w:style w:type="character" w:customStyle="1" w:styleId="ListLabel39">
    <w:name w:val="ListLabel 39"/>
    <w:qFormat/>
    <w:rsid w:val="008F241B"/>
    <w:rPr>
      <w:rFonts w:cs="Times New Roman"/>
    </w:rPr>
  </w:style>
  <w:style w:type="character" w:customStyle="1" w:styleId="ListLabel40">
    <w:name w:val="ListLabel 40"/>
    <w:qFormat/>
    <w:rsid w:val="008F241B"/>
    <w:rPr>
      <w:rFonts w:cs="Times New Roman"/>
    </w:rPr>
  </w:style>
  <w:style w:type="character" w:customStyle="1" w:styleId="ListLabel41">
    <w:name w:val="ListLabel 41"/>
    <w:qFormat/>
    <w:rsid w:val="008F241B"/>
    <w:rPr>
      <w:rFonts w:cs="Times New Roman"/>
    </w:rPr>
  </w:style>
  <w:style w:type="character" w:customStyle="1" w:styleId="ListLabel42">
    <w:name w:val="ListLabel 42"/>
    <w:qFormat/>
    <w:rsid w:val="008F241B"/>
    <w:rPr>
      <w:rFonts w:cs="Times New Roman"/>
    </w:rPr>
  </w:style>
  <w:style w:type="character" w:customStyle="1" w:styleId="ListLabel43">
    <w:name w:val="ListLabel 43"/>
    <w:qFormat/>
    <w:rsid w:val="008F241B"/>
    <w:rPr>
      <w:rFonts w:cs="Times New Roman"/>
    </w:rPr>
  </w:style>
  <w:style w:type="character" w:customStyle="1" w:styleId="ListLabel44">
    <w:name w:val="ListLabel 44"/>
    <w:qFormat/>
    <w:rsid w:val="008F241B"/>
    <w:rPr>
      <w:rFonts w:cs="Times New Roman"/>
    </w:rPr>
  </w:style>
  <w:style w:type="character" w:customStyle="1" w:styleId="ListLabel45">
    <w:name w:val="ListLabel 45"/>
    <w:qFormat/>
    <w:rsid w:val="008F241B"/>
    <w:rPr>
      <w:rFonts w:cs="Times New Roman"/>
    </w:rPr>
  </w:style>
  <w:style w:type="character" w:customStyle="1" w:styleId="ListLabel46">
    <w:name w:val="ListLabel 46"/>
    <w:qFormat/>
    <w:rsid w:val="008F241B"/>
    <w:rPr>
      <w:rFonts w:cs="Times New Roman"/>
      <w:b/>
    </w:rPr>
  </w:style>
  <w:style w:type="character" w:customStyle="1" w:styleId="ListLabel47">
    <w:name w:val="ListLabel 47"/>
    <w:qFormat/>
    <w:rsid w:val="008F241B"/>
    <w:rPr>
      <w:rFonts w:cs="Times New Roman"/>
    </w:rPr>
  </w:style>
  <w:style w:type="character" w:customStyle="1" w:styleId="ListLabel48">
    <w:name w:val="ListLabel 48"/>
    <w:qFormat/>
    <w:rsid w:val="008F241B"/>
    <w:rPr>
      <w:rFonts w:cs="Times New Roman"/>
    </w:rPr>
  </w:style>
  <w:style w:type="character" w:customStyle="1" w:styleId="ListLabel49">
    <w:name w:val="ListLabel 49"/>
    <w:qFormat/>
    <w:rsid w:val="008F241B"/>
    <w:rPr>
      <w:rFonts w:cs="Times New Roman"/>
    </w:rPr>
  </w:style>
  <w:style w:type="character" w:customStyle="1" w:styleId="ListLabel50">
    <w:name w:val="ListLabel 50"/>
    <w:qFormat/>
    <w:rsid w:val="008F241B"/>
    <w:rPr>
      <w:rFonts w:cs="Times New Roman"/>
    </w:rPr>
  </w:style>
  <w:style w:type="character" w:customStyle="1" w:styleId="ListLabel51">
    <w:name w:val="ListLabel 51"/>
    <w:qFormat/>
    <w:rsid w:val="008F241B"/>
    <w:rPr>
      <w:rFonts w:cs="Times New Roman"/>
    </w:rPr>
  </w:style>
  <w:style w:type="character" w:customStyle="1" w:styleId="ListLabel52">
    <w:name w:val="ListLabel 52"/>
    <w:qFormat/>
    <w:rsid w:val="008F241B"/>
    <w:rPr>
      <w:rFonts w:cs="Times New Roman"/>
    </w:rPr>
  </w:style>
  <w:style w:type="character" w:customStyle="1" w:styleId="ListLabel53">
    <w:name w:val="ListLabel 53"/>
    <w:qFormat/>
    <w:rsid w:val="008F241B"/>
    <w:rPr>
      <w:rFonts w:cs="Times New Roman"/>
    </w:rPr>
  </w:style>
  <w:style w:type="character" w:customStyle="1" w:styleId="ListLabel54">
    <w:name w:val="ListLabel 54"/>
    <w:qFormat/>
    <w:rsid w:val="008F241B"/>
    <w:rPr>
      <w:rFonts w:cs="Times New Roman"/>
    </w:rPr>
  </w:style>
  <w:style w:type="paragraph" w:styleId="Ttulo">
    <w:name w:val="Title"/>
    <w:basedOn w:val="Normal"/>
    <w:next w:val="Textoindependiente"/>
    <w:link w:val="TtuloCar"/>
    <w:qFormat/>
    <w:rsid w:val="00177CDB"/>
    <w:pPr>
      <w:jc w:val="center"/>
    </w:pPr>
    <w:rPr>
      <w:rFonts w:ascii="Arial" w:hAnsi="Arial"/>
      <w:b/>
      <w:i w:val="0"/>
      <w:sz w:val="22"/>
    </w:rPr>
  </w:style>
  <w:style w:type="paragraph" w:styleId="Textoindependiente">
    <w:name w:val="Body Text"/>
    <w:aliases w:val="Texto independiente Car Car Car,ANEXO TEXTOS Texto ind"/>
    <w:basedOn w:val="Normal"/>
    <w:link w:val="TextoindependienteCar"/>
    <w:rsid w:val="004E09DE"/>
    <w:pPr>
      <w:jc w:val="center"/>
    </w:pPr>
    <w:rPr>
      <w:rFonts w:ascii="Arial" w:hAnsi="Arial"/>
      <w:b/>
      <w:i w:val="0"/>
    </w:rPr>
  </w:style>
  <w:style w:type="paragraph" w:styleId="Lista">
    <w:name w:val="List"/>
    <w:basedOn w:val="Textoindependiente"/>
    <w:rsid w:val="008F241B"/>
    <w:rPr>
      <w:rFonts w:cs="Arial"/>
    </w:rPr>
  </w:style>
  <w:style w:type="paragraph" w:styleId="Epgrafe">
    <w:name w:val="caption"/>
    <w:basedOn w:val="Normal"/>
    <w:qFormat/>
    <w:rsid w:val="008F241B"/>
    <w:pPr>
      <w:suppressLineNumbers/>
      <w:spacing w:before="120" w:after="120"/>
    </w:pPr>
    <w:rPr>
      <w:rFonts w:cs="Arial"/>
      <w:iCs/>
      <w:szCs w:val="24"/>
    </w:rPr>
  </w:style>
  <w:style w:type="paragraph" w:customStyle="1" w:styleId="ndice">
    <w:name w:val="Índice"/>
    <w:basedOn w:val="Normal"/>
    <w:qFormat/>
    <w:rsid w:val="008F241B"/>
    <w:pPr>
      <w:suppressLineNumbers/>
    </w:pPr>
    <w:rPr>
      <w:rFonts w:cs="Arial"/>
    </w:rPr>
  </w:style>
  <w:style w:type="paragraph" w:styleId="Piedepgina">
    <w:name w:val="footer"/>
    <w:basedOn w:val="Normal"/>
    <w:link w:val="PiedepginaCar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paragraph" w:styleId="Encabezado">
    <w:name w:val="header"/>
    <w:basedOn w:val="Normal"/>
    <w:link w:val="EncabezadoCar"/>
    <w:rsid w:val="00177CDB"/>
    <w:pPr>
      <w:tabs>
        <w:tab w:val="center" w:pos="4252"/>
        <w:tab w:val="right" w:pos="8504"/>
      </w:tabs>
    </w:pPr>
  </w:style>
  <w:style w:type="paragraph" w:customStyle="1" w:styleId="Head21">
    <w:name w:val="Head 2.1"/>
    <w:basedOn w:val="Normal"/>
    <w:qFormat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n-US"/>
    </w:rPr>
  </w:style>
  <w:style w:type="paragraph" w:styleId="Textodeglobo">
    <w:name w:val="Balloon Text"/>
    <w:basedOn w:val="Normal"/>
    <w:link w:val="TextodegloboCar"/>
    <w:semiHidden/>
    <w:qFormat/>
    <w:rsid w:val="00156A1F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qFormat/>
    <w:rsid w:val="006461BF"/>
    <w:rPr>
      <w:sz w:val="20"/>
    </w:rPr>
  </w:style>
  <w:style w:type="paragraph" w:styleId="Asuntodelcomentario">
    <w:name w:val="annotation subject"/>
    <w:basedOn w:val="Textocomentario"/>
    <w:link w:val="AsuntodelcomentarioCar"/>
    <w:qFormat/>
    <w:rsid w:val="006461BF"/>
    <w:rPr>
      <w:b/>
      <w:bCs/>
    </w:rPr>
  </w:style>
  <w:style w:type="paragraph" w:styleId="Sangradetextonormal">
    <w:name w:val="Body Text Indent"/>
    <w:basedOn w:val="Normal"/>
    <w:link w:val="SangradetextonormalCar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paragraph" w:styleId="Textoindependiente2">
    <w:name w:val="Body Text 2"/>
    <w:basedOn w:val="Normal"/>
    <w:link w:val="Textoindependiente2Car"/>
    <w:qFormat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paragraph" w:styleId="Sangra2detindependiente">
    <w:name w:val="Body Text Indent 2"/>
    <w:basedOn w:val="Normal"/>
    <w:link w:val="Sangra2detindependienteCar"/>
    <w:qFormat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paragraph" w:styleId="Textoindependiente3">
    <w:name w:val="Body Text 3"/>
    <w:basedOn w:val="Normal"/>
    <w:link w:val="Textoindependiente3Car"/>
    <w:qFormat/>
    <w:rsid w:val="000D4026"/>
    <w:rPr>
      <w:rFonts w:ascii="Times New Roman" w:hAnsi="Times New Roman"/>
      <w:b/>
      <w:bCs/>
      <w:i w:val="0"/>
      <w:sz w:val="18"/>
      <w:szCs w:val="24"/>
    </w:rPr>
  </w:style>
  <w:style w:type="paragraph" w:styleId="Textonotaalfinal">
    <w:name w:val="endnote text"/>
    <w:basedOn w:val="Normal"/>
    <w:link w:val="TextonotaalfinalCar"/>
    <w:qFormat/>
    <w:rsid w:val="000D4026"/>
    <w:rPr>
      <w:rFonts w:ascii="Univers" w:hAnsi="Univers"/>
      <w:i w:val="0"/>
      <w:lang w:val="en-US"/>
    </w:rPr>
  </w:style>
  <w:style w:type="paragraph" w:customStyle="1" w:styleId="xl58">
    <w:name w:val="xl58"/>
    <w:basedOn w:val="Normal"/>
    <w:uiPriority w:val="99"/>
    <w:qFormat/>
    <w:rsid w:val="000D4026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uiPriority w:val="99"/>
    <w:qFormat/>
    <w:rsid w:val="000D4026"/>
    <w:pPr>
      <w:pBdr>
        <w:top w:val="single" w:sz="4" w:space="0" w:color="00000A"/>
        <w:lef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qFormat/>
    <w:rsid w:val="000D4026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qFormat/>
    <w:rsid w:val="000D4026"/>
    <w:pPr>
      <w:pBdr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qFormat/>
    <w:rsid w:val="000D4026"/>
    <w:pPr>
      <w:pBdr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qFormat/>
    <w:rsid w:val="000D4026"/>
    <w:pPr>
      <w:pBdr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qFormat/>
    <w:rsid w:val="000D4026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qFormat/>
    <w:rsid w:val="000D4026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qFormat/>
    <w:rsid w:val="000D4026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uiPriority w:val="99"/>
    <w:qFormat/>
    <w:rsid w:val="000D4026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uiPriority w:val="99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uiPriority w:val="99"/>
    <w:qFormat/>
    <w:rsid w:val="000D4026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uiPriority w:val="99"/>
    <w:qFormat/>
    <w:rsid w:val="000D4026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uiPriority w:val="99"/>
    <w:qFormat/>
    <w:rsid w:val="000D4026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uiPriority w:val="99"/>
    <w:qFormat/>
    <w:rsid w:val="000D4026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uiPriority w:val="99"/>
    <w:qFormat/>
    <w:rsid w:val="000D4026"/>
    <w:pPr>
      <w:pBdr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uiPriority w:val="99"/>
    <w:qFormat/>
    <w:rsid w:val="000D4026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qFormat/>
    <w:rsid w:val="000D4026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qFormat/>
    <w:rsid w:val="000D4026"/>
    <w:pPr>
      <w:pBdr>
        <w:top w:val="single" w:sz="8" w:space="0" w:color="00000A"/>
        <w:left w:val="single" w:sz="4" w:space="0" w:color="00000A"/>
        <w:righ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qFormat/>
    <w:rsid w:val="000D4026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qFormat/>
    <w:rsid w:val="000D4026"/>
    <w:pPr>
      <w:pBdr>
        <w:top w:val="single" w:sz="4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qFormat/>
    <w:rsid w:val="000D4026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link w:val="PrrafodelistaCar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paragraph" w:customStyle="1" w:styleId="Contenidodelmarco">
    <w:name w:val="Contenido del marco"/>
    <w:basedOn w:val="Normal"/>
    <w:qFormat/>
    <w:rsid w:val="008F241B"/>
  </w:style>
  <w:style w:type="paragraph" w:customStyle="1" w:styleId="Contenidodelatabla">
    <w:name w:val="Contenido de la tabla"/>
    <w:basedOn w:val="Normal"/>
    <w:qFormat/>
    <w:rsid w:val="008F241B"/>
    <w:pPr>
      <w:suppressLineNumbers/>
    </w:pPr>
  </w:style>
  <w:style w:type="paragraph" w:customStyle="1" w:styleId="Ttulodelatabla">
    <w:name w:val="Título de la tabla"/>
    <w:basedOn w:val="Contenidodelatabla"/>
    <w:qFormat/>
    <w:rsid w:val="008F241B"/>
    <w:pPr>
      <w:jc w:val="center"/>
    </w:pPr>
    <w:rPr>
      <w:b/>
      <w:bCs/>
    </w:rPr>
  </w:style>
  <w:style w:type="table" w:styleId="Tablaconcuadrcula">
    <w:name w:val="Table Grid"/>
    <w:basedOn w:val="Tablanormal"/>
    <w:rsid w:val="004E09DE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667457"/>
    <w:pPr>
      <w:shd w:val="clear" w:color="auto" w:fill="000080"/>
    </w:pPr>
    <w:rPr>
      <w:rFonts w:ascii="Tahoma" w:hAnsi="Tahoma" w:cs="Tahoma"/>
      <w:color w:val="auto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67457"/>
    <w:rPr>
      <w:rFonts w:ascii="Tahoma" w:hAnsi="Tahoma" w:cs="Tahoma"/>
      <w:i/>
      <w:szCs w:val="20"/>
      <w:shd w:val="clear" w:color="auto" w:fill="000080"/>
      <w:lang w:val="es-ES" w:eastAsia="es-ES"/>
    </w:rPr>
  </w:style>
  <w:style w:type="character" w:styleId="nfasis">
    <w:name w:val="Emphasis"/>
    <w:qFormat/>
    <w:locked/>
    <w:rsid w:val="00667457"/>
    <w:rPr>
      <w:i/>
      <w:iCs/>
    </w:rPr>
  </w:style>
  <w:style w:type="paragraph" w:customStyle="1" w:styleId="Sangra3detindependiente1">
    <w:name w:val="Sangría 3 de t. independiente1"/>
    <w:basedOn w:val="Normal"/>
    <w:rsid w:val="00667457"/>
    <w:pPr>
      <w:suppressAutoHyphens/>
      <w:spacing w:after="120"/>
      <w:ind w:left="283"/>
    </w:pPr>
    <w:rPr>
      <w:rFonts w:cs="Bookman Old Style"/>
      <w:color w:val="auto"/>
      <w:sz w:val="16"/>
      <w:szCs w:val="16"/>
      <w:lang w:val="es-ES" w:eastAsia="zh-CN"/>
    </w:rPr>
  </w:style>
  <w:style w:type="paragraph" w:customStyle="1" w:styleId="Sangra2detindependiente4">
    <w:name w:val="Sangría 2 de t. independiente4"/>
    <w:basedOn w:val="Normal"/>
    <w:rsid w:val="00667457"/>
    <w:pPr>
      <w:suppressAutoHyphens/>
      <w:ind w:left="1065"/>
      <w:jc w:val="both"/>
    </w:pPr>
    <w:rPr>
      <w:rFonts w:ascii="Times New Roman" w:hAnsi="Times New Roman"/>
      <w:i w:val="0"/>
      <w:color w:val="auto"/>
      <w:szCs w:val="24"/>
      <w:lang w:val="es-ES" w:eastAsia="zh-CN"/>
    </w:rPr>
  </w:style>
  <w:style w:type="paragraph" w:customStyle="1" w:styleId="Sangra3detindependiente4">
    <w:name w:val="Sangría 3 de t. independiente4"/>
    <w:basedOn w:val="Normal"/>
    <w:rsid w:val="00667457"/>
    <w:pPr>
      <w:suppressAutoHyphens/>
      <w:ind w:left="1080"/>
      <w:jc w:val="both"/>
    </w:pPr>
    <w:rPr>
      <w:rFonts w:ascii="Times New Roman" w:hAnsi="Times New Roman"/>
      <w:i w:val="0"/>
      <w:color w:val="auto"/>
      <w:szCs w:val="24"/>
      <w:lang w:eastAsia="zh-CN"/>
    </w:rPr>
  </w:style>
  <w:style w:type="paragraph" w:customStyle="1" w:styleId="Lista24">
    <w:name w:val="Lista 24"/>
    <w:basedOn w:val="Normal"/>
    <w:rsid w:val="00667457"/>
    <w:pPr>
      <w:suppressAutoHyphens/>
      <w:ind w:left="566" w:hanging="283"/>
    </w:pPr>
    <w:rPr>
      <w:rFonts w:ascii="Arial" w:hAnsi="Arial" w:cs="Arial"/>
      <w:i w:val="0"/>
      <w:color w:val="auto"/>
      <w:sz w:val="22"/>
      <w:lang w:val="es-ES" w:eastAsia="zh-CN"/>
    </w:rPr>
  </w:style>
  <w:style w:type="paragraph" w:customStyle="1" w:styleId="Textoindependiente34">
    <w:name w:val="Texto independiente 34"/>
    <w:basedOn w:val="Normal"/>
    <w:rsid w:val="00667457"/>
    <w:pPr>
      <w:suppressAutoHyphens/>
      <w:jc w:val="center"/>
    </w:pPr>
    <w:rPr>
      <w:rFonts w:ascii="Arial" w:hAnsi="Arial" w:cs="Arial"/>
      <w:i w:val="0"/>
      <w:color w:val="auto"/>
      <w:sz w:val="22"/>
      <w:szCs w:val="24"/>
      <w:lang w:eastAsia="zh-CN"/>
    </w:rPr>
  </w:style>
  <w:style w:type="character" w:customStyle="1" w:styleId="WW-InternetLink">
    <w:name w:val="WW-Internet Link"/>
    <w:rsid w:val="00667457"/>
    <w:rPr>
      <w:color w:val="0000FF"/>
      <w:u w:val="single"/>
      <w:lang w:val="en-US"/>
    </w:rPr>
  </w:style>
  <w:style w:type="paragraph" w:styleId="Subttulo">
    <w:name w:val="Subtitle"/>
    <w:basedOn w:val="Normal"/>
    <w:next w:val="Textoindependiente"/>
    <w:link w:val="SubttuloCar"/>
    <w:qFormat/>
    <w:locked/>
    <w:rsid w:val="00667457"/>
    <w:pPr>
      <w:suppressAutoHyphens/>
      <w:spacing w:after="60"/>
      <w:jc w:val="center"/>
    </w:pPr>
    <w:rPr>
      <w:rFonts w:ascii="Arial" w:hAnsi="Arial" w:cs="Arial"/>
      <w:i w:val="0"/>
      <w:color w:val="auto"/>
      <w:szCs w:val="24"/>
      <w:lang w:val="es-ES" w:eastAsia="zh-CN"/>
    </w:rPr>
  </w:style>
  <w:style w:type="character" w:customStyle="1" w:styleId="SubttuloCar">
    <w:name w:val="Subtítulo Car"/>
    <w:basedOn w:val="Fuentedeprrafopredeter"/>
    <w:link w:val="Subttulo"/>
    <w:rsid w:val="00667457"/>
    <w:rPr>
      <w:rFonts w:ascii="Arial" w:hAnsi="Arial" w:cs="Arial"/>
      <w:sz w:val="24"/>
      <w:szCs w:val="24"/>
      <w:lang w:val="es-ES" w:eastAsia="zh-CN"/>
    </w:rPr>
  </w:style>
  <w:style w:type="paragraph" w:customStyle="1" w:styleId="Technical4">
    <w:name w:val="Technical 4"/>
    <w:rsid w:val="00667457"/>
    <w:pPr>
      <w:tabs>
        <w:tab w:val="left" w:pos="-720"/>
      </w:tabs>
      <w:suppressAutoHyphens/>
    </w:pPr>
    <w:rPr>
      <w:rFonts w:ascii="Courier" w:hAnsi="Courier" w:cs="Courier"/>
      <w:b/>
      <w:sz w:val="24"/>
      <w:szCs w:val="20"/>
      <w:lang w:eastAsia="zh-CN"/>
    </w:rPr>
  </w:style>
  <w:style w:type="paragraph" w:styleId="Listaconvietas2">
    <w:name w:val="List Bullet 2"/>
    <w:basedOn w:val="Normal"/>
    <w:autoRedefine/>
    <w:rsid w:val="00667457"/>
    <w:pPr>
      <w:numPr>
        <w:ilvl w:val="1"/>
        <w:numId w:val="2"/>
      </w:numPr>
      <w:tabs>
        <w:tab w:val="clear" w:pos="690"/>
        <w:tab w:val="num" w:pos="540"/>
      </w:tabs>
      <w:ind w:left="360" w:firstLine="0"/>
      <w:jc w:val="both"/>
    </w:pPr>
    <w:rPr>
      <w:rFonts w:ascii="Arial" w:hAnsi="Arial" w:cs="Arial"/>
      <w:bCs/>
      <w:i w:val="0"/>
      <w:color w:val="FF0000"/>
      <w:sz w:val="18"/>
      <w:szCs w:val="18"/>
      <w:lang w:val="es-ES" w:eastAsia="es-MX"/>
    </w:rPr>
  </w:style>
  <w:style w:type="paragraph" w:customStyle="1" w:styleId="Textopreformateado">
    <w:name w:val="Texto preformateado"/>
    <w:basedOn w:val="Normal"/>
    <w:rsid w:val="00667457"/>
    <w:pPr>
      <w:widowControl w:val="0"/>
      <w:suppressAutoHyphens/>
    </w:pPr>
    <w:rPr>
      <w:rFonts w:ascii="DejaVu Sans Mono" w:hAnsi="DejaVu Sans Mono" w:cs="DejaVu Sans Mono"/>
      <w:i w:val="0"/>
      <w:color w:val="auto"/>
      <w:kern w:val="1"/>
      <w:sz w:val="20"/>
      <w:lang w:eastAsia="zh-CN"/>
    </w:rPr>
  </w:style>
  <w:style w:type="paragraph" w:customStyle="1" w:styleId="TableContents">
    <w:name w:val="Table Contents"/>
    <w:basedOn w:val="Normal"/>
    <w:rsid w:val="00667457"/>
    <w:pPr>
      <w:suppressLineNumbers/>
      <w:suppressAutoHyphens/>
    </w:pPr>
    <w:rPr>
      <w:rFonts w:ascii="Times New Roman" w:hAnsi="Times New Roman"/>
      <w:i w:val="0"/>
      <w:color w:val="auto"/>
      <w:szCs w:val="24"/>
      <w:lang w:val="es-ES" w:eastAsia="zh-CN"/>
    </w:rPr>
  </w:style>
  <w:style w:type="character" w:customStyle="1" w:styleId="object">
    <w:name w:val="object"/>
    <w:basedOn w:val="Fuentedeprrafopredeter"/>
    <w:rsid w:val="00667457"/>
  </w:style>
  <w:style w:type="character" w:customStyle="1" w:styleId="apple-converted-space">
    <w:name w:val="apple-converted-space"/>
    <w:basedOn w:val="Fuentedeprrafopredeter"/>
    <w:rsid w:val="00667457"/>
  </w:style>
  <w:style w:type="character" w:styleId="Hipervnculo">
    <w:name w:val="Hyperlink"/>
    <w:rsid w:val="00667457"/>
    <w:rPr>
      <w:color w:val="0000FF"/>
      <w:u w:val="single"/>
    </w:rPr>
  </w:style>
  <w:style w:type="character" w:customStyle="1" w:styleId="addrbubble">
    <w:name w:val="addrbubble"/>
    <w:basedOn w:val="Fuentedeprrafopredeter"/>
    <w:rsid w:val="00667457"/>
  </w:style>
  <w:style w:type="numbering" w:styleId="1ai">
    <w:name w:val="Outline List 1"/>
    <w:aliases w:val="1 / i"/>
    <w:basedOn w:val="Sinlista"/>
    <w:rsid w:val="00667457"/>
    <w:pPr>
      <w:numPr>
        <w:numId w:val="3"/>
      </w:numPr>
    </w:pPr>
  </w:style>
  <w:style w:type="paragraph" w:styleId="Lista2">
    <w:name w:val="List 2"/>
    <w:basedOn w:val="Normal"/>
    <w:rsid w:val="00667457"/>
    <w:pPr>
      <w:ind w:left="566" w:hanging="283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Vickyc2">
    <w:name w:val="Vickyc[2]"/>
    <w:basedOn w:val="Normal"/>
    <w:rsid w:val="00667457"/>
    <w:pPr>
      <w:widowControl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4"/>
      <w:lang w:val="en-US"/>
    </w:rPr>
  </w:style>
  <w:style w:type="paragraph" w:customStyle="1" w:styleId="Sangra2detindependiente1">
    <w:name w:val="Sangría 2 de t. independiente1"/>
    <w:basedOn w:val="Normal"/>
    <w:rsid w:val="00667457"/>
    <w:pPr>
      <w:suppressAutoHyphens/>
      <w:spacing w:after="120" w:line="480" w:lineRule="auto"/>
      <w:ind w:left="283"/>
    </w:pPr>
    <w:rPr>
      <w:rFonts w:ascii="Times New Roman" w:hAnsi="Times New Roman"/>
      <w:i w:val="0"/>
      <w:color w:val="auto"/>
      <w:szCs w:val="24"/>
      <w:lang w:eastAsia="zh-CN"/>
    </w:rPr>
  </w:style>
  <w:style w:type="paragraph" w:styleId="Textodebloque">
    <w:name w:val="Block Text"/>
    <w:basedOn w:val="Normal"/>
    <w:semiHidden/>
    <w:rsid w:val="00667457"/>
    <w:pPr>
      <w:ind w:left="708" w:right="51"/>
      <w:jc w:val="both"/>
    </w:pPr>
    <w:rPr>
      <w:rFonts w:ascii="Arial" w:hAnsi="Arial" w:cs="Arial"/>
      <w:i w:val="0"/>
      <w:color w:val="auto"/>
      <w:sz w:val="22"/>
      <w:szCs w:val="24"/>
      <w:lang w:val="es-ES"/>
    </w:rPr>
  </w:style>
  <w:style w:type="paragraph" w:customStyle="1" w:styleId="Heading">
    <w:name w:val="Heading"/>
    <w:basedOn w:val="Normal"/>
    <w:next w:val="Textoindependiente"/>
    <w:rsid w:val="00667457"/>
    <w:pPr>
      <w:jc w:val="center"/>
    </w:pPr>
    <w:rPr>
      <w:rFonts w:ascii="Times New Roman" w:hAnsi="Times New Roman"/>
      <w:b/>
      <w:bCs/>
      <w:i w:val="0"/>
      <w:color w:val="auto"/>
      <w:szCs w:val="24"/>
      <w:lang w:eastAsia="zh-CN"/>
    </w:rPr>
  </w:style>
  <w:style w:type="paragraph" w:customStyle="1" w:styleId="Listaconvietas21">
    <w:name w:val="Lista con viñetas 21"/>
    <w:basedOn w:val="Normal"/>
    <w:rsid w:val="00667457"/>
    <w:pPr>
      <w:tabs>
        <w:tab w:val="num" w:pos="1428"/>
      </w:tabs>
      <w:ind w:left="1428" w:hanging="360"/>
    </w:pPr>
    <w:rPr>
      <w:rFonts w:ascii="Arial" w:hAnsi="Arial" w:cs="Arial"/>
      <w:bCs/>
      <w:i w:val="0"/>
      <w:color w:val="0000FF"/>
      <w:sz w:val="18"/>
      <w:szCs w:val="18"/>
      <w:lang w:eastAsia="zh-CN"/>
    </w:rPr>
  </w:style>
  <w:style w:type="paragraph" w:customStyle="1" w:styleId="Sangranegdeprimeralnea">
    <w:name w:val="Sangría neg. de primera línea"/>
    <w:basedOn w:val="Normal"/>
    <w:rsid w:val="00667457"/>
    <w:pPr>
      <w:suppressAutoHyphens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Book Antiqua" w:hAnsi="Book Antiqua"/>
      <w:i w:val="0"/>
      <w:noProof/>
      <w:color w:val="auto"/>
      <w:lang w:val="es-ES"/>
    </w:rPr>
  </w:style>
  <w:style w:type="paragraph" w:customStyle="1" w:styleId="Standard">
    <w:name w:val="Standard"/>
    <w:rsid w:val="00667457"/>
    <w:pPr>
      <w:suppressAutoHyphens/>
      <w:autoSpaceDN w:val="0"/>
      <w:textAlignment w:val="baseline"/>
    </w:pPr>
    <w:rPr>
      <w:rFonts w:ascii="Bookman Old Style" w:hAnsi="Bookman Old Style"/>
      <w:i/>
      <w:kern w:val="3"/>
      <w:sz w:val="24"/>
      <w:szCs w:val="20"/>
      <w:lang w:val="es-ES" w:eastAsia="es-ES"/>
    </w:rPr>
  </w:style>
  <w:style w:type="paragraph" w:customStyle="1" w:styleId="Textbodyindent">
    <w:name w:val="Text body indent"/>
    <w:basedOn w:val="Standard"/>
    <w:rsid w:val="00667457"/>
    <w:pPr>
      <w:ind w:left="2124"/>
      <w:jc w:val="both"/>
    </w:pPr>
    <w:rPr>
      <w:rFonts w:ascii="Times New Roman" w:hAnsi="Times New Roman"/>
      <w:i w:val="0"/>
    </w:rPr>
  </w:style>
  <w:style w:type="character" w:customStyle="1" w:styleId="CarCar32">
    <w:name w:val="Car Car32"/>
    <w:rsid w:val="00667457"/>
    <w:rPr>
      <w:rFonts w:ascii="Arial" w:eastAsia="Times New Roman" w:hAnsi="Arial" w:cs="Times New Roman"/>
      <w:b/>
      <w:bCs/>
      <w:i/>
      <w:sz w:val="16"/>
      <w:szCs w:val="16"/>
      <w:lang w:val="es-ES" w:eastAsia="es-ES"/>
    </w:rPr>
  </w:style>
  <w:style w:type="paragraph" w:customStyle="1" w:styleId="parrafos">
    <w:name w:val="parrafos"/>
    <w:rsid w:val="00667457"/>
    <w:pPr>
      <w:numPr>
        <w:numId w:val="19"/>
      </w:numPr>
      <w:spacing w:before="120" w:after="120"/>
      <w:jc w:val="both"/>
    </w:pPr>
    <w:rPr>
      <w:sz w:val="24"/>
      <w:szCs w:val="20"/>
      <w:lang w:val="es-PE" w:eastAsia="es-ES"/>
    </w:rPr>
  </w:style>
  <w:style w:type="paragraph" w:customStyle="1" w:styleId="anexo1">
    <w:name w:val="anexo1"/>
    <w:basedOn w:val="Normal"/>
    <w:rsid w:val="00667457"/>
    <w:pPr>
      <w:numPr>
        <w:numId w:val="20"/>
      </w:numPr>
      <w:tabs>
        <w:tab w:val="clear" w:pos="360"/>
        <w:tab w:val="num" w:pos="720"/>
      </w:tabs>
      <w:ind w:left="720"/>
      <w:jc w:val="both"/>
    </w:pPr>
    <w:rPr>
      <w:rFonts w:ascii="Arial" w:hAnsi="Arial"/>
      <w:i w:val="0"/>
      <w:color w:val="auto"/>
      <w:sz w:val="22"/>
      <w:lang w:val="es-GT"/>
    </w:rPr>
  </w:style>
  <w:style w:type="paragraph" w:customStyle="1" w:styleId="Head51">
    <w:name w:val="Head 5.1"/>
    <w:basedOn w:val="Normal"/>
    <w:rsid w:val="00667457"/>
    <w:pPr>
      <w:tabs>
        <w:tab w:val="left" w:pos="533"/>
      </w:tabs>
      <w:suppressAutoHyphens/>
      <w:jc w:val="both"/>
    </w:pPr>
    <w:rPr>
      <w:rFonts w:ascii="Times New Roman Bold" w:hAnsi="Times New Roman Bold"/>
      <w:b/>
      <w:i w:val="0"/>
      <w:color w:val="auto"/>
      <w:lang w:val="es-ES_tradnl"/>
    </w:rPr>
  </w:style>
  <w:style w:type="paragraph" w:styleId="Sangra3detindependiente">
    <w:name w:val="Body Text Indent 3"/>
    <w:basedOn w:val="Normal"/>
    <w:link w:val="Sangra3detindependienteCar"/>
    <w:rsid w:val="00667457"/>
    <w:pPr>
      <w:ind w:left="1080"/>
      <w:jc w:val="both"/>
    </w:pPr>
    <w:rPr>
      <w:rFonts w:ascii="Times New Roman" w:hAnsi="Times New Roman"/>
      <w:i w:val="0"/>
      <w:color w:val="aut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67457"/>
    <w:rPr>
      <w:sz w:val="24"/>
      <w:szCs w:val="20"/>
      <w:lang w:val="es-SV" w:eastAsia="es-ES"/>
    </w:rPr>
  </w:style>
  <w:style w:type="paragraph" w:customStyle="1" w:styleId="Style1">
    <w:name w:val="Style1"/>
    <w:basedOn w:val="Ttulo2"/>
    <w:next w:val="Normal"/>
    <w:rsid w:val="00667457"/>
    <w:pPr>
      <w:pageBreakBefore/>
      <w:widowControl/>
      <w:tabs>
        <w:tab w:val="clear" w:pos="2187"/>
      </w:tabs>
      <w:spacing w:before="120" w:after="120"/>
      <w:jc w:val="both"/>
    </w:pPr>
    <w:rPr>
      <w:rFonts w:ascii="Times New Roman" w:hAnsi="Times New Roman"/>
      <w:b w:val="0"/>
      <w:color w:val="auto"/>
      <w:lang w:val="es-ES_tradnl"/>
    </w:rPr>
  </w:style>
  <w:style w:type="character" w:customStyle="1" w:styleId="CarCar19">
    <w:name w:val="Car Car19"/>
    <w:semiHidden/>
    <w:rsid w:val="00667457"/>
    <w:rPr>
      <w:rFonts w:ascii="Bookman Old Style" w:hAnsi="Bookman Old Style"/>
      <w:i/>
      <w:lang w:val="es-ES" w:eastAsia="es-ES" w:bidi="ar-SA"/>
    </w:rPr>
  </w:style>
  <w:style w:type="paragraph" w:styleId="Textonotapie">
    <w:name w:val="footnote text"/>
    <w:basedOn w:val="Normal"/>
    <w:link w:val="TextonotapieCar"/>
    <w:semiHidden/>
    <w:rsid w:val="00667457"/>
    <w:pPr>
      <w:jc w:val="both"/>
    </w:pPr>
    <w:rPr>
      <w:rFonts w:ascii="Arial" w:hAnsi="Arial"/>
      <w:i w:val="0"/>
      <w:color w:val="auto"/>
      <w:sz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semiHidden/>
    <w:rsid w:val="00667457"/>
    <w:rPr>
      <w:rFonts w:ascii="Arial" w:hAnsi="Arial"/>
      <w:szCs w:val="20"/>
      <w:lang w:val="es-ES" w:eastAsia="es-MX"/>
    </w:rPr>
  </w:style>
  <w:style w:type="paragraph" w:customStyle="1" w:styleId="2AutoList1">
    <w:name w:val="2AutoList1"/>
    <w:basedOn w:val="Normal"/>
    <w:rsid w:val="00667457"/>
    <w:rPr>
      <w:rFonts w:ascii="Times New Roman" w:hAnsi="Times New Roman"/>
      <w:i w:val="0"/>
      <w:color w:val="auto"/>
      <w:lang w:val="es-ES_tradnl"/>
    </w:rPr>
  </w:style>
  <w:style w:type="paragraph" w:styleId="Continuarlista">
    <w:name w:val="List Continue"/>
    <w:basedOn w:val="Normal"/>
    <w:rsid w:val="00667457"/>
    <w:pPr>
      <w:spacing w:after="120"/>
      <w:ind w:left="283"/>
    </w:pPr>
    <w:rPr>
      <w:color w:val="auto"/>
      <w:lang w:val="es-ES"/>
    </w:rPr>
  </w:style>
  <w:style w:type="paragraph" w:styleId="Continuarlista2">
    <w:name w:val="List Continue 2"/>
    <w:basedOn w:val="Normal"/>
    <w:rsid w:val="00667457"/>
    <w:pPr>
      <w:spacing w:after="120"/>
      <w:ind w:left="566"/>
    </w:pPr>
    <w:rPr>
      <w:color w:val="auto"/>
      <w:lang w:val="es-ES"/>
    </w:rPr>
  </w:style>
  <w:style w:type="paragraph" w:styleId="NormalWeb">
    <w:name w:val="Normal (Web)"/>
    <w:basedOn w:val="Normal"/>
    <w:rsid w:val="00667457"/>
    <w:pPr>
      <w:spacing w:before="100" w:beforeAutospacing="1" w:after="100" w:afterAutospacing="1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Default">
    <w:name w:val="Default"/>
    <w:rsid w:val="0066745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s-SV"/>
    </w:rPr>
  </w:style>
  <w:style w:type="character" w:customStyle="1" w:styleId="CarCar17">
    <w:name w:val="Car Car17"/>
    <w:rsid w:val="00667457"/>
    <w:rPr>
      <w:rFonts w:ascii="Bookman Old Style" w:hAnsi="Bookman Old Style"/>
      <w:b/>
      <w:bCs/>
      <w:i/>
      <w:lang w:val="es-ES" w:eastAsia="es-ES" w:bidi="ar-SA"/>
    </w:rPr>
  </w:style>
  <w:style w:type="paragraph" w:styleId="Listaconnmeros2">
    <w:name w:val="List Number 2"/>
    <w:basedOn w:val="Normal"/>
    <w:rsid w:val="00667457"/>
    <w:pPr>
      <w:numPr>
        <w:numId w:val="21"/>
      </w:numPr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Textonotaalfinal1">
    <w:name w:val="Texto nota al final1"/>
    <w:basedOn w:val="Normal"/>
    <w:rsid w:val="00667457"/>
    <w:pPr>
      <w:suppressAutoHyphens/>
    </w:pPr>
    <w:rPr>
      <w:color w:val="auto"/>
      <w:kern w:val="1"/>
      <w:lang w:val="es-ES" w:eastAsia="ar-SA"/>
    </w:rPr>
  </w:style>
  <w:style w:type="character" w:customStyle="1" w:styleId="CarCar15">
    <w:name w:val="Car Car15"/>
    <w:rsid w:val="00667457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Lista3">
    <w:name w:val="List 3"/>
    <w:basedOn w:val="Normal"/>
    <w:rsid w:val="00667457"/>
    <w:pPr>
      <w:numPr>
        <w:numId w:val="22"/>
      </w:numPr>
      <w:tabs>
        <w:tab w:val="clear" w:pos="360"/>
      </w:tabs>
      <w:ind w:left="1080"/>
    </w:pPr>
    <w:rPr>
      <w:rFonts w:ascii="Times New Roman" w:hAnsi="Times New Roman"/>
      <w:i w:val="0"/>
      <w:color w:val="auto"/>
      <w:szCs w:val="24"/>
      <w:lang w:val="es-ES"/>
    </w:rPr>
  </w:style>
  <w:style w:type="character" w:customStyle="1" w:styleId="PrrafodelistaCar">
    <w:name w:val="Párrafo de lista Car"/>
    <w:link w:val="Prrafodelista"/>
    <w:rsid w:val="00667457"/>
    <w:rPr>
      <w:color w:val="00000A"/>
      <w:sz w:val="24"/>
      <w:szCs w:val="24"/>
      <w:lang w:val="es-SV" w:eastAsia="es-ES"/>
    </w:rPr>
  </w:style>
  <w:style w:type="character" w:styleId="Refdenotaalpie">
    <w:name w:val="footnote reference"/>
    <w:semiHidden/>
    <w:rsid w:val="00667457"/>
  </w:style>
  <w:style w:type="character" w:customStyle="1" w:styleId="object3">
    <w:name w:val="object3"/>
    <w:rsid w:val="00667457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667457"/>
    <w:rPr>
      <w:strike w:val="0"/>
      <w:dstrike w:val="0"/>
      <w:color w:val="00008B"/>
      <w:u w:val="none"/>
      <w:effect w:val="none"/>
    </w:rPr>
  </w:style>
  <w:style w:type="character" w:customStyle="1" w:styleId="zm-spellcheck-misspelled">
    <w:name w:val="zm-spellcheck-misspelled"/>
    <w:basedOn w:val="Fuentedeprrafopredeter"/>
    <w:rsid w:val="00667457"/>
  </w:style>
  <w:style w:type="character" w:customStyle="1" w:styleId="TextoindependienteCar1">
    <w:name w:val="Texto independiente Car1"/>
    <w:aliases w:val="Texto independiente Car Car Car Car,ANEXO TEXTOS Texto ind Car"/>
    <w:rsid w:val="00667457"/>
    <w:rPr>
      <w:rFonts w:ascii="Arial" w:hAnsi="Arial"/>
      <w:b/>
      <w:sz w:val="24"/>
      <w:lang w:val="es-ES" w:eastAsia="es-ES" w:bidi="ar-SA"/>
    </w:rPr>
  </w:style>
  <w:style w:type="paragraph" w:styleId="ndice2">
    <w:name w:val="index 2"/>
    <w:basedOn w:val="Normal"/>
    <w:next w:val="Normal"/>
    <w:autoRedefine/>
    <w:rsid w:val="00667457"/>
    <w:pPr>
      <w:ind w:left="48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Cierre">
    <w:name w:val="Closing"/>
    <w:basedOn w:val="Normal"/>
    <w:link w:val="CierreCar"/>
    <w:rsid w:val="00667457"/>
    <w:pPr>
      <w:ind w:left="4320"/>
    </w:pPr>
    <w:rPr>
      <w:rFonts w:ascii="Times New Roman" w:hAnsi="Times New Roman"/>
      <w:i w:val="0"/>
      <w:color w:val="auto"/>
      <w:szCs w:val="24"/>
      <w:lang w:val="es-ES"/>
    </w:rPr>
  </w:style>
  <w:style w:type="character" w:customStyle="1" w:styleId="CierreCar">
    <w:name w:val="Cierre Car"/>
    <w:basedOn w:val="Fuentedeprrafopredeter"/>
    <w:link w:val="Cierre"/>
    <w:rsid w:val="00667457"/>
    <w:rPr>
      <w:sz w:val="24"/>
      <w:szCs w:val="24"/>
      <w:lang w:val="es-ES" w:eastAsia="es-ES"/>
    </w:rPr>
  </w:style>
  <w:style w:type="paragraph" w:styleId="Continuarlista3">
    <w:name w:val="List Continue 3"/>
    <w:basedOn w:val="Normal"/>
    <w:rsid w:val="00667457"/>
    <w:pPr>
      <w:spacing w:after="120"/>
      <w:ind w:left="1080"/>
    </w:pPr>
    <w:rPr>
      <w:rFonts w:ascii="Times New Roman" w:hAnsi="Times New Roman"/>
      <w:i w:val="0"/>
      <w:color w:val="auto"/>
      <w:szCs w:val="24"/>
      <w:lang w:val="es-ES"/>
    </w:rPr>
  </w:style>
  <w:style w:type="paragraph" w:styleId="Continuarlista4">
    <w:name w:val="List Continue 4"/>
    <w:basedOn w:val="Normal"/>
    <w:rsid w:val="00667457"/>
    <w:pPr>
      <w:spacing w:after="120"/>
      <w:ind w:left="1440"/>
    </w:pPr>
    <w:rPr>
      <w:rFonts w:ascii="Times New Roman" w:hAnsi="Times New Roman"/>
      <w:i w:val="0"/>
      <w:color w:val="auto"/>
      <w:szCs w:val="24"/>
      <w:lang w:val="es-ES"/>
    </w:rPr>
  </w:style>
  <w:style w:type="paragraph" w:styleId="Continuarlista5">
    <w:name w:val="List Continue 5"/>
    <w:basedOn w:val="Normal"/>
    <w:rsid w:val="00667457"/>
    <w:pPr>
      <w:spacing w:after="120"/>
      <w:ind w:left="1800"/>
    </w:pPr>
    <w:rPr>
      <w:rFonts w:ascii="Times New Roman" w:hAnsi="Times New Roman"/>
      <w:i w:val="0"/>
      <w:color w:val="auto"/>
      <w:szCs w:val="24"/>
      <w:lang w:val="es-ES"/>
    </w:rPr>
  </w:style>
  <w:style w:type="paragraph" w:styleId="DireccinHTML">
    <w:name w:val="HTML Address"/>
    <w:basedOn w:val="Normal"/>
    <w:link w:val="DireccinHTMLCar"/>
    <w:rsid w:val="00667457"/>
    <w:rPr>
      <w:rFonts w:ascii="Times New Roman" w:hAnsi="Times New Roman"/>
      <w:iCs/>
      <w:color w:val="auto"/>
      <w:szCs w:val="24"/>
      <w:lang w:val="es-ES"/>
    </w:rPr>
  </w:style>
  <w:style w:type="character" w:customStyle="1" w:styleId="DireccinHTMLCar">
    <w:name w:val="Dirección HTML Car"/>
    <w:basedOn w:val="Fuentedeprrafopredeter"/>
    <w:link w:val="DireccinHTML"/>
    <w:rsid w:val="00667457"/>
    <w:rPr>
      <w:i/>
      <w:iCs/>
      <w:sz w:val="24"/>
      <w:szCs w:val="24"/>
      <w:lang w:val="es-ES" w:eastAsia="es-ES"/>
    </w:rPr>
  </w:style>
  <w:style w:type="paragraph" w:styleId="Direccinsobre">
    <w:name w:val="envelope address"/>
    <w:basedOn w:val="Normal"/>
    <w:rsid w:val="0066745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i w:val="0"/>
      <w:color w:val="auto"/>
      <w:szCs w:val="24"/>
      <w:lang w:val="es-ES"/>
    </w:rPr>
  </w:style>
  <w:style w:type="paragraph" w:styleId="Encabezadodelista">
    <w:name w:val="toa heading"/>
    <w:basedOn w:val="Normal"/>
    <w:next w:val="Normal"/>
    <w:rsid w:val="00667457"/>
    <w:pPr>
      <w:spacing w:before="120"/>
    </w:pPr>
    <w:rPr>
      <w:rFonts w:ascii="Arial" w:hAnsi="Arial" w:cs="Arial"/>
      <w:b/>
      <w:bCs/>
      <w:i w:val="0"/>
      <w:color w:val="auto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6674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i w:val="0"/>
      <w:color w:val="auto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667457"/>
    <w:rPr>
      <w:rFonts w:ascii="Arial" w:hAnsi="Arial" w:cs="Arial"/>
      <w:sz w:val="24"/>
      <w:szCs w:val="24"/>
      <w:shd w:val="pct20" w:color="auto" w:fill="auto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667457"/>
    <w:rPr>
      <w:rFonts w:ascii="Times New Roman" w:hAnsi="Times New Roman"/>
      <w:i w:val="0"/>
      <w:color w:val="auto"/>
      <w:szCs w:val="24"/>
      <w:lang w:val="es-ES"/>
    </w:rPr>
  </w:style>
  <w:style w:type="character" w:customStyle="1" w:styleId="EncabezadodenotaCar">
    <w:name w:val="Encabezado de nota Car"/>
    <w:basedOn w:val="Fuentedeprrafopredeter"/>
    <w:link w:val="Encabezadodenota"/>
    <w:rsid w:val="00667457"/>
    <w:rPr>
      <w:sz w:val="24"/>
      <w:szCs w:val="24"/>
      <w:lang w:val="es-ES" w:eastAsia="es-ES"/>
    </w:rPr>
  </w:style>
  <w:style w:type="paragraph" w:styleId="Fecha">
    <w:name w:val="Date"/>
    <w:basedOn w:val="Normal"/>
    <w:next w:val="Normal"/>
    <w:link w:val="FechaCar"/>
    <w:rsid w:val="00667457"/>
    <w:rPr>
      <w:rFonts w:ascii="Times New Roman" w:hAnsi="Times New Roman"/>
      <w:i w:val="0"/>
      <w:color w:val="auto"/>
      <w:szCs w:val="24"/>
      <w:lang w:val="es-ES"/>
    </w:rPr>
  </w:style>
  <w:style w:type="character" w:customStyle="1" w:styleId="FechaCar">
    <w:name w:val="Fecha Car"/>
    <w:basedOn w:val="Fuentedeprrafopredeter"/>
    <w:link w:val="Fecha"/>
    <w:rsid w:val="00667457"/>
    <w:rPr>
      <w:sz w:val="24"/>
      <w:szCs w:val="24"/>
      <w:lang w:val="es-ES" w:eastAsia="es-ES"/>
    </w:rPr>
  </w:style>
  <w:style w:type="paragraph" w:styleId="Firma">
    <w:name w:val="Signature"/>
    <w:basedOn w:val="Normal"/>
    <w:link w:val="FirmaCar"/>
    <w:rsid w:val="00667457"/>
    <w:pPr>
      <w:ind w:left="4320"/>
    </w:pPr>
    <w:rPr>
      <w:rFonts w:ascii="Times New Roman" w:hAnsi="Times New Roman"/>
      <w:i w:val="0"/>
      <w:color w:val="auto"/>
      <w:szCs w:val="24"/>
      <w:lang w:val="es-ES"/>
    </w:rPr>
  </w:style>
  <w:style w:type="character" w:customStyle="1" w:styleId="FirmaCar">
    <w:name w:val="Firma Car"/>
    <w:basedOn w:val="Fuentedeprrafopredeter"/>
    <w:link w:val="Firma"/>
    <w:rsid w:val="00667457"/>
    <w:rPr>
      <w:sz w:val="24"/>
      <w:szCs w:val="24"/>
      <w:lang w:val="es-ES" w:eastAsia="es-ES"/>
    </w:rPr>
  </w:style>
  <w:style w:type="paragraph" w:styleId="Firmadecorreoelectrnico">
    <w:name w:val="E-mail Signature"/>
    <w:basedOn w:val="Normal"/>
    <w:link w:val="FirmadecorreoelectrnicoCar"/>
    <w:rsid w:val="00667457"/>
    <w:rPr>
      <w:rFonts w:ascii="Times New Roman" w:hAnsi="Times New Roman"/>
      <w:i w:val="0"/>
      <w:color w:val="auto"/>
      <w:szCs w:val="24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667457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667457"/>
    <w:rPr>
      <w:rFonts w:ascii="Courier New" w:hAnsi="Courier New" w:cs="Courier New"/>
      <w:i w:val="0"/>
      <w:color w:val="auto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67457"/>
    <w:rPr>
      <w:rFonts w:ascii="Courier New" w:hAnsi="Courier New" w:cs="Courier New"/>
      <w:szCs w:val="20"/>
      <w:lang w:val="es-ES" w:eastAsia="es-ES"/>
    </w:rPr>
  </w:style>
  <w:style w:type="paragraph" w:styleId="ndice1">
    <w:name w:val="index 1"/>
    <w:basedOn w:val="Normal"/>
    <w:next w:val="Normal"/>
    <w:autoRedefine/>
    <w:rsid w:val="00667457"/>
    <w:pPr>
      <w:ind w:left="24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ndice3">
    <w:name w:val="index 3"/>
    <w:basedOn w:val="Normal"/>
    <w:next w:val="Normal"/>
    <w:autoRedefine/>
    <w:rsid w:val="00667457"/>
    <w:pPr>
      <w:ind w:left="72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ndice4">
    <w:name w:val="index 4"/>
    <w:basedOn w:val="Normal"/>
    <w:next w:val="Normal"/>
    <w:autoRedefine/>
    <w:rsid w:val="00667457"/>
    <w:pPr>
      <w:ind w:left="96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ndice5">
    <w:name w:val="index 5"/>
    <w:basedOn w:val="Normal"/>
    <w:next w:val="Normal"/>
    <w:autoRedefine/>
    <w:rsid w:val="00667457"/>
    <w:pPr>
      <w:ind w:left="120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ndice6">
    <w:name w:val="index 6"/>
    <w:basedOn w:val="Normal"/>
    <w:next w:val="Normal"/>
    <w:autoRedefine/>
    <w:rsid w:val="00667457"/>
    <w:pPr>
      <w:ind w:left="144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ndice7">
    <w:name w:val="index 7"/>
    <w:basedOn w:val="Normal"/>
    <w:next w:val="Normal"/>
    <w:autoRedefine/>
    <w:rsid w:val="00667457"/>
    <w:pPr>
      <w:ind w:left="168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ndice8">
    <w:name w:val="index 8"/>
    <w:basedOn w:val="Normal"/>
    <w:next w:val="Normal"/>
    <w:autoRedefine/>
    <w:rsid w:val="00667457"/>
    <w:pPr>
      <w:ind w:left="192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ndice9">
    <w:name w:val="index 9"/>
    <w:basedOn w:val="Normal"/>
    <w:next w:val="Normal"/>
    <w:autoRedefine/>
    <w:rsid w:val="00667457"/>
    <w:pPr>
      <w:ind w:left="216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4">
    <w:name w:val="List 4"/>
    <w:basedOn w:val="Normal"/>
    <w:rsid w:val="00667457"/>
    <w:pPr>
      <w:ind w:left="1440" w:hanging="36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5">
    <w:name w:val="List 5"/>
    <w:basedOn w:val="Normal"/>
    <w:rsid w:val="00667457"/>
    <w:pPr>
      <w:numPr>
        <w:numId w:val="23"/>
      </w:numPr>
      <w:tabs>
        <w:tab w:val="clear" w:pos="1080"/>
      </w:tabs>
      <w:ind w:left="180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connmeros">
    <w:name w:val="List Number"/>
    <w:basedOn w:val="Normal"/>
    <w:rsid w:val="00667457"/>
    <w:pPr>
      <w:numPr>
        <w:numId w:val="24"/>
      </w:numPr>
      <w:tabs>
        <w:tab w:val="clear" w:pos="1440"/>
        <w:tab w:val="num" w:pos="360"/>
      </w:tabs>
      <w:ind w:left="36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connmeros3">
    <w:name w:val="List Number 3"/>
    <w:basedOn w:val="Normal"/>
    <w:rsid w:val="00667457"/>
    <w:pPr>
      <w:numPr>
        <w:numId w:val="25"/>
      </w:numPr>
      <w:tabs>
        <w:tab w:val="clear" w:pos="360"/>
        <w:tab w:val="num" w:pos="1080"/>
      </w:tabs>
      <w:ind w:left="108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connmeros4">
    <w:name w:val="List Number 4"/>
    <w:basedOn w:val="Normal"/>
    <w:rsid w:val="00667457"/>
    <w:pPr>
      <w:numPr>
        <w:numId w:val="26"/>
      </w:numPr>
      <w:tabs>
        <w:tab w:val="clear" w:pos="1080"/>
        <w:tab w:val="num" w:pos="1440"/>
      </w:tabs>
      <w:ind w:left="144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connmeros5">
    <w:name w:val="List Number 5"/>
    <w:basedOn w:val="Normal"/>
    <w:rsid w:val="00667457"/>
    <w:pPr>
      <w:numPr>
        <w:numId w:val="27"/>
      </w:numPr>
      <w:tabs>
        <w:tab w:val="clear" w:pos="1440"/>
        <w:tab w:val="num" w:pos="1800"/>
      </w:tabs>
      <w:ind w:left="180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convietas">
    <w:name w:val="List Bullet"/>
    <w:basedOn w:val="Normal"/>
    <w:autoRedefine/>
    <w:rsid w:val="00667457"/>
    <w:pPr>
      <w:numPr>
        <w:numId w:val="28"/>
      </w:numPr>
      <w:tabs>
        <w:tab w:val="clear" w:pos="1800"/>
        <w:tab w:val="num" w:pos="360"/>
      </w:tabs>
      <w:ind w:left="36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convietas3">
    <w:name w:val="List Bullet 3"/>
    <w:basedOn w:val="Normal"/>
    <w:autoRedefine/>
    <w:rsid w:val="00667457"/>
    <w:pPr>
      <w:tabs>
        <w:tab w:val="num" w:pos="360"/>
      </w:tabs>
      <w:ind w:left="360" w:hanging="36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convietas4">
    <w:name w:val="List Bullet 4"/>
    <w:basedOn w:val="Normal"/>
    <w:autoRedefine/>
    <w:rsid w:val="00667457"/>
    <w:pPr>
      <w:tabs>
        <w:tab w:val="num" w:pos="1080"/>
      </w:tabs>
      <w:ind w:left="1080" w:hanging="360"/>
    </w:pPr>
    <w:rPr>
      <w:rFonts w:ascii="Times New Roman" w:hAnsi="Times New Roman"/>
      <w:i w:val="0"/>
      <w:color w:val="auto"/>
      <w:szCs w:val="24"/>
      <w:lang w:val="es-ES"/>
    </w:rPr>
  </w:style>
  <w:style w:type="paragraph" w:styleId="Listaconvietas5">
    <w:name w:val="List Bullet 5"/>
    <w:basedOn w:val="Normal"/>
    <w:autoRedefine/>
    <w:rsid w:val="00667457"/>
    <w:pPr>
      <w:tabs>
        <w:tab w:val="num" w:pos="1440"/>
      </w:tabs>
      <w:ind w:left="1440" w:hanging="360"/>
    </w:pPr>
    <w:rPr>
      <w:rFonts w:ascii="Times New Roman" w:hAnsi="Times New Roman"/>
      <w:i w:val="0"/>
      <w:color w:val="auto"/>
      <w:szCs w:val="24"/>
      <w:lang w:val="es-ES"/>
    </w:rPr>
  </w:style>
  <w:style w:type="paragraph" w:styleId="Remitedesobre">
    <w:name w:val="envelope return"/>
    <w:basedOn w:val="Normal"/>
    <w:rsid w:val="00667457"/>
    <w:rPr>
      <w:rFonts w:ascii="Arial" w:hAnsi="Arial" w:cs="Arial"/>
      <w:i w:val="0"/>
      <w:color w:val="auto"/>
      <w:sz w:val="20"/>
      <w:lang w:val="es-ES"/>
    </w:rPr>
  </w:style>
  <w:style w:type="paragraph" w:styleId="Saludo">
    <w:name w:val="Salutation"/>
    <w:basedOn w:val="Normal"/>
    <w:next w:val="Normal"/>
    <w:link w:val="SaludoCar"/>
    <w:rsid w:val="00667457"/>
    <w:rPr>
      <w:rFonts w:ascii="Times New Roman" w:hAnsi="Times New Roman"/>
      <w:i w:val="0"/>
      <w:color w:val="auto"/>
      <w:szCs w:val="24"/>
      <w:lang w:val="es-ES"/>
    </w:rPr>
  </w:style>
  <w:style w:type="character" w:customStyle="1" w:styleId="SaludoCar">
    <w:name w:val="Saludo Car"/>
    <w:basedOn w:val="Fuentedeprrafopredeter"/>
    <w:link w:val="Saludo"/>
    <w:rsid w:val="00667457"/>
    <w:rPr>
      <w:sz w:val="24"/>
      <w:szCs w:val="24"/>
      <w:lang w:val="es-ES" w:eastAsia="es-ES"/>
    </w:rPr>
  </w:style>
  <w:style w:type="paragraph" w:styleId="Sangranormal">
    <w:name w:val="Normal Indent"/>
    <w:basedOn w:val="Normal"/>
    <w:rsid w:val="00667457"/>
    <w:pPr>
      <w:ind w:left="708"/>
    </w:pPr>
    <w:rPr>
      <w:rFonts w:ascii="Times New Roman" w:hAnsi="Times New Roman"/>
      <w:i w:val="0"/>
      <w:color w:val="auto"/>
      <w:szCs w:val="24"/>
      <w:lang w:val="es-ES"/>
    </w:rPr>
  </w:style>
  <w:style w:type="paragraph" w:styleId="Tabladeilustraciones">
    <w:name w:val="table of figures"/>
    <w:basedOn w:val="Normal"/>
    <w:next w:val="Normal"/>
    <w:rsid w:val="00667457"/>
    <w:pPr>
      <w:ind w:left="480" w:hanging="480"/>
    </w:pPr>
    <w:rPr>
      <w:rFonts w:ascii="Times New Roman" w:hAnsi="Times New Roman"/>
      <w:i w:val="0"/>
      <w:color w:val="auto"/>
      <w:szCs w:val="24"/>
      <w:lang w:val="es-ES"/>
    </w:rPr>
  </w:style>
  <w:style w:type="paragraph" w:styleId="TDC1">
    <w:name w:val="toc 1"/>
    <w:basedOn w:val="Normal"/>
    <w:next w:val="Normal"/>
    <w:autoRedefine/>
    <w:rsid w:val="00667457"/>
    <w:rPr>
      <w:rFonts w:ascii="Times New Roman" w:hAnsi="Times New Roman"/>
      <w:i w:val="0"/>
      <w:color w:val="auto"/>
      <w:szCs w:val="24"/>
      <w:lang w:val="es-ES"/>
    </w:rPr>
  </w:style>
  <w:style w:type="paragraph" w:styleId="TDC2">
    <w:name w:val="toc 2"/>
    <w:basedOn w:val="Normal"/>
    <w:next w:val="Normal"/>
    <w:autoRedefine/>
    <w:rsid w:val="00667457"/>
    <w:pPr>
      <w:ind w:left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TDC3">
    <w:name w:val="toc 3"/>
    <w:basedOn w:val="Normal"/>
    <w:next w:val="Normal"/>
    <w:autoRedefine/>
    <w:rsid w:val="00667457"/>
    <w:pPr>
      <w:ind w:left="480"/>
    </w:pPr>
    <w:rPr>
      <w:rFonts w:ascii="Times New Roman" w:hAnsi="Times New Roman"/>
      <w:i w:val="0"/>
      <w:color w:val="auto"/>
      <w:szCs w:val="24"/>
      <w:lang w:val="es-ES"/>
    </w:rPr>
  </w:style>
  <w:style w:type="paragraph" w:styleId="TDC4">
    <w:name w:val="toc 4"/>
    <w:basedOn w:val="Normal"/>
    <w:next w:val="Normal"/>
    <w:autoRedefine/>
    <w:rsid w:val="00667457"/>
    <w:pPr>
      <w:ind w:left="720"/>
    </w:pPr>
    <w:rPr>
      <w:rFonts w:ascii="Times New Roman" w:hAnsi="Times New Roman"/>
      <w:i w:val="0"/>
      <w:color w:val="auto"/>
      <w:szCs w:val="24"/>
      <w:lang w:val="es-ES"/>
    </w:rPr>
  </w:style>
  <w:style w:type="paragraph" w:styleId="TDC5">
    <w:name w:val="toc 5"/>
    <w:basedOn w:val="Normal"/>
    <w:next w:val="Normal"/>
    <w:autoRedefine/>
    <w:rsid w:val="00667457"/>
    <w:pPr>
      <w:ind w:left="960"/>
    </w:pPr>
    <w:rPr>
      <w:rFonts w:ascii="Times New Roman" w:hAnsi="Times New Roman"/>
      <w:i w:val="0"/>
      <w:color w:val="auto"/>
      <w:szCs w:val="24"/>
      <w:lang w:val="es-ES"/>
    </w:rPr>
  </w:style>
  <w:style w:type="paragraph" w:styleId="TDC6">
    <w:name w:val="toc 6"/>
    <w:basedOn w:val="Normal"/>
    <w:next w:val="Normal"/>
    <w:autoRedefine/>
    <w:rsid w:val="00667457"/>
    <w:pPr>
      <w:ind w:left="1200"/>
    </w:pPr>
    <w:rPr>
      <w:rFonts w:ascii="Times New Roman" w:hAnsi="Times New Roman"/>
      <w:i w:val="0"/>
      <w:color w:val="auto"/>
      <w:szCs w:val="24"/>
      <w:lang w:val="es-ES"/>
    </w:rPr>
  </w:style>
  <w:style w:type="paragraph" w:styleId="TDC7">
    <w:name w:val="toc 7"/>
    <w:basedOn w:val="Normal"/>
    <w:next w:val="Normal"/>
    <w:autoRedefine/>
    <w:rsid w:val="00667457"/>
    <w:pPr>
      <w:ind w:left="1440"/>
    </w:pPr>
    <w:rPr>
      <w:rFonts w:ascii="Times New Roman" w:hAnsi="Times New Roman"/>
      <w:i w:val="0"/>
      <w:color w:val="auto"/>
      <w:szCs w:val="24"/>
      <w:lang w:val="es-ES"/>
    </w:rPr>
  </w:style>
  <w:style w:type="paragraph" w:styleId="TDC8">
    <w:name w:val="toc 8"/>
    <w:basedOn w:val="Normal"/>
    <w:next w:val="Normal"/>
    <w:autoRedefine/>
    <w:rsid w:val="00667457"/>
    <w:pPr>
      <w:ind w:left="1680"/>
    </w:pPr>
    <w:rPr>
      <w:rFonts w:ascii="Times New Roman" w:hAnsi="Times New Roman"/>
      <w:i w:val="0"/>
      <w:color w:val="auto"/>
      <w:szCs w:val="24"/>
      <w:lang w:val="es-ES"/>
    </w:rPr>
  </w:style>
  <w:style w:type="paragraph" w:styleId="TDC9">
    <w:name w:val="toc 9"/>
    <w:basedOn w:val="Normal"/>
    <w:next w:val="Normal"/>
    <w:autoRedefine/>
    <w:rsid w:val="00667457"/>
    <w:pPr>
      <w:ind w:left="1920"/>
    </w:pPr>
    <w:rPr>
      <w:rFonts w:ascii="Times New Roman" w:hAnsi="Times New Roman"/>
      <w:i w:val="0"/>
      <w:color w:val="auto"/>
      <w:szCs w:val="24"/>
      <w:lang w:val="es-ES"/>
    </w:rPr>
  </w:style>
  <w:style w:type="paragraph" w:styleId="Textoconsangra">
    <w:name w:val="table of authorities"/>
    <w:basedOn w:val="Normal"/>
    <w:next w:val="Normal"/>
    <w:rsid w:val="00667457"/>
    <w:pPr>
      <w:ind w:left="240" w:hanging="240"/>
    </w:pPr>
    <w:rPr>
      <w:rFonts w:ascii="Times New Roman" w:hAnsi="Times New Roman"/>
      <w:i w:val="0"/>
      <w:color w:val="auto"/>
      <w:szCs w:val="24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667457"/>
    <w:pPr>
      <w:spacing w:after="120"/>
      <w:ind w:firstLine="210"/>
      <w:jc w:val="left"/>
    </w:pPr>
    <w:rPr>
      <w:rFonts w:ascii="Times New Roman" w:hAnsi="Times New Roman"/>
      <w:b w:val="0"/>
      <w:color w:val="auto"/>
      <w:szCs w:val="24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67457"/>
    <w:rPr>
      <w:rFonts w:ascii="Bookman Old Style" w:hAnsi="Bookman Old Style"/>
      <w:i w:val="0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67457"/>
    <w:pPr>
      <w:ind w:left="360" w:firstLine="210"/>
    </w:pPr>
    <w:rPr>
      <w:color w:val="auto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67457"/>
    <w:rPr>
      <w:rFonts w:ascii="Bookman Old Style" w:hAnsi="Bookman Old Style"/>
      <w:i w:val="0"/>
      <w:sz w:val="24"/>
      <w:szCs w:val="24"/>
      <w:lang w:val="es-ES" w:eastAsia="es-ES"/>
    </w:rPr>
  </w:style>
  <w:style w:type="paragraph" w:styleId="Textomacro">
    <w:name w:val="macro"/>
    <w:link w:val="TextomacroCar"/>
    <w:rsid w:val="006674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rsid w:val="00667457"/>
    <w:rPr>
      <w:rFonts w:ascii="Courier New" w:hAnsi="Courier New" w:cs="Courier New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667457"/>
    <w:rPr>
      <w:rFonts w:ascii="Courier New" w:hAnsi="Courier New" w:cs="Courier New"/>
      <w:i w:val="0"/>
      <w:color w:val="auto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667457"/>
    <w:rPr>
      <w:rFonts w:ascii="Courier New" w:hAnsi="Courier New" w:cs="Courier New"/>
      <w:szCs w:val="20"/>
      <w:lang w:val="es-ES" w:eastAsia="es-ES"/>
    </w:rPr>
  </w:style>
  <w:style w:type="paragraph" w:styleId="Ttulodendice">
    <w:name w:val="index heading"/>
    <w:basedOn w:val="Normal"/>
    <w:next w:val="ndice1"/>
    <w:rsid w:val="00667457"/>
    <w:rPr>
      <w:rFonts w:ascii="Arial" w:hAnsi="Arial" w:cs="Arial"/>
      <w:b/>
      <w:bCs/>
      <w:i w:val="0"/>
      <w:color w:val="auto"/>
      <w:szCs w:val="24"/>
      <w:lang w:val="es-ES"/>
    </w:rPr>
  </w:style>
  <w:style w:type="character" w:styleId="Hipervnculovisitado">
    <w:name w:val="FollowedHyperlink"/>
    <w:rsid w:val="00667457"/>
    <w:rPr>
      <w:color w:val="800080"/>
      <w:u w:val="single"/>
    </w:rPr>
  </w:style>
  <w:style w:type="paragraph" w:customStyle="1" w:styleId="Textoindependiente21">
    <w:name w:val="Texto independiente 21"/>
    <w:basedOn w:val="Normal"/>
    <w:rsid w:val="00667457"/>
    <w:pPr>
      <w:suppressAutoHyphens/>
      <w:jc w:val="both"/>
    </w:pPr>
    <w:rPr>
      <w:rFonts w:ascii="Tahoma" w:hAnsi="Tahoma"/>
      <w:b/>
      <w:i w:val="0"/>
      <w:color w:val="auto"/>
      <w:sz w:val="28"/>
      <w:lang w:eastAsia="ar-SA"/>
    </w:rPr>
  </w:style>
  <w:style w:type="paragraph" w:customStyle="1" w:styleId="Sangranormal1">
    <w:name w:val="Sangría normal1"/>
    <w:basedOn w:val="Normal"/>
    <w:rsid w:val="00667457"/>
    <w:pPr>
      <w:suppressAutoHyphens/>
      <w:ind w:left="708"/>
    </w:pPr>
    <w:rPr>
      <w:rFonts w:ascii="Arial" w:hAnsi="Arial"/>
      <w:i w:val="0"/>
      <w:color w:val="auto"/>
      <w:sz w:val="22"/>
      <w:lang w:val="es-ES" w:eastAsia="ar-SA"/>
    </w:rPr>
  </w:style>
  <w:style w:type="paragraph" w:customStyle="1" w:styleId="Documento">
    <w:name w:val="Documento"/>
    <w:basedOn w:val="Normal"/>
    <w:rsid w:val="00667457"/>
    <w:pPr>
      <w:jc w:val="center"/>
    </w:pPr>
    <w:rPr>
      <w:rFonts w:ascii="Arial" w:hAnsi="Arial"/>
      <w:i w:val="0"/>
      <w:color w:val="auto"/>
      <w:sz w:val="22"/>
      <w:lang w:val="es-ES"/>
    </w:rPr>
  </w:style>
  <w:style w:type="paragraph" w:customStyle="1" w:styleId="CM108">
    <w:name w:val="CM108"/>
    <w:basedOn w:val="Default"/>
    <w:next w:val="Default"/>
    <w:rsid w:val="00667457"/>
    <w:pPr>
      <w:widowControl w:val="0"/>
      <w:spacing w:after="503"/>
    </w:pPr>
    <w:rPr>
      <w:rFonts w:ascii="Times New Roman PSMT" w:eastAsia="Times New Roman" w:hAnsi="Times New Roman PSMT"/>
      <w:color w:val="auto"/>
      <w:lang w:val="es-ES" w:eastAsia="es-ES"/>
    </w:rPr>
  </w:style>
  <w:style w:type="paragraph" w:customStyle="1" w:styleId="CM89">
    <w:name w:val="CM89"/>
    <w:basedOn w:val="Default"/>
    <w:next w:val="Default"/>
    <w:rsid w:val="00667457"/>
    <w:pPr>
      <w:widowControl w:val="0"/>
      <w:spacing w:after="340"/>
    </w:pPr>
    <w:rPr>
      <w:rFonts w:ascii="Times New Roman PSMT" w:eastAsia="Times New Roman" w:hAnsi="Times New Roman PSMT"/>
      <w:color w:val="auto"/>
      <w:lang w:val="es-ES" w:eastAsia="es-ES"/>
    </w:rPr>
  </w:style>
  <w:style w:type="paragraph" w:customStyle="1" w:styleId="CM110">
    <w:name w:val="CM110"/>
    <w:basedOn w:val="Default"/>
    <w:next w:val="Default"/>
    <w:rsid w:val="00667457"/>
    <w:pPr>
      <w:widowControl w:val="0"/>
      <w:spacing w:after="655"/>
    </w:pPr>
    <w:rPr>
      <w:rFonts w:ascii="Times New Roman PSMT" w:eastAsia="Times New Roman" w:hAnsi="Times New Roman PSMT"/>
      <w:color w:val="auto"/>
      <w:lang w:val="es-ES" w:eastAsia="es-ES"/>
    </w:rPr>
  </w:style>
  <w:style w:type="paragraph" w:customStyle="1" w:styleId="CM98">
    <w:name w:val="CM98"/>
    <w:basedOn w:val="Default"/>
    <w:next w:val="Default"/>
    <w:rsid w:val="00667457"/>
    <w:pPr>
      <w:widowControl w:val="0"/>
      <w:spacing w:after="570"/>
    </w:pPr>
    <w:rPr>
      <w:rFonts w:ascii="Times New Roman PSMT" w:eastAsia="Times New Roman" w:hAnsi="Times New Roman PSMT"/>
      <w:color w:val="auto"/>
      <w:lang w:val="es-ES" w:eastAsia="es-ES"/>
    </w:rPr>
  </w:style>
  <w:style w:type="paragraph" w:customStyle="1" w:styleId="1ernivelContenido">
    <w:name w:val="1er nivel Contenido"/>
    <w:basedOn w:val="Normal"/>
    <w:rsid w:val="00667457"/>
    <w:pPr>
      <w:tabs>
        <w:tab w:val="left" w:pos="2520"/>
      </w:tabs>
      <w:ind w:left="2520" w:hanging="720"/>
      <w:jc w:val="both"/>
    </w:pPr>
    <w:rPr>
      <w:rFonts w:ascii="Times New Roman" w:hAnsi="Times New Roman"/>
      <w:i w:val="0"/>
      <w:snapToGrid w:val="0"/>
      <w:color w:val="auto"/>
      <w:sz w:val="20"/>
      <w:lang w:val="es-ES"/>
    </w:rPr>
  </w:style>
  <w:style w:type="character" w:styleId="Nmerodelnea">
    <w:name w:val="line number"/>
    <w:basedOn w:val="Fuentedeprrafopredeter"/>
    <w:rsid w:val="00667457"/>
  </w:style>
  <w:style w:type="paragraph" w:styleId="Sinespaciado">
    <w:name w:val="No Spacing"/>
    <w:qFormat/>
    <w:rsid w:val="00667457"/>
    <w:pPr>
      <w:suppressAutoHyphens/>
    </w:pPr>
    <w:rPr>
      <w:sz w:val="24"/>
      <w:szCs w:val="24"/>
      <w:lang w:val="es-ES" w:eastAsia="ar-SA"/>
    </w:rPr>
  </w:style>
  <w:style w:type="paragraph" w:customStyle="1" w:styleId="Textoindependiente22">
    <w:name w:val="Texto independiente 22"/>
    <w:basedOn w:val="Normal"/>
    <w:rsid w:val="0066745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/>
      <w:i w:val="0"/>
      <w:color w:val="auto"/>
      <w:sz w:val="22"/>
      <w:lang w:val="es-ES_tradnl"/>
    </w:rPr>
  </w:style>
  <w:style w:type="paragraph" w:customStyle="1" w:styleId="BodyText21">
    <w:name w:val="Body Text 21"/>
    <w:basedOn w:val="Normal"/>
    <w:rsid w:val="0066745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/>
      <w:i w:val="0"/>
      <w:color w:val="auto"/>
      <w:sz w:val="22"/>
      <w:lang w:val="es-ES_tradnl"/>
    </w:rPr>
  </w:style>
  <w:style w:type="paragraph" w:customStyle="1" w:styleId="Textoindependiente23">
    <w:name w:val="Texto independiente 23"/>
    <w:basedOn w:val="Normal"/>
    <w:rsid w:val="00667457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/>
      <w:i w:val="0"/>
      <w:color w:val="auto"/>
      <w:sz w:val="22"/>
      <w:lang w:val="es-ES_tradnl"/>
    </w:rPr>
  </w:style>
  <w:style w:type="paragraph" w:customStyle="1" w:styleId="xl75">
    <w:name w:val="xl75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76">
    <w:name w:val="xl76"/>
    <w:basedOn w:val="Normal"/>
    <w:rsid w:val="006674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i w:val="0"/>
      <w:color w:val="auto"/>
      <w:sz w:val="15"/>
      <w:szCs w:val="15"/>
      <w:lang w:val="es-ES"/>
    </w:rPr>
  </w:style>
  <w:style w:type="paragraph" w:customStyle="1" w:styleId="xl77">
    <w:name w:val="xl77"/>
    <w:basedOn w:val="Normal"/>
    <w:rsid w:val="00667457"/>
    <w:pPr>
      <w:spacing w:before="100" w:beforeAutospacing="1" w:after="100" w:afterAutospacing="1"/>
      <w:textAlignment w:val="top"/>
    </w:pPr>
    <w:rPr>
      <w:rFonts w:ascii="Verdana" w:hAnsi="Verdana"/>
      <w:i w:val="0"/>
      <w:color w:val="auto"/>
      <w:sz w:val="15"/>
      <w:szCs w:val="15"/>
      <w:lang w:val="es-ES"/>
    </w:rPr>
  </w:style>
  <w:style w:type="paragraph" w:customStyle="1" w:styleId="xl78">
    <w:name w:val="xl78"/>
    <w:basedOn w:val="Normal"/>
    <w:rsid w:val="006674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79">
    <w:name w:val="xl79"/>
    <w:basedOn w:val="Normal"/>
    <w:rsid w:val="006674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auto"/>
      <w:sz w:val="16"/>
      <w:szCs w:val="16"/>
      <w:lang w:val="es-ES"/>
    </w:rPr>
  </w:style>
  <w:style w:type="paragraph" w:customStyle="1" w:styleId="xl80">
    <w:name w:val="xl80"/>
    <w:basedOn w:val="Normal"/>
    <w:rsid w:val="0066745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81">
    <w:name w:val="xl81"/>
    <w:basedOn w:val="Normal"/>
    <w:rsid w:val="0066745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i w:val="0"/>
      <w:color w:val="auto"/>
      <w:sz w:val="20"/>
      <w:lang w:val="es-ES"/>
    </w:rPr>
  </w:style>
  <w:style w:type="paragraph" w:customStyle="1" w:styleId="xl82">
    <w:name w:val="xl82"/>
    <w:basedOn w:val="Normal"/>
    <w:rsid w:val="00667457"/>
    <w:pPr>
      <w:spacing w:before="100" w:beforeAutospacing="1" w:after="100" w:afterAutospacing="1"/>
      <w:textAlignment w:val="top"/>
    </w:pPr>
    <w:rPr>
      <w:rFonts w:ascii="Verdana" w:hAnsi="Verdana"/>
      <w:b/>
      <w:bCs/>
      <w:i w:val="0"/>
      <w:color w:val="auto"/>
      <w:sz w:val="20"/>
      <w:lang w:val="es-ES"/>
    </w:rPr>
  </w:style>
  <w:style w:type="paragraph" w:customStyle="1" w:styleId="xl83">
    <w:name w:val="xl83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i w:val="0"/>
      <w:color w:val="auto"/>
      <w:sz w:val="16"/>
      <w:szCs w:val="16"/>
      <w:lang w:val="es-ES"/>
    </w:rPr>
  </w:style>
  <w:style w:type="paragraph" w:customStyle="1" w:styleId="xl84">
    <w:name w:val="xl84"/>
    <w:basedOn w:val="Normal"/>
    <w:rsid w:val="006674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auto"/>
      <w:sz w:val="16"/>
      <w:szCs w:val="16"/>
      <w:lang w:val="es-ES"/>
    </w:rPr>
  </w:style>
  <w:style w:type="paragraph" w:customStyle="1" w:styleId="xl85">
    <w:name w:val="xl85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i w:val="0"/>
      <w:color w:val="auto"/>
      <w:sz w:val="15"/>
      <w:szCs w:val="15"/>
      <w:lang w:val="es-ES"/>
    </w:rPr>
  </w:style>
  <w:style w:type="paragraph" w:customStyle="1" w:styleId="xl86">
    <w:name w:val="xl86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i w:val="0"/>
      <w:color w:val="auto"/>
      <w:sz w:val="15"/>
      <w:szCs w:val="15"/>
      <w:lang w:val="es-ES"/>
    </w:rPr>
  </w:style>
  <w:style w:type="paragraph" w:customStyle="1" w:styleId="xl87">
    <w:name w:val="xl87"/>
    <w:basedOn w:val="Normal"/>
    <w:rsid w:val="006674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88">
    <w:name w:val="xl88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i w:val="0"/>
      <w:color w:val="auto"/>
      <w:sz w:val="15"/>
      <w:szCs w:val="15"/>
      <w:lang w:val="es-ES"/>
    </w:rPr>
  </w:style>
  <w:style w:type="paragraph" w:customStyle="1" w:styleId="xl89">
    <w:name w:val="xl89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90">
    <w:name w:val="xl90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91">
    <w:name w:val="xl91"/>
    <w:basedOn w:val="Normal"/>
    <w:rsid w:val="006674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92">
    <w:name w:val="xl92"/>
    <w:basedOn w:val="Normal"/>
    <w:rsid w:val="006674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i w:val="0"/>
      <w:color w:val="auto"/>
      <w:sz w:val="15"/>
      <w:szCs w:val="15"/>
      <w:lang w:val="es-ES"/>
    </w:rPr>
  </w:style>
  <w:style w:type="paragraph" w:customStyle="1" w:styleId="xl93">
    <w:name w:val="xl93"/>
    <w:basedOn w:val="Normal"/>
    <w:rsid w:val="006674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94">
    <w:name w:val="xl94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color w:val="auto"/>
      <w:sz w:val="16"/>
      <w:szCs w:val="16"/>
      <w:lang w:val="es-ES"/>
    </w:rPr>
  </w:style>
  <w:style w:type="paragraph" w:customStyle="1" w:styleId="xl95">
    <w:name w:val="xl95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96">
    <w:name w:val="xl96"/>
    <w:basedOn w:val="Normal"/>
    <w:rsid w:val="006674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i w:val="0"/>
      <w:color w:val="auto"/>
      <w:sz w:val="14"/>
      <w:szCs w:val="14"/>
      <w:lang w:val="es-ES"/>
    </w:rPr>
  </w:style>
  <w:style w:type="paragraph" w:customStyle="1" w:styleId="xl97">
    <w:name w:val="xl97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FF0000"/>
      <w:szCs w:val="24"/>
      <w:lang w:val="es-ES"/>
    </w:rPr>
  </w:style>
  <w:style w:type="paragraph" w:customStyle="1" w:styleId="xl98">
    <w:name w:val="xl98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i w:val="0"/>
      <w:color w:val="auto"/>
      <w:sz w:val="20"/>
      <w:lang w:val="es-ES"/>
    </w:rPr>
  </w:style>
  <w:style w:type="paragraph" w:customStyle="1" w:styleId="xl99">
    <w:name w:val="xl99"/>
    <w:basedOn w:val="Normal"/>
    <w:rsid w:val="006674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i w:val="0"/>
      <w:color w:val="auto"/>
      <w:sz w:val="20"/>
      <w:lang w:val="es-ES"/>
    </w:rPr>
  </w:style>
  <w:style w:type="paragraph" w:customStyle="1" w:styleId="xl100">
    <w:name w:val="xl100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 w:val="0"/>
      <w:color w:val="auto"/>
      <w:szCs w:val="24"/>
      <w:lang w:val="es-ES"/>
    </w:rPr>
  </w:style>
  <w:style w:type="paragraph" w:customStyle="1" w:styleId="xl101">
    <w:name w:val="xl101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 w:val="0"/>
      <w:color w:val="auto"/>
      <w:szCs w:val="24"/>
      <w:lang w:val="es-ES"/>
    </w:rPr>
  </w:style>
  <w:style w:type="paragraph" w:customStyle="1" w:styleId="xl102">
    <w:name w:val="xl102"/>
    <w:basedOn w:val="Normal"/>
    <w:rsid w:val="0066745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auto"/>
      <w:sz w:val="16"/>
      <w:szCs w:val="16"/>
      <w:lang w:val="es-ES"/>
    </w:rPr>
  </w:style>
  <w:style w:type="paragraph" w:customStyle="1" w:styleId="xl103">
    <w:name w:val="xl103"/>
    <w:basedOn w:val="Normal"/>
    <w:rsid w:val="006674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i w:val="0"/>
      <w:color w:val="auto"/>
      <w:sz w:val="16"/>
      <w:szCs w:val="16"/>
      <w:lang w:val="es-ES"/>
    </w:rPr>
  </w:style>
  <w:style w:type="paragraph" w:customStyle="1" w:styleId="xl104">
    <w:name w:val="xl104"/>
    <w:basedOn w:val="Normal"/>
    <w:rsid w:val="00667457"/>
    <w:pPr>
      <w:spacing w:before="100" w:beforeAutospacing="1" w:after="100" w:afterAutospacing="1"/>
      <w:jc w:val="center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105">
    <w:name w:val="xl105"/>
    <w:basedOn w:val="Normal"/>
    <w:rsid w:val="00667457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i w:val="0"/>
      <w:color w:val="auto"/>
      <w:sz w:val="20"/>
      <w:lang w:val="es-ES"/>
    </w:rPr>
  </w:style>
  <w:style w:type="paragraph" w:customStyle="1" w:styleId="xl106">
    <w:name w:val="xl106"/>
    <w:basedOn w:val="Normal"/>
    <w:rsid w:val="00667457"/>
    <w:pPr>
      <w:spacing w:before="100" w:beforeAutospacing="1" w:after="100" w:afterAutospacing="1"/>
      <w:textAlignment w:val="top"/>
    </w:pPr>
    <w:rPr>
      <w:rFonts w:ascii="Verdana" w:hAnsi="Verdana"/>
      <w:b/>
      <w:bCs/>
      <w:i w:val="0"/>
      <w:color w:val="auto"/>
      <w:sz w:val="20"/>
      <w:lang w:val="es-ES"/>
    </w:rPr>
  </w:style>
  <w:style w:type="paragraph" w:customStyle="1" w:styleId="xl107">
    <w:name w:val="xl107"/>
    <w:basedOn w:val="Normal"/>
    <w:rsid w:val="0066745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i w:val="0"/>
      <w:color w:val="auto"/>
      <w:sz w:val="20"/>
      <w:lang w:val="es-ES"/>
    </w:rPr>
  </w:style>
  <w:style w:type="paragraph" w:customStyle="1" w:styleId="xl108">
    <w:name w:val="xl108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i w:val="0"/>
      <w:color w:val="auto"/>
      <w:szCs w:val="24"/>
      <w:lang w:val="es-ES"/>
    </w:rPr>
  </w:style>
  <w:style w:type="paragraph" w:customStyle="1" w:styleId="xl109">
    <w:name w:val="xl109"/>
    <w:basedOn w:val="Normal"/>
    <w:rsid w:val="006674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xl110">
    <w:name w:val="xl110"/>
    <w:basedOn w:val="Normal"/>
    <w:rsid w:val="006674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color w:val="auto"/>
      <w:szCs w:val="24"/>
      <w:lang w:val="es-ES"/>
    </w:rPr>
  </w:style>
  <w:style w:type="paragraph" w:customStyle="1" w:styleId="Textosinformato1">
    <w:name w:val="Texto sin formato1"/>
    <w:basedOn w:val="Normal"/>
    <w:rsid w:val="00667457"/>
    <w:pPr>
      <w:suppressAutoHyphens/>
    </w:pPr>
    <w:rPr>
      <w:rFonts w:ascii="Courier New" w:hAnsi="Courier New"/>
      <w:i w:val="0"/>
      <w:kern w:val="1"/>
      <w:sz w:val="20"/>
      <w:lang w:val="en-US"/>
    </w:rPr>
  </w:style>
  <w:style w:type="character" w:customStyle="1" w:styleId="HeaderChar">
    <w:name w:val="Header Char"/>
    <w:semiHidden/>
    <w:locked/>
    <w:rsid w:val="00667457"/>
    <w:rPr>
      <w:sz w:val="24"/>
      <w:szCs w:val="24"/>
      <w:lang w:val="es-SV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663D-9194-473A-A224-D45ED5AA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5932</Words>
  <Characters>32627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MAG No</vt:lpstr>
    </vt:vector>
  </TitlesOfParts>
  <Company>mag</Company>
  <LinksUpToDate>false</LinksUpToDate>
  <CharactersWithSpaces>38483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 No</dc:title>
  <dc:creator>dorys.coto</dc:creator>
  <cp:lastModifiedBy>evelyn.mendez</cp:lastModifiedBy>
  <cp:revision>3</cp:revision>
  <cp:lastPrinted>2018-05-16T16:21:00Z</cp:lastPrinted>
  <dcterms:created xsi:type="dcterms:W3CDTF">2018-06-20T19:42:00Z</dcterms:created>
  <dcterms:modified xsi:type="dcterms:W3CDTF">2018-07-04T16:00:00Z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