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585" w:rsidRDefault="003A4F48">
      <w:pPr>
        <w:spacing w:line="360" w:lineRule="exact"/>
      </w:pPr>
      <w:r>
        <w:rPr>
          <w:noProof/>
          <w:lang w:val="es-SV" w:eastAsia="es-SV" w:bidi="ar-SA"/>
        </w:rPr>
        <mc:AlternateContent>
          <mc:Choice Requires="wps">
            <w:drawing>
              <wp:anchor distT="0" distB="0" distL="63500" distR="63500" simplePos="0" relativeHeight="251657728" behindDoc="0" locked="0" layoutInCell="1" allowOverlap="1">
                <wp:simplePos x="0" y="0"/>
                <wp:positionH relativeFrom="margin">
                  <wp:posOffset>2414270</wp:posOffset>
                </wp:positionH>
                <wp:positionV relativeFrom="paragraph">
                  <wp:posOffset>0</wp:posOffset>
                </wp:positionV>
                <wp:extent cx="469265" cy="190500"/>
                <wp:effectExtent l="635" t="0" r="0" b="190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585" w:rsidRDefault="00CF5690">
                            <w:pPr>
                              <w:pStyle w:val="Ttulo1"/>
                              <w:keepNext/>
                              <w:keepLines/>
                              <w:shd w:val="clear" w:color="auto" w:fill="auto"/>
                              <w:spacing w:line="300" w:lineRule="exact"/>
                            </w:pPr>
                            <w:bookmarkStart w:id="0" w:name="bookmark0"/>
                            <w:r>
                              <w:t>2017</w:t>
                            </w:r>
                            <w:bookmarkEnd w:id="0"/>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0.1pt;margin-top:0;width:36.95pt;height:15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" filled="f" stroked="f">
                <v:textbox style="mso-fit-shape-to-text:t" inset="0,0,0,0">
                  <w:txbxContent>
                    <w:p w:rsidR="005F3585" w:rsidRDefault="00CF5690">
                      <w:pPr>
                        <w:pStyle w:val="Ttulo1"/>
                        <w:keepNext/>
                        <w:keepLines/>
                        <w:shd w:val="clear" w:color="auto" w:fill="auto"/>
                        <w:spacing w:line="300" w:lineRule="exact"/>
                      </w:pPr>
                      <w:bookmarkStart w:id="1" w:name="bookmark0"/>
                      <w:r>
                        <w:t>2017</w:t>
                      </w:r>
                      <w:bookmarkEnd w:id="1"/>
                    </w:p>
                  </w:txbxContent>
                </v:textbox>
                <w10:wrap anchorx="margin"/>
              </v:shape>
            </w:pict>
          </mc:Fallback>
        </mc:AlternateContent>
      </w:r>
      <w:r>
        <w:rPr>
          <w:noProof/>
          <w:lang w:val="es-SV" w:eastAsia="es-SV" w:bidi="ar-SA"/>
        </w:rPr>
        <mc:AlternateContent>
          <mc:Choice Requires="wps">
            <w:drawing>
              <wp:anchor distT="0" distB="0" distL="63500" distR="63500" simplePos="0" relativeHeight="251657729" behindDoc="0" locked="0" layoutInCell="1" allowOverlap="1">
                <wp:simplePos x="0" y="0"/>
                <wp:positionH relativeFrom="margin">
                  <wp:posOffset>635</wp:posOffset>
                </wp:positionH>
                <wp:positionV relativeFrom="paragraph">
                  <wp:posOffset>571500</wp:posOffset>
                </wp:positionV>
                <wp:extent cx="5266690" cy="4253865"/>
                <wp:effectExtent l="0" t="0" r="3810" b="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6690" cy="4253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585" w:rsidRDefault="00CF5690">
                            <w:pPr>
                              <w:pStyle w:val="Cuerpodeltexto3"/>
                              <w:shd w:val="clear" w:color="auto" w:fill="auto"/>
                              <w:spacing w:after="1345"/>
                            </w:pPr>
                            <w:r>
                              <w:t>CPS11-02/2017-UTL-CONSAA</w:t>
                            </w:r>
                            <w:r>
                              <w:br/>
                              <w:t>CONTRATO DE ARRENDAMIENTO DE INMUEBLE</w:t>
                            </w:r>
                          </w:p>
                          <w:p w:rsidR="005F3585" w:rsidRDefault="00CF5690">
                            <w:pPr>
                              <w:pStyle w:val="Cuerpodeltexto3"/>
                              <w:shd w:val="clear" w:color="auto" w:fill="auto"/>
                              <w:spacing w:after="684" w:line="300" w:lineRule="exact"/>
                            </w:pPr>
                            <w:r>
                              <w:t>SUSCRITO ENTRE</w:t>
                            </w:r>
                          </w:p>
                          <w:p w:rsidR="005F3585" w:rsidRDefault="00CF5690">
                            <w:pPr>
                              <w:pStyle w:val="Cuerpodeltexto3"/>
                              <w:shd w:val="clear" w:color="auto" w:fill="auto"/>
                              <w:spacing w:after="0" w:line="300" w:lineRule="exact"/>
                              <w:jc w:val="left"/>
                            </w:pPr>
                            <w:r>
                              <w:t>EL CONSEJO SALVADOREÑO DE LA AGROINDUSTRIA</w:t>
                            </w:r>
                          </w:p>
                          <w:p w:rsidR="005F3585" w:rsidRDefault="00CF5690">
                            <w:pPr>
                              <w:pStyle w:val="Cuerpodeltexto3"/>
                              <w:shd w:val="clear" w:color="auto" w:fill="auto"/>
                              <w:spacing w:after="767" w:line="300" w:lineRule="exact"/>
                            </w:pPr>
                            <w:r>
                              <w:t>AZUCARERA-CONSAA</w:t>
                            </w:r>
                          </w:p>
                          <w:p w:rsidR="005F3585" w:rsidRDefault="00CF5690">
                            <w:pPr>
                              <w:pStyle w:val="Cuerpodeltexto4"/>
                              <w:shd w:val="clear" w:color="auto" w:fill="auto"/>
                              <w:spacing w:before="0" w:after="601" w:line="280" w:lineRule="exact"/>
                            </w:pPr>
                            <w:r>
                              <w:t>y</w:t>
                            </w:r>
                          </w:p>
                          <w:p w:rsidR="005F3585" w:rsidRDefault="00CF5690">
                            <w:pPr>
                              <w:pStyle w:val="Cuerpodeltexto3"/>
                              <w:shd w:val="clear" w:color="auto" w:fill="auto"/>
                              <w:spacing w:after="0" w:line="355" w:lineRule="exact"/>
                            </w:pPr>
                            <w:r>
                              <w:t>CENTURY FINANCIAL CORPORATION, S.A DE C.V.</w:t>
                            </w:r>
                            <w:r>
                              <w:br/>
                              <w:t>que se abrevia CEFINCO, S.A de C.V.</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05pt;margin-top:45pt;width:414.7pt;height:334.95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NgRrwIAALI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" filled="f" stroked="f">
                <v:textbox style="mso-fit-shape-to-text:t" inset="0,0,0,0">
                  <w:txbxContent>
                    <w:p w:rsidR="005F3585" w:rsidRDefault="00CF5690">
                      <w:pPr>
                        <w:pStyle w:val="Cuerpodeltexto3"/>
                        <w:shd w:val="clear" w:color="auto" w:fill="auto"/>
                        <w:spacing w:after="1345"/>
                      </w:pPr>
                      <w:r>
                        <w:t>CPS11-02/2017-UTL-CONSAA</w:t>
                      </w:r>
                      <w:r>
                        <w:br/>
                        <w:t>CONTRATO DE ARRENDAMIENTO DE INMUEBLE</w:t>
                      </w:r>
                    </w:p>
                    <w:p w:rsidR="005F3585" w:rsidRDefault="00CF5690">
                      <w:pPr>
                        <w:pStyle w:val="Cuerpodeltexto3"/>
                        <w:shd w:val="clear" w:color="auto" w:fill="auto"/>
                        <w:spacing w:after="684" w:line="300" w:lineRule="exact"/>
                      </w:pPr>
                      <w:r>
                        <w:t>SUSCRITO ENTRE</w:t>
                      </w:r>
                    </w:p>
                    <w:p w:rsidR="005F3585" w:rsidRDefault="00CF5690">
                      <w:pPr>
                        <w:pStyle w:val="Cuerpodeltexto3"/>
                        <w:shd w:val="clear" w:color="auto" w:fill="auto"/>
                        <w:spacing w:after="0" w:line="300" w:lineRule="exact"/>
                        <w:jc w:val="left"/>
                      </w:pPr>
                      <w:r>
                        <w:t>EL CONSEJO SALVADOREÑO DE LA AGROINDUSTRIA</w:t>
                      </w:r>
                    </w:p>
                    <w:p w:rsidR="005F3585" w:rsidRDefault="00CF5690">
                      <w:pPr>
                        <w:pStyle w:val="Cuerpodeltexto3"/>
                        <w:shd w:val="clear" w:color="auto" w:fill="auto"/>
                        <w:spacing w:after="767" w:line="300" w:lineRule="exact"/>
                      </w:pPr>
                      <w:r>
                        <w:t>AZUCARERA-CONSAA</w:t>
                      </w:r>
                    </w:p>
                    <w:p w:rsidR="005F3585" w:rsidRDefault="00CF5690">
                      <w:pPr>
                        <w:pStyle w:val="Cuerpodeltexto4"/>
                        <w:shd w:val="clear" w:color="auto" w:fill="auto"/>
                        <w:spacing w:before="0" w:after="601" w:line="280" w:lineRule="exact"/>
                      </w:pPr>
                      <w:r>
                        <w:t>y</w:t>
                      </w:r>
                    </w:p>
                    <w:p w:rsidR="005F3585" w:rsidRDefault="00CF5690">
                      <w:pPr>
                        <w:pStyle w:val="Cuerpodeltexto3"/>
                        <w:shd w:val="clear" w:color="auto" w:fill="auto"/>
                        <w:spacing w:after="0" w:line="355" w:lineRule="exact"/>
                      </w:pPr>
                      <w:r>
                        <w:t>CENTURY FINANCIAL CORPORATION, S.A DE C.V.</w:t>
                      </w:r>
                      <w:r>
                        <w:br/>
                        <w:t>que se abrevia CEFINCO, S.A de C.V.</w:t>
                      </w:r>
                    </w:p>
                  </w:txbxContent>
                </v:textbox>
                <w10:wrap anchorx="margin"/>
              </v:shape>
            </w:pict>
          </mc:Fallback>
        </mc:AlternateContent>
      </w:r>
      <w:r>
        <w:rPr>
          <w:noProof/>
          <w:lang w:val="es-SV" w:eastAsia="es-SV" w:bidi="ar-SA"/>
        </w:rPr>
        <mc:AlternateContent>
          <mc:Choice Requires="wps">
            <w:drawing>
              <wp:anchor distT="0" distB="0" distL="63500" distR="63500" simplePos="0" relativeHeight="251657730" behindDoc="0" locked="0" layoutInCell="1" allowOverlap="1">
                <wp:simplePos x="0" y="0"/>
                <wp:positionH relativeFrom="margin">
                  <wp:posOffset>887095</wp:posOffset>
                </wp:positionH>
                <wp:positionV relativeFrom="paragraph">
                  <wp:posOffset>6120130</wp:posOffset>
                </wp:positionV>
                <wp:extent cx="3456305" cy="1343660"/>
                <wp:effectExtent l="0" t="3175" r="3810" b="0"/>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6305" cy="1343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585" w:rsidRDefault="00CF5690">
                            <w:pPr>
                              <w:pStyle w:val="Cuerpodeltexto5"/>
                              <w:shd w:val="clear" w:color="auto" w:fill="auto"/>
                              <w:spacing w:after="172" w:line="150" w:lineRule="exact"/>
                            </w:pPr>
                            <w:r>
                              <w:t>ANTE LOS OFICIOS DE:</w:t>
                            </w:r>
                          </w:p>
                          <w:p w:rsidR="005F3585" w:rsidRDefault="00CF5690">
                            <w:pPr>
                              <w:pStyle w:val="Cuerpodeltexto6"/>
                              <w:shd w:val="clear" w:color="auto" w:fill="auto"/>
                              <w:spacing w:before="0" w:after="0"/>
                            </w:pPr>
                            <w:r>
                              <w:t>LICDA. ADA CECILIA LAZO GUTIÉRREZ</w:t>
                            </w:r>
                            <w:r>
                              <w:br/>
                            </w:r>
                            <w:r>
                              <w:rPr>
                                <w:rStyle w:val="Cuerpodeltexto6105ptoExact"/>
                                <w:b/>
                                <w:bCs/>
                              </w:rPr>
                              <w:t>ABOGADO Y NOTARIO</w:t>
                            </w:r>
                          </w:p>
                          <w:p w:rsidR="005F3585" w:rsidRDefault="00CF5690">
                            <w:pPr>
                              <w:pStyle w:val="Cuerpodeltexto7"/>
                              <w:shd w:val="clear" w:color="auto" w:fill="auto"/>
                              <w:spacing w:before="0"/>
                            </w:pPr>
                            <w:r>
                              <w:t>UNIDAD TÉCNICA LEGAL CONSAA</w:t>
                            </w:r>
                            <w:r>
                              <w:br/>
                              <w:t>San Salvador, El Salvador, C.A.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69.85pt;margin-top:481.9pt;width:272.15pt;height:105.8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" filled="f" stroked="f">
                <v:textbox style="mso-fit-shape-to-text:t" inset="0,0,0,0">
                  <w:txbxContent>
                    <w:p w:rsidR="005F3585" w:rsidRDefault="00CF5690">
                      <w:pPr>
                        <w:pStyle w:val="Cuerpodeltexto5"/>
                        <w:shd w:val="clear" w:color="auto" w:fill="auto"/>
                        <w:spacing w:after="172" w:line="150" w:lineRule="exact"/>
                      </w:pPr>
                      <w:r>
                        <w:t>ANTE LOS OFICIOS DE:</w:t>
                      </w:r>
                    </w:p>
                    <w:p w:rsidR="005F3585" w:rsidRDefault="00CF5690">
                      <w:pPr>
                        <w:pStyle w:val="Cuerpodeltexto6"/>
                        <w:shd w:val="clear" w:color="auto" w:fill="auto"/>
                        <w:spacing w:before="0" w:after="0"/>
                      </w:pPr>
                      <w:r>
                        <w:t>LICDA. ADA CECILIA LAZO GUTIÉRREZ</w:t>
                      </w:r>
                      <w:r>
                        <w:br/>
                      </w:r>
                      <w:r>
                        <w:rPr>
                          <w:rStyle w:val="Cuerpodeltexto6105ptoExact"/>
                          <w:b/>
                          <w:bCs/>
                        </w:rPr>
                        <w:t>ABOGADO Y NOTARIO</w:t>
                      </w:r>
                    </w:p>
                    <w:p w:rsidR="005F3585" w:rsidRDefault="00CF5690">
                      <w:pPr>
                        <w:pStyle w:val="Cuerpodeltexto7"/>
                        <w:shd w:val="clear" w:color="auto" w:fill="auto"/>
                        <w:spacing w:before="0"/>
                      </w:pPr>
                      <w:r>
                        <w:t>UNIDAD TÉCNICA LEGAL CONSAA</w:t>
                      </w:r>
                      <w:r>
                        <w:br/>
                        <w:t>San Salvador, El Salvador, C.A.</w:t>
                      </w:r>
                    </w:p>
                  </w:txbxContent>
                </v:textbox>
                <w10:wrap anchorx="margin"/>
              </v:shape>
            </w:pict>
          </mc:Fallback>
        </mc:AlternateContent>
      </w:r>
    </w:p>
    <w:p w:rsidR="005F3585" w:rsidRDefault="005F3585">
      <w:pPr>
        <w:spacing w:line="360" w:lineRule="exact"/>
      </w:pPr>
    </w:p>
    <w:p w:rsidR="005F3585" w:rsidRDefault="005F3585">
      <w:pPr>
        <w:spacing w:line="360" w:lineRule="exact"/>
      </w:pPr>
    </w:p>
    <w:p w:rsidR="005F3585" w:rsidRDefault="005F3585">
      <w:pPr>
        <w:spacing w:line="360" w:lineRule="exact"/>
      </w:pPr>
    </w:p>
    <w:p w:rsidR="005F3585" w:rsidRDefault="005F3585">
      <w:pPr>
        <w:spacing w:line="360" w:lineRule="exact"/>
      </w:pPr>
    </w:p>
    <w:p w:rsidR="005F3585" w:rsidRDefault="005F3585">
      <w:pPr>
        <w:spacing w:line="360" w:lineRule="exact"/>
      </w:pPr>
    </w:p>
    <w:p w:rsidR="005F3585" w:rsidRDefault="005F3585">
      <w:pPr>
        <w:spacing w:line="360" w:lineRule="exact"/>
      </w:pPr>
    </w:p>
    <w:p w:rsidR="005F3585" w:rsidRDefault="005F3585">
      <w:pPr>
        <w:spacing w:line="360" w:lineRule="exact"/>
      </w:pPr>
    </w:p>
    <w:p w:rsidR="005F3585" w:rsidRDefault="005F3585">
      <w:pPr>
        <w:spacing w:line="360" w:lineRule="exact"/>
      </w:pPr>
    </w:p>
    <w:p w:rsidR="005F3585" w:rsidRDefault="005F3585">
      <w:pPr>
        <w:spacing w:line="360" w:lineRule="exact"/>
      </w:pPr>
    </w:p>
    <w:p w:rsidR="005F3585" w:rsidRDefault="005F3585">
      <w:pPr>
        <w:spacing w:line="360" w:lineRule="exact"/>
      </w:pPr>
    </w:p>
    <w:p w:rsidR="005F3585" w:rsidRDefault="005F3585">
      <w:pPr>
        <w:spacing w:line="360" w:lineRule="exact"/>
      </w:pPr>
    </w:p>
    <w:p w:rsidR="005F3585" w:rsidRDefault="005F3585">
      <w:pPr>
        <w:spacing w:line="360" w:lineRule="exact"/>
      </w:pPr>
    </w:p>
    <w:p w:rsidR="005F3585" w:rsidRDefault="005F3585">
      <w:pPr>
        <w:spacing w:line="360" w:lineRule="exact"/>
      </w:pPr>
    </w:p>
    <w:p w:rsidR="005F3585" w:rsidRDefault="005F3585">
      <w:pPr>
        <w:spacing w:line="360" w:lineRule="exact"/>
      </w:pPr>
    </w:p>
    <w:p w:rsidR="005F3585" w:rsidRDefault="005F3585">
      <w:pPr>
        <w:spacing w:line="360" w:lineRule="exact"/>
      </w:pPr>
    </w:p>
    <w:p w:rsidR="005F3585" w:rsidRDefault="005F3585">
      <w:pPr>
        <w:spacing w:line="360" w:lineRule="exact"/>
      </w:pPr>
    </w:p>
    <w:p w:rsidR="005F3585" w:rsidRDefault="005F3585">
      <w:pPr>
        <w:spacing w:line="360" w:lineRule="exact"/>
      </w:pPr>
    </w:p>
    <w:p w:rsidR="005F3585" w:rsidRDefault="005F3585">
      <w:pPr>
        <w:spacing w:line="360" w:lineRule="exact"/>
      </w:pPr>
    </w:p>
    <w:p w:rsidR="005F3585" w:rsidRDefault="005F3585">
      <w:pPr>
        <w:spacing w:line="360" w:lineRule="exact"/>
      </w:pPr>
    </w:p>
    <w:p w:rsidR="005F3585" w:rsidRDefault="005F3585">
      <w:pPr>
        <w:spacing w:line="360" w:lineRule="exact"/>
      </w:pPr>
    </w:p>
    <w:p w:rsidR="005F3585" w:rsidRDefault="005F3585">
      <w:pPr>
        <w:spacing w:line="360" w:lineRule="exact"/>
      </w:pPr>
    </w:p>
    <w:p w:rsidR="005F3585" w:rsidRDefault="005F3585">
      <w:pPr>
        <w:spacing w:line="360" w:lineRule="exact"/>
      </w:pPr>
    </w:p>
    <w:p w:rsidR="005F3585" w:rsidRDefault="005F3585">
      <w:pPr>
        <w:spacing w:line="360" w:lineRule="exact"/>
      </w:pPr>
    </w:p>
    <w:p w:rsidR="005F3585" w:rsidRDefault="005F3585">
      <w:pPr>
        <w:spacing w:line="360" w:lineRule="exact"/>
      </w:pPr>
    </w:p>
    <w:p w:rsidR="005F3585" w:rsidRDefault="005F3585">
      <w:pPr>
        <w:spacing w:line="360" w:lineRule="exact"/>
      </w:pPr>
    </w:p>
    <w:p w:rsidR="005F3585" w:rsidRDefault="005F3585">
      <w:pPr>
        <w:spacing w:line="360" w:lineRule="exact"/>
      </w:pPr>
    </w:p>
    <w:p w:rsidR="005F3585" w:rsidRDefault="005F3585">
      <w:pPr>
        <w:spacing w:line="360" w:lineRule="exact"/>
      </w:pPr>
    </w:p>
    <w:p w:rsidR="005F3585" w:rsidRDefault="005F3585">
      <w:pPr>
        <w:spacing w:line="360" w:lineRule="exact"/>
      </w:pPr>
    </w:p>
    <w:p w:rsidR="005F3585" w:rsidRDefault="005F3585">
      <w:pPr>
        <w:spacing w:line="360" w:lineRule="exact"/>
      </w:pPr>
    </w:p>
    <w:p w:rsidR="005F3585" w:rsidRDefault="005F3585">
      <w:pPr>
        <w:spacing w:line="360" w:lineRule="exact"/>
      </w:pPr>
    </w:p>
    <w:p w:rsidR="005F3585" w:rsidRDefault="005F3585">
      <w:pPr>
        <w:spacing w:line="621" w:lineRule="exact"/>
      </w:pPr>
    </w:p>
    <w:p w:rsidR="005F3585" w:rsidRDefault="005F3585">
      <w:pPr>
        <w:rPr>
          <w:sz w:val="2"/>
          <w:szCs w:val="2"/>
        </w:rPr>
        <w:sectPr w:rsidR="005F3585">
          <w:type w:val="continuous"/>
          <w:pgSz w:w="12240" w:h="20160"/>
          <w:pgMar w:top="2262" w:right="2212" w:bottom="2262" w:left="1734" w:header="0" w:footer="3" w:gutter="0"/>
          <w:cols w:space="720"/>
          <w:noEndnote/>
          <w:docGrid w:linePitch="360"/>
        </w:sectPr>
      </w:pPr>
    </w:p>
    <w:p w:rsidR="005F3585" w:rsidRDefault="003A4F48">
      <w:pPr>
        <w:framePr w:h="15902" w:wrap="notBeside" w:vAnchor="text" w:hAnchor="text" w:xAlign="center" w:y="1"/>
        <w:jc w:val="center"/>
        <w:rPr>
          <w:sz w:val="2"/>
          <w:szCs w:val="2"/>
        </w:rPr>
      </w:pPr>
      <w:r>
        <w:rPr>
          <w:noProof/>
          <w:lang w:val="es-SV" w:eastAsia="es-SV" w:bidi="ar-SA"/>
        </w:rPr>
        <w:lastRenderedPageBreak/>
        <w:drawing>
          <wp:inline distT="0" distB="0" distL="0" distR="0">
            <wp:extent cx="7724775" cy="10096500"/>
            <wp:effectExtent l="0" t="0" r="9525" b="0"/>
            <wp:docPr id="7" name="Imagen 2" descr="C:\Users\UAIP\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AIP\AppData\Local\Temp\FineReader12.00\media\image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24775" cy="10096500"/>
                    </a:xfrm>
                    <a:prstGeom prst="rect">
                      <a:avLst/>
                    </a:prstGeom>
                    <a:noFill/>
                    <a:ln>
                      <a:noFill/>
                    </a:ln>
                  </pic:spPr>
                </pic:pic>
              </a:graphicData>
            </a:graphic>
          </wp:inline>
        </w:drawing>
      </w:r>
    </w:p>
    <w:p w:rsidR="005F3585" w:rsidRDefault="005F3585">
      <w:pPr>
        <w:rPr>
          <w:sz w:val="2"/>
          <w:szCs w:val="2"/>
        </w:rPr>
      </w:pPr>
    </w:p>
    <w:p w:rsidR="005F3585" w:rsidRDefault="005F3585">
      <w:pPr>
        <w:rPr>
          <w:sz w:val="2"/>
          <w:szCs w:val="2"/>
        </w:rPr>
        <w:sectPr w:rsidR="005F3585">
          <w:pgSz w:w="12240" w:h="20160"/>
          <w:pgMar w:top="0" w:right="77" w:bottom="0" w:left="0" w:header="0" w:footer="3" w:gutter="0"/>
          <w:cols w:space="720"/>
          <w:noEndnote/>
          <w:docGrid w:linePitch="360"/>
        </w:sectPr>
      </w:pPr>
    </w:p>
    <w:p w:rsidR="005F3585" w:rsidRDefault="003A4F48">
      <w:pPr>
        <w:spacing w:line="360" w:lineRule="exact"/>
      </w:pPr>
      <w:r>
        <w:rPr>
          <w:noProof/>
          <w:lang w:val="es-SV" w:eastAsia="es-SV" w:bidi="ar-SA"/>
        </w:rPr>
        <w:lastRenderedPageBreak/>
        <mc:AlternateContent>
          <mc:Choice Requires="wps">
            <w:drawing>
              <wp:anchor distT="0" distB="0" distL="63500" distR="63500" simplePos="0" relativeHeight="251657731" behindDoc="0" locked="0" layoutInCell="1" allowOverlap="1">
                <wp:simplePos x="0" y="0"/>
                <wp:positionH relativeFrom="margin">
                  <wp:posOffset>133985</wp:posOffset>
                </wp:positionH>
                <wp:positionV relativeFrom="paragraph">
                  <wp:posOffset>0</wp:posOffset>
                </wp:positionV>
                <wp:extent cx="5452745" cy="754380"/>
                <wp:effectExtent l="0" t="0" r="0" b="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2745" cy="75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585" w:rsidRDefault="00CF5690">
                            <w:pPr>
                              <w:pStyle w:val="Leyendadelaimagen"/>
                              <w:shd w:val="clear" w:color="auto" w:fill="auto"/>
                            </w:pPr>
                            <w:r>
                              <w:t xml:space="preserve">CONTRATO DE ARRENDAMIENTO PARA LAS INSTALACIONES DEL CONSEJO SALVADOREÑO </w:t>
                            </w:r>
                            <w:r>
                              <w:rPr>
                                <w:lang w:val="it-IT" w:eastAsia="it-IT" w:bidi="it-IT"/>
                              </w:rPr>
                              <w:t xml:space="preserve">DE LA AGROINDUSTRIA </w:t>
                            </w:r>
                            <w:r>
                              <w:t>AZUCARERA (CONSAA)</w:t>
                            </w:r>
                          </w:p>
                          <w:p w:rsidR="005F3585" w:rsidRDefault="003A4F48">
                            <w:pPr>
                              <w:jc w:val="center"/>
                              <w:rPr>
                                <w:sz w:val="2"/>
                                <w:szCs w:val="2"/>
                              </w:rPr>
                            </w:pPr>
                            <w:r>
                              <w:rPr>
                                <w:noProof/>
                                <w:lang w:val="es-SV" w:eastAsia="es-SV" w:bidi="ar-SA"/>
                              </w:rPr>
                              <w:drawing>
                                <wp:inline distT="0" distB="0" distL="0" distR="0">
                                  <wp:extent cx="5457825" cy="276225"/>
                                  <wp:effectExtent l="0" t="0" r="9525" b="9525"/>
                                  <wp:docPr id="6" name="Imagen 3" descr="C:\Users\UAIP\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AIP\AppData\Local\Temp\FineReader12.00\media\image2.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57825" cy="276225"/>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10.55pt;margin-top:0;width:429.35pt;height:59.4pt;z-index:2516577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" filled="f" stroked="f">
                <v:textbox style="mso-fit-shape-to-text:t" inset="0,0,0,0">
                  <w:txbxContent>
                    <w:p w:rsidR="005F3585" w:rsidRDefault="00CF5690">
                      <w:pPr>
                        <w:pStyle w:val="Leyendadelaimagen"/>
                        <w:shd w:val="clear" w:color="auto" w:fill="auto"/>
                      </w:pPr>
                      <w:r>
                        <w:t xml:space="preserve">CONTRATO DE ARRENDAMIENTO PARA LAS INSTALACIONES DEL CONSEJO SALVADOREÑO </w:t>
                      </w:r>
                      <w:r>
                        <w:rPr>
                          <w:lang w:val="it-IT" w:eastAsia="it-IT" w:bidi="it-IT"/>
                        </w:rPr>
                        <w:t xml:space="preserve">DE LA AGROINDUSTRIA </w:t>
                      </w:r>
                      <w:r>
                        <w:t>AZUCARERA (CONSAA)</w:t>
                      </w:r>
                    </w:p>
                    <w:p w:rsidR="005F3585" w:rsidRDefault="003A4F48">
                      <w:pPr>
                        <w:jc w:val="center"/>
                        <w:rPr>
                          <w:sz w:val="2"/>
                          <w:szCs w:val="2"/>
                        </w:rPr>
                      </w:pPr>
                      <w:r>
                        <w:rPr>
                          <w:noProof/>
                          <w:lang w:val="es-SV" w:eastAsia="es-SV" w:bidi="ar-SA"/>
                        </w:rPr>
                        <w:drawing>
                          <wp:inline distT="0" distB="0" distL="0" distR="0">
                            <wp:extent cx="5457825" cy="276225"/>
                            <wp:effectExtent l="0" t="0" r="9525" b="9525"/>
                            <wp:docPr id="6" name="Imagen 3" descr="C:\Users\UAIP\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AIP\AppData\Local\Temp\FineReader12.00\media\image2.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57825" cy="276225"/>
                                    </a:xfrm>
                                    <a:prstGeom prst="rect">
                                      <a:avLst/>
                                    </a:prstGeom>
                                    <a:noFill/>
                                    <a:ln>
                                      <a:noFill/>
                                    </a:ln>
                                  </pic:spPr>
                                </pic:pic>
                              </a:graphicData>
                            </a:graphic>
                          </wp:inline>
                        </w:drawing>
                      </w:r>
                    </w:p>
                  </w:txbxContent>
                </v:textbox>
                <w10:wrap anchorx="margin"/>
              </v:shape>
            </w:pict>
          </mc:Fallback>
        </mc:AlternateContent>
      </w:r>
    </w:p>
    <w:p w:rsidR="005F3585" w:rsidRDefault="005F3585">
      <w:pPr>
        <w:spacing w:line="664" w:lineRule="exact"/>
      </w:pPr>
    </w:p>
    <w:p w:rsidR="005F3585" w:rsidRDefault="005F3585">
      <w:pPr>
        <w:rPr>
          <w:sz w:val="2"/>
          <w:szCs w:val="2"/>
        </w:rPr>
        <w:sectPr w:rsidR="005F3585">
          <w:pgSz w:w="12240" w:h="20160"/>
          <w:pgMar w:top="1809" w:right="1891" w:bottom="6156" w:left="1537" w:header="0" w:footer="3" w:gutter="0"/>
          <w:cols w:space="720"/>
          <w:noEndnote/>
          <w:docGrid w:linePitch="360"/>
        </w:sectPr>
      </w:pPr>
    </w:p>
    <w:p w:rsidR="005F3585" w:rsidRDefault="005F3585">
      <w:pPr>
        <w:spacing w:before="74" w:after="74" w:line="240" w:lineRule="exact"/>
        <w:rPr>
          <w:sz w:val="19"/>
          <w:szCs w:val="19"/>
        </w:rPr>
      </w:pPr>
    </w:p>
    <w:p w:rsidR="005F3585" w:rsidRDefault="005F3585">
      <w:pPr>
        <w:rPr>
          <w:sz w:val="2"/>
          <w:szCs w:val="2"/>
        </w:rPr>
        <w:sectPr w:rsidR="005F3585">
          <w:type w:val="continuous"/>
          <w:pgSz w:w="12240" w:h="20160"/>
          <w:pgMar w:top="2030" w:right="0" w:bottom="6039" w:left="0" w:header="0" w:footer="3" w:gutter="0"/>
          <w:cols w:space="720"/>
          <w:noEndnote/>
          <w:docGrid w:linePitch="360"/>
        </w:sectPr>
      </w:pPr>
    </w:p>
    <w:p w:rsidR="005F3585" w:rsidRDefault="00CF5690">
      <w:pPr>
        <w:pStyle w:val="Cuerpodeltexto20"/>
        <w:shd w:val="clear" w:color="auto" w:fill="auto"/>
        <w:sectPr w:rsidR="005F3585">
          <w:type w:val="continuous"/>
          <w:pgSz w:w="12240" w:h="20160"/>
          <w:pgMar w:top="2030" w:right="1160" w:bottom="6039" w:left="1486" w:header="0" w:footer="3" w:gutter="0"/>
          <w:cols w:space="720"/>
          <w:noEndnote/>
          <w:docGrid w:linePitch="360"/>
        </w:sectPr>
      </w:pPr>
      <w:r>
        <w:rPr>
          <w:rStyle w:val="Cuerpodeltexto2Negrita"/>
        </w:rPr>
        <w:t xml:space="preserve">NOSOTROS: JOSÉ CARLOS DEL CARMEN PÉREZ SALEH, </w:t>
      </w:r>
      <w:r>
        <w:t xml:space="preserve">de sesenta y dos años de edad, Empresario, de este domicilio, con Documento Único de Identidad número </w:t>
      </w:r>
      <w:r w:rsidR="00B50DF0">
        <w:t>XXXXXXXXXXXXXXXXXXXXXXXXXXX</w:t>
      </w:r>
      <w:r>
        <w:t>, con Número de Identificación Tributari</w:t>
      </w:r>
      <w:r>
        <w:t xml:space="preserve">a </w:t>
      </w:r>
      <w:r w:rsidR="00B50DF0">
        <w:t>XXXXXXXXXXXXXXXXXXXXXXXXXXX</w:t>
      </w:r>
      <w:r>
        <w:t xml:space="preserve">, actuando en calidad de Director Presidente y por lo tanto Representante Legal de la Sociedad </w:t>
      </w:r>
      <w:r>
        <w:rPr>
          <w:rStyle w:val="Cuerpodeltexto2Negrita"/>
        </w:rPr>
        <w:t>"CENTURY FINANCIAL CORPORATION, SOCIEDAD ANÓNIMA DE CAPITAL VAR</w:t>
      </w:r>
      <w:r>
        <w:rPr>
          <w:rStyle w:val="Cuerpodeltexto2Negrita"/>
        </w:rPr>
        <w:t xml:space="preserve">IABLE", </w:t>
      </w:r>
      <w:r>
        <w:t xml:space="preserve">que puede abreviarse </w:t>
      </w:r>
      <w:r>
        <w:rPr>
          <w:rStyle w:val="Cuerpodeltexto2Negrita"/>
        </w:rPr>
        <w:t xml:space="preserve">"CEFINCO, S.A. DE C.V," </w:t>
      </w:r>
      <w:r>
        <w:t>Sociedad de nacionalidad Salvadoreña, de este domicilio, con Número de Identificación Tributaria cero seiscientos catorce- doscientos diez mil ochocientos noventa y uno- ciento dos- siete; que en lo suce</w:t>
      </w:r>
      <w:r>
        <w:t xml:space="preserve">sivo se llamará </w:t>
      </w:r>
      <w:r>
        <w:rPr>
          <w:rStyle w:val="Cuerpodeltexto2Negrita"/>
        </w:rPr>
        <w:t xml:space="preserve">“LA PARTE ARRENDANTE, LA ARRENDANTE o CEFINCO, S.A, DE C.V.”; y por otra parte el señor JULIO ÁNGEL CASTRO LUNA, </w:t>
      </w:r>
      <w:r>
        <w:t xml:space="preserve">de cuarenta y ocho años de edad, Ingeniero Agroindustrial, de este domicilio, con Documento Único de Identidad número </w:t>
      </w:r>
      <w:r w:rsidR="00B50DF0">
        <w:t>XXXXXXXXXXXXXXXXXXXXXXXXXXXXXXXX</w:t>
      </w:r>
      <w:r>
        <w:t xml:space="preserve"> y con Número de Identificación Tributaria </w:t>
      </w:r>
      <w:r w:rsidR="00B50DF0">
        <w:t>XXXXXXXXXXXXXXXXXXXXXXXXXXXXXXXX</w:t>
      </w:r>
      <w:r>
        <w:t xml:space="preserve">, </w:t>
      </w:r>
      <w:r>
        <w:rPr>
          <w:rStyle w:val="Cuerpodeltexto2Negrita"/>
        </w:rPr>
        <w:t>actuando en nombre y representación en mi calidad de Director Ejecutivo del CONSEJO SALVADOREÑO DE LA AGRO</w:t>
      </w:r>
      <w:r>
        <w:rPr>
          <w:rStyle w:val="Cuerpodeltexto2Negrita"/>
        </w:rPr>
        <w:t xml:space="preserve">INDUSTRIA AZUCARERA (CONSAA), </w:t>
      </w:r>
      <w:r>
        <w:t xml:space="preserve">de este domicilio, con Número de Identificación Tributaria cero seis uno cuatro-dos seis cero siete cero uno-uno cero seis-uno, quien en adelante se denominará </w:t>
      </w:r>
      <w:r>
        <w:rPr>
          <w:rStyle w:val="Cuerpodeltexto2Negrita"/>
        </w:rPr>
        <w:t>“EL ARRENDATARIO o EL CONSAA"; y en las calidades antes expresadas</w:t>
      </w:r>
      <w:r>
        <w:rPr>
          <w:rStyle w:val="Cuerpodeltexto2Negrita"/>
        </w:rPr>
        <w:t xml:space="preserve"> MANIFESTAMOS; </w:t>
      </w:r>
      <w:r>
        <w:t xml:space="preserve">Que por medio de este documento hemos convenido en celebrar un </w:t>
      </w:r>
      <w:r>
        <w:rPr>
          <w:rStyle w:val="Cuerpodeltexto2Negrita"/>
        </w:rPr>
        <w:t xml:space="preserve">CONTRATO DE ARRENDAMIENTO PARA LAS INSTALACIONES DEL CONSEJO SALVADOREÑO DE LA AGROINDUSTRIA AZUCARERA, CONSAA, </w:t>
      </w:r>
      <w:r>
        <w:t>y en el que nos denominaremos la primera como “la arrendante” y el</w:t>
      </w:r>
      <w:r>
        <w:t xml:space="preserve"> segundo como “el arrendatario”. El contrato se regirá de conformidad a las cláusulas y estipulaciones siguientes: </w:t>
      </w:r>
      <w:r>
        <w:rPr>
          <w:rStyle w:val="Cuerpodeltexto2Negrita"/>
        </w:rPr>
        <w:t xml:space="preserve">I) OBJETO DEL CONTRATO. </w:t>
      </w:r>
      <w:r>
        <w:t>La arrendante declara que según matrículas números SEIS CERO UNO SEIS SIETE CINCO CERO CINCO-CERO CERO CERO CERO CERO</w:t>
      </w:r>
      <w:r>
        <w:t>; y SEIS CERO CUATRO CUATRO SEIS CUATRO CUATRO CERO-CERO CERO CERO CERO CERO, del Registro de la Propiedad Raíz e Hipotecas de este Departamento, la sociedad CEFINCO, S.A. DE C.V., es propietaria de dos inmuebles que forman un mismo cuerpo, de naturaleza u</w:t>
      </w:r>
      <w:r>
        <w:t>rbana, situados en jurisdicción de San Salvador, en el Block CIENTO DIECIOCHO de La Lotificación La Hacienda San Diego hoy Colonia Escalón, de un área el primero de CUATROCIENTOS NOVENTA METROS</w:t>
      </w:r>
    </w:p>
    <w:p w:rsidR="005F3585" w:rsidRDefault="00CF5690">
      <w:pPr>
        <w:pStyle w:val="Cuerpodeltexto20"/>
        <w:shd w:val="clear" w:color="auto" w:fill="auto"/>
        <w:spacing w:after="1891"/>
      </w:pPr>
      <w:r>
        <w:lastRenderedPageBreak/>
        <w:t>CUADRADOS CINCO DECIMETROS CUADRADOS; y el segundo de OCHOCIEN</w:t>
      </w:r>
      <w:r>
        <w:t>TOS SETENTA Y CINCO METROS CUADRADOS CINCUENTA Y SEIS DECIMETROS CUADRADOS; los cuales tienen los servicios de agua potable, energía eléctrica y lo que se detalla a continuación: 1) Nueve aires acondicionados; 2) Un baño completo (inodoro, lavamanos y duch</w:t>
      </w:r>
      <w:r>
        <w:t>a); 3) cinco baños simples (inodoro y lavamanos); 4) un equipo de cisterna con su respectiva bomba; 5) Un portón de rodos con su caseta de seguridad y 6) un mural en el jardín externo. Además los inmuebles poseen las instalaciones en buen estado de funcion</w:t>
      </w:r>
      <w:r>
        <w:t xml:space="preserve">amiento. Y por medio de este acto entrega en arrendamiento al arrendatario, dándose éste por recibido a su entera satisfacción del mismo, junto con los accesorios relacionados. </w:t>
      </w:r>
      <w:r>
        <w:rPr>
          <w:rStyle w:val="Cuerpodeltexto2Negrita"/>
        </w:rPr>
        <w:t xml:space="preserve">II) DESTINO. </w:t>
      </w:r>
      <w:r>
        <w:t>El arrendatario destinará el inmueble arrendado para la instalació</w:t>
      </w:r>
      <w:r>
        <w:t xml:space="preserve">n de sus oficinas. </w:t>
      </w:r>
      <w:r>
        <w:rPr>
          <w:rStyle w:val="Cuerpodeltexto2Negrita"/>
        </w:rPr>
        <w:t xml:space="preserve">III) PLAZO. </w:t>
      </w:r>
      <w:r>
        <w:t xml:space="preserve">El plazo del arrendamiento es de </w:t>
      </w:r>
      <w:r>
        <w:rPr>
          <w:rStyle w:val="Cuerpodeltexto2Negrita"/>
        </w:rPr>
        <w:t xml:space="preserve">SIETE MESES, </w:t>
      </w:r>
      <w:r>
        <w:t xml:space="preserve">el cual comenzará a partir del día uno de enero del año dos mil diecisiete y finalizará el treinta y uno de julio del año dos mil diecisiete. Dicho plazo podrá ser prorrogado por </w:t>
      </w:r>
      <w:r>
        <w:t>períodos iguales, mayores o menores, previo acuerdo entre ambas partes al final del plazo original o sus prórrogas, si las hubiere. Asimismo, el arrendatario se compromete a cuidar los inmuebles dados en arrendamiento, salvo el desgaste normal de los mismo</w:t>
      </w:r>
      <w:r>
        <w:t xml:space="preserve">s, el cual es producido por el transcurso del tiempo o el uso ordinario ejercido con el cuidado y diligencias necesarias. </w:t>
      </w:r>
      <w:r>
        <w:rPr>
          <w:rStyle w:val="Cuerpodeltexto2Negrita"/>
        </w:rPr>
        <w:t xml:space="preserve">IV) PRECIO. </w:t>
      </w:r>
      <w:r>
        <w:t xml:space="preserve">El precio total del arrendamiento será de </w:t>
      </w:r>
      <w:r>
        <w:rPr>
          <w:rStyle w:val="Cuerpodeltexto2Negrita"/>
        </w:rPr>
        <w:t>TREINTA Y UN MIL QUINIENTOS DÓLARES DE LOS ESTADOS UNIDOS DE AMÉRICA, incluido e</w:t>
      </w:r>
      <w:r>
        <w:rPr>
          <w:rStyle w:val="Cuerpodeltexto2Negrita"/>
        </w:rPr>
        <w:t xml:space="preserve">l Impuesto a la Transferencia de Bienes Muebles y Prestación de Servicios (IVA), </w:t>
      </w:r>
      <w:r>
        <w:t xml:space="preserve">precio que el arrendatario se obliga a pagar por medio de </w:t>
      </w:r>
      <w:r>
        <w:rPr>
          <w:rStyle w:val="Cuerpodeltexto2Negrita"/>
        </w:rPr>
        <w:t xml:space="preserve">SIETE CUOTAS, </w:t>
      </w:r>
      <w:r>
        <w:t xml:space="preserve">mensuales, anticipadas, fijas y sucesivas de </w:t>
      </w:r>
      <w:r>
        <w:rPr>
          <w:rStyle w:val="Cuerpodeltexto2Negrita"/>
        </w:rPr>
        <w:t>CUATRO MIL QUINIENTOS DÓLARES DE LOS ESTADOS UNIDOS DE AMÉ</w:t>
      </w:r>
      <w:r>
        <w:rPr>
          <w:rStyle w:val="Cuerpodeltexto2Negrita"/>
        </w:rPr>
        <w:t xml:space="preserve">RICA, IVA incluido, </w:t>
      </w:r>
      <w:r>
        <w:t>pagaderas el primer día hábil de cada uno de los meses comprendidos dentro del plazo, pagando el arrendatario en este acto la primera cuota correspondiente al mes de enero de dos mil dieciséis. El canon de arrendamiento se revisará conf</w:t>
      </w:r>
      <w:r>
        <w:t xml:space="preserve">orme a las tasas de inflación publicadas en el Banco Central de Reserva, previo acuerdo de las partes. </w:t>
      </w:r>
      <w:r>
        <w:rPr>
          <w:rStyle w:val="Cuerpodeltexto2Negrita"/>
        </w:rPr>
        <w:t xml:space="preserve">V) LUGAR Y FORMA DE PAGO. </w:t>
      </w:r>
      <w:r>
        <w:t>Para el pago del canon de arrendamiento, la arrendante presentará al arrendatario con ocho días de anticipación a la fecha de p</w:t>
      </w:r>
      <w:r>
        <w:t>ago, la correspondiente factura de consumidor final y la letra de cambio correspondiente a dicha mensualidad, esto con el objetivo de cancelar en la fecha estipulada en el plazo, mediante depósito en la cuenta corriente número CERO CERO DOS- CINCO UNO- CER</w:t>
      </w:r>
      <w:r>
        <w:t>O CERO CERO NUEVE SIETE- UNO CERO del Banco Davivienda Salvadoreño, S.A. a nombre de la Sociedad arrendante. Este depósito también servirá de comprobante de pago del arrendamiento. Los pagos que deban hacerse en virtud de este contrato tienen el código pre</w:t>
      </w:r>
      <w:r>
        <w:t xml:space="preserve">supuestario prorrogado dos mil dieciséis-cuatro mil ciento dieciséis- </w:t>
      </w:r>
    </w:p>
    <w:p w:rsidR="005F3585" w:rsidRDefault="00CF5690">
      <w:pPr>
        <w:pStyle w:val="Cuerpodeltexto20"/>
        <w:shd w:val="clear" w:color="auto" w:fill="auto"/>
        <w:spacing w:after="1891"/>
        <w:sectPr w:rsidR="005F3585">
          <w:footerReference w:type="default" r:id="rId8"/>
          <w:pgSz w:w="12240" w:h="20160"/>
          <w:pgMar w:top="2030" w:right="1160" w:bottom="6039" w:left="1486" w:header="0" w:footer="3" w:gutter="0"/>
          <w:pgNumType w:start="2"/>
          <w:cols w:space="720"/>
          <w:noEndnote/>
          <w:docGrid w:linePitch="360"/>
        </w:sectPr>
      </w:pPr>
      <w:r>
        <w:lastRenderedPageBreak/>
        <w:t xml:space="preserve">cuatro-cero uno-cero uno-veintiuno-dos -cincuenta y cuatro </w:t>
      </w:r>
      <w:r>
        <w:t>mil trescientos diecisiete. Una vez aprobado el presupuesto para el año dos mil diecisiete tendrán el código presupuestario dos mil diecisiete-cuatro mil ciento dieciséis-cuatro-cero uno-cero uno-veintiuno-dos-cincuenta y cuatro mil trescientos diecisiete.</w:t>
      </w:r>
      <w:r>
        <w:t xml:space="preserve"> </w:t>
      </w:r>
      <w:r>
        <w:rPr>
          <w:rStyle w:val="Cuerpodeltexto2Negrita"/>
        </w:rPr>
        <w:t xml:space="preserve">VI) LETRAS DE CAMBIO. </w:t>
      </w:r>
      <w:r>
        <w:t>En este acto el arrendatario suscribe SIETE LETRAS DE CAMBIO sin protesto, por la cantidad de CUATRO MIL QUINIENTOS DÓLARES DE LOS ESTADOS UNIDOS DE AMÉRICA, cada una, enumeradas de la uno a la siete, correspondientes al valor del ca</w:t>
      </w:r>
      <w:r>
        <w:t xml:space="preserve">non mensual de arrendamiento que contiene el IVA incluido. Estas letras de cambio forman parte de este contrato y no constituyen una obligación diferente a la consignada en este documento. La letra debidamente cancelada por la arrendante servirá de prueba </w:t>
      </w:r>
      <w:r>
        <w:t xml:space="preserve">al arrendatario de haber pagado el canon correspondiente, la cual será entregada cuando se presente la factura consumidor final al CÓNSAA'. </w:t>
      </w:r>
      <w:r>
        <w:rPr>
          <w:rStyle w:val="Cuerpodeltexto2Negrita"/>
        </w:rPr>
        <w:t xml:space="preserve">Vil) PROHIBICIONES. </w:t>
      </w:r>
      <w:r>
        <w:t xml:space="preserve">El arrendatario se obliga: a) No subarrendar los inmuebles arrendados, en todo o en parte, ni a </w:t>
      </w:r>
      <w:r>
        <w:t>ceder sus derechos; b) Hacer modificaciones a los inmuebles, salvo las encaminadas a adecuar los inmuebles para el funcionamiento de las oficinas que se instalarán en los mismos. Para las modificaciones que signifiquen cambio en la estructura de los inmueb</w:t>
      </w:r>
      <w:r>
        <w:t>les, será indispensable autorización de la arrendante, dichas modificaciones serán evaluadas y supervisadas por el arquitecto que la empresa designe. Las modificaciones antes referidas quedarán ,a beneficio de los inmuebles y sin que la arrendante pague ca</w:t>
      </w:r>
      <w:r>
        <w:t xml:space="preserve">ntidad alguna por ellas; pero si las modificaciones pudieran ser removidas, estas podrán ser retiradas sin causarle daño a los inmuebles; dejándolos en el mismo estado en que los ha recibido; c) Los inmuebles arrendados no podrán ser destinados para fines </w:t>
      </w:r>
      <w:r>
        <w:t xml:space="preserve">ilícitos o inmorales; d) El arrendatario no podrá almacenar materiales inflamables o explosivos o que de alguna forma pongan en peligro la vida de los vecinos y las estructuras de los inmuebles arrendados. </w:t>
      </w:r>
      <w:r>
        <w:rPr>
          <w:rStyle w:val="Cuerpodeltexto2Negrita"/>
        </w:rPr>
        <w:t xml:space="preserve">VIII) PAGO DE SERVICIOS. </w:t>
      </w:r>
      <w:r>
        <w:t>Serán por cuenta del arre</w:t>
      </w:r>
      <w:r>
        <w:t>ndatario los pagos de las reparaciones locativas así como el pago correspondiente a los servicios de energía eléctrica, agua potable, servicios telefónicos, así como de todos aquellos servicios sean públicos o privados que reciba en dichos locales. También</w:t>
      </w:r>
      <w:r>
        <w:t xml:space="preserve"> se entienden incluidos los impuestos de la Alcaldía (municipales) que se encuentran detallados en los recibos de energía eléctrica. </w:t>
      </w:r>
      <w:r>
        <w:rPr>
          <w:rStyle w:val="Cuerpodeltexto2Negrita"/>
        </w:rPr>
        <w:t xml:space="preserve">IX) INSPECCIÓN. </w:t>
      </w:r>
      <w:r>
        <w:t>El arrendatario se obliga a permitir la entrada a los inmuebles arrendados, a la persona que designe la arr</w:t>
      </w:r>
      <w:r>
        <w:t xml:space="preserve">endante, previo aviso y en horas hábiles para efectuar inspecciones a los inmuebles objeto de este contrato. </w:t>
      </w:r>
      <w:r>
        <w:rPr>
          <w:rStyle w:val="Cuerpodeltexto2Negrita"/>
        </w:rPr>
        <w:t xml:space="preserve">X) OBSERVACIÓN DE LOS INMUEBLES. </w:t>
      </w:r>
      <w:r>
        <w:t>El arrendatario se obliga a mantener los inmuebles en las mismas buenas condiciones en que ahora los recibe, debie</w:t>
      </w:r>
      <w:r>
        <w:t xml:space="preserve">ndo tomar cualquier medida tendiente a evitar incendios y otros siniestros. El arrendatario queda obligado a efectuar las reparaciones locativas como cambio de </w:t>
      </w:r>
    </w:p>
    <w:p w:rsidR="005F3585" w:rsidRDefault="00CF5690">
      <w:pPr>
        <w:pStyle w:val="Cuerpodeltexto20"/>
        <w:shd w:val="clear" w:color="auto" w:fill="auto"/>
        <w:spacing w:after="1891"/>
      </w:pPr>
      <w:r>
        <w:lastRenderedPageBreak/>
        <w:t>empaques, focos, etc. y todas aquellas que se encaminen a mantener los inmuebles en las condici</w:t>
      </w:r>
      <w:r>
        <w:t>ones recibidas. Todas las reparaciones mayores que sean necesarias serán hechas por la arrendante, siempre que los daños no sean ocasionados por el arrendatario, su personal o por las personas que visiten los inmuebles en relación a las actividades del arr</w:t>
      </w:r>
      <w:r>
        <w:t xml:space="preserve">endatario. </w:t>
      </w:r>
      <w:r>
        <w:rPr>
          <w:rStyle w:val="Cuerpodeltexto2Negrita"/>
        </w:rPr>
        <w:t xml:space="preserve">XI) </w:t>
      </w:r>
      <w:r>
        <w:t xml:space="preserve">En este acto la arrendante autoriza al arrendatario a: 1) Hacer las divisiones y demás modificaciones que considere necesarias para el uso de las instalaciones y 2) Autoriza también para instalar los aires acondicionados que sean necesarios </w:t>
      </w:r>
      <w:r>
        <w:t xml:space="preserve">y todos los cables necesarios para internet, teléfonos, computadoras, etc. Es responsabilidad del arrendatario contratar los servicios de limpieza de pisos y baños. </w:t>
      </w:r>
      <w:r>
        <w:rPr>
          <w:rStyle w:val="Cuerpodeltexto2Negrita"/>
        </w:rPr>
        <w:t xml:space="preserve">XII) MORA Y TERMINACIÓN. </w:t>
      </w:r>
      <w:r>
        <w:t>Por la mora en el pago de una cuota, el arrendamiento reconocerá e</w:t>
      </w:r>
      <w:r>
        <w:t>l interés moratorio del dos por ciento mensual, sobre la cuota adeudada, la mora en dos cuotas consecutivas dará por terminado el contrato de arrendamiento y se hará exigible las cuotas vencidas más los intereses moratorios del plazo, así como el pago de l</w:t>
      </w:r>
      <w:r>
        <w:t xml:space="preserve">as cuotas restantes para la finalización del plazo. En caso de retiro anticipado, el arrendatario se obliga a notificarlo a la arrendante, con treinta días de anticipación al retiro. Asimismo, el incumplimiento de parte del arrendatario de lo especificado </w:t>
      </w:r>
      <w:r>
        <w:t xml:space="preserve">en la cláusula Vil) Prohibiciones, hará caducar el plazo y dará derecho a la arrendante a darlo por terminado y a exigir de inmediato la desocupación de los inmuebles, quedando obligado el arrendatario a devolvérselos. </w:t>
      </w:r>
      <w:r>
        <w:rPr>
          <w:rStyle w:val="Cuerpodeltexto2Negrita"/>
        </w:rPr>
        <w:t xml:space="preserve">XIII) DOMICILIO. </w:t>
      </w:r>
      <w:r>
        <w:t>Para el caso de acci</w:t>
      </w:r>
      <w:r>
        <w:t>ón judicial, en el carácter en que actuamos, señalamos como domicilio especial la ciudad de San Salvador, a cuyos tribunales judiciales nos sometemos expresamente. Así nos expresamos los otorgantes en las calidades indicadas, el cual ratificamos su conteni</w:t>
      </w:r>
      <w:r>
        <w:t>do y firmamos en dos ejemplares originales. En la ciudad de San Salvador, a los veintiocho días del mes de diciembre de dos mil dieciséis.</w:t>
      </w:r>
    </w:p>
    <w:p w:rsidR="005F3585" w:rsidRDefault="003A4F48">
      <w:pPr>
        <w:pStyle w:val="Cuerpodeltexto80"/>
        <w:shd w:val="clear" w:color="auto" w:fill="auto"/>
        <w:spacing w:before="0" w:after="465"/>
        <w:ind w:left="1160"/>
      </w:pPr>
      <w:r w:rsidRPr="00A03C0C">
        <w:rPr>
          <w:noProof/>
          <w:sz w:val="18"/>
          <w:szCs w:val="18"/>
          <w:lang w:val="es-SV" w:eastAsia="es-SV" w:bidi="ar-SA"/>
        </w:rPr>
        <w:drawing>
          <wp:anchor distT="0" distB="0" distL="63500" distR="63500" simplePos="0" relativeHeight="377487104" behindDoc="1" locked="0" layoutInCell="1" allowOverlap="1">
            <wp:simplePos x="0" y="0"/>
            <wp:positionH relativeFrom="margin">
              <wp:posOffset>3265805</wp:posOffset>
            </wp:positionH>
            <wp:positionV relativeFrom="paragraph">
              <wp:posOffset>-996950</wp:posOffset>
            </wp:positionV>
            <wp:extent cx="2609215" cy="1304290"/>
            <wp:effectExtent l="0" t="0" r="635" b="0"/>
            <wp:wrapSquare wrapText="bothSides"/>
            <wp:docPr id="11" name="Imagen 9" descr="C:\Users\UAIP\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AIP\AppData\Local\Temp\FineReader12.00\media\image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9215" cy="1304290"/>
                    </a:xfrm>
                    <a:prstGeom prst="rect">
                      <a:avLst/>
                    </a:prstGeom>
                    <a:noFill/>
                  </pic:spPr>
                </pic:pic>
              </a:graphicData>
            </a:graphic>
            <wp14:sizeRelH relativeFrom="page">
              <wp14:pctWidth>0</wp14:pctWidth>
            </wp14:sizeRelH>
            <wp14:sizeRelV relativeFrom="page">
              <wp14:pctHeight>0</wp14:pctHeight>
            </wp14:sizeRelV>
          </wp:anchor>
        </w:drawing>
      </w:r>
      <w:r w:rsidRPr="00A03C0C">
        <w:rPr>
          <w:noProof/>
          <w:sz w:val="18"/>
          <w:szCs w:val="18"/>
          <w:lang w:val="es-SV" w:eastAsia="es-SV" w:bidi="ar-SA"/>
        </w:rPr>
        <w:drawing>
          <wp:anchor distT="0" distB="254000" distL="63500" distR="63500" simplePos="0" relativeHeight="377487105" behindDoc="1" locked="0" layoutInCell="1" allowOverlap="1">
            <wp:simplePos x="0" y="0"/>
            <wp:positionH relativeFrom="margin">
              <wp:posOffset>114300</wp:posOffset>
            </wp:positionH>
            <wp:positionV relativeFrom="paragraph">
              <wp:posOffset>39370</wp:posOffset>
            </wp:positionV>
            <wp:extent cx="335280" cy="1365250"/>
            <wp:effectExtent l="0" t="0" r="7620" b="6350"/>
            <wp:wrapSquare wrapText="right"/>
            <wp:docPr id="10" name="Imagen 10" descr="C:\Users\UAIP\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AIP\AppData\Local\Temp\FineReader12.00\media\image4.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5280" cy="1365250"/>
                    </a:xfrm>
                    <a:prstGeom prst="rect">
                      <a:avLst/>
                    </a:prstGeom>
                    <a:noFill/>
                  </pic:spPr>
                </pic:pic>
              </a:graphicData>
            </a:graphic>
            <wp14:sizeRelH relativeFrom="page">
              <wp14:pctWidth>0</wp14:pctWidth>
            </wp14:sizeRelH>
            <wp14:sizeRelV relativeFrom="page">
              <wp14:pctHeight>0</wp14:pctHeight>
            </wp14:sizeRelV>
          </wp:anchor>
        </w:drawing>
      </w:r>
      <w:r w:rsidRPr="00A03C0C">
        <w:rPr>
          <w:noProof/>
          <w:sz w:val="18"/>
          <w:szCs w:val="18"/>
          <w:lang w:val="es-SV" w:eastAsia="es-SV" w:bidi="ar-SA"/>
        </w:rPr>
        <mc:AlternateContent>
          <mc:Choice Requires="wps">
            <w:drawing>
              <wp:anchor distT="0" distB="0" distL="63500" distR="63500" simplePos="0" relativeHeight="377487106" behindDoc="1" locked="0" layoutInCell="1" allowOverlap="1">
                <wp:simplePos x="0" y="0"/>
                <wp:positionH relativeFrom="margin">
                  <wp:posOffset>2107565</wp:posOffset>
                </wp:positionH>
                <wp:positionV relativeFrom="paragraph">
                  <wp:posOffset>172085</wp:posOffset>
                </wp:positionV>
                <wp:extent cx="902335" cy="120650"/>
                <wp:effectExtent l="3175" t="0" r="0" b="4445"/>
                <wp:wrapSquare wrapText="bothSides"/>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33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585" w:rsidRDefault="00CF5690">
                            <w:pPr>
                              <w:pStyle w:val="Leyendadelaimagen2"/>
                              <w:shd w:val="clear" w:color="auto" w:fill="auto"/>
                              <w:spacing w:line="190" w:lineRule="exact"/>
                            </w:pPr>
                            <w:r>
                              <w:t xml:space="preserve">PEREZ </w:t>
                            </w:r>
                            <w:r>
                              <w:rPr>
                                <w:lang w:val="en-US" w:eastAsia="en-US" w:bidi="en-US"/>
                              </w:rPr>
                              <w:t>SALEH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left:0;text-align:left;margin-left:165.95pt;margin-top:13.55pt;width:71.05pt;height:9.5pt;z-index:-12582937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" filled="f" stroked="f">
                <v:textbox style="mso-fit-shape-to-text:t" inset="0,0,0,0">
                  <w:txbxContent>
                    <w:p w:rsidR="005F3585" w:rsidRDefault="00CF5690">
                      <w:pPr>
                        <w:pStyle w:val="Leyendadelaimagen2"/>
                        <w:shd w:val="clear" w:color="auto" w:fill="auto"/>
                        <w:spacing w:line="190" w:lineRule="exact"/>
                      </w:pPr>
                      <w:r>
                        <w:t xml:space="preserve">PEREZ </w:t>
                      </w:r>
                      <w:r>
                        <w:rPr>
                          <w:lang w:val="en-US" w:eastAsia="en-US" w:bidi="en-US"/>
                        </w:rPr>
                        <w:t>SALEH</w:t>
                      </w:r>
                    </w:p>
                  </w:txbxContent>
                </v:textbox>
                <w10:wrap type="square" anchorx="margin"/>
              </v:shape>
            </w:pict>
          </mc:Fallback>
        </mc:AlternateContent>
      </w:r>
      <w:r w:rsidRPr="00A03C0C">
        <w:rPr>
          <w:noProof/>
          <w:sz w:val="18"/>
          <w:szCs w:val="18"/>
          <w:lang w:val="es-SV" w:eastAsia="es-SV" w:bidi="ar-SA"/>
        </w:rPr>
        <w:drawing>
          <wp:anchor distT="0" distB="0" distL="63500" distR="63500" simplePos="0" relativeHeight="377487107" behindDoc="1" locked="0" layoutInCell="1" allowOverlap="1">
            <wp:simplePos x="0" y="0"/>
            <wp:positionH relativeFrom="margin">
              <wp:posOffset>351790</wp:posOffset>
            </wp:positionH>
            <wp:positionV relativeFrom="paragraph">
              <wp:posOffset>-527050</wp:posOffset>
            </wp:positionV>
            <wp:extent cx="2523490" cy="1212850"/>
            <wp:effectExtent l="0" t="0" r="0" b="6350"/>
            <wp:wrapSquare wrapText="bothSides"/>
            <wp:docPr id="12" name="Imagen 12" descr="C:\Users\UAIP\AppData\Local\Temp\FineReader12.00\media\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AIP\AppData\Local\Temp\FineReader12.00\media\image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3490" cy="1212850"/>
                    </a:xfrm>
                    <a:prstGeom prst="rect">
                      <a:avLst/>
                    </a:prstGeom>
                    <a:noFill/>
                  </pic:spPr>
                </pic:pic>
              </a:graphicData>
            </a:graphic>
            <wp14:sizeRelH relativeFrom="page">
              <wp14:pctWidth>0</wp14:pctWidth>
            </wp14:sizeRelH>
            <wp14:sizeRelV relativeFrom="page">
              <wp14:pctHeight>0</wp14:pctHeight>
            </wp14:sizeRelV>
          </wp:anchor>
        </w:drawing>
      </w:r>
      <w:r w:rsidR="003807A2" w:rsidRPr="00A03C0C">
        <w:rPr>
          <w:sz w:val="18"/>
          <w:szCs w:val="18"/>
        </w:rPr>
        <w:t>Arren</w:t>
      </w:r>
      <w:r w:rsidR="00CF5690" w:rsidRPr="00A03C0C">
        <w:rPr>
          <w:sz w:val="18"/>
          <w:szCs w:val="18"/>
        </w:rPr>
        <w:t>datari</w:t>
      </w:r>
      <w:r w:rsidR="003807A2" w:rsidRPr="00A03C0C">
        <w:rPr>
          <w:sz w:val="18"/>
          <w:szCs w:val="18"/>
        </w:rPr>
        <w:t>o</w:t>
      </w:r>
      <w:r w:rsidR="00CF5690" w:rsidRPr="00A03C0C">
        <w:rPr>
          <w:sz w:val="18"/>
          <w:szCs w:val="18"/>
        </w:rPr>
        <w:t xml:space="preserve">-(CONSAA) </w:t>
      </w:r>
      <w:r w:rsidR="003807A2" w:rsidRPr="00A03C0C">
        <w:rPr>
          <w:rStyle w:val="Cuerpodeltexto895ptoVersales"/>
          <w:b/>
          <w:bCs/>
          <w:sz w:val="18"/>
          <w:szCs w:val="18"/>
        </w:rPr>
        <w:t xml:space="preserve">JULIO ÁNGEL </w:t>
      </w:r>
      <w:r w:rsidR="00CF5690" w:rsidRPr="00A03C0C">
        <w:rPr>
          <w:rStyle w:val="Cuerpodeltexto895ptoVersales"/>
          <w:b/>
          <w:bCs/>
          <w:sz w:val="18"/>
          <w:szCs w:val="18"/>
        </w:rPr>
        <w:t>CASTRO lun</w:t>
      </w:r>
      <w:r w:rsidR="00CF5690" w:rsidRPr="00A03C0C">
        <w:rPr>
          <w:rStyle w:val="Cuerpodeltexto895ptoVersales"/>
          <w:b/>
          <w:bCs/>
          <w:sz w:val="18"/>
        </w:rPr>
        <w:t>a</w:t>
      </w:r>
    </w:p>
    <w:p w:rsidR="00F15ECC" w:rsidRDefault="00F15ECC">
      <w:pPr>
        <w:pStyle w:val="Cuerpodeltexto90"/>
        <w:shd w:val="clear" w:color="auto" w:fill="auto"/>
        <w:spacing w:before="0"/>
      </w:pPr>
    </w:p>
    <w:p w:rsidR="00F15ECC" w:rsidRDefault="00F15ECC">
      <w:pPr>
        <w:pStyle w:val="Cuerpodeltexto90"/>
        <w:shd w:val="clear" w:color="auto" w:fill="auto"/>
        <w:spacing w:before="0"/>
      </w:pPr>
    </w:p>
    <w:p w:rsidR="00F15ECC" w:rsidRDefault="00F15ECC">
      <w:pPr>
        <w:pStyle w:val="Cuerpodeltexto90"/>
        <w:shd w:val="clear" w:color="auto" w:fill="auto"/>
        <w:spacing w:before="0"/>
      </w:pPr>
    </w:p>
    <w:p w:rsidR="005F3585" w:rsidRDefault="00F15ECC">
      <w:pPr>
        <w:pStyle w:val="Cuerpodeltexto90"/>
        <w:shd w:val="clear" w:color="auto" w:fill="auto"/>
        <w:spacing w:before="0"/>
      </w:pPr>
      <w:r>
        <w:t>E</w:t>
      </w:r>
      <w:r w:rsidR="00CF5690">
        <w:t xml:space="preserve">n </w:t>
      </w:r>
      <w:r>
        <w:t>la</w:t>
      </w:r>
      <w:r w:rsidR="00CF5690">
        <w:t xml:space="preserve"> ciudad de San Salvador, a las once horas treinta minutos del día veintiocho de </w:t>
      </w:r>
      <w:r>
        <w:t>dic</w:t>
      </w:r>
      <w:r w:rsidR="00CF5690">
        <w:t xml:space="preserve">iembre de dos mil dieciséis. Ante mí, </w:t>
      </w:r>
      <w:r w:rsidR="00CF5690">
        <w:rPr>
          <w:rStyle w:val="Cuerpodeltexto911ptoNegrita"/>
        </w:rPr>
        <w:t xml:space="preserve">ADA CECILIA LAZO GUTIÉRREZ, </w:t>
      </w:r>
      <w:r w:rsidR="00CF5690">
        <w:t xml:space="preserve">Notario, de e domicilio, comparece por una parte el señor </w:t>
      </w:r>
      <w:r w:rsidR="00CF5690">
        <w:rPr>
          <w:rStyle w:val="Cuerpodeltexto911ptoNegrita"/>
        </w:rPr>
        <w:t xml:space="preserve">JOSÉ CARLOS DEL CARMEN PÉREZ LEH, </w:t>
      </w:r>
      <w:r w:rsidR="00CF5690">
        <w:t>de sesenta y do</w:t>
      </w:r>
      <w:r w:rsidR="00CF5690">
        <w:t>s años de edad, Empresario, de este domicilio, persona quien no</w:t>
      </w:r>
      <w:r w:rsidR="00CF5690">
        <w:br w:type="page"/>
      </w:r>
      <w:r w:rsidR="00CF5690">
        <w:lastRenderedPageBreak/>
        <w:t>conozco pero identifico en legal forma por medio de su</w:t>
      </w:r>
      <w:r>
        <w:t xml:space="preserve"> Documento Único de Idéntidad</w:t>
      </w:r>
      <w:r w:rsidR="00CF5690">
        <w:t xml:space="preserve"> número </w:t>
      </w:r>
      <w:r>
        <w:t>xxxxxxxxxxxxxxxxxxxxxxxxxxxxxxxx</w:t>
      </w:r>
      <w:r w:rsidR="00CF5690">
        <w:t>, con Número de Identificación</w:t>
      </w:r>
      <w:r w:rsidR="00CF5690">
        <w:t xml:space="preserve"> Tributaria </w:t>
      </w:r>
      <w:r>
        <w:t>xxxxxxxxxxxxxxxxxxxxxx</w:t>
      </w:r>
      <w:r w:rsidR="00CF5690">
        <w:t xml:space="preserve">, actuando en su calidad de Director Presidente y por lo tanto Representante Legal de la Sociedad </w:t>
      </w:r>
      <w:r w:rsidR="00CF5690">
        <w:rPr>
          <w:rStyle w:val="Cuerpodeltexto911ptoNegrita"/>
        </w:rPr>
        <w:t>"CENTURY FINANCIAL CORPORATION, SOCIEDAD ANÓNIMA D</w:t>
      </w:r>
      <w:r w:rsidR="00CF5690">
        <w:rPr>
          <w:rStyle w:val="Cuerpodeltexto911ptoNegrita"/>
        </w:rPr>
        <w:t xml:space="preserve">E CAPITAL VARIABLE", </w:t>
      </w:r>
      <w:r w:rsidR="00CF5690">
        <w:t xml:space="preserve">que puede abreviarse </w:t>
      </w:r>
      <w:r w:rsidR="00CF5690">
        <w:rPr>
          <w:rStyle w:val="Cuerpodeltexto911ptoNegrita"/>
        </w:rPr>
        <w:t xml:space="preserve">"CEFINCO, S.A. DE C.V.," </w:t>
      </w:r>
      <w:r w:rsidR="00CF5690">
        <w:t>Sociedad de nacionalidad Salvadoreña, de este domicilio, con Número de Identificación Tributaria cero s</w:t>
      </w:r>
      <w:bookmarkStart w:id="2" w:name="_GoBack"/>
      <w:bookmarkEnd w:id="2"/>
      <w:r w:rsidR="00CF5690">
        <w:t xml:space="preserve">eiscientos catorce- doscientos diez mil ochocientos noventa y uno- ciento dos- siete; </w:t>
      </w:r>
      <w:r w:rsidR="00CF5690">
        <w:rPr>
          <w:rStyle w:val="Cuerpodeltexto911ptoNegrita"/>
        </w:rPr>
        <w:t xml:space="preserve">y yo la suscrito Notario Doy Fe: </w:t>
      </w:r>
      <w:r w:rsidR="00CF5690">
        <w:t xml:space="preserve">De ser legitima y suficiente la personería con la que actúa el señor </w:t>
      </w:r>
      <w:r w:rsidR="00CF5690">
        <w:rPr>
          <w:rStyle w:val="Cuerpodeltexto911ptoNegrita"/>
        </w:rPr>
        <w:t xml:space="preserve">JOSÉ CARLOS DEL CARMEN PÉREZ SALEH </w:t>
      </w:r>
      <w:r w:rsidR="00CF5690">
        <w:t xml:space="preserve">por haber tenido a la vista: </w:t>
      </w:r>
      <w:r w:rsidR="00CF5690">
        <w:rPr>
          <w:rStyle w:val="Cuerpodeltexto911ptoNegrita"/>
        </w:rPr>
        <w:t xml:space="preserve">a) </w:t>
      </w:r>
      <w:r w:rsidR="00CF5690">
        <w:t>Testimonio de la Escritura Pública de Testimonio de la Escritura Pública de Constitució</w:t>
      </w:r>
      <w:r w:rsidR="00CF5690">
        <w:t>n de la Sociedad CENTURY FINANTIAL CORPORATION, SOCIEDAD ANÓNIMA DE CAPITAL VARIABLE, que se abrevia CEFINCO, S. A. DE C. V., otorgada en la ciudad de San Salvador a las diez horas del día veintiuno de agosto de mil novecientos noventa y uno, ante los ofic</w:t>
      </w:r>
      <w:r w:rsidR="00CF5690">
        <w:t xml:space="preserve">ios notariales de José Carlos Silva, inscrita en el Registró de Comercio al número TRECE del Libro OCHOCIENTOS CINCO del Registro de Sociedades el día diecinueve de septiembre de mil novecientos noventa y uno; </w:t>
      </w:r>
      <w:r w:rsidR="00CF5690">
        <w:rPr>
          <w:rStyle w:val="Cuerpodeltexto911ptoNegrita"/>
        </w:rPr>
        <w:t xml:space="preserve">b) </w:t>
      </w:r>
      <w:r w:rsidR="00CF5690">
        <w:t>El Testimonio de escritura matriz de modifi</w:t>
      </w:r>
      <w:r w:rsidR="00CF5690">
        <w:t>cación del pacto social la cual contiene todos las cláusulas que actualmente rigen la vida jurídica de la sociedad, el cual constituye el único pacto social vigente, otorgada en esta ciudad, a las once horas y treinta minutos del día veintinueve de junio d</w:t>
      </w:r>
      <w:r w:rsidR="00CF5690">
        <w:t>e dos mil dieciséis, ante los</w:t>
      </w:r>
    </w:p>
    <w:p w:rsidR="005F3585" w:rsidRDefault="00CF5690">
      <w:pPr>
        <w:pStyle w:val="Cuerpodeltexto90"/>
        <w:shd w:val="clear" w:color="auto" w:fill="auto"/>
        <w:spacing w:before="0" w:line="278" w:lineRule="exact"/>
        <w:ind w:right="860"/>
        <w:sectPr w:rsidR="005F3585">
          <w:footerReference w:type="default" r:id="rId12"/>
          <w:pgSz w:w="12240" w:h="20160"/>
          <w:pgMar w:top="2030" w:right="1160" w:bottom="6039" w:left="1486" w:header="0" w:footer="3" w:gutter="0"/>
          <w:pgNumType w:start="5"/>
          <w:cols w:space="720"/>
          <w:noEndnote/>
          <w:docGrid w:linePitch="360"/>
        </w:sectPr>
      </w:pPr>
      <w:r>
        <w:t xml:space="preserve">oficios notariales de Oscar Alfonso Tejada Ibáñez, inscrita en el Registro de Sociedades que lleva el Registro de Comercio, de esta ciudad, al número </w:t>
      </w:r>
      <w:r>
        <w:rPr>
          <w:rStyle w:val="Cuerpodeltexto911ptoNegrita"/>
        </w:rPr>
        <w:t xml:space="preserve">DIECINUEVE </w:t>
      </w:r>
      <w:r>
        <w:t xml:space="preserve">del Libro </w:t>
      </w:r>
      <w:r>
        <w:rPr>
          <w:rStyle w:val="Cuerpodeltexto911ptoNegrita"/>
        </w:rPr>
        <w:t>TRES MIL SEISCIENTOS VEINTITR</w:t>
      </w:r>
      <w:r>
        <w:rPr>
          <w:rStyle w:val="Cuerpodeltexto911ptoNegrita"/>
        </w:rPr>
        <w:t xml:space="preserve">ES </w:t>
      </w:r>
      <w:r>
        <w:t>en fecha veintinueve de julio de dos mil dieciséis, en la cual consta: Que su . denominación, naturaleza y domicilio son los expresados, de nacionalidad salvadoreña, sujeta al régimen de capital variable; que su plazo es por tiempo indeterminado, que pa</w:t>
      </w:r>
      <w:r>
        <w:t>ra la consecución de su finalidad social podrá realizar actos como el presente, que la administración de la sociedad estará confiada a una Junta Directiva integrada por tres miembros llamados Presidente, Vicepresidente y Secretario, asimismo habrán directo</w:t>
      </w:r>
      <w:r>
        <w:t>res suplentes, quienes serán electos por períodos de SIETE AÑOS, pudiendo ser reelectos, que la representación judicial y extrajudicial de la sociedad y el uso de la firma social corresponden al Presidente y al Secretario de la Junta Directiva o quien haga</w:t>
      </w:r>
      <w:r>
        <w:t xml:space="preserve"> sus veces, quienes pueden actuar conjunta o separadamente en el ejercicio de sus atribuciones y que además necesitarán el acúerdo de la Junta Directiva para la realización de actos como el presente; y, </w:t>
      </w:r>
      <w:r>
        <w:rPr>
          <w:rStyle w:val="Cuerpodeltexto911ptoNegrita"/>
        </w:rPr>
        <w:t xml:space="preserve">c) </w:t>
      </w:r>
      <w:r>
        <w:t>Certificación extendida el día dieciocho de agosto</w:t>
      </w:r>
      <w:r>
        <w:t xml:space="preserve"> de dos mil dieciséis, por el Secretario de la Sociedad señora IVETTE CAROLYN PEREZ BICHARA, del Acta número SESENTA Y OCHO, de fecha dieciocho de agosto de dos mil dieciséis, de Junta General Ordinaria de Accionistas, en la que como Punto Único se acordó </w:t>
      </w:r>
      <w:r>
        <w:t>nombrar como Director Presidente al señor JOSE CARLOS DEL CARMEN PEREZ SALEH, como Director Vice-Presidente a la señora KARLA MARIA PEREZ BICHARA, y como Director Secretario a la señora MARA IBETH BICHARA ZUNIGA DE PEREZ SALEH, para un periodo de SIETE año</w:t>
      </w:r>
      <w:r>
        <w:t>s a partir de su inscripción en el Registro de Comercio, inscrita la misma al número sesenta del libro tres mil seiscientos cuarenta y tres, del</w:t>
      </w:r>
    </w:p>
    <w:p w:rsidR="005F3585" w:rsidRDefault="00CF5690">
      <w:pPr>
        <w:pStyle w:val="Cuerpodeltexto90"/>
        <w:shd w:val="clear" w:color="auto" w:fill="auto"/>
        <w:spacing w:before="0"/>
        <w:ind w:left="340" w:right="640"/>
      </w:pPr>
      <w:r>
        <w:lastRenderedPageBreak/>
        <w:t>Registro de Sociedades, el día veintiuno de septiembre de dos mil dieciséis, encontrándose por tanto vigente el</w:t>
      </w:r>
      <w:r>
        <w:t xml:space="preserve"> período para el cual fue electo; y el señor </w:t>
      </w:r>
      <w:r>
        <w:rPr>
          <w:rStyle w:val="Cuerpodeltexto911ptoNegrita"/>
        </w:rPr>
        <w:t xml:space="preserve">JULIO ÁNGEL CASTRO LUNA, </w:t>
      </w:r>
      <w:r>
        <w:t>de cuarenta y siete años de edad, Ingeniero Agroindustrial, de este domicilio, a quien conozco, portador de su Documento Único de Identidad número: cero dos dos cinco dos uno siete cuatr</w:t>
      </w:r>
      <w:r>
        <w:t xml:space="preserve">o - siete; y con Número de Identificación Tributaria cero uno cero tres- cero tres cero nueve seis ocho-cero cero uno-cinco; actuando en nombre y representación en su calidad de Director Ejecutivo del </w:t>
      </w:r>
      <w:r>
        <w:rPr>
          <w:rStyle w:val="Cuerpodeltexto911ptoNegrita"/>
        </w:rPr>
        <w:t>CONSEJO SALVADOREÑO DE LA AGRO INDUSTRIA AZUCARERA-CONS</w:t>
      </w:r>
      <w:r>
        <w:rPr>
          <w:rStyle w:val="Cuerpodeltexto911ptoNegrita"/>
        </w:rPr>
        <w:t xml:space="preserve">AA, </w:t>
      </w:r>
      <w:r>
        <w:t xml:space="preserve">de este domicilio, con Número de Identificación Tributaria cero seis uno cuatro-dos seis cero siete cero uno-uno cero seis- uno; cuya personería se relaciona así: </w:t>
      </w:r>
      <w:r>
        <w:rPr>
          <w:rStyle w:val="Cuerpodeltexto911pto"/>
        </w:rPr>
        <w:t xml:space="preserve">a) </w:t>
      </w:r>
      <w:r>
        <w:t>Decreto Legislativo Número Cuatrocientos noventa de fecha veintiséis de julio de dos m</w:t>
      </w:r>
      <w:r>
        <w:t>il uno, publicado en el Diario Oficial número CIENTO CINCUENTA Y TRES, Tomo TRESCIENTOS CINCUENTA Y DOS, de fecha diecisiete de agosto de dos mil uno, mediante el cual se crea la Ley de la Producción, Industrialización y Comercialización de la Agroindustri</w:t>
      </w:r>
      <w:r>
        <w:t>a Azucarera de El Salvador, de la cual consta que: 1) La creación del Consejo Salvadoreño de la Agroindustria Azucarera que se denomina CONSAA o Consejo, como un Organismo Estatal con autonomía administrativa, adscrito al Ministerio de Economía, con person</w:t>
      </w:r>
      <w:r>
        <w:t>alidad jurídica y patrimonio propio, cuyo domicilio es la ciudad de San Salvador; 2) Los organismos de Dirección y Administración del Consejo y que habrá un Director Ejecutivo seleccionado por el Directorio (Art. 6 LPICAAES); 3) Que al Director Ejecutivo l</w:t>
      </w:r>
      <w:r>
        <w:t xml:space="preserve">e corresponde la Representación Judicial y Extrajudicial del Consejo, pudiendo celebrar contratos como el presente, dirigir las actividades administrativas del mismo y ejecutar el presupuesto de gastos administrativos, así como autorizar las erogaciones a </w:t>
      </w:r>
      <w:r>
        <w:t xml:space="preserve">cuenta del mismo (Art. 14 Numeral 1, 2, 7 y 11 LPICAAES); y </w:t>
      </w:r>
      <w:r>
        <w:rPr>
          <w:rStyle w:val="Cuerpodeltexto911pto"/>
        </w:rPr>
        <w:t xml:space="preserve">b) </w:t>
      </w:r>
      <w:r>
        <w:t>Acuerdo número CUARENTA Y UNO-CUATRO- DOS MIL CUATRO, de fecha once de mayo del año dos mil cuatro, del acta de sesión número cuarenta y uno, por la cual se acuerda y ratifica el nombramiento d</w:t>
      </w:r>
      <w:r>
        <w:t>el Licenciado Julio Ángel Castro Luna, como Director Ejecutivo del Consejo Salvadoreño de la Agroindustria Azucarera, a partir del dos de junio del año dos mil cuatro; a quienes en lo sucesivo de este instrumento se les denominará: la primera como “la arre</w:t>
      </w:r>
      <w:r>
        <w:t xml:space="preserve">ndante” y el segundo como “el arrendatario” y en las calidades indicadas ambos </w:t>
      </w:r>
      <w:r>
        <w:rPr>
          <w:rStyle w:val="Cuerpodeltexto911ptoNegrita"/>
        </w:rPr>
        <w:t xml:space="preserve">ME DICEN: </w:t>
      </w:r>
      <w:r>
        <w:t xml:space="preserve">Que las firmas que calzan el anterior documento, fechado el día de hoy, en esta ciudad, son </w:t>
      </w:r>
      <w:r>
        <w:rPr>
          <w:rStyle w:val="Cuerpodeltexto911ptoNegrita"/>
        </w:rPr>
        <w:t xml:space="preserve">AUTÉNTICAS, </w:t>
      </w:r>
      <w:r>
        <w:t>y como tales las reconocen por haberlas puesto de su puño y let</w:t>
      </w:r>
      <w:r>
        <w:t xml:space="preserve">ra, a mi presencia, así como los conceptos y obligaciones ahí expresados y que se refieren a un </w:t>
      </w:r>
      <w:r>
        <w:rPr>
          <w:rStyle w:val="Cuerpodeltexto911ptoNegrita"/>
        </w:rPr>
        <w:t xml:space="preserve">“CONTRATO DE ARRENDAMIENTO PARA LAS INSTALACIONES DEL CONSEJO SALVADOREÑO DE LA AGROINDUSTRIA AZUCARERA, CONSAA”, </w:t>
      </w:r>
      <w:r>
        <w:t xml:space="preserve">que literalmente dice: </w:t>
      </w:r>
      <w:r>
        <w:rPr>
          <w:rStyle w:val="Cuerpodeltexto911ptoNegrita"/>
        </w:rPr>
        <w:t>””””””””””””NOSOTROS: J</w:t>
      </w:r>
      <w:r>
        <w:rPr>
          <w:rStyle w:val="Cuerpodeltexto911ptoNegrita"/>
        </w:rPr>
        <w:t xml:space="preserve">OSÉ CARLOS DEL CARMEN PÉREZ SALEH, </w:t>
      </w:r>
      <w:r>
        <w:t xml:space="preserve">de </w:t>
      </w:r>
      <w:r>
        <w:rPr>
          <w:rStyle w:val="Cuerpodeltexto911pto"/>
        </w:rPr>
        <w:t xml:space="preserve">sesenta y </w:t>
      </w:r>
      <w:r>
        <w:t xml:space="preserve">dos </w:t>
      </w:r>
      <w:r>
        <w:rPr>
          <w:rStyle w:val="Cuerpodeltexto911pto"/>
        </w:rPr>
        <w:t xml:space="preserve">años </w:t>
      </w:r>
      <w:r>
        <w:t xml:space="preserve">de edad, </w:t>
      </w:r>
      <w:r>
        <w:rPr>
          <w:rStyle w:val="Cuerpodeltexto911pto"/>
        </w:rPr>
        <w:t xml:space="preserve">Empresario, de este domicilio, con Documento Único de Identidad número cero dos millones </w:t>
      </w:r>
      <w:r>
        <w:t xml:space="preserve">novecientos </w:t>
      </w:r>
      <w:r>
        <w:rPr>
          <w:rStyle w:val="Cuerpodeltexto911pto"/>
        </w:rPr>
        <w:t xml:space="preserve">cinco mil seiscientos veintisiete- dos, con Número de </w:t>
      </w:r>
      <w:r>
        <w:t>Identificación Tributaria cero seis</w:t>
      </w:r>
      <w:r>
        <w:t xml:space="preserve">cientos catorce- cero, cuarenta </w:t>
      </w:r>
      <w:r>
        <w:rPr>
          <w:rStyle w:val="Cuerpodeltexto911pto"/>
        </w:rPr>
        <w:t xml:space="preserve">y un mil </w:t>
      </w:r>
      <w:r>
        <w:t xml:space="preserve">ciento cincuenta </w:t>
      </w:r>
      <w:r>
        <w:rPr>
          <w:rStyle w:val="Cuerpodeltexto911pto"/>
        </w:rPr>
        <w:t xml:space="preserve">y </w:t>
      </w:r>
      <w:r>
        <w:t xml:space="preserve">cuatro- cero cero tres- cero, actuando en calidad de Director Presidente </w:t>
      </w:r>
      <w:r>
        <w:rPr>
          <w:rStyle w:val="Cuerpodeltexto911pto"/>
        </w:rPr>
        <w:t xml:space="preserve">y </w:t>
      </w:r>
      <w:r>
        <w:t xml:space="preserve">por lo tanto Representante Legal de la Sociedad </w:t>
      </w:r>
      <w:r>
        <w:rPr>
          <w:rStyle w:val="Cuerpodeltexto911ptoNegrita"/>
        </w:rPr>
        <w:t>"CENTURY FINANCIAL CORPORATION, SOCIEDAD ANÓNIMA DE CAPITAL VARIABLE",</w:t>
      </w:r>
      <w:r>
        <w:br w:type="page"/>
      </w:r>
    </w:p>
    <w:p w:rsidR="005F3585" w:rsidRDefault="00CF5690">
      <w:pPr>
        <w:pStyle w:val="Cuerpodeltexto80"/>
        <w:shd w:val="clear" w:color="auto" w:fill="auto"/>
        <w:spacing w:before="0" w:after="0" w:line="307" w:lineRule="exact"/>
        <w:ind w:left="140"/>
        <w:jc w:val="both"/>
      </w:pPr>
      <w:r>
        <w:rPr>
          <w:rStyle w:val="Cuerpodeltexto8Sinnegrita"/>
        </w:rPr>
        <w:lastRenderedPageBreak/>
        <w:t>q</w:t>
      </w:r>
      <w:r>
        <w:rPr>
          <w:rStyle w:val="Cuerpodeltexto8Sinnegrita"/>
        </w:rPr>
        <w:t xml:space="preserve">ue puede abreviarse </w:t>
      </w:r>
      <w:r>
        <w:t>"CEFINCO, S.A. DE C.V,"</w:t>
      </w:r>
    </w:p>
    <w:p w:rsidR="005F3585" w:rsidRDefault="003A4F48">
      <w:pPr>
        <w:pStyle w:val="Cuerpodeltexto20"/>
        <w:shd w:val="clear" w:color="auto" w:fill="auto"/>
        <w:spacing w:line="307" w:lineRule="exact"/>
        <w:ind w:left="140" w:right="800"/>
      </w:pPr>
      <w:r>
        <w:rPr>
          <w:noProof/>
          <w:lang w:val="es-SV" w:eastAsia="es-SV" w:bidi="ar-SA"/>
        </w:rPr>
        <w:drawing>
          <wp:anchor distT="0" distB="27305" distL="63500" distR="63500" simplePos="0" relativeHeight="377487108" behindDoc="1" locked="0" layoutInCell="1" allowOverlap="1">
            <wp:simplePos x="0" y="0"/>
            <wp:positionH relativeFrom="margin">
              <wp:posOffset>3740150</wp:posOffset>
            </wp:positionH>
            <wp:positionV relativeFrom="paragraph">
              <wp:posOffset>-1249680</wp:posOffset>
            </wp:positionV>
            <wp:extent cx="2889250" cy="1164590"/>
            <wp:effectExtent l="0" t="0" r="6350" b="0"/>
            <wp:wrapSquare wrapText="left"/>
            <wp:docPr id="13" name="Imagen 13" descr="C:\Users\UAIP\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AIP\AppData\Local\Temp\FineReader12.00\media\image6.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89250" cy="1164590"/>
                    </a:xfrm>
                    <a:prstGeom prst="rect">
                      <a:avLst/>
                    </a:prstGeom>
                    <a:noFill/>
                  </pic:spPr>
                </pic:pic>
              </a:graphicData>
            </a:graphic>
            <wp14:sizeRelH relativeFrom="page">
              <wp14:pctWidth>0</wp14:pctWidth>
            </wp14:sizeRelH>
            <wp14:sizeRelV relativeFrom="page">
              <wp14:pctHeight>0</wp14:pctHeight>
            </wp14:sizeRelV>
          </wp:anchor>
        </w:drawing>
      </w:r>
      <w:r w:rsidR="00CF5690">
        <w:t xml:space="preserve">Salvadoreña, de este domicilio, con Número de Identificación Tributaria cero seiscientos catorce- doscientos diez mil ochocientos noventa y uno- ciento dos- siete; que en lo sucesivo se llamará </w:t>
      </w:r>
      <w:r w:rsidR="00CF5690">
        <w:rPr>
          <w:rStyle w:val="Cuerpodeltexto2Negrita"/>
        </w:rPr>
        <w:t xml:space="preserve">“LA PARTE ARRENDANTE, LA ARRENDANTE o CEFINCO, S.A. DE C.V.”; y por otra parte el señor JULIO ÁNGEL CASTRO LUNA, </w:t>
      </w:r>
      <w:r w:rsidR="00CF5690">
        <w:t>de cuarenta y ocho años de edad, Ingeniero Agroindustrial, de este domicilio, con Documento Único de Identidad número cero dos dos cinco dos un</w:t>
      </w:r>
      <w:r w:rsidR="00CF5690">
        <w:t xml:space="preserve">o siete cuatro-siete y con Número de Identificación Tributaria cero uno cero tres-cero tres cero nueve seis ocho-cero cero uno-cinco, </w:t>
      </w:r>
      <w:r w:rsidR="00CF5690">
        <w:rPr>
          <w:rStyle w:val="Cuerpodeltexto2Negrita"/>
        </w:rPr>
        <w:t>actuando</w:t>
      </w:r>
    </w:p>
    <w:p w:rsidR="005F3585" w:rsidRDefault="00CF5690">
      <w:pPr>
        <w:pStyle w:val="Cuerpodeltexto80"/>
        <w:shd w:val="clear" w:color="auto" w:fill="auto"/>
        <w:spacing w:before="0" w:after="0" w:line="312" w:lineRule="exact"/>
        <w:ind w:left="140"/>
      </w:pPr>
      <w:r>
        <w:t xml:space="preserve">en nombre y representación en mi calidad de Director Ejecutivo del CONSEJO SALVADOREÑO </w:t>
      </w:r>
      <w:r>
        <w:rPr>
          <w:lang w:val="it-IT" w:eastAsia="it-IT" w:bidi="it-IT"/>
        </w:rPr>
        <w:t xml:space="preserve">DE LA AGROINDUSTRIA </w:t>
      </w:r>
      <w:r>
        <w:t>AZUCAR</w:t>
      </w:r>
      <w:r>
        <w:t xml:space="preserve">ERA (CONSAA), </w:t>
      </w:r>
      <w:r>
        <w:rPr>
          <w:rStyle w:val="Cuerpodeltexto8Sinnegrita"/>
        </w:rPr>
        <w:t>de este</w:t>
      </w:r>
    </w:p>
    <w:p w:rsidR="005F3585" w:rsidRDefault="00CF5690">
      <w:pPr>
        <w:pStyle w:val="Cuerpodeltexto20"/>
        <w:shd w:val="clear" w:color="auto" w:fill="auto"/>
        <w:spacing w:line="220" w:lineRule="exact"/>
        <w:ind w:left="140"/>
      </w:pPr>
      <w:r>
        <w:t>domicilio, con Número de Identificación Tributaria cero seis uno cuatro-dos seis</w:t>
      </w:r>
    </w:p>
    <w:p w:rsidR="005F3585" w:rsidRDefault="00CF5690">
      <w:pPr>
        <w:pStyle w:val="Cuerpodeltexto20"/>
        <w:shd w:val="clear" w:color="auto" w:fill="auto"/>
        <w:spacing w:line="307" w:lineRule="exact"/>
        <w:ind w:left="140"/>
        <w:jc w:val="left"/>
      </w:pPr>
      <w:r>
        <w:t xml:space="preserve">cero siete cero uno-uno cero seis-uno, quien en adelante se denominará “EL </w:t>
      </w:r>
      <w:r>
        <w:rPr>
          <w:rStyle w:val="Cuerpodeltexto2Negrita"/>
        </w:rPr>
        <w:t>ARRENDATARIO o EL CONSAA"; y en las calidades antes expresadas</w:t>
      </w:r>
    </w:p>
    <w:p w:rsidR="005F3585" w:rsidRDefault="00CF5690">
      <w:pPr>
        <w:pStyle w:val="Cuerpodeltexto80"/>
        <w:shd w:val="clear" w:color="auto" w:fill="auto"/>
        <w:spacing w:before="0" w:after="0" w:line="302" w:lineRule="exact"/>
        <w:ind w:left="140" w:right="800"/>
        <w:jc w:val="both"/>
      </w:pPr>
      <w:r>
        <w:t xml:space="preserve">MANIFESTAMOS: </w:t>
      </w:r>
      <w:r>
        <w:rPr>
          <w:rStyle w:val="Cuerpodeltexto8Sinnegrita"/>
        </w:rPr>
        <w:t xml:space="preserve">Que por medio de este documento hemos convenido en celebrar un </w:t>
      </w:r>
      <w:r>
        <w:t>CONTRATO DE ARRENDAMIENTO PARA LAS INSTALACIONES DEL CONSEJO SALVADOREÑO DE LA AGROINDUSTRIA AZUCARERA,</w:t>
      </w:r>
    </w:p>
    <w:p w:rsidR="005F3585" w:rsidRDefault="00CF5690">
      <w:pPr>
        <w:pStyle w:val="Cuerpodeltexto100"/>
        <w:shd w:val="clear" w:color="auto" w:fill="auto"/>
        <w:spacing w:line="100" w:lineRule="exact"/>
        <w:ind w:left="4240"/>
      </w:pPr>
      <w:r>
        <w:t>V r ;</w:t>
      </w:r>
    </w:p>
    <w:p w:rsidR="005F3585" w:rsidRDefault="00CF5690">
      <w:pPr>
        <w:pStyle w:val="Cuerpodeltexto20"/>
        <w:shd w:val="clear" w:color="auto" w:fill="auto"/>
        <w:ind w:left="140"/>
        <w:jc w:val="left"/>
      </w:pPr>
      <w:r>
        <w:rPr>
          <w:rStyle w:val="Cuerpodeltexto2Negrita"/>
        </w:rPr>
        <w:t xml:space="preserve">CONSAA, </w:t>
      </w:r>
      <w:r>
        <w:t xml:space="preserve">y en el que nos denominaremos la primera como “la arrendante” y el segundo </w:t>
      </w:r>
      <w:r>
        <w:t>como “el arrendatario”. El contrato se regirá de conformidad a las</w:t>
      </w:r>
    </w:p>
    <w:p w:rsidR="005F3585" w:rsidRDefault="00CF5690">
      <w:pPr>
        <w:pStyle w:val="Cuerpodeltexto110"/>
        <w:shd w:val="clear" w:color="auto" w:fill="auto"/>
        <w:tabs>
          <w:tab w:val="left" w:pos="1273"/>
          <w:tab w:val="left" w:pos="3884"/>
        </w:tabs>
        <w:spacing w:line="110" w:lineRule="exact"/>
        <w:ind w:left="140"/>
      </w:pPr>
      <w:r>
        <w:rPr>
          <w:rStyle w:val="Cuerpodeltexto11Versales"/>
        </w:rPr>
        <w:t>a!ói</w:t>
      </w:r>
      <w:r>
        <w:t xml:space="preserve"> ¡ci</w:t>
      </w:r>
      <w:r>
        <w:tab/>
      </w:r>
      <w:r>
        <w:rPr>
          <w:rStyle w:val="Cuerpodeltexto11Versales"/>
        </w:rPr>
        <w:t>aoIíáí</w:t>
      </w:r>
      <w:r>
        <w:t xml:space="preserve"> i¡J5ÁÍA»-\oó‘ </w:t>
      </w:r>
      <w:r>
        <w:rPr>
          <w:rStyle w:val="Cuerpodeltexto11Versales"/>
        </w:rPr>
        <w:t>óiaí</w:t>
      </w:r>
      <w:r>
        <w:t xml:space="preserve"> ¡</w:t>
      </w:r>
      <w:r>
        <w:tab/>
        <w:t xml:space="preserve">’ •* A2 ICTA </w:t>
      </w:r>
      <w:r>
        <w:rPr>
          <w:rStyle w:val="Cuerpodeltexto11Espaciado0pto"/>
        </w:rPr>
        <w:t>¡P^S2Í¡</w:t>
      </w:r>
      <w:r>
        <w:t xml:space="preserve"> rAMISATri S -o</w:t>
      </w:r>
    </w:p>
    <w:p w:rsidR="005F3585" w:rsidRPr="003A4F48" w:rsidRDefault="00CF5690">
      <w:pPr>
        <w:pStyle w:val="Cuerpodeltexto120"/>
        <w:shd w:val="clear" w:color="auto" w:fill="auto"/>
        <w:tabs>
          <w:tab w:val="left" w:pos="5828"/>
          <w:tab w:val="left" w:pos="8506"/>
        </w:tabs>
        <w:spacing w:after="17" w:line="200" w:lineRule="exact"/>
        <w:ind w:left="140"/>
        <w:rPr>
          <w:lang w:val="en-US"/>
        </w:rPr>
      </w:pPr>
      <w:r>
        <w:t xml:space="preserve">utauvjuiao </w:t>
      </w:r>
      <w:r>
        <w:rPr>
          <w:rStyle w:val="Cuerpodeltexto1275ptoCursivaEscala100"/>
        </w:rPr>
        <w:t>y</w:t>
      </w:r>
      <w:r>
        <w:rPr>
          <w:rStyle w:val="Cuerpodeltexto12Arial10ptoEscala100"/>
        </w:rPr>
        <w:t xml:space="preserve"> </w:t>
      </w:r>
      <w:r>
        <w:t xml:space="preserve">uoujvuiauivi 1C0 uiyuiümCo. s </w:t>
      </w:r>
      <w:r>
        <w:rPr>
          <w:rStyle w:val="Cuerpodeltexto124ptoCursivaEscala100"/>
        </w:rPr>
        <w:t>j</w:t>
      </w:r>
      <w:r>
        <w:rPr>
          <w:rStyle w:val="Cuerpodeltexto12Versales"/>
        </w:rPr>
        <w:t xml:space="preserve"> vuvl. </w:t>
      </w:r>
      <w:r w:rsidRPr="003A4F48">
        <w:rPr>
          <w:rStyle w:val="Cuerpodeltexto12Versales"/>
          <w:lang w:val="en-US"/>
        </w:rPr>
        <w:t>i v</w:t>
      </w:r>
      <w:r w:rsidRPr="003A4F48">
        <w:rPr>
          <w:lang w:val="en-US"/>
        </w:rPr>
        <w:tab/>
        <w:t xml:space="preserve">wn i i\m v. </w:t>
      </w:r>
      <w:r w:rsidRPr="003A4F48">
        <w:rPr>
          <w:rStyle w:val="Cuerpodeltexto12Versales"/>
          <w:lang w:val="en-US"/>
        </w:rPr>
        <w:t>l_o</w:t>
      </w:r>
      <w:r w:rsidRPr="003A4F48">
        <w:rPr>
          <w:lang w:val="en-US"/>
        </w:rPr>
        <w:t xml:space="preserve"> c*i i </w:t>
      </w:r>
      <w:r w:rsidRPr="003A4F48">
        <w:rPr>
          <w:rStyle w:val="Cuerpodeltexto124ptoCursivaVersalesEscala100"/>
          <w:lang w:val="en-US"/>
        </w:rPr>
        <w:t>\ji</w:t>
      </w:r>
      <w:r w:rsidRPr="003A4F48">
        <w:rPr>
          <w:lang w:val="en-US"/>
        </w:rPr>
        <w:tab/>
        <w:t>! vC</w:t>
      </w:r>
    </w:p>
    <w:p w:rsidR="005F3585" w:rsidRDefault="00CF5690">
      <w:pPr>
        <w:pStyle w:val="Cuerpodeltexto20"/>
        <w:shd w:val="clear" w:color="auto" w:fill="auto"/>
        <w:spacing w:line="220" w:lineRule="exact"/>
        <w:ind w:left="140"/>
      </w:pPr>
      <w:r>
        <w:t>declara que según matrículas n</w:t>
      </w:r>
      <w:r>
        <w:t>úmeros SEIS CERO UNO SEIS SIETE CINCO</w:t>
      </w:r>
    </w:p>
    <w:p w:rsidR="005F3585" w:rsidRDefault="00CF5690">
      <w:pPr>
        <w:pStyle w:val="Cuerpodeltexto20"/>
        <w:shd w:val="clear" w:color="auto" w:fill="auto"/>
        <w:ind w:left="140" w:right="800"/>
      </w:pPr>
      <w:r>
        <w:t>CERO CINCO-CERO CERO CERO CERO CERO;: y SEIS CERO CUATRO CUATRO SEIS CUATRO CUATRO CERO-CERO CERO CERO CERO CERO, del</w:t>
      </w:r>
    </w:p>
    <w:p w:rsidR="005F3585" w:rsidRDefault="00CF5690">
      <w:pPr>
        <w:pStyle w:val="Cuerpodeltexto20"/>
        <w:shd w:val="clear" w:color="auto" w:fill="auto"/>
        <w:ind w:left="140" w:right="800"/>
      </w:pPr>
      <w:r>
        <w:t>Registro de la Propiedad Raíz e Hipotecas de este Departamento, la sociedad CEFINCO, S.A. DE C.V., e</w:t>
      </w:r>
      <w:r>
        <w:t>s propietaria de dos inmuebles que forman un mismo</w:t>
      </w:r>
    </w:p>
    <w:p w:rsidR="005F3585" w:rsidRDefault="00CF5690">
      <w:pPr>
        <w:pStyle w:val="Cuerpodeltexto130"/>
        <w:shd w:val="clear" w:color="auto" w:fill="auto"/>
        <w:tabs>
          <w:tab w:val="left" w:pos="3381"/>
        </w:tabs>
        <w:spacing w:line="80" w:lineRule="exact"/>
        <w:ind w:left="1960"/>
      </w:pPr>
      <w:r>
        <w:t>‘</w:t>
      </w:r>
      <w:r>
        <w:tab/>
        <w:t>i. ■</w:t>
      </w:r>
    </w:p>
    <w:p w:rsidR="005F3585" w:rsidRDefault="00CF5690">
      <w:pPr>
        <w:pStyle w:val="Cuerpodeltexto20"/>
        <w:shd w:val="clear" w:color="auto" w:fill="auto"/>
        <w:ind w:left="140" w:right="800"/>
        <w:sectPr w:rsidR="005F3585">
          <w:footerReference w:type="default" r:id="rId14"/>
          <w:footerReference w:type="first" r:id="rId15"/>
          <w:pgSz w:w="12240" w:h="20160"/>
          <w:pgMar w:top="2030" w:right="1160" w:bottom="6039" w:left="1486" w:header="0" w:footer="3" w:gutter="0"/>
          <w:pgNumType w:start="6"/>
          <w:cols w:space="720"/>
          <w:noEndnote/>
          <w:titlePg/>
          <w:docGrid w:linePitch="360"/>
        </w:sectPr>
      </w:pPr>
      <w:r>
        <w:t>cuerpo, de naturaleza urbana, situados en jurisdicción de San Salvador, en el Block CIENTO DIECIOCHO de La Lotificación La Hacienda San Diego hoy Colonia Escalón, de un área el primero de CUATROCIENTOS NOVENTA METROS CUADRADOS CINCO DECIMETROS CUADRADOS; y</w:t>
      </w:r>
      <w:r>
        <w:t xml:space="preserve"> el segundo de OCHOCIENTOS SETENTA Y CINCO METROS CUADRADOS CINCUENTA Y SEIS DECIMETROS CUADRADOS; los cuales tienen los servicios de agua potable, energía eléctrica y lo que se detalla a continuación: 1) Nueve aires acondicionados; 2) Un baño completo (in</w:t>
      </w:r>
      <w:r>
        <w:t>odoro, lavamanos y ducha); 3) cinco baños simples (inodoro y lavamanos); 4) un equipo de cisterna con su respectiva bomba; 5) Un portón de rodos con su caseta de seguridad y 6) un mural en el jardín externo. Además los inmuebles poseen las instalaciones en</w:t>
      </w:r>
      <w:r>
        <w:t xml:space="preserve"> buen estado de funcionamiento. Y por medio de este acto entrega en arrendamiento al arrendatario, dándose éste por recibido a su entera satisfacción del mismo, junto con los accesorios </w:t>
      </w:r>
      <w:r>
        <w:lastRenderedPageBreak/>
        <w:t xml:space="preserve">relacionados. </w:t>
      </w:r>
      <w:r>
        <w:rPr>
          <w:rStyle w:val="Cuerpodeltexto2Negrita"/>
        </w:rPr>
        <w:t xml:space="preserve">II) DESTINO. </w:t>
      </w:r>
      <w:r>
        <w:t>El arrendatario destinará el inmueble</w:t>
      </w:r>
    </w:p>
    <w:p w:rsidR="005F3585" w:rsidRDefault="00CF5690">
      <w:pPr>
        <w:pStyle w:val="Cuerpodeltexto20"/>
        <w:shd w:val="clear" w:color="auto" w:fill="auto"/>
        <w:ind w:left="280" w:right="700"/>
        <w:sectPr w:rsidR="005F3585">
          <w:footerReference w:type="default" r:id="rId16"/>
          <w:footerReference w:type="first" r:id="rId17"/>
          <w:pgSz w:w="12240" w:h="20160"/>
          <w:pgMar w:top="2030" w:right="1160" w:bottom="6039" w:left="1486" w:header="0" w:footer="3" w:gutter="0"/>
          <w:pgNumType w:start="10"/>
          <w:cols w:space="720"/>
          <w:noEndnote/>
          <w:docGrid w:linePitch="360"/>
        </w:sectPr>
      </w:pPr>
      <w:r>
        <w:lastRenderedPageBreak/>
        <w:t xml:space="preserve">arrendado para la instalación de sus oficinas. </w:t>
      </w:r>
      <w:r>
        <w:rPr>
          <w:rStyle w:val="Cuerpodeltexto2Negrita"/>
        </w:rPr>
        <w:t xml:space="preserve">III) PLAZO. </w:t>
      </w:r>
      <w:r>
        <w:t xml:space="preserve">El plazo del arrendamiento es de </w:t>
      </w:r>
      <w:r>
        <w:rPr>
          <w:rStyle w:val="Cuerpodeltexto2Negrita"/>
        </w:rPr>
        <w:t xml:space="preserve">SIETE MESES, </w:t>
      </w:r>
      <w:r>
        <w:t>el cual comenzará a partir del día uno de enero del año dos mil diecisiete y finalizará el treinta y uno de julio del año dos</w:t>
      </w:r>
      <w:r>
        <w:t xml:space="preserve"> mil diecisiete. Dicho plazo podrá ser prorrogado por períodos iguales, mayores o menores, previo acuerdo entre ambas partes al final del plazo original o sus prórrogas, si las hubiere. Asimismo, el arrendatario se compromete a cuidar los inmuebles dados e</w:t>
      </w:r>
      <w:r>
        <w:t xml:space="preserve">n arrendamiento, salvo el desgaste normal de los mismos, el cual es producido por el transcurso del tiempo o el uso ordinario ejercido con el cuidado y diligencias necesarias. </w:t>
      </w:r>
      <w:r>
        <w:rPr>
          <w:rStyle w:val="Cuerpodeltexto2Negrita"/>
        </w:rPr>
        <w:t xml:space="preserve">IV) PRECIO. </w:t>
      </w:r>
      <w:r>
        <w:t xml:space="preserve">El precio total del arrendamiento será de </w:t>
      </w:r>
      <w:r>
        <w:rPr>
          <w:rStyle w:val="Cuerpodeltexto2Negrita"/>
        </w:rPr>
        <w:t>TREINTA Y UN MIL QUINIENTO</w:t>
      </w:r>
      <w:r>
        <w:rPr>
          <w:rStyle w:val="Cuerpodeltexto2Negrita"/>
        </w:rPr>
        <w:t xml:space="preserve">S DÓLARES DE LOS ESTADOS UNIDOS DE AMÉRICA, incluido el Impuesto a la Transferencia de Bienes Muebles y Prestación de Servicios (IVA), </w:t>
      </w:r>
      <w:r>
        <w:t xml:space="preserve">precio que el arrendatario se obliga a pagar por medio de </w:t>
      </w:r>
      <w:r>
        <w:rPr>
          <w:rStyle w:val="Cuerpodeltexto2Negrita"/>
        </w:rPr>
        <w:t xml:space="preserve">SIETE CUOTAS, </w:t>
      </w:r>
      <w:r>
        <w:t xml:space="preserve">mensuales, anticipadas, fijas y sucesivas de </w:t>
      </w:r>
      <w:r>
        <w:rPr>
          <w:rStyle w:val="Cuerpodeltexto2Negrita"/>
        </w:rPr>
        <w:t>CUAT</w:t>
      </w:r>
      <w:r>
        <w:rPr>
          <w:rStyle w:val="Cuerpodeltexto2Negrita"/>
        </w:rPr>
        <w:t xml:space="preserve">RO MIL QUINIENTOS DÓLARES DE LOS ESTADOS UNIDOS DE AMÉRICA, IVA incluido, </w:t>
      </w:r>
      <w:r>
        <w:t>pagaderas el primer día hábil de cada uno de los meses comprendidos dentro del plazo, pagando el arrendatario en este acto la primera cuota correspondiente al mes de enero de dos mil</w:t>
      </w:r>
      <w:r>
        <w:t xml:space="preserve"> dieciséis. El canon de arrendamiento se revisará conforme a las tasas de inflación publicadas en el Banco Central de Reserva, previo acuerdo de las partes. </w:t>
      </w:r>
      <w:r>
        <w:rPr>
          <w:rStyle w:val="Cuerpodeltexto2Negrita"/>
        </w:rPr>
        <w:t xml:space="preserve">V) LUGAR Y FORMA DE PAGO. </w:t>
      </w:r>
      <w:r>
        <w:t>Para el pago del canon de arrendamiento, la arrendante presentará al arre</w:t>
      </w:r>
      <w:r>
        <w:t>ndatario con ocho días de anticipación a la fecha de pago, la correspondiente factura de consumidor final y la letra de cambio correspondiente a dicha mensualidad, esto con el objetivo de cancelar en la fecha estipulada en el plazo, mediante depósito en la</w:t>
      </w:r>
      <w:r>
        <w:t xml:space="preserve"> cuenta corriente número CERO CERO DOS- CINCO UNO- CERO CERO CERO NUEVE SIETE- UNO CERO del Banco Davivienda Salvadoreño, S.A. a nombre de la Sociedad arrendante. Este depósito también servirá de comprobante de pago del arrendamiento. Los pagos que deban h</w:t>
      </w:r>
      <w:r>
        <w:t>acerse en virtud de este contrato tienen el código presupuestario prorrogado dos mil dieciséis-cuatro mil ciento dieciséis- cuatro-cero uno-cero uno-veintiuno-dos -cincuenta y cuatro mil trescientos diecisiete. Una vez aprobado el presupuesto para el año d</w:t>
      </w:r>
      <w:r>
        <w:t xml:space="preserve">os mil diecisiete tendrán el código presupuestario dos mil diecisiete-cuatro mil ciento dieciséis-cuatro-cero uno-cero uno-veintiuno-dos-cincuenta y cuatro mil trescientos diecisiete. </w:t>
      </w:r>
      <w:r>
        <w:rPr>
          <w:rStyle w:val="Cuerpodeltexto2Negrita"/>
        </w:rPr>
        <w:t xml:space="preserve">VI) LETRAS DE CAMBIO. </w:t>
      </w:r>
      <w:r>
        <w:t>En este acto el arrendatario suscribe SIETE LETRAS</w:t>
      </w:r>
      <w:r>
        <w:t xml:space="preserve"> DE CAMBIO sin protesto, por la cantidad de CUATRO MIL QUINIENTOS DÓLARES DE LOS ESTADOS UNIDOS DE AMÉRICA, cada una, enumeradas de la uno a la siete, correspondientes al valor del canon mensual de arrendamiento que contiene el IVA incluido. Estas letras d</w:t>
      </w:r>
      <w:r>
        <w:t>e cambio forman parte de este contrato y no constituyen una obligación diferente a la consignada en este documento. La letra debidamente cancelada por la arrendante servirá de prueba al arrendatario de</w:t>
      </w:r>
    </w:p>
    <w:p w:rsidR="005F3585" w:rsidRDefault="003A4F48">
      <w:pPr>
        <w:pStyle w:val="Cuerpodeltexto20"/>
        <w:shd w:val="clear" w:color="auto" w:fill="auto"/>
        <w:ind w:right="860"/>
      </w:pPr>
      <w:r>
        <w:rPr>
          <w:noProof/>
          <w:lang w:val="es-SV" w:eastAsia="es-SV" w:bidi="ar-SA"/>
        </w:rPr>
        <w:lastRenderedPageBreak/>
        <w:drawing>
          <wp:anchor distT="0" distB="0" distL="88265" distR="63500" simplePos="0" relativeHeight="377487109" behindDoc="1" locked="0" layoutInCell="1" allowOverlap="1">
            <wp:simplePos x="0" y="0"/>
            <wp:positionH relativeFrom="margin">
              <wp:posOffset>88265</wp:posOffset>
            </wp:positionH>
            <wp:positionV relativeFrom="paragraph">
              <wp:posOffset>-1268095</wp:posOffset>
            </wp:positionV>
            <wp:extent cx="6522720" cy="1256030"/>
            <wp:effectExtent l="0" t="0" r="0" b="1270"/>
            <wp:wrapTopAndBottom/>
            <wp:docPr id="16" name="Imagen 16" descr="C:\Users\UAIP\AppData\Local\Temp\FineRead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AIP\AppData\Local\Temp\FineReader12.00\media\image7.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22720" cy="1256030"/>
                    </a:xfrm>
                    <a:prstGeom prst="rect">
                      <a:avLst/>
                    </a:prstGeom>
                    <a:noFill/>
                  </pic:spPr>
                </pic:pic>
              </a:graphicData>
            </a:graphic>
            <wp14:sizeRelH relativeFrom="page">
              <wp14:pctWidth>0</wp14:pctWidth>
            </wp14:sizeRelH>
            <wp14:sizeRelV relativeFrom="page">
              <wp14:pctHeight>0</wp14:pctHeight>
            </wp14:sizeRelV>
          </wp:anchor>
        </w:drawing>
      </w:r>
      <w:r w:rsidR="00CF5690">
        <w:t xml:space="preserve">la factura consumidor final al CONSAA. </w:t>
      </w:r>
      <w:r w:rsidR="00CF5690">
        <w:rPr>
          <w:rStyle w:val="Cuerpodeltexto2Negrita"/>
        </w:rPr>
        <w:t>Vil) PROHIBICI</w:t>
      </w:r>
      <w:r w:rsidR="00CF5690">
        <w:rPr>
          <w:rStyle w:val="Cuerpodeltexto2Negrita"/>
        </w:rPr>
        <w:t xml:space="preserve">ONES. </w:t>
      </w:r>
      <w:r w:rsidR="00CF5690">
        <w:t>El arrendatario se obliga: a) No subarrendar los inmuebles arrendados, en todo o en parte, ni a ceder sus derechos; b) Hacer modificaciones a los inmuebles, salvo las encaminadas a adecuar los inmuebles para el funcionamiento de las oficinas que se i</w:t>
      </w:r>
      <w:r w:rsidR="00CF5690">
        <w:t xml:space="preserve">nstalarán en los mismos. Para las modificaciones que signifiquen cambio en la estructura de los inmuebles, será indispensable autorización de la arrendante, dichas modificaciones serán evaluadas y supervisadas por el arquitecto que la empresa designe. Las </w:t>
      </w:r>
      <w:r w:rsidR="00CF5690">
        <w:t xml:space="preserve">modificaciones antes referidas quedarán a beneficio de los inmuebles y sin que la arrendante pague cantidad alguna por ellas; pero si las modificaciones pudieran ser removidas, estas podrán ser retiradas sin causarle daño a los inmuebles; dejándolos en el </w:t>
      </w:r>
      <w:r w:rsidR="00CF5690">
        <w:t>mismo estado en que los ha recibido; c) Los inmuebles arrendados no podrán ser destinados para fines ilícitos o inmorales; d) El arrendatario no podrá almacenar materiales inflamables o explosivos o que de alguna forma pongan en peligro la vida de los veci</w:t>
      </w:r>
      <w:r w:rsidR="00CF5690">
        <w:t xml:space="preserve">nos y las estructuras de los inmuebles arrendados. </w:t>
      </w:r>
      <w:r w:rsidR="00CF5690">
        <w:rPr>
          <w:rStyle w:val="Cuerpodeltexto2Negrita"/>
        </w:rPr>
        <w:t xml:space="preserve">VIII) PAGO DE SERVICIOS. </w:t>
      </w:r>
      <w:r w:rsidR="00CF5690">
        <w:t>Serán por cuenta del arrendatario los pagos de las reparaciones locativas así como el pago correspondiente a los servicios de energía eléctrica, agua potable, servicios telefónicos</w:t>
      </w:r>
      <w:r w:rsidR="00CF5690">
        <w:t xml:space="preserve">, así como de todos aquellos servicios sean públicos o privados que reciba en dichos locales. También se entienden incluidos los impuestos de la Alcaldía (municipales) que se encuentran detallados en los recibos de energía eléctrica. </w:t>
      </w:r>
      <w:r w:rsidR="00CF5690">
        <w:rPr>
          <w:rStyle w:val="Cuerpodeltexto2Negrita"/>
        </w:rPr>
        <w:t xml:space="preserve">IX) INSPECCIÓN. </w:t>
      </w:r>
      <w:r w:rsidR="00CF5690">
        <w:t>El arr</w:t>
      </w:r>
      <w:r w:rsidR="00CF5690">
        <w:t xml:space="preserve">endatario se obliga a permitir la entrada a los inmuebles arrendados, a la persona que designe la arrendante, previo aviso y en horas hábiles para efectuar inspecciones a los inmuebles objeto de este contrato. </w:t>
      </w:r>
      <w:r w:rsidR="00CF5690">
        <w:rPr>
          <w:rStyle w:val="Cuerpodeltexto2Negrita"/>
        </w:rPr>
        <w:t xml:space="preserve">X) OBSERVACIÓN DE LOS INMUEBLES. </w:t>
      </w:r>
      <w:r w:rsidR="00CF5690">
        <w:t>El arrendatar</w:t>
      </w:r>
      <w:r w:rsidR="00CF5690">
        <w:t>io se obliga a mantener los inmuebles en las mismas buenas condiciones en que ahora los recibe, debiendo tomar cualquier medida tendiente a evitar incendios y otros siniestros. El arrendatario queda obligado a efectuar las reparaciones locativas como cambi</w:t>
      </w:r>
      <w:r w:rsidR="00CF5690">
        <w:t>o de empaques, focos, etc. y todas aquellas que se encaminen a mantener los inmuebles en las condiciones recibidas. Todas las reparaciones mayores que sean necesarias serán hechas por la arrendante, siempre que los daños no sean ocasionados por el arrendat</w:t>
      </w:r>
      <w:r w:rsidR="00CF5690">
        <w:t xml:space="preserve">ario, su personal o por las personas que visiten los inmuebles en relación a las actividades del arrendatario. </w:t>
      </w:r>
      <w:r w:rsidR="00CF5690">
        <w:rPr>
          <w:rStyle w:val="Cuerpodeltexto2Negrita"/>
        </w:rPr>
        <w:t xml:space="preserve">XI) </w:t>
      </w:r>
      <w:r w:rsidR="00CF5690">
        <w:t>En este acto la arrendante autoriza al arrendatario a: 1) Hacer las divisiones y demás modificaciones que considere necesarias para el uso de</w:t>
      </w:r>
      <w:r w:rsidR="00CF5690">
        <w:t xml:space="preserve"> las instalaciones y 2) Autoriza también para instalar los aires acondicionados que sean necesarios y todos los cables necesarios para internet, teléfonos, computadoras, etc. Es responsabilidad del </w:t>
      </w:r>
      <w:r w:rsidR="00CF5690">
        <w:lastRenderedPageBreak/>
        <w:t xml:space="preserve">arrendatario contratar los servicios de limpieza de pisos </w:t>
      </w:r>
      <w:r w:rsidR="00CF5690">
        <w:t xml:space="preserve">y baños. </w:t>
      </w:r>
      <w:r w:rsidR="00CF5690">
        <w:rPr>
          <w:rStyle w:val="Cuerpodeltexto2Negrita"/>
        </w:rPr>
        <w:t xml:space="preserve">XII) MORA Y TERMINACIÓN. </w:t>
      </w:r>
      <w:r w:rsidR="00CF5690">
        <w:t>Por la mora en el pago de una cuota, el</w:t>
      </w:r>
      <w:r w:rsidR="00CF5690">
        <w:br w:type="page"/>
      </w:r>
    </w:p>
    <w:p w:rsidR="005F3585" w:rsidRDefault="00CF5690">
      <w:pPr>
        <w:pStyle w:val="Cuerpodeltexto20"/>
        <w:shd w:val="clear" w:color="auto" w:fill="auto"/>
        <w:ind w:left="380" w:right="600"/>
      </w:pPr>
      <w:r>
        <w:lastRenderedPageBreak/>
        <w:t>arrendamiento reconocerá el interés moratorio del dos por ciento mensual, sobre la cuota adeudada, la mora en dos cuotas consecutivas dará por terminado el contrato de arrendamiento</w:t>
      </w:r>
      <w:r>
        <w:t xml:space="preserve"> y se hará exigible las cuotas vencidas más los intereses moratorios del plazo, así como el pago de las cuotas restantes para la finalización del plazo. En caso de retiro anticipado, el arrendatario se obliga a notificarlo a la arrendante, con treinta días</w:t>
      </w:r>
      <w:r>
        <w:t xml:space="preserve"> de anticipación al retiro. Asimismo, el incumplimiento de parte del arrendatario de lo especificado en la cláusula Vil) Prohibiciones, hará caducar el plazo y dará derecho a la arrendante a darlo por terminado y a exigir de inmediato la desocupación de lo</w:t>
      </w:r>
      <w:r>
        <w:t xml:space="preserve">s inmuebles, quedando obligado el arrendatario a devolvérselos. </w:t>
      </w:r>
      <w:r>
        <w:rPr>
          <w:rStyle w:val="Cuerpodeltexto2Negrita"/>
        </w:rPr>
        <w:t xml:space="preserve">XIII) DOMICILIO. </w:t>
      </w:r>
      <w:r>
        <w:t>Para el caso de acción judicial, en el carácter en que actuamos, señalamos como domicilio especial la ciudad de San Salvador, a cuyos tribunales judiciales nos sometemos expre</w:t>
      </w:r>
      <w:r>
        <w:t>samente. Así nos expresamos los otorgantes en las calidades indicadas, el cual ratificamos su contenido y firmamos en dos ejemplares originales. En la ciudad de San Salvador, a los veintiocho días</w:t>
      </w:r>
    </w:p>
    <w:p w:rsidR="005F3585" w:rsidRDefault="00CF5690">
      <w:pPr>
        <w:pStyle w:val="Cuerpodeltexto20"/>
        <w:shd w:val="clear" w:color="auto" w:fill="auto"/>
        <w:tabs>
          <w:tab w:val="left" w:leader="dot" w:pos="5622"/>
          <w:tab w:val="left" w:leader="dot" w:pos="6255"/>
        </w:tabs>
        <w:ind w:left="380"/>
      </w:pPr>
      <w:r>
        <w:t>del mes de diciembre de dos mil dieciséis.’””</w:t>
      </w:r>
      <w:r>
        <w:tab/>
      </w:r>
      <w:r>
        <w:tab/>
        <w:t>”” Así se ex</w:t>
      </w:r>
      <w:r>
        <w:t>presaron los</w:t>
      </w:r>
    </w:p>
    <w:p w:rsidR="005F3585" w:rsidRDefault="00CF5690">
      <w:pPr>
        <w:pStyle w:val="Cuerpodeltexto20"/>
        <w:shd w:val="clear" w:color="auto" w:fill="auto"/>
        <w:ind w:left="380" w:right="600"/>
        <w:sectPr w:rsidR="005F3585">
          <w:footerReference w:type="default" r:id="rId19"/>
          <w:footerReference w:type="first" r:id="rId20"/>
          <w:pgSz w:w="12240" w:h="20160"/>
          <w:pgMar w:top="2030" w:right="1160" w:bottom="6039" w:left="1486" w:header="0" w:footer="3" w:gutter="0"/>
          <w:pgNumType w:start="9"/>
          <w:cols w:space="720"/>
          <w:noEndnote/>
          <w:titlePg/>
          <w:docGrid w:linePitch="360"/>
        </w:sectPr>
      </w:pPr>
      <w:r>
        <w:t>comparecientes, a quienes expliqué los efectos legales de la presente acta notarial, la cual consta de cuatro hojas útiles; y leído que les hube íntegramente todo lo escrito en un solo acto, ratifican su contenido y firmamos en dos ejemplares originales de</w:t>
      </w:r>
      <w:r>
        <w:t xml:space="preserve">l presente instrumento. </w:t>
      </w:r>
      <w:r>
        <w:rPr>
          <w:rStyle w:val="Cuerpodeltexto2Negrita"/>
        </w:rPr>
        <w:t>DOY FE.-</w:t>
      </w:r>
    </w:p>
    <w:p w:rsidR="005F3585" w:rsidRDefault="003A4F48">
      <w:pPr>
        <w:rPr>
          <w:sz w:val="2"/>
          <w:szCs w:val="2"/>
        </w:rPr>
      </w:pPr>
      <w:r>
        <w:rPr>
          <w:noProof/>
          <w:lang w:val="es-SV" w:eastAsia="es-SV" w:bidi="ar-SA"/>
        </w:rPr>
        <mc:AlternateContent>
          <mc:Choice Requires="wps">
            <w:drawing>
              <wp:inline distT="0" distB="0" distL="0" distR="0">
                <wp:extent cx="7772400" cy="234950"/>
                <wp:effectExtent l="0" t="3175" r="0" b="0"/>
                <wp:docPr id="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585" w:rsidRDefault="005F3585"/>
                        </w:txbxContent>
                      </wps:txbx>
                      <wps:bodyPr rot="0" vert="horz" wrap="square" lIns="0" tIns="0" rIns="0" bIns="0" anchor="t" anchorCtr="0" upright="1">
                        <a:noAutofit/>
                      </wps:bodyPr>
                    </wps:wsp>
                  </a:graphicData>
                </a:graphic>
              </wp:inline>
            </w:drawing>
          </mc:Choice>
          <mc:Fallback>
            <w:pict>
              <v:shape id="Text Box 23" o:spid="_x0000_s1031" type="#_x0000_t202" style="width:612pt;height: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" filled="f" stroked="f">
                <v:textbox inset="0,0,0,0">
                  <w:txbxContent>
                    <w:p w:rsidR="005F3585" w:rsidRDefault="005F3585"/>
                  </w:txbxContent>
                </v:textbox>
                <w10:anchorlock/>
              </v:shape>
            </w:pict>
          </mc:Fallback>
        </mc:AlternateContent>
      </w:r>
      <w:r w:rsidR="00CF5690">
        <w:t xml:space="preserve"> </w:t>
      </w:r>
    </w:p>
    <w:p w:rsidR="005F3585" w:rsidRDefault="005F3585">
      <w:pPr>
        <w:rPr>
          <w:sz w:val="2"/>
          <w:szCs w:val="2"/>
        </w:rPr>
        <w:sectPr w:rsidR="005F3585">
          <w:type w:val="continuous"/>
          <w:pgSz w:w="12240" w:h="20160"/>
          <w:pgMar w:top="2118" w:right="0" w:bottom="2118" w:left="0" w:header="0" w:footer="3" w:gutter="0"/>
          <w:cols w:space="720"/>
          <w:noEndnote/>
          <w:docGrid w:linePitch="360"/>
        </w:sectPr>
      </w:pPr>
    </w:p>
    <w:p w:rsidR="005F3585" w:rsidRDefault="003A4F48">
      <w:pPr>
        <w:spacing w:line="360" w:lineRule="exact"/>
      </w:pPr>
      <w:r>
        <w:rPr>
          <w:noProof/>
          <w:lang w:val="es-SV" w:eastAsia="es-SV" w:bidi="ar-SA"/>
        </w:rPr>
        <w:drawing>
          <wp:anchor distT="0" distB="0" distL="63500" distR="63500" simplePos="0" relativeHeight="251657733" behindDoc="1" locked="0" layoutInCell="1" allowOverlap="1">
            <wp:simplePos x="0" y="0"/>
            <wp:positionH relativeFrom="margin">
              <wp:posOffset>194310</wp:posOffset>
            </wp:positionH>
            <wp:positionV relativeFrom="paragraph">
              <wp:posOffset>481330</wp:posOffset>
            </wp:positionV>
            <wp:extent cx="2797810" cy="1322705"/>
            <wp:effectExtent l="0" t="0" r="2540" b="0"/>
            <wp:wrapNone/>
            <wp:docPr id="20" name="Imagen 20" descr="C:\Users\UAIP\AppData\Local\Temp\FineReader12.00\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UAIP\AppData\Local\Temp\FineReader12.00\media\image8.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97810" cy="1322705"/>
                    </a:xfrm>
                    <a:prstGeom prst="rect">
                      <a:avLst/>
                    </a:prstGeom>
                    <a:noFill/>
                  </pic:spPr>
                </pic:pic>
              </a:graphicData>
            </a:graphic>
            <wp14:sizeRelH relativeFrom="page">
              <wp14:pctWidth>0</wp14:pctWidth>
            </wp14:sizeRelH>
            <wp14:sizeRelV relativeFrom="page">
              <wp14:pctHeight>0</wp14:pctHeight>
            </wp14:sizeRelV>
          </wp:anchor>
        </w:drawing>
      </w:r>
      <w:r>
        <w:rPr>
          <w:noProof/>
          <w:lang w:val="es-SV" w:eastAsia="es-SV" w:bidi="ar-SA"/>
        </w:rPr>
        <w:drawing>
          <wp:anchor distT="0" distB="0" distL="63500" distR="63500" simplePos="0" relativeHeight="251657734" behindDoc="1" locked="0" layoutInCell="1" allowOverlap="1">
            <wp:simplePos x="0" y="0"/>
            <wp:positionH relativeFrom="margin">
              <wp:posOffset>3147695</wp:posOffset>
            </wp:positionH>
            <wp:positionV relativeFrom="paragraph">
              <wp:posOffset>0</wp:posOffset>
            </wp:positionV>
            <wp:extent cx="2456815" cy="1286510"/>
            <wp:effectExtent l="0" t="0" r="635" b="8890"/>
            <wp:wrapNone/>
            <wp:docPr id="21" name="Imagen 21" descr="C:\Users\UAIP\AppData\Local\Temp\FineReader12.00\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UAIP\AppData\Local\Temp\FineReader12.00\media\image9.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56815" cy="1286510"/>
                    </a:xfrm>
                    <a:prstGeom prst="rect">
                      <a:avLst/>
                    </a:prstGeom>
                    <a:noFill/>
                  </pic:spPr>
                </pic:pic>
              </a:graphicData>
            </a:graphic>
            <wp14:sizeRelH relativeFrom="page">
              <wp14:pctWidth>0</wp14:pctWidth>
            </wp14:sizeRelH>
            <wp14:sizeRelV relativeFrom="page">
              <wp14:pctHeight>0</wp14:pctHeight>
            </wp14:sizeRelV>
          </wp:anchor>
        </w:drawing>
      </w:r>
      <w:r>
        <w:rPr>
          <w:noProof/>
          <w:lang w:val="es-SV" w:eastAsia="es-SV" w:bidi="ar-SA"/>
        </w:rPr>
        <w:drawing>
          <wp:anchor distT="0" distB="0" distL="63500" distR="63500" simplePos="0" relativeHeight="251657735" behindDoc="1" locked="0" layoutInCell="1" allowOverlap="1">
            <wp:simplePos x="0" y="0"/>
            <wp:positionH relativeFrom="margin">
              <wp:posOffset>1614805</wp:posOffset>
            </wp:positionH>
            <wp:positionV relativeFrom="paragraph">
              <wp:posOffset>1877695</wp:posOffset>
            </wp:positionV>
            <wp:extent cx="3163570" cy="1334770"/>
            <wp:effectExtent l="0" t="0" r="0" b="0"/>
            <wp:wrapNone/>
            <wp:docPr id="22" name="Imagen 22" descr="C:\Users\UAIP\AppData\Local\Temp\FineReader12.00\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AIP\AppData\Local\Temp\FineReader12.00\media\image10.jpe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63570" cy="1334770"/>
                    </a:xfrm>
                    <a:prstGeom prst="rect">
                      <a:avLst/>
                    </a:prstGeom>
                    <a:noFill/>
                  </pic:spPr>
                </pic:pic>
              </a:graphicData>
            </a:graphic>
            <wp14:sizeRelH relativeFrom="page">
              <wp14:pctWidth>0</wp14:pctWidth>
            </wp14:sizeRelH>
            <wp14:sizeRelV relativeFrom="page">
              <wp14:pctHeight>0</wp14:pctHeight>
            </wp14:sizeRelV>
          </wp:anchor>
        </w:drawing>
      </w:r>
    </w:p>
    <w:p w:rsidR="005F3585" w:rsidRDefault="005F3585">
      <w:pPr>
        <w:spacing w:line="360" w:lineRule="exact"/>
      </w:pPr>
    </w:p>
    <w:p w:rsidR="005F3585" w:rsidRDefault="005F3585">
      <w:pPr>
        <w:spacing w:line="360" w:lineRule="exact"/>
      </w:pPr>
    </w:p>
    <w:p w:rsidR="005F3585" w:rsidRDefault="005F3585">
      <w:pPr>
        <w:spacing w:line="360" w:lineRule="exact"/>
      </w:pPr>
    </w:p>
    <w:p w:rsidR="005F3585" w:rsidRDefault="005F3585">
      <w:pPr>
        <w:spacing w:line="360" w:lineRule="exact"/>
      </w:pPr>
    </w:p>
    <w:p w:rsidR="005F3585" w:rsidRDefault="005F3585">
      <w:pPr>
        <w:spacing w:line="360" w:lineRule="exact"/>
      </w:pPr>
    </w:p>
    <w:p w:rsidR="005F3585" w:rsidRDefault="005F3585">
      <w:pPr>
        <w:spacing w:line="360" w:lineRule="exact"/>
      </w:pPr>
    </w:p>
    <w:p w:rsidR="005F3585" w:rsidRDefault="005F3585">
      <w:pPr>
        <w:spacing w:line="360" w:lineRule="exact"/>
      </w:pPr>
    </w:p>
    <w:p w:rsidR="005F3585" w:rsidRDefault="005F3585">
      <w:pPr>
        <w:spacing w:line="360" w:lineRule="exact"/>
      </w:pPr>
    </w:p>
    <w:p w:rsidR="005F3585" w:rsidRDefault="005F3585">
      <w:pPr>
        <w:spacing w:line="360" w:lineRule="exact"/>
      </w:pPr>
    </w:p>
    <w:p w:rsidR="005F3585" w:rsidRDefault="005F3585">
      <w:pPr>
        <w:spacing w:line="360" w:lineRule="exact"/>
      </w:pPr>
    </w:p>
    <w:p w:rsidR="005F3585" w:rsidRDefault="005F3585">
      <w:pPr>
        <w:spacing w:line="360" w:lineRule="exact"/>
      </w:pPr>
    </w:p>
    <w:p w:rsidR="005F3585" w:rsidRDefault="005F3585">
      <w:pPr>
        <w:spacing w:line="360" w:lineRule="exact"/>
      </w:pPr>
    </w:p>
    <w:p w:rsidR="005F3585" w:rsidRDefault="005F3585">
      <w:pPr>
        <w:spacing w:line="366" w:lineRule="exact"/>
      </w:pPr>
    </w:p>
    <w:p w:rsidR="005F3585" w:rsidRDefault="005F3585">
      <w:pPr>
        <w:rPr>
          <w:sz w:val="2"/>
          <w:szCs w:val="2"/>
        </w:rPr>
      </w:pPr>
    </w:p>
    <w:sectPr w:rsidR="005F3585">
      <w:type w:val="continuous"/>
      <w:pgSz w:w="12240" w:h="20160"/>
      <w:pgMar w:top="2118" w:right="999" w:bottom="2118" w:left="164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690" w:rsidRDefault="00CF5690">
      <w:r>
        <w:separator/>
      </w:r>
    </w:p>
  </w:endnote>
  <w:endnote w:type="continuationSeparator" w:id="0">
    <w:p w:rsidR="00CF5690" w:rsidRDefault="00CF5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585" w:rsidRDefault="003A4F48">
    <w:pPr>
      <w:rPr>
        <w:sz w:val="2"/>
        <w:szCs w:val="2"/>
      </w:rPr>
    </w:pPr>
    <w:r>
      <w:rPr>
        <w:noProof/>
        <w:lang w:val="es-SV" w:eastAsia="es-SV" w:bidi="ar-SA"/>
      </w:rPr>
      <mc:AlternateContent>
        <mc:Choice Requires="wps">
          <w:drawing>
            <wp:anchor distT="0" distB="0" distL="63500" distR="63500" simplePos="0" relativeHeight="314572416" behindDoc="1" locked="0" layoutInCell="1" allowOverlap="1">
              <wp:simplePos x="0" y="0"/>
              <wp:positionH relativeFrom="page">
                <wp:posOffset>6542405</wp:posOffset>
              </wp:positionH>
              <wp:positionV relativeFrom="page">
                <wp:posOffset>9024620</wp:posOffset>
              </wp:positionV>
              <wp:extent cx="56515" cy="116840"/>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585" w:rsidRDefault="00CF5690">
                          <w:pPr>
                            <w:pStyle w:val="Encabezamientoopiedepgina0"/>
                            <w:shd w:val="clear" w:color="auto" w:fill="auto"/>
                            <w:spacing w:line="240" w:lineRule="auto"/>
                          </w:pPr>
                          <w:r>
                            <w:fldChar w:fldCharType="begin"/>
                          </w:r>
                          <w:r>
                            <w:instrText xml:space="preserve"> PAGE \* MERGEFORMAT </w:instrText>
                          </w:r>
                          <w:r>
                            <w:fldChar w:fldCharType="separate"/>
                          </w:r>
                          <w:r w:rsidR="00F15ECC" w:rsidRPr="00F15ECC">
                            <w:rPr>
                              <w:rStyle w:val="Encabezamientoopiedepgina1"/>
                              <w:noProof/>
                            </w:rPr>
                            <w:t>3</w:t>
                          </w:r>
                          <w:r>
                            <w:rPr>
                              <w:rStyle w:val="Encabezamientoopiedepgina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2" type="#_x0000_t202" style="position:absolute;margin-left:515.15pt;margin-top:710.6pt;width:4.45pt;height:9.2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" filled="f" stroked="f">
              <v:textbox style="mso-fit-shape-to-text:t" inset="0,0,0,0">
                <w:txbxContent>
                  <w:p w:rsidR="005F3585" w:rsidRDefault="00CF5690">
                    <w:pPr>
                      <w:pStyle w:val="Encabezamientoopiedepgina0"/>
                      <w:shd w:val="clear" w:color="auto" w:fill="auto"/>
                      <w:spacing w:line="240" w:lineRule="auto"/>
                    </w:pPr>
                    <w:r>
                      <w:fldChar w:fldCharType="begin"/>
                    </w:r>
                    <w:r>
                      <w:instrText xml:space="preserve"> PAGE \* MERGEFORMAT </w:instrText>
                    </w:r>
                    <w:r>
                      <w:fldChar w:fldCharType="separate"/>
                    </w:r>
                    <w:r w:rsidR="00F15ECC" w:rsidRPr="00F15ECC">
                      <w:rPr>
                        <w:rStyle w:val="Encabezamientoopiedepgina1"/>
                        <w:noProof/>
                      </w:rPr>
                      <w:t>3</w:t>
                    </w:r>
                    <w:r>
                      <w:rPr>
                        <w:rStyle w:val="Encabezamientoopiedepgina1"/>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585" w:rsidRDefault="005F358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585" w:rsidRDefault="003A4F48">
    <w:pPr>
      <w:rPr>
        <w:sz w:val="2"/>
        <w:szCs w:val="2"/>
      </w:rPr>
    </w:pPr>
    <w:r>
      <w:rPr>
        <w:noProof/>
        <w:lang w:val="es-SV" w:eastAsia="es-SV" w:bidi="ar-SA"/>
      </w:rPr>
      <mc:AlternateContent>
        <mc:Choice Requires="wps">
          <w:drawing>
            <wp:anchor distT="0" distB="0" distL="63500" distR="63500" simplePos="0" relativeHeight="314572417" behindDoc="1" locked="0" layoutInCell="1" allowOverlap="1">
              <wp:simplePos x="0" y="0"/>
              <wp:positionH relativeFrom="page">
                <wp:posOffset>6460490</wp:posOffset>
              </wp:positionH>
              <wp:positionV relativeFrom="page">
                <wp:posOffset>9055100</wp:posOffset>
              </wp:positionV>
              <wp:extent cx="56515" cy="116840"/>
              <wp:effectExtent l="2540" t="127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585" w:rsidRDefault="00CF5690">
                          <w:pPr>
                            <w:pStyle w:val="Encabezamientoopiedepgina0"/>
                            <w:shd w:val="clear" w:color="auto" w:fill="auto"/>
                            <w:spacing w:line="240" w:lineRule="auto"/>
                          </w:pPr>
                          <w:r>
                            <w:fldChar w:fldCharType="begin"/>
                          </w:r>
                          <w:r>
                            <w:instrText xml:space="preserve"> PAGE \* MERGEFORMAT </w:instrText>
                          </w:r>
                          <w:r>
                            <w:fldChar w:fldCharType="separate"/>
                          </w:r>
                          <w:r w:rsidR="00F15ECC" w:rsidRPr="00F15ECC">
                            <w:rPr>
                              <w:rStyle w:val="Encabezamientoopiedepgina1"/>
                              <w:noProof/>
                            </w:rPr>
                            <w:t>8</w:t>
                          </w:r>
                          <w:r>
                            <w:rPr>
                              <w:rStyle w:val="Encabezamientoopiedepgina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508.7pt;margin-top:713pt;width:4.45pt;height:9.2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" filled="f" stroked="f">
              <v:textbox style="mso-fit-shape-to-text:t" inset="0,0,0,0">
                <w:txbxContent>
                  <w:p w:rsidR="005F3585" w:rsidRDefault="00CF5690">
                    <w:pPr>
                      <w:pStyle w:val="Encabezamientoopiedepgina0"/>
                      <w:shd w:val="clear" w:color="auto" w:fill="auto"/>
                      <w:spacing w:line="240" w:lineRule="auto"/>
                    </w:pPr>
                    <w:r>
                      <w:fldChar w:fldCharType="begin"/>
                    </w:r>
                    <w:r>
                      <w:instrText xml:space="preserve"> PAGE \* MERGEFORMAT </w:instrText>
                    </w:r>
                    <w:r>
                      <w:fldChar w:fldCharType="separate"/>
                    </w:r>
                    <w:r w:rsidR="00F15ECC" w:rsidRPr="00F15ECC">
                      <w:rPr>
                        <w:rStyle w:val="Encabezamientoopiedepgina1"/>
                        <w:noProof/>
                      </w:rPr>
                      <w:t>8</w:t>
                    </w:r>
                    <w:r>
                      <w:rPr>
                        <w:rStyle w:val="Encabezamientoopiedepgina1"/>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585" w:rsidRDefault="003A4F48">
    <w:pPr>
      <w:rPr>
        <w:sz w:val="2"/>
        <w:szCs w:val="2"/>
      </w:rPr>
    </w:pPr>
    <w:r>
      <w:rPr>
        <w:noProof/>
        <w:lang w:val="es-SV" w:eastAsia="es-SV" w:bidi="ar-SA"/>
      </w:rPr>
      <mc:AlternateContent>
        <mc:Choice Requires="wps">
          <w:drawing>
            <wp:anchor distT="0" distB="0" distL="63500" distR="63500" simplePos="0" relativeHeight="314572418" behindDoc="1" locked="0" layoutInCell="1" allowOverlap="1">
              <wp:simplePos x="0" y="0"/>
              <wp:positionH relativeFrom="page">
                <wp:posOffset>6542405</wp:posOffset>
              </wp:positionH>
              <wp:positionV relativeFrom="page">
                <wp:posOffset>9024620</wp:posOffset>
              </wp:positionV>
              <wp:extent cx="56515" cy="116840"/>
              <wp:effectExtent l="0" t="0" r="190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585" w:rsidRDefault="00CF5690">
                          <w:pPr>
                            <w:pStyle w:val="Encabezamientoopiedepgina0"/>
                            <w:shd w:val="clear" w:color="auto" w:fill="auto"/>
                            <w:spacing w:line="240" w:lineRule="auto"/>
                          </w:pPr>
                          <w:r>
                            <w:fldChar w:fldCharType="begin"/>
                          </w:r>
                          <w:r>
                            <w:instrText xml:space="preserve"> PAGE \* MERGEFORMAT </w:instrText>
                          </w:r>
                          <w:r>
                            <w:fldChar w:fldCharType="separate"/>
                          </w:r>
                          <w:r w:rsidR="00F15ECC" w:rsidRPr="00F15ECC">
                            <w:rPr>
                              <w:rStyle w:val="Encabezamientoopiedepgina1"/>
                              <w:noProof/>
                            </w:rPr>
                            <w:t>6</w:t>
                          </w:r>
                          <w:r>
                            <w:rPr>
                              <w:rStyle w:val="Encabezamientoopiedepgina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515.15pt;margin-top:710.6pt;width:4.45pt;height:9.2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" filled="f" stroked="f">
              <v:textbox style="mso-fit-shape-to-text:t" inset="0,0,0,0">
                <w:txbxContent>
                  <w:p w:rsidR="005F3585" w:rsidRDefault="00CF5690">
                    <w:pPr>
                      <w:pStyle w:val="Encabezamientoopiedepgina0"/>
                      <w:shd w:val="clear" w:color="auto" w:fill="auto"/>
                      <w:spacing w:line="240" w:lineRule="auto"/>
                    </w:pPr>
                    <w:r>
                      <w:fldChar w:fldCharType="begin"/>
                    </w:r>
                    <w:r>
                      <w:instrText xml:space="preserve"> PAGE \* MERGEFORMAT </w:instrText>
                    </w:r>
                    <w:r>
                      <w:fldChar w:fldCharType="separate"/>
                    </w:r>
                    <w:r w:rsidR="00F15ECC" w:rsidRPr="00F15ECC">
                      <w:rPr>
                        <w:rStyle w:val="Encabezamientoopiedepgina1"/>
                        <w:noProof/>
                      </w:rPr>
                      <w:t>6</w:t>
                    </w:r>
                    <w:r>
                      <w:rPr>
                        <w:rStyle w:val="Encabezamientoopiedepgina1"/>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585" w:rsidRDefault="005F3585"/>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585" w:rsidRDefault="005F3585"/>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585" w:rsidRDefault="003A4F48">
    <w:pPr>
      <w:rPr>
        <w:sz w:val="2"/>
        <w:szCs w:val="2"/>
      </w:rPr>
    </w:pPr>
    <w:r>
      <w:rPr>
        <w:noProof/>
        <w:lang w:val="es-SV" w:eastAsia="es-SV" w:bidi="ar-SA"/>
      </w:rPr>
      <mc:AlternateContent>
        <mc:Choice Requires="wps">
          <w:drawing>
            <wp:anchor distT="0" distB="0" distL="63500" distR="63500" simplePos="0" relativeHeight="314572419" behindDoc="1" locked="0" layoutInCell="1" allowOverlap="1">
              <wp:simplePos x="0" y="0"/>
              <wp:positionH relativeFrom="page">
                <wp:posOffset>6542405</wp:posOffset>
              </wp:positionH>
              <wp:positionV relativeFrom="page">
                <wp:posOffset>9024620</wp:posOffset>
              </wp:positionV>
              <wp:extent cx="113030" cy="116840"/>
              <wp:effectExtent l="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585" w:rsidRDefault="00CF5690">
                          <w:pPr>
                            <w:pStyle w:val="Encabezamientoopiedepgina0"/>
                            <w:shd w:val="clear" w:color="auto" w:fill="auto"/>
                            <w:spacing w:line="240" w:lineRule="auto"/>
                          </w:pPr>
                          <w:r>
                            <w:fldChar w:fldCharType="begin"/>
                          </w:r>
                          <w:r>
                            <w:instrText xml:space="preserve"> PAGE \* MERGEFORMAT </w:instrText>
                          </w:r>
                          <w:r>
                            <w:fldChar w:fldCharType="separate"/>
                          </w:r>
                          <w:r w:rsidR="00F15ECC" w:rsidRPr="00F15ECC">
                            <w:rPr>
                              <w:rStyle w:val="Encabezamientoopiedepgina1"/>
                              <w:noProof/>
                            </w:rPr>
                            <w:t>11</w:t>
                          </w:r>
                          <w:r>
                            <w:rPr>
                              <w:rStyle w:val="Encabezamientoopiedepgina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515.15pt;margin-top:710.6pt;width:8.9pt;height:9.2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" filled="f" stroked="f">
              <v:textbox style="mso-fit-shape-to-text:t" inset="0,0,0,0">
                <w:txbxContent>
                  <w:p w:rsidR="005F3585" w:rsidRDefault="00CF5690">
                    <w:pPr>
                      <w:pStyle w:val="Encabezamientoopiedepgina0"/>
                      <w:shd w:val="clear" w:color="auto" w:fill="auto"/>
                      <w:spacing w:line="240" w:lineRule="auto"/>
                    </w:pPr>
                    <w:r>
                      <w:fldChar w:fldCharType="begin"/>
                    </w:r>
                    <w:r>
                      <w:instrText xml:space="preserve"> PAGE \* MERGEFORMAT </w:instrText>
                    </w:r>
                    <w:r>
                      <w:fldChar w:fldCharType="separate"/>
                    </w:r>
                    <w:r w:rsidR="00F15ECC" w:rsidRPr="00F15ECC">
                      <w:rPr>
                        <w:rStyle w:val="Encabezamientoopiedepgina1"/>
                        <w:noProof/>
                      </w:rPr>
                      <w:t>11</w:t>
                    </w:r>
                    <w:r>
                      <w:rPr>
                        <w:rStyle w:val="Encabezamientoopiedepgina1"/>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585" w:rsidRDefault="003A4F48">
    <w:pPr>
      <w:rPr>
        <w:sz w:val="2"/>
        <w:szCs w:val="2"/>
      </w:rPr>
    </w:pPr>
    <w:r>
      <w:rPr>
        <w:noProof/>
        <w:lang w:val="es-SV" w:eastAsia="es-SV" w:bidi="ar-SA"/>
      </w:rPr>
      <mc:AlternateContent>
        <mc:Choice Requires="wps">
          <w:drawing>
            <wp:anchor distT="0" distB="0" distL="63500" distR="63500" simplePos="0" relativeHeight="314572420" behindDoc="1" locked="0" layoutInCell="1" allowOverlap="1">
              <wp:simplePos x="0" y="0"/>
              <wp:positionH relativeFrom="page">
                <wp:posOffset>6460490</wp:posOffset>
              </wp:positionH>
              <wp:positionV relativeFrom="page">
                <wp:posOffset>9055100</wp:posOffset>
              </wp:positionV>
              <wp:extent cx="56515" cy="116840"/>
              <wp:effectExtent l="2540"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585" w:rsidRDefault="00CF5690">
                          <w:pPr>
                            <w:pStyle w:val="Encabezamientoopiedepgina0"/>
                            <w:shd w:val="clear" w:color="auto" w:fill="auto"/>
                            <w:spacing w:line="240" w:lineRule="auto"/>
                          </w:pPr>
                          <w:r>
                            <w:fldChar w:fldCharType="begin"/>
                          </w:r>
                          <w:r>
                            <w:instrText xml:space="preserve"> PAGE \* MERGEFORMAT </w:instrText>
                          </w:r>
                          <w:r>
                            <w:fldChar w:fldCharType="separate"/>
                          </w:r>
                          <w:r w:rsidR="00B50DF0" w:rsidRPr="00B50DF0">
                            <w:rPr>
                              <w:rStyle w:val="Encabezamientoopiedepgina1"/>
                              <w:noProof/>
                            </w:rPr>
                            <w:t>9</w:t>
                          </w:r>
                          <w:r>
                            <w:rPr>
                              <w:rStyle w:val="Encabezamientoopiedepgina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6" type="#_x0000_t202" style="position:absolute;margin-left:508.7pt;margin-top:713pt;width:4.45pt;height:9.2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" filled="f" stroked="f">
              <v:textbox style="mso-fit-shape-to-text:t" inset="0,0,0,0">
                <w:txbxContent>
                  <w:p w:rsidR="005F3585" w:rsidRDefault="00CF5690">
                    <w:pPr>
                      <w:pStyle w:val="Encabezamientoopiedepgina0"/>
                      <w:shd w:val="clear" w:color="auto" w:fill="auto"/>
                      <w:spacing w:line="240" w:lineRule="auto"/>
                    </w:pPr>
                    <w:r>
                      <w:fldChar w:fldCharType="begin"/>
                    </w:r>
                    <w:r>
                      <w:instrText xml:space="preserve"> PAGE \* MERGEFORMAT </w:instrText>
                    </w:r>
                    <w:r>
                      <w:fldChar w:fldCharType="separate"/>
                    </w:r>
                    <w:r w:rsidR="00B50DF0" w:rsidRPr="00B50DF0">
                      <w:rPr>
                        <w:rStyle w:val="Encabezamientoopiedepgina1"/>
                        <w:noProof/>
                      </w:rPr>
                      <w:t>9</w:t>
                    </w:r>
                    <w:r>
                      <w:rPr>
                        <w:rStyle w:val="Encabezamientoopiedepgina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690" w:rsidRDefault="00CF5690"/>
  </w:footnote>
  <w:footnote w:type="continuationSeparator" w:id="0">
    <w:p w:rsidR="00CF5690" w:rsidRDefault="00CF569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585"/>
    <w:rsid w:val="003807A2"/>
    <w:rsid w:val="003A4F48"/>
    <w:rsid w:val="005F3585"/>
    <w:rsid w:val="00A03C0C"/>
    <w:rsid w:val="00B50DF0"/>
    <w:rsid w:val="00CF5690"/>
    <w:rsid w:val="00F15EC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A833D9-C0B3-4668-AE6C-0D2013012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Ttulo1Exact">
    <w:name w:val="Título #1 Exact"/>
    <w:basedOn w:val="Fuentedeprrafopredeter"/>
    <w:link w:val="Ttulo1"/>
    <w:rPr>
      <w:rFonts w:ascii="Times New Roman" w:eastAsia="Times New Roman" w:hAnsi="Times New Roman" w:cs="Times New Roman"/>
      <w:b/>
      <w:bCs/>
      <w:i w:val="0"/>
      <w:iCs w:val="0"/>
      <w:smallCaps w:val="0"/>
      <w:strike w:val="0"/>
      <w:sz w:val="30"/>
      <w:szCs w:val="30"/>
      <w:u w:val="none"/>
      <w:lang w:val="de-DE" w:eastAsia="de-DE" w:bidi="de-DE"/>
    </w:rPr>
  </w:style>
  <w:style w:type="character" w:customStyle="1" w:styleId="Cuerpodeltexto3Exact">
    <w:name w:val="Cuerpo del texto (3) Exact"/>
    <w:basedOn w:val="Fuentedeprrafopredeter"/>
    <w:link w:val="Cuerpodeltexto3"/>
    <w:rPr>
      <w:rFonts w:ascii="Times New Roman" w:eastAsia="Times New Roman" w:hAnsi="Times New Roman" w:cs="Times New Roman"/>
      <w:b/>
      <w:bCs/>
      <w:i w:val="0"/>
      <w:iCs w:val="0"/>
      <w:smallCaps w:val="0"/>
      <w:strike w:val="0"/>
      <w:sz w:val="30"/>
      <w:szCs w:val="30"/>
      <w:u w:val="none"/>
    </w:rPr>
  </w:style>
  <w:style w:type="character" w:customStyle="1" w:styleId="Cuerpodeltexto4Exact">
    <w:name w:val="Cuerpo del texto (4) Exact"/>
    <w:basedOn w:val="Fuentedeprrafopredeter"/>
    <w:link w:val="Cuerpodeltexto4"/>
    <w:rPr>
      <w:rFonts w:ascii="Arial" w:eastAsia="Arial" w:hAnsi="Arial" w:cs="Arial"/>
      <w:b w:val="0"/>
      <w:bCs w:val="0"/>
      <w:i w:val="0"/>
      <w:iCs w:val="0"/>
      <w:smallCaps w:val="0"/>
      <w:strike w:val="0"/>
      <w:sz w:val="28"/>
      <w:szCs w:val="28"/>
      <w:u w:val="none"/>
    </w:rPr>
  </w:style>
  <w:style w:type="character" w:customStyle="1" w:styleId="Cuerpodeltexto5Exact">
    <w:name w:val="Cuerpo del texto (5) Exact"/>
    <w:basedOn w:val="Fuentedeprrafopredeter"/>
    <w:link w:val="Cuerpodeltexto5"/>
    <w:rPr>
      <w:rFonts w:ascii="Times New Roman" w:eastAsia="Times New Roman" w:hAnsi="Times New Roman" w:cs="Times New Roman"/>
      <w:b/>
      <w:bCs/>
      <w:i w:val="0"/>
      <w:iCs w:val="0"/>
      <w:smallCaps w:val="0"/>
      <w:strike w:val="0"/>
      <w:sz w:val="15"/>
      <w:szCs w:val="15"/>
      <w:u w:val="none"/>
    </w:rPr>
  </w:style>
  <w:style w:type="character" w:customStyle="1" w:styleId="Cuerpodeltexto6Exact">
    <w:name w:val="Cuerpo del texto (6) Exact"/>
    <w:basedOn w:val="Fuentedeprrafopredeter"/>
    <w:link w:val="Cuerpodeltexto6"/>
    <w:rPr>
      <w:rFonts w:ascii="Times New Roman" w:eastAsia="Times New Roman" w:hAnsi="Times New Roman" w:cs="Times New Roman"/>
      <w:b/>
      <w:bCs/>
      <w:i w:val="0"/>
      <w:iCs w:val="0"/>
      <w:smallCaps w:val="0"/>
      <w:strike w:val="0"/>
      <w:sz w:val="26"/>
      <w:szCs w:val="26"/>
      <w:u w:val="none"/>
    </w:rPr>
  </w:style>
  <w:style w:type="character" w:customStyle="1" w:styleId="Cuerpodeltexto6105ptoExact">
    <w:name w:val="Cuerpo del texto (6) + 10;5 pto Exact"/>
    <w:basedOn w:val="Cuerpodeltexto6Exact"/>
    <w:rPr>
      <w:rFonts w:ascii="Times New Roman" w:eastAsia="Times New Roman" w:hAnsi="Times New Roman" w:cs="Times New Roman"/>
      <w:b/>
      <w:bCs/>
      <w:i w:val="0"/>
      <w:iCs w:val="0"/>
      <w:smallCaps w:val="0"/>
      <w:strike w:val="0"/>
      <w:color w:val="000000"/>
      <w:spacing w:val="0"/>
      <w:w w:val="100"/>
      <w:position w:val="0"/>
      <w:sz w:val="21"/>
      <w:szCs w:val="21"/>
      <w:u w:val="none"/>
      <w:lang w:val="es-ES" w:eastAsia="es-ES" w:bidi="es-ES"/>
    </w:rPr>
  </w:style>
  <w:style w:type="character" w:customStyle="1" w:styleId="Cuerpodeltexto7Exact">
    <w:name w:val="Cuerpo del texto (7) Exact"/>
    <w:basedOn w:val="Fuentedeprrafopredeter"/>
    <w:link w:val="Cuerpodeltexto7"/>
    <w:rPr>
      <w:rFonts w:ascii="Times New Roman" w:eastAsia="Times New Roman" w:hAnsi="Times New Roman" w:cs="Times New Roman"/>
      <w:b/>
      <w:bCs/>
      <w:i w:val="0"/>
      <w:iCs w:val="0"/>
      <w:smallCaps w:val="0"/>
      <w:strike w:val="0"/>
      <w:sz w:val="21"/>
      <w:szCs w:val="21"/>
      <w:u w:val="none"/>
    </w:rPr>
  </w:style>
  <w:style w:type="character" w:customStyle="1" w:styleId="LeyendadelaimagenExact">
    <w:name w:val="Leyenda de la imagen Exact"/>
    <w:basedOn w:val="Fuentedeprrafopredeter"/>
    <w:link w:val="Leyendadelaimagen"/>
    <w:rPr>
      <w:rFonts w:ascii="Arial" w:eastAsia="Arial" w:hAnsi="Arial" w:cs="Arial"/>
      <w:b/>
      <w:bCs/>
      <w:i w:val="0"/>
      <w:iCs w:val="0"/>
      <w:smallCaps w:val="0"/>
      <w:strike w:val="0"/>
      <w:sz w:val="22"/>
      <w:szCs w:val="22"/>
      <w:u w:val="none"/>
    </w:rPr>
  </w:style>
  <w:style w:type="character" w:customStyle="1" w:styleId="Leyendadelaimagen2Exact">
    <w:name w:val="Leyenda de la imagen (2) Exact"/>
    <w:basedOn w:val="Fuentedeprrafopredeter"/>
    <w:link w:val="Leyendadelaimagen2"/>
    <w:rPr>
      <w:rFonts w:ascii="Arial" w:eastAsia="Arial" w:hAnsi="Arial" w:cs="Arial"/>
      <w:b/>
      <w:bCs/>
      <w:i w:val="0"/>
      <w:iCs w:val="0"/>
      <w:smallCaps w:val="0"/>
      <w:strike w:val="0"/>
      <w:sz w:val="19"/>
      <w:szCs w:val="19"/>
      <w:u w:val="none"/>
    </w:rPr>
  </w:style>
  <w:style w:type="character" w:customStyle="1" w:styleId="Cuerpodeltexto2">
    <w:name w:val="Cuerpo del texto (2)_"/>
    <w:basedOn w:val="Fuentedeprrafopredeter"/>
    <w:link w:val="Cuerpodeltexto20"/>
    <w:rPr>
      <w:rFonts w:ascii="Arial" w:eastAsia="Arial" w:hAnsi="Arial" w:cs="Arial"/>
      <w:b w:val="0"/>
      <w:bCs w:val="0"/>
      <w:i w:val="0"/>
      <w:iCs w:val="0"/>
      <w:smallCaps w:val="0"/>
      <w:strike w:val="0"/>
      <w:sz w:val="22"/>
      <w:szCs w:val="22"/>
      <w:u w:val="none"/>
    </w:rPr>
  </w:style>
  <w:style w:type="character" w:customStyle="1" w:styleId="Cuerpodeltexto2Negrita">
    <w:name w:val="Cuerpo del texto (2) + Negrita"/>
    <w:basedOn w:val="Cuerpodeltexto2"/>
    <w:rPr>
      <w:rFonts w:ascii="Arial" w:eastAsia="Arial" w:hAnsi="Arial" w:cs="Arial"/>
      <w:b/>
      <w:bCs/>
      <w:i w:val="0"/>
      <w:iCs w:val="0"/>
      <w:smallCaps w:val="0"/>
      <w:strike w:val="0"/>
      <w:color w:val="000000"/>
      <w:spacing w:val="0"/>
      <w:w w:val="100"/>
      <w:position w:val="0"/>
      <w:sz w:val="22"/>
      <w:szCs w:val="22"/>
      <w:u w:val="none"/>
      <w:lang w:val="es-ES" w:eastAsia="es-ES" w:bidi="es-ES"/>
    </w:rPr>
  </w:style>
  <w:style w:type="character" w:customStyle="1" w:styleId="Encabezamientoopiedepgina">
    <w:name w:val="Encabezamiento o pie de página_"/>
    <w:basedOn w:val="Fuentedeprrafopredeter"/>
    <w:link w:val="Encabezamientoopiedepgina0"/>
    <w:rPr>
      <w:rFonts w:ascii="Arial" w:eastAsia="Arial" w:hAnsi="Arial" w:cs="Arial"/>
      <w:b w:val="0"/>
      <w:bCs w:val="0"/>
      <w:i w:val="0"/>
      <w:iCs w:val="0"/>
      <w:smallCaps w:val="0"/>
      <w:strike w:val="0"/>
      <w:sz w:val="16"/>
      <w:szCs w:val="16"/>
      <w:u w:val="none"/>
    </w:rPr>
  </w:style>
  <w:style w:type="character" w:customStyle="1" w:styleId="Encabezamientoopiedepgina1">
    <w:name w:val="Encabezamiento o pie de página"/>
    <w:basedOn w:val="Encabezamientoopiedepgina"/>
    <w:rPr>
      <w:rFonts w:ascii="Arial" w:eastAsia="Arial" w:hAnsi="Arial" w:cs="Arial"/>
      <w:b w:val="0"/>
      <w:bCs w:val="0"/>
      <w:i w:val="0"/>
      <w:iCs w:val="0"/>
      <w:smallCaps w:val="0"/>
      <w:strike w:val="0"/>
      <w:color w:val="000000"/>
      <w:spacing w:val="0"/>
      <w:w w:val="100"/>
      <w:position w:val="0"/>
      <w:sz w:val="16"/>
      <w:szCs w:val="16"/>
      <w:u w:val="none"/>
      <w:lang w:val="es-ES" w:eastAsia="es-ES" w:bidi="es-ES"/>
    </w:rPr>
  </w:style>
  <w:style w:type="character" w:customStyle="1" w:styleId="Cuerpodeltexto8">
    <w:name w:val="Cuerpo del texto (8)_"/>
    <w:basedOn w:val="Fuentedeprrafopredeter"/>
    <w:link w:val="Cuerpodeltexto80"/>
    <w:rPr>
      <w:rFonts w:ascii="Arial" w:eastAsia="Arial" w:hAnsi="Arial" w:cs="Arial"/>
      <w:b/>
      <w:bCs/>
      <w:i w:val="0"/>
      <w:iCs w:val="0"/>
      <w:smallCaps w:val="0"/>
      <w:strike w:val="0"/>
      <w:sz w:val="22"/>
      <w:szCs w:val="22"/>
      <w:u w:val="none"/>
    </w:rPr>
  </w:style>
  <w:style w:type="character" w:customStyle="1" w:styleId="Cuerpodeltexto895ptoVersales">
    <w:name w:val="Cuerpo del texto (8) + 9;5 pto;Versales"/>
    <w:basedOn w:val="Cuerpodeltexto8"/>
    <w:rPr>
      <w:rFonts w:ascii="Arial" w:eastAsia="Arial" w:hAnsi="Arial" w:cs="Arial"/>
      <w:b/>
      <w:bCs/>
      <w:i w:val="0"/>
      <w:iCs w:val="0"/>
      <w:smallCaps/>
      <w:strike w:val="0"/>
      <w:color w:val="000000"/>
      <w:spacing w:val="0"/>
      <w:w w:val="100"/>
      <w:position w:val="0"/>
      <w:sz w:val="19"/>
      <w:szCs w:val="19"/>
      <w:u w:val="none"/>
      <w:lang w:val="es-ES" w:eastAsia="es-ES" w:bidi="es-ES"/>
    </w:rPr>
  </w:style>
  <w:style w:type="character" w:customStyle="1" w:styleId="Cuerpodeltexto9">
    <w:name w:val="Cuerpo del texto (9)_"/>
    <w:basedOn w:val="Fuentedeprrafopredeter"/>
    <w:link w:val="Cuerpodeltexto90"/>
    <w:rPr>
      <w:rFonts w:ascii="Arial" w:eastAsia="Arial" w:hAnsi="Arial" w:cs="Arial"/>
      <w:b w:val="0"/>
      <w:bCs w:val="0"/>
      <w:i w:val="0"/>
      <w:iCs w:val="0"/>
      <w:smallCaps w:val="0"/>
      <w:strike w:val="0"/>
      <w:sz w:val="21"/>
      <w:szCs w:val="21"/>
      <w:u w:val="none"/>
    </w:rPr>
  </w:style>
  <w:style w:type="character" w:customStyle="1" w:styleId="Cuerpodeltexto911ptoNegrita">
    <w:name w:val="Cuerpo del texto (9) + 11 pto;Negrita"/>
    <w:basedOn w:val="Cuerpodeltexto9"/>
    <w:rPr>
      <w:rFonts w:ascii="Arial" w:eastAsia="Arial" w:hAnsi="Arial" w:cs="Arial"/>
      <w:b/>
      <w:bCs/>
      <w:i w:val="0"/>
      <w:iCs w:val="0"/>
      <w:smallCaps w:val="0"/>
      <w:strike w:val="0"/>
      <w:color w:val="000000"/>
      <w:spacing w:val="0"/>
      <w:w w:val="100"/>
      <w:position w:val="0"/>
      <w:sz w:val="22"/>
      <w:szCs w:val="22"/>
      <w:u w:val="none"/>
      <w:lang w:val="es-ES" w:eastAsia="es-ES" w:bidi="es-ES"/>
    </w:rPr>
  </w:style>
  <w:style w:type="character" w:customStyle="1" w:styleId="Cuerpodeltexto911pto">
    <w:name w:val="Cuerpo del texto (9) + 11 pto"/>
    <w:basedOn w:val="Cuerpodeltexto9"/>
    <w:rPr>
      <w:rFonts w:ascii="Arial" w:eastAsia="Arial" w:hAnsi="Arial" w:cs="Arial"/>
      <w:b w:val="0"/>
      <w:bCs w:val="0"/>
      <w:i w:val="0"/>
      <w:iCs w:val="0"/>
      <w:smallCaps w:val="0"/>
      <w:strike w:val="0"/>
      <w:color w:val="000000"/>
      <w:spacing w:val="0"/>
      <w:w w:val="100"/>
      <w:position w:val="0"/>
      <w:sz w:val="22"/>
      <w:szCs w:val="22"/>
      <w:u w:val="none"/>
      <w:lang w:val="es-ES" w:eastAsia="es-ES" w:bidi="es-ES"/>
    </w:rPr>
  </w:style>
  <w:style w:type="character" w:customStyle="1" w:styleId="Cuerpodeltexto8Sinnegrita">
    <w:name w:val="Cuerpo del texto (8) + Sin negrita"/>
    <w:basedOn w:val="Cuerpodeltexto8"/>
    <w:rPr>
      <w:rFonts w:ascii="Arial" w:eastAsia="Arial" w:hAnsi="Arial" w:cs="Arial"/>
      <w:b/>
      <w:bCs/>
      <w:i w:val="0"/>
      <w:iCs w:val="0"/>
      <w:smallCaps w:val="0"/>
      <w:strike w:val="0"/>
      <w:color w:val="000000"/>
      <w:spacing w:val="0"/>
      <w:w w:val="100"/>
      <w:position w:val="0"/>
      <w:sz w:val="22"/>
      <w:szCs w:val="22"/>
      <w:u w:val="none"/>
      <w:lang w:val="es-ES" w:eastAsia="es-ES" w:bidi="es-ES"/>
    </w:rPr>
  </w:style>
  <w:style w:type="character" w:customStyle="1" w:styleId="Cuerpodeltexto10">
    <w:name w:val="Cuerpo del texto (10)_"/>
    <w:basedOn w:val="Fuentedeprrafopredeter"/>
    <w:link w:val="Cuerpodeltexto100"/>
    <w:rPr>
      <w:rFonts w:ascii="Candara" w:eastAsia="Candara" w:hAnsi="Candara" w:cs="Candara"/>
      <w:b w:val="0"/>
      <w:bCs w:val="0"/>
      <w:i w:val="0"/>
      <w:iCs w:val="0"/>
      <w:smallCaps w:val="0"/>
      <w:strike w:val="0"/>
      <w:sz w:val="10"/>
      <w:szCs w:val="10"/>
      <w:u w:val="none"/>
    </w:rPr>
  </w:style>
  <w:style w:type="character" w:customStyle="1" w:styleId="Cuerpodeltexto11">
    <w:name w:val="Cuerpo del texto (11)_"/>
    <w:basedOn w:val="Fuentedeprrafopredeter"/>
    <w:link w:val="Cuerpodeltexto110"/>
    <w:rPr>
      <w:rFonts w:ascii="Arial" w:eastAsia="Arial" w:hAnsi="Arial" w:cs="Arial"/>
      <w:b w:val="0"/>
      <w:bCs w:val="0"/>
      <w:i w:val="0"/>
      <w:iCs w:val="0"/>
      <w:smallCaps w:val="0"/>
      <w:strike w:val="0"/>
      <w:spacing w:val="10"/>
      <w:w w:val="150"/>
      <w:sz w:val="11"/>
      <w:szCs w:val="11"/>
      <w:u w:val="none"/>
    </w:rPr>
  </w:style>
  <w:style w:type="character" w:customStyle="1" w:styleId="Cuerpodeltexto11Versales">
    <w:name w:val="Cuerpo del texto (11) + Versales"/>
    <w:basedOn w:val="Cuerpodeltexto11"/>
    <w:rPr>
      <w:rFonts w:ascii="Arial" w:eastAsia="Arial" w:hAnsi="Arial" w:cs="Arial"/>
      <w:b w:val="0"/>
      <w:bCs w:val="0"/>
      <w:i w:val="0"/>
      <w:iCs w:val="0"/>
      <w:smallCaps/>
      <w:strike w:val="0"/>
      <w:color w:val="000000"/>
      <w:spacing w:val="10"/>
      <w:w w:val="150"/>
      <w:position w:val="0"/>
      <w:sz w:val="11"/>
      <w:szCs w:val="11"/>
      <w:u w:val="none"/>
      <w:lang w:val="es-ES" w:eastAsia="es-ES" w:bidi="es-ES"/>
    </w:rPr>
  </w:style>
  <w:style w:type="character" w:customStyle="1" w:styleId="Cuerpodeltexto11Espaciado0pto">
    <w:name w:val="Cuerpo del texto (11) + Espaciado 0 pto"/>
    <w:basedOn w:val="Cuerpodeltexto11"/>
    <w:rPr>
      <w:rFonts w:ascii="Arial" w:eastAsia="Arial" w:hAnsi="Arial" w:cs="Arial"/>
      <w:b w:val="0"/>
      <w:bCs w:val="0"/>
      <w:i w:val="0"/>
      <w:iCs w:val="0"/>
      <w:smallCaps w:val="0"/>
      <w:strike w:val="0"/>
      <w:color w:val="000000"/>
      <w:spacing w:val="-10"/>
      <w:w w:val="150"/>
      <w:position w:val="0"/>
      <w:sz w:val="11"/>
      <w:szCs w:val="11"/>
      <w:u w:val="none"/>
      <w:lang w:val="es-ES" w:eastAsia="es-ES" w:bidi="es-ES"/>
    </w:rPr>
  </w:style>
  <w:style w:type="character" w:customStyle="1" w:styleId="Cuerpodeltexto12">
    <w:name w:val="Cuerpo del texto (12)_"/>
    <w:basedOn w:val="Fuentedeprrafopredeter"/>
    <w:link w:val="Cuerpodeltexto120"/>
    <w:rPr>
      <w:rFonts w:ascii="Candara" w:eastAsia="Candara" w:hAnsi="Candara" w:cs="Candara"/>
      <w:b w:val="0"/>
      <w:bCs w:val="0"/>
      <w:i w:val="0"/>
      <w:iCs w:val="0"/>
      <w:smallCaps w:val="0"/>
      <w:strike w:val="0"/>
      <w:w w:val="200"/>
      <w:sz w:val="11"/>
      <w:szCs w:val="11"/>
      <w:u w:val="none"/>
    </w:rPr>
  </w:style>
  <w:style w:type="character" w:customStyle="1" w:styleId="Cuerpodeltexto1275ptoCursivaEscala100">
    <w:name w:val="Cuerpo del texto (12) + 7;5 pto;Cursiva;Escala 100%"/>
    <w:basedOn w:val="Cuerpodeltexto12"/>
    <w:rPr>
      <w:rFonts w:ascii="Candara" w:eastAsia="Candara" w:hAnsi="Candara" w:cs="Candara"/>
      <w:b w:val="0"/>
      <w:bCs w:val="0"/>
      <w:i/>
      <w:iCs/>
      <w:smallCaps w:val="0"/>
      <w:strike w:val="0"/>
      <w:color w:val="000000"/>
      <w:spacing w:val="0"/>
      <w:w w:val="100"/>
      <w:position w:val="0"/>
      <w:sz w:val="15"/>
      <w:szCs w:val="15"/>
      <w:u w:val="none"/>
      <w:lang w:val="es-ES" w:eastAsia="es-ES" w:bidi="es-ES"/>
    </w:rPr>
  </w:style>
  <w:style w:type="character" w:customStyle="1" w:styleId="Cuerpodeltexto12Arial10ptoEscala100">
    <w:name w:val="Cuerpo del texto (12) + Arial;10 pto;Escala 100%"/>
    <w:basedOn w:val="Cuerpodeltexto12"/>
    <w:rPr>
      <w:rFonts w:ascii="Arial" w:eastAsia="Arial" w:hAnsi="Arial" w:cs="Arial"/>
      <w:b w:val="0"/>
      <w:bCs w:val="0"/>
      <w:i w:val="0"/>
      <w:iCs w:val="0"/>
      <w:smallCaps w:val="0"/>
      <w:strike w:val="0"/>
      <w:color w:val="000000"/>
      <w:spacing w:val="0"/>
      <w:w w:val="100"/>
      <w:position w:val="0"/>
      <w:sz w:val="20"/>
      <w:szCs w:val="20"/>
      <w:u w:val="none"/>
      <w:lang w:val="es-ES" w:eastAsia="es-ES" w:bidi="es-ES"/>
    </w:rPr>
  </w:style>
  <w:style w:type="character" w:customStyle="1" w:styleId="Cuerpodeltexto124ptoCursivaEscala100">
    <w:name w:val="Cuerpo del texto (12) + 4 pto;Cursiva;Escala 100%"/>
    <w:basedOn w:val="Cuerpodeltexto12"/>
    <w:rPr>
      <w:rFonts w:ascii="Candara" w:eastAsia="Candara" w:hAnsi="Candara" w:cs="Candara"/>
      <w:b w:val="0"/>
      <w:bCs w:val="0"/>
      <w:i/>
      <w:iCs/>
      <w:smallCaps w:val="0"/>
      <w:strike w:val="0"/>
      <w:color w:val="000000"/>
      <w:spacing w:val="0"/>
      <w:w w:val="100"/>
      <w:position w:val="0"/>
      <w:sz w:val="8"/>
      <w:szCs w:val="8"/>
      <w:u w:val="none"/>
      <w:lang w:val="es-ES" w:eastAsia="es-ES" w:bidi="es-ES"/>
    </w:rPr>
  </w:style>
  <w:style w:type="character" w:customStyle="1" w:styleId="Cuerpodeltexto12Versales">
    <w:name w:val="Cuerpo del texto (12) + Versales"/>
    <w:basedOn w:val="Cuerpodeltexto12"/>
    <w:rPr>
      <w:rFonts w:ascii="Candara" w:eastAsia="Candara" w:hAnsi="Candara" w:cs="Candara"/>
      <w:b w:val="0"/>
      <w:bCs w:val="0"/>
      <w:i w:val="0"/>
      <w:iCs w:val="0"/>
      <w:smallCaps/>
      <w:strike w:val="0"/>
      <w:color w:val="000000"/>
      <w:spacing w:val="0"/>
      <w:w w:val="200"/>
      <w:position w:val="0"/>
      <w:sz w:val="11"/>
      <w:szCs w:val="11"/>
      <w:u w:val="none"/>
      <w:lang w:val="es-ES" w:eastAsia="es-ES" w:bidi="es-ES"/>
    </w:rPr>
  </w:style>
  <w:style w:type="character" w:customStyle="1" w:styleId="Cuerpodeltexto124ptoCursivaVersalesEscala100">
    <w:name w:val="Cuerpo del texto (12) + 4 pto;Cursiva;Versales;Escala 100%"/>
    <w:basedOn w:val="Cuerpodeltexto12"/>
    <w:rPr>
      <w:rFonts w:ascii="Candara" w:eastAsia="Candara" w:hAnsi="Candara" w:cs="Candara"/>
      <w:b w:val="0"/>
      <w:bCs w:val="0"/>
      <w:i/>
      <w:iCs/>
      <w:smallCaps/>
      <w:strike w:val="0"/>
      <w:color w:val="000000"/>
      <w:spacing w:val="0"/>
      <w:w w:val="100"/>
      <w:position w:val="0"/>
      <w:sz w:val="8"/>
      <w:szCs w:val="8"/>
      <w:u w:val="none"/>
      <w:lang w:val="es-ES" w:eastAsia="es-ES" w:bidi="es-ES"/>
    </w:rPr>
  </w:style>
  <w:style w:type="character" w:customStyle="1" w:styleId="Cuerpodeltexto13">
    <w:name w:val="Cuerpo del texto (13)_"/>
    <w:basedOn w:val="Fuentedeprrafopredeter"/>
    <w:link w:val="Cuerpodeltexto130"/>
    <w:rPr>
      <w:rFonts w:ascii="Times New Roman" w:eastAsia="Times New Roman" w:hAnsi="Times New Roman" w:cs="Times New Roman"/>
      <w:b w:val="0"/>
      <w:bCs w:val="0"/>
      <w:i w:val="0"/>
      <w:iCs w:val="0"/>
      <w:smallCaps w:val="0"/>
      <w:strike w:val="0"/>
      <w:sz w:val="8"/>
      <w:szCs w:val="8"/>
      <w:u w:val="none"/>
    </w:rPr>
  </w:style>
  <w:style w:type="paragraph" w:customStyle="1" w:styleId="Ttulo1">
    <w:name w:val="Título #1"/>
    <w:basedOn w:val="Normal"/>
    <w:link w:val="Ttulo1Exact"/>
    <w:pPr>
      <w:shd w:val="clear" w:color="auto" w:fill="FFFFFF"/>
      <w:spacing w:line="0" w:lineRule="atLeast"/>
      <w:outlineLvl w:val="0"/>
    </w:pPr>
    <w:rPr>
      <w:rFonts w:ascii="Times New Roman" w:eastAsia="Times New Roman" w:hAnsi="Times New Roman" w:cs="Times New Roman"/>
      <w:b/>
      <w:bCs/>
      <w:sz w:val="30"/>
      <w:szCs w:val="30"/>
      <w:lang w:val="de-DE" w:eastAsia="de-DE" w:bidi="de-DE"/>
    </w:rPr>
  </w:style>
  <w:style w:type="paragraph" w:customStyle="1" w:styleId="Cuerpodeltexto3">
    <w:name w:val="Cuerpo del texto (3)"/>
    <w:basedOn w:val="Normal"/>
    <w:link w:val="Cuerpodeltexto3Exact"/>
    <w:pPr>
      <w:shd w:val="clear" w:color="auto" w:fill="FFFFFF"/>
      <w:spacing w:after="1020" w:line="706" w:lineRule="exact"/>
      <w:jc w:val="center"/>
    </w:pPr>
    <w:rPr>
      <w:rFonts w:ascii="Times New Roman" w:eastAsia="Times New Roman" w:hAnsi="Times New Roman" w:cs="Times New Roman"/>
      <w:b/>
      <w:bCs/>
      <w:sz w:val="30"/>
      <w:szCs w:val="30"/>
    </w:rPr>
  </w:style>
  <w:style w:type="paragraph" w:customStyle="1" w:styleId="Cuerpodeltexto4">
    <w:name w:val="Cuerpo del texto (4)"/>
    <w:basedOn w:val="Normal"/>
    <w:link w:val="Cuerpodeltexto4Exact"/>
    <w:pPr>
      <w:shd w:val="clear" w:color="auto" w:fill="FFFFFF"/>
      <w:spacing w:before="840" w:after="720" w:line="0" w:lineRule="atLeast"/>
      <w:jc w:val="center"/>
    </w:pPr>
    <w:rPr>
      <w:rFonts w:ascii="Arial" w:eastAsia="Arial" w:hAnsi="Arial" w:cs="Arial"/>
      <w:sz w:val="28"/>
      <w:szCs w:val="28"/>
    </w:rPr>
  </w:style>
  <w:style w:type="paragraph" w:customStyle="1" w:styleId="Cuerpodeltexto5">
    <w:name w:val="Cuerpo del texto (5)"/>
    <w:basedOn w:val="Normal"/>
    <w:link w:val="Cuerpodeltexto5Exact"/>
    <w:pPr>
      <w:shd w:val="clear" w:color="auto" w:fill="FFFFFF"/>
      <w:spacing w:after="180" w:line="0" w:lineRule="atLeast"/>
      <w:jc w:val="center"/>
    </w:pPr>
    <w:rPr>
      <w:rFonts w:ascii="Times New Roman" w:eastAsia="Times New Roman" w:hAnsi="Times New Roman" w:cs="Times New Roman"/>
      <w:b/>
      <w:bCs/>
      <w:sz w:val="15"/>
      <w:szCs w:val="15"/>
    </w:rPr>
  </w:style>
  <w:style w:type="paragraph" w:customStyle="1" w:styleId="Cuerpodeltexto6">
    <w:name w:val="Cuerpo del texto (6)"/>
    <w:basedOn w:val="Normal"/>
    <w:link w:val="Cuerpodeltexto6Exact"/>
    <w:pPr>
      <w:shd w:val="clear" w:color="auto" w:fill="FFFFFF"/>
      <w:spacing w:before="180" w:after="180" w:line="278" w:lineRule="exact"/>
      <w:jc w:val="center"/>
    </w:pPr>
    <w:rPr>
      <w:rFonts w:ascii="Times New Roman" w:eastAsia="Times New Roman" w:hAnsi="Times New Roman" w:cs="Times New Roman"/>
      <w:b/>
      <w:bCs/>
      <w:sz w:val="26"/>
      <w:szCs w:val="26"/>
    </w:rPr>
  </w:style>
  <w:style w:type="paragraph" w:customStyle="1" w:styleId="Cuerpodeltexto7">
    <w:name w:val="Cuerpo del texto (7)"/>
    <w:basedOn w:val="Normal"/>
    <w:link w:val="Cuerpodeltexto7Exact"/>
    <w:pPr>
      <w:shd w:val="clear" w:color="auto" w:fill="FFFFFF"/>
      <w:spacing w:before="180" w:line="619" w:lineRule="exact"/>
      <w:jc w:val="center"/>
    </w:pPr>
    <w:rPr>
      <w:rFonts w:ascii="Times New Roman" w:eastAsia="Times New Roman" w:hAnsi="Times New Roman" w:cs="Times New Roman"/>
      <w:b/>
      <w:bCs/>
      <w:sz w:val="21"/>
      <w:szCs w:val="21"/>
    </w:rPr>
  </w:style>
  <w:style w:type="paragraph" w:customStyle="1" w:styleId="Leyendadelaimagen">
    <w:name w:val="Leyenda de la imagen"/>
    <w:basedOn w:val="Normal"/>
    <w:link w:val="LeyendadelaimagenExact"/>
    <w:pPr>
      <w:shd w:val="clear" w:color="auto" w:fill="FFFFFF"/>
      <w:spacing w:line="374" w:lineRule="exact"/>
      <w:jc w:val="center"/>
    </w:pPr>
    <w:rPr>
      <w:rFonts w:ascii="Arial" w:eastAsia="Arial" w:hAnsi="Arial" w:cs="Arial"/>
      <w:b/>
      <w:bCs/>
      <w:sz w:val="22"/>
      <w:szCs w:val="22"/>
    </w:rPr>
  </w:style>
  <w:style w:type="paragraph" w:customStyle="1" w:styleId="Leyendadelaimagen2">
    <w:name w:val="Leyenda de la imagen (2)"/>
    <w:basedOn w:val="Normal"/>
    <w:link w:val="Leyendadelaimagen2Exact"/>
    <w:pPr>
      <w:shd w:val="clear" w:color="auto" w:fill="FFFFFF"/>
      <w:spacing w:line="0" w:lineRule="atLeast"/>
    </w:pPr>
    <w:rPr>
      <w:rFonts w:ascii="Arial" w:eastAsia="Arial" w:hAnsi="Arial" w:cs="Arial"/>
      <w:b/>
      <w:bCs/>
      <w:sz w:val="19"/>
      <w:szCs w:val="19"/>
    </w:rPr>
  </w:style>
  <w:style w:type="paragraph" w:customStyle="1" w:styleId="Cuerpodeltexto20">
    <w:name w:val="Cuerpo del texto (2)"/>
    <w:basedOn w:val="Normal"/>
    <w:link w:val="Cuerpodeltexto2"/>
    <w:pPr>
      <w:shd w:val="clear" w:color="auto" w:fill="FFFFFF"/>
      <w:spacing w:line="302" w:lineRule="exact"/>
      <w:jc w:val="both"/>
    </w:pPr>
    <w:rPr>
      <w:rFonts w:ascii="Arial" w:eastAsia="Arial" w:hAnsi="Arial" w:cs="Arial"/>
      <w:sz w:val="22"/>
      <w:szCs w:val="22"/>
    </w:rPr>
  </w:style>
  <w:style w:type="paragraph" w:customStyle="1" w:styleId="Encabezamientoopiedepgina0">
    <w:name w:val="Encabezamiento o pie de página"/>
    <w:basedOn w:val="Normal"/>
    <w:link w:val="Encabezamientoopiedepgina"/>
    <w:pPr>
      <w:shd w:val="clear" w:color="auto" w:fill="FFFFFF"/>
      <w:spacing w:line="0" w:lineRule="atLeast"/>
    </w:pPr>
    <w:rPr>
      <w:rFonts w:ascii="Arial" w:eastAsia="Arial" w:hAnsi="Arial" w:cs="Arial"/>
      <w:sz w:val="16"/>
      <w:szCs w:val="16"/>
    </w:rPr>
  </w:style>
  <w:style w:type="paragraph" w:customStyle="1" w:styleId="Cuerpodeltexto80">
    <w:name w:val="Cuerpo del texto (8)"/>
    <w:basedOn w:val="Normal"/>
    <w:link w:val="Cuerpodeltexto8"/>
    <w:pPr>
      <w:shd w:val="clear" w:color="auto" w:fill="FFFFFF"/>
      <w:spacing w:before="1860" w:after="480" w:line="264" w:lineRule="exact"/>
    </w:pPr>
    <w:rPr>
      <w:rFonts w:ascii="Arial" w:eastAsia="Arial" w:hAnsi="Arial" w:cs="Arial"/>
      <w:b/>
      <w:bCs/>
      <w:sz w:val="22"/>
      <w:szCs w:val="22"/>
    </w:rPr>
  </w:style>
  <w:style w:type="paragraph" w:customStyle="1" w:styleId="Cuerpodeltexto90">
    <w:name w:val="Cuerpo del texto (9)"/>
    <w:basedOn w:val="Normal"/>
    <w:link w:val="Cuerpodeltexto9"/>
    <w:pPr>
      <w:shd w:val="clear" w:color="auto" w:fill="FFFFFF"/>
      <w:spacing w:before="480" w:line="283" w:lineRule="exact"/>
      <w:jc w:val="both"/>
    </w:pPr>
    <w:rPr>
      <w:rFonts w:ascii="Arial" w:eastAsia="Arial" w:hAnsi="Arial" w:cs="Arial"/>
      <w:sz w:val="21"/>
      <w:szCs w:val="21"/>
    </w:rPr>
  </w:style>
  <w:style w:type="paragraph" w:customStyle="1" w:styleId="Cuerpodeltexto100">
    <w:name w:val="Cuerpo del texto (10)"/>
    <w:basedOn w:val="Normal"/>
    <w:link w:val="Cuerpodeltexto10"/>
    <w:pPr>
      <w:shd w:val="clear" w:color="auto" w:fill="FFFFFF"/>
      <w:spacing w:line="0" w:lineRule="atLeast"/>
    </w:pPr>
    <w:rPr>
      <w:rFonts w:ascii="Candara" w:eastAsia="Candara" w:hAnsi="Candara" w:cs="Candara"/>
      <w:sz w:val="10"/>
      <w:szCs w:val="10"/>
    </w:rPr>
  </w:style>
  <w:style w:type="paragraph" w:customStyle="1" w:styleId="Cuerpodeltexto110">
    <w:name w:val="Cuerpo del texto (11)"/>
    <w:basedOn w:val="Normal"/>
    <w:link w:val="Cuerpodeltexto11"/>
    <w:pPr>
      <w:shd w:val="clear" w:color="auto" w:fill="FFFFFF"/>
      <w:spacing w:line="0" w:lineRule="atLeast"/>
      <w:jc w:val="both"/>
    </w:pPr>
    <w:rPr>
      <w:rFonts w:ascii="Arial" w:eastAsia="Arial" w:hAnsi="Arial" w:cs="Arial"/>
      <w:spacing w:val="10"/>
      <w:w w:val="150"/>
      <w:sz w:val="11"/>
      <w:szCs w:val="11"/>
    </w:rPr>
  </w:style>
  <w:style w:type="paragraph" w:customStyle="1" w:styleId="Cuerpodeltexto120">
    <w:name w:val="Cuerpo del texto (12)"/>
    <w:basedOn w:val="Normal"/>
    <w:link w:val="Cuerpodeltexto12"/>
    <w:pPr>
      <w:shd w:val="clear" w:color="auto" w:fill="FFFFFF"/>
      <w:spacing w:after="60" w:line="0" w:lineRule="atLeast"/>
      <w:jc w:val="both"/>
    </w:pPr>
    <w:rPr>
      <w:rFonts w:ascii="Candara" w:eastAsia="Candara" w:hAnsi="Candara" w:cs="Candara"/>
      <w:w w:val="200"/>
      <w:sz w:val="11"/>
      <w:szCs w:val="11"/>
    </w:rPr>
  </w:style>
  <w:style w:type="paragraph" w:customStyle="1" w:styleId="Cuerpodeltexto130">
    <w:name w:val="Cuerpo del texto (13)"/>
    <w:basedOn w:val="Normal"/>
    <w:link w:val="Cuerpodeltexto13"/>
    <w:pPr>
      <w:shd w:val="clear" w:color="auto" w:fill="FFFFFF"/>
      <w:spacing w:line="0" w:lineRule="atLeast"/>
      <w:jc w:val="both"/>
    </w:pPr>
    <w:rPr>
      <w:rFonts w:ascii="Times New Roman" w:eastAsia="Times New Roman" w:hAnsi="Times New Roman" w:cs="Times New Roman"/>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18" Type="http://schemas.openxmlformats.org/officeDocument/2006/relationships/image" Target="media/image7.jpeg"/><Relationship Id="rId3" Type="http://schemas.openxmlformats.org/officeDocument/2006/relationships/webSettings" Target="webSettings.xml"/><Relationship Id="rId21" Type="http://schemas.openxmlformats.org/officeDocument/2006/relationships/image" Target="media/image8.jpeg"/><Relationship Id="rId7" Type="http://schemas.openxmlformats.org/officeDocument/2006/relationships/image" Target="media/image2.jpeg"/><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image" Target="media/image10.jpeg"/><Relationship Id="rId10" Type="http://schemas.openxmlformats.org/officeDocument/2006/relationships/image" Target="media/image4.jpeg"/><Relationship Id="rId19" Type="http://schemas.openxmlformats.org/officeDocument/2006/relationships/footer" Target="footer7.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footer" Target="footer3.xml"/><Relationship Id="rId22"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14</Pages>
  <Words>4316</Words>
  <Characters>23739</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UAIP</dc:creator>
  <cp:lastModifiedBy>UAIP</cp:lastModifiedBy>
  <cp:revision>5</cp:revision>
  <dcterms:created xsi:type="dcterms:W3CDTF">2017-03-02T16:49:00Z</dcterms:created>
  <dcterms:modified xsi:type="dcterms:W3CDTF">2017-03-02T17:37:00Z</dcterms:modified>
</cp:coreProperties>
</file>